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98" w:rsidRDefault="004D1E98" w:rsidP="004D1E9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4D1E98" w:rsidRDefault="004D1E98" w:rsidP="004D1E98">
      <w:pPr>
        <w:jc w:val="right"/>
        <w:rPr>
          <w:b/>
          <w:bCs/>
          <w:sz w:val="28"/>
          <w:szCs w:val="28"/>
        </w:rPr>
      </w:pPr>
    </w:p>
    <w:p w:rsidR="00646785" w:rsidRPr="00634403" w:rsidRDefault="00646785" w:rsidP="00646785">
      <w:pPr>
        <w:jc w:val="center"/>
        <w:rPr>
          <w:b/>
          <w:bCs/>
          <w:sz w:val="28"/>
          <w:szCs w:val="28"/>
        </w:rPr>
      </w:pPr>
      <w:r w:rsidRPr="00634403">
        <w:rPr>
          <w:b/>
          <w:bCs/>
          <w:sz w:val="28"/>
          <w:szCs w:val="28"/>
        </w:rPr>
        <w:t>КИРОВСКАЯ ОБЛАСТЬ</w:t>
      </w:r>
    </w:p>
    <w:p w:rsidR="00646785" w:rsidRPr="00634403" w:rsidRDefault="00646785" w:rsidP="00646785">
      <w:pPr>
        <w:jc w:val="center"/>
        <w:rPr>
          <w:b/>
          <w:bCs/>
          <w:sz w:val="28"/>
          <w:szCs w:val="28"/>
        </w:rPr>
      </w:pPr>
      <w:r w:rsidRPr="00634403">
        <w:rPr>
          <w:b/>
          <w:bCs/>
          <w:sz w:val="28"/>
          <w:szCs w:val="28"/>
        </w:rPr>
        <w:t>ОМУТНИНСКИЙ РАЙОН</w:t>
      </w:r>
    </w:p>
    <w:p w:rsidR="00646785" w:rsidRPr="00634403" w:rsidRDefault="00646785" w:rsidP="00646785">
      <w:pPr>
        <w:jc w:val="center"/>
        <w:rPr>
          <w:b/>
          <w:bCs/>
          <w:sz w:val="28"/>
          <w:szCs w:val="28"/>
        </w:rPr>
      </w:pPr>
      <w:r w:rsidRPr="00634403">
        <w:rPr>
          <w:b/>
          <w:bCs/>
          <w:sz w:val="28"/>
          <w:szCs w:val="28"/>
        </w:rPr>
        <w:t>ВОСТОЧНАЯ ГОРОДСКАЯ ДУМА</w:t>
      </w:r>
    </w:p>
    <w:p w:rsidR="00646785" w:rsidRPr="00634403" w:rsidRDefault="004D1E98" w:rsidP="006467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</w:t>
      </w:r>
      <w:r w:rsidR="00646785" w:rsidRPr="00634403">
        <w:rPr>
          <w:b/>
          <w:bCs/>
          <w:sz w:val="28"/>
          <w:szCs w:val="28"/>
        </w:rPr>
        <w:t>ТОГО СОЗЫВА</w:t>
      </w:r>
    </w:p>
    <w:p w:rsidR="00646785" w:rsidRPr="00634403" w:rsidRDefault="00646785" w:rsidP="00646785">
      <w:pPr>
        <w:spacing w:before="360" w:after="360"/>
        <w:jc w:val="center"/>
        <w:rPr>
          <w:b/>
          <w:bCs/>
          <w:sz w:val="32"/>
          <w:szCs w:val="32"/>
        </w:rPr>
      </w:pPr>
      <w:r w:rsidRPr="00634403">
        <w:rPr>
          <w:b/>
          <w:bCs/>
          <w:sz w:val="32"/>
          <w:szCs w:val="32"/>
        </w:rPr>
        <w:t>РЕШЕНИЕ</w:t>
      </w:r>
    </w:p>
    <w:p w:rsidR="00646785" w:rsidRPr="00634403" w:rsidRDefault="00646785" w:rsidP="00634403">
      <w:pPr>
        <w:jc w:val="center"/>
        <w:rPr>
          <w:sz w:val="28"/>
          <w:szCs w:val="28"/>
        </w:rPr>
      </w:pPr>
      <w:r w:rsidRPr="00634403">
        <w:rPr>
          <w:sz w:val="28"/>
          <w:szCs w:val="28"/>
        </w:rPr>
        <w:t>от №</w:t>
      </w:r>
      <w:r w:rsidR="00C16E6F">
        <w:rPr>
          <w:sz w:val="28"/>
          <w:szCs w:val="28"/>
        </w:rPr>
        <w:t xml:space="preserve"> </w:t>
      </w:r>
    </w:p>
    <w:p w:rsidR="00646785" w:rsidRPr="00634403" w:rsidRDefault="00646785" w:rsidP="00646785">
      <w:pPr>
        <w:jc w:val="center"/>
        <w:rPr>
          <w:sz w:val="28"/>
          <w:szCs w:val="28"/>
        </w:rPr>
      </w:pPr>
      <w:r w:rsidRPr="00634403">
        <w:rPr>
          <w:sz w:val="28"/>
          <w:szCs w:val="28"/>
        </w:rPr>
        <w:t>пгт Восточный</w:t>
      </w:r>
    </w:p>
    <w:p w:rsidR="00755710" w:rsidRDefault="00B7183D" w:rsidP="00B7183D">
      <w:pPr>
        <w:spacing w:before="480" w:after="480"/>
        <w:ind w:left="1134" w:right="99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</w:t>
      </w:r>
      <w:r w:rsidR="004D1E98">
        <w:rPr>
          <w:b/>
          <w:bCs/>
          <w:color w:val="000000"/>
          <w:sz w:val="28"/>
          <w:szCs w:val="28"/>
        </w:rPr>
        <w:t>внесении изменений в</w:t>
      </w:r>
      <w:r w:rsidR="00FB05BB">
        <w:rPr>
          <w:b/>
          <w:bCs/>
          <w:color w:val="000000"/>
          <w:sz w:val="28"/>
          <w:szCs w:val="28"/>
        </w:rPr>
        <w:t xml:space="preserve"> Правила </w:t>
      </w:r>
      <w:r w:rsidR="00DB58D8">
        <w:rPr>
          <w:b/>
          <w:bCs/>
          <w:color w:val="000000"/>
          <w:sz w:val="28"/>
          <w:szCs w:val="28"/>
        </w:rPr>
        <w:t>б</w:t>
      </w:r>
      <w:r w:rsidR="00FB05BB">
        <w:rPr>
          <w:b/>
          <w:bCs/>
          <w:color w:val="000000"/>
          <w:sz w:val="28"/>
          <w:szCs w:val="28"/>
        </w:rPr>
        <w:t xml:space="preserve">лагоустройства на территории Восточного городского поселения, принятые </w:t>
      </w:r>
      <w:r w:rsidR="004D1E98">
        <w:rPr>
          <w:b/>
          <w:bCs/>
          <w:color w:val="000000"/>
          <w:sz w:val="28"/>
          <w:szCs w:val="28"/>
        </w:rPr>
        <w:t xml:space="preserve"> решение</w:t>
      </w:r>
      <w:r w:rsidR="00FB05BB">
        <w:rPr>
          <w:b/>
          <w:bCs/>
          <w:color w:val="000000"/>
          <w:sz w:val="28"/>
          <w:szCs w:val="28"/>
        </w:rPr>
        <w:t>м</w:t>
      </w:r>
      <w:r w:rsidR="004D1E98">
        <w:rPr>
          <w:b/>
          <w:bCs/>
          <w:color w:val="000000"/>
          <w:sz w:val="28"/>
          <w:szCs w:val="28"/>
        </w:rPr>
        <w:t xml:space="preserve"> Восточной городской Думы Омутнинского района Киров</w:t>
      </w:r>
      <w:r w:rsidR="004C72EA">
        <w:rPr>
          <w:b/>
          <w:bCs/>
          <w:color w:val="000000"/>
          <w:sz w:val="28"/>
          <w:szCs w:val="28"/>
        </w:rPr>
        <w:t>ской области № 35 от 29.04.2014</w:t>
      </w:r>
    </w:p>
    <w:p w:rsidR="00334B39" w:rsidRPr="004C5FDB" w:rsidRDefault="00334B39" w:rsidP="004C72EA">
      <w:pPr>
        <w:pStyle w:val="aff3"/>
        <w:spacing w:before="0" w:beforeAutospacing="0" w:after="0" w:afterAutospacing="0" w:line="288" w:lineRule="atLeast"/>
        <w:ind w:firstLine="709"/>
        <w:jc w:val="both"/>
        <w:rPr>
          <w:b/>
          <w:sz w:val="28"/>
          <w:szCs w:val="28"/>
        </w:rPr>
      </w:pPr>
      <w:r w:rsidRPr="004C5FDB">
        <w:rPr>
          <w:sz w:val="28"/>
          <w:szCs w:val="28"/>
        </w:rPr>
        <w:t>В соответствии с</w:t>
      </w:r>
      <w:r w:rsidR="007975C0">
        <w:rPr>
          <w:sz w:val="28"/>
          <w:szCs w:val="28"/>
        </w:rPr>
        <w:t xml:space="preserve"> </w:t>
      </w:r>
      <w:r w:rsidR="004C72EA" w:rsidRPr="004C72EA">
        <w:rPr>
          <w:sz w:val="28"/>
          <w:szCs w:val="28"/>
        </w:rPr>
        <w:t xml:space="preserve">Федеральным законом от 12.01.1996 N 8-ФЗ «О погребении и похоронном деле», </w:t>
      </w:r>
      <w:r w:rsidR="007975C0" w:rsidRPr="004C72EA">
        <w:rPr>
          <w:sz w:val="28"/>
          <w:szCs w:val="28"/>
        </w:rPr>
        <w:t>Федеральным законом от 30.03.1999 № 52-ФЗ «О санитарно-эпидемиологическом благополучии населения</w:t>
      </w:r>
      <w:r w:rsidR="004C72EA">
        <w:rPr>
          <w:sz w:val="28"/>
          <w:szCs w:val="28"/>
        </w:rPr>
        <w:t>»</w:t>
      </w:r>
      <w:r w:rsidR="007975C0" w:rsidRPr="004C72EA">
        <w:rPr>
          <w:sz w:val="28"/>
          <w:szCs w:val="28"/>
        </w:rPr>
        <w:t>,</w:t>
      </w:r>
      <w:r w:rsidR="007975C0">
        <w:t xml:space="preserve"> </w:t>
      </w:r>
      <w:r w:rsidRPr="004C5FDB">
        <w:rPr>
          <w:sz w:val="28"/>
          <w:szCs w:val="28"/>
        </w:rPr>
        <w:t>Федеральн</w:t>
      </w:r>
      <w:r w:rsidR="007975C0">
        <w:rPr>
          <w:sz w:val="28"/>
          <w:szCs w:val="28"/>
        </w:rPr>
        <w:t>ым законом</w:t>
      </w:r>
      <w:r w:rsidRPr="004C5FDB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B92F6B">
        <w:rPr>
          <w:sz w:val="28"/>
          <w:szCs w:val="28"/>
        </w:rPr>
        <w:t xml:space="preserve"> руководствуясь</w:t>
      </w:r>
      <w:r w:rsidRPr="004C5FDB">
        <w:rPr>
          <w:sz w:val="28"/>
          <w:szCs w:val="28"/>
        </w:rPr>
        <w:t xml:space="preserve"> Уставом Восточного городского поселения, Вост</w:t>
      </w:r>
      <w:r>
        <w:rPr>
          <w:sz w:val="28"/>
          <w:szCs w:val="28"/>
        </w:rPr>
        <w:t>о</w:t>
      </w:r>
      <w:r w:rsidRPr="004C5FDB">
        <w:rPr>
          <w:sz w:val="28"/>
          <w:szCs w:val="28"/>
        </w:rPr>
        <w:t>чная городская Дума</w:t>
      </w:r>
      <w:r w:rsidR="00B92F6B">
        <w:rPr>
          <w:sz w:val="28"/>
          <w:szCs w:val="28"/>
        </w:rPr>
        <w:t xml:space="preserve"> Омутнинского района Кировской области</w:t>
      </w:r>
      <w:r w:rsidRPr="004C5FDB">
        <w:rPr>
          <w:sz w:val="28"/>
          <w:szCs w:val="28"/>
        </w:rPr>
        <w:t xml:space="preserve"> РЕШИЛА</w:t>
      </w:r>
      <w:r w:rsidRPr="004C5FDB">
        <w:rPr>
          <w:b/>
          <w:sz w:val="28"/>
          <w:szCs w:val="28"/>
        </w:rPr>
        <w:t>:</w:t>
      </w:r>
    </w:p>
    <w:p w:rsidR="00334B39" w:rsidRPr="004C72EA" w:rsidRDefault="00334B39" w:rsidP="004C72EA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bCs/>
          <w:sz w:val="28"/>
          <w:szCs w:val="28"/>
        </w:rPr>
      </w:pPr>
      <w:r w:rsidRPr="004C5FDB">
        <w:rPr>
          <w:sz w:val="28"/>
          <w:szCs w:val="28"/>
        </w:rPr>
        <w:t xml:space="preserve">Внести в Правила благоустройства на территории  Восточного городского поселения (далее Правила), утвержденные решением Восточной городской Думы от 24.09.2014 № 35 «Об утверждении Правил благоустройства на территории </w:t>
      </w:r>
      <w:r w:rsidRPr="004C72EA">
        <w:rPr>
          <w:sz w:val="28"/>
          <w:szCs w:val="28"/>
        </w:rPr>
        <w:t>Восточного городского поселения» следующие изменения:</w:t>
      </w:r>
    </w:p>
    <w:p w:rsidR="004C72EA" w:rsidRPr="004C72EA" w:rsidRDefault="004C72EA" w:rsidP="004C72EA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4C72EA">
        <w:rPr>
          <w:sz w:val="28"/>
          <w:szCs w:val="28"/>
        </w:rPr>
        <w:t>1.1. Дополнить пункт 1.2. Правил благоустройства абзацами следующего содержания:</w:t>
      </w:r>
    </w:p>
    <w:p w:rsidR="004C72EA" w:rsidRPr="004C72EA" w:rsidRDefault="004C72EA" w:rsidP="004C72EA">
      <w:pPr>
        <w:pStyle w:val="ConsPlusNormal"/>
        <w:spacing w:before="120"/>
        <w:ind w:firstLine="709"/>
        <w:jc w:val="both"/>
        <w:rPr>
          <w:rFonts w:ascii="Times New Roman" w:hAnsi="Times New Roman"/>
          <w:sz w:val="28"/>
        </w:rPr>
      </w:pPr>
      <w:r w:rsidRPr="004C72EA">
        <w:rPr>
          <w:rFonts w:ascii="Times New Roman" w:hAnsi="Times New Roman"/>
          <w:bCs/>
          <w:sz w:val="28"/>
          <w:szCs w:val="28"/>
        </w:rPr>
        <w:t>«</w:t>
      </w:r>
      <w:r w:rsidRPr="004C72EA">
        <w:rPr>
          <w:rFonts w:ascii="Times New Roman" w:hAnsi="Times New Roman"/>
          <w:bCs/>
          <w:sz w:val="28"/>
        </w:rPr>
        <w:t>Кладбище -</w:t>
      </w:r>
      <w:r w:rsidRPr="004C72EA">
        <w:rPr>
          <w:rFonts w:ascii="Times New Roman" w:hAnsi="Times New Roman"/>
          <w:sz w:val="28"/>
        </w:rPr>
        <w:t xml:space="preserve"> объект похоронного назначения, предназначенный для погребения останков и праха умерших или погибших.</w:t>
      </w:r>
    </w:p>
    <w:p w:rsidR="004C72EA" w:rsidRPr="004C72EA" w:rsidRDefault="004C72EA" w:rsidP="004C72EA">
      <w:pPr>
        <w:pStyle w:val="ConsPlusNormal"/>
        <w:spacing w:before="120"/>
        <w:ind w:firstLine="709"/>
        <w:jc w:val="both"/>
        <w:rPr>
          <w:rFonts w:ascii="Times New Roman" w:hAnsi="Times New Roman"/>
          <w:sz w:val="28"/>
        </w:rPr>
      </w:pPr>
      <w:r w:rsidRPr="004C72EA">
        <w:rPr>
          <w:rFonts w:ascii="Times New Roman" w:hAnsi="Times New Roman"/>
          <w:bCs/>
          <w:sz w:val="28"/>
        </w:rPr>
        <w:t>Удостоверение о захоронении - д</w:t>
      </w:r>
      <w:r w:rsidRPr="004C72EA">
        <w:rPr>
          <w:rFonts w:ascii="Times New Roman" w:hAnsi="Times New Roman"/>
          <w:sz w:val="28"/>
        </w:rPr>
        <w:t>окумент, содержащий сведения о захоронении и лице, ответственном за место захоронения, и подтверждающий его право дальнейшего использования места захоронения.</w:t>
      </w:r>
    </w:p>
    <w:p w:rsidR="004C72EA" w:rsidRPr="004C72EA" w:rsidRDefault="004C72EA" w:rsidP="004C72EA">
      <w:pPr>
        <w:pStyle w:val="ConsPlusNormal"/>
        <w:spacing w:before="120"/>
        <w:ind w:firstLine="709"/>
        <w:jc w:val="both"/>
        <w:rPr>
          <w:rFonts w:ascii="Times New Roman" w:hAnsi="Times New Roman"/>
          <w:sz w:val="28"/>
        </w:rPr>
      </w:pPr>
      <w:r w:rsidRPr="004C72EA">
        <w:rPr>
          <w:rFonts w:ascii="Times New Roman" w:hAnsi="Times New Roman"/>
          <w:bCs/>
          <w:sz w:val="28"/>
        </w:rPr>
        <w:t>Уход за местами захоронения -</w:t>
      </w:r>
      <w:r w:rsidRPr="004C72EA">
        <w:rPr>
          <w:rFonts w:ascii="Times New Roman" w:hAnsi="Times New Roman"/>
          <w:sz w:val="28"/>
        </w:rPr>
        <w:t xml:space="preserve"> уборка могильных участков и прилегающих дорожек, озеленение и декоративное оформление могильных участков, уход за намогильными сооружениями, и их ремонт.</w:t>
      </w:r>
    </w:p>
    <w:p w:rsidR="004C72EA" w:rsidRPr="004C72EA" w:rsidRDefault="004C72EA" w:rsidP="004C72EA">
      <w:pPr>
        <w:pStyle w:val="ConsPlusNormal"/>
        <w:spacing w:before="120"/>
        <w:ind w:firstLine="709"/>
        <w:jc w:val="both"/>
        <w:rPr>
          <w:rFonts w:ascii="Times New Roman" w:hAnsi="Times New Roman"/>
          <w:sz w:val="28"/>
        </w:rPr>
      </w:pPr>
      <w:r w:rsidRPr="004C72EA">
        <w:rPr>
          <w:rFonts w:ascii="Times New Roman" w:hAnsi="Times New Roman"/>
          <w:bCs/>
          <w:sz w:val="28"/>
        </w:rPr>
        <w:t>Намогильное сооружение -</w:t>
      </w:r>
      <w:r w:rsidRPr="004C72EA">
        <w:rPr>
          <w:rFonts w:ascii="Times New Roman" w:hAnsi="Times New Roman"/>
          <w:sz w:val="28"/>
        </w:rPr>
        <w:t xml:space="preserve"> архитектурно-скульптурное сооружение, содержащее мемориальную информацию, предназначенное для увековечивания памяти умерших или погибших и устанавливаемое на месте захоронения, может </w:t>
      </w:r>
      <w:r w:rsidRPr="004C72EA">
        <w:rPr>
          <w:rFonts w:ascii="Times New Roman" w:hAnsi="Times New Roman"/>
          <w:sz w:val="28"/>
        </w:rPr>
        <w:lastRenderedPageBreak/>
        <w:t>представлять собой памятник в виде стелы, обелиска, плиты, скульптуры, камня, а также – крест.</w:t>
      </w:r>
    </w:p>
    <w:p w:rsidR="004C72EA" w:rsidRPr="004C72EA" w:rsidRDefault="004C72EA" w:rsidP="004C72EA">
      <w:pPr>
        <w:pStyle w:val="ConsPlusNormal"/>
        <w:spacing w:before="120"/>
        <w:ind w:firstLine="709"/>
        <w:jc w:val="both"/>
        <w:rPr>
          <w:rFonts w:ascii="Times New Roman" w:hAnsi="Times New Roman"/>
          <w:sz w:val="28"/>
        </w:rPr>
      </w:pPr>
      <w:r w:rsidRPr="004C72EA">
        <w:rPr>
          <w:rFonts w:ascii="Times New Roman" w:hAnsi="Times New Roman"/>
          <w:bCs/>
          <w:sz w:val="28"/>
        </w:rPr>
        <w:t>Могильная ограда -</w:t>
      </w:r>
      <w:r w:rsidRPr="004C72EA">
        <w:rPr>
          <w:rFonts w:ascii="Times New Roman" w:hAnsi="Times New Roman"/>
          <w:sz w:val="28"/>
        </w:rPr>
        <w:t xml:space="preserve"> ограждающее линейное сооружение, устанавливаемое по периметру могильного участка.</w:t>
      </w:r>
    </w:p>
    <w:p w:rsidR="004C72EA" w:rsidRPr="004C72EA" w:rsidRDefault="004C72EA" w:rsidP="004C72EA">
      <w:pPr>
        <w:pStyle w:val="ConsPlusNormal"/>
        <w:spacing w:before="120"/>
        <w:ind w:firstLine="709"/>
        <w:jc w:val="both"/>
        <w:rPr>
          <w:rFonts w:ascii="Times New Roman" w:hAnsi="Times New Roman"/>
          <w:sz w:val="28"/>
        </w:rPr>
      </w:pPr>
      <w:r w:rsidRPr="004C72EA">
        <w:rPr>
          <w:rFonts w:ascii="Times New Roman" w:hAnsi="Times New Roman"/>
          <w:sz w:val="28"/>
        </w:rPr>
        <w:t>Участки-кварталы кладбища - участки, на которые разбивается дорожной сетью зона захоронения кладбища. Нумерация кварталов устанавливается согласно чертежу генерального плана кладбища. Номера кварталов указываются на табличках, укрепляемых на столбиках, устанавливаемых на углах кварталов</w:t>
      </w:r>
      <w:proofErr w:type="gramStart"/>
      <w:r w:rsidRPr="004C72EA">
        <w:rPr>
          <w:rFonts w:ascii="Times New Roman" w:hAnsi="Times New Roman"/>
          <w:sz w:val="28"/>
        </w:rPr>
        <w:t>.»</w:t>
      </w:r>
      <w:proofErr w:type="gramEnd"/>
    </w:p>
    <w:p w:rsidR="00863E1F" w:rsidRPr="004C72EA" w:rsidRDefault="004023D7" w:rsidP="004C72EA">
      <w:pPr>
        <w:pStyle w:val="aff2"/>
        <w:numPr>
          <w:ilvl w:val="1"/>
          <w:numId w:val="2"/>
        </w:numPr>
        <w:shd w:val="clear" w:color="auto" w:fill="FFFFFF"/>
        <w:spacing w:before="120"/>
        <w:ind w:left="0" w:firstLine="709"/>
        <w:jc w:val="both"/>
        <w:rPr>
          <w:sz w:val="28"/>
          <w:szCs w:val="28"/>
        </w:rPr>
      </w:pPr>
      <w:r w:rsidRPr="004C72EA">
        <w:rPr>
          <w:sz w:val="28"/>
          <w:szCs w:val="28"/>
        </w:rPr>
        <w:t xml:space="preserve">Изложить </w:t>
      </w:r>
      <w:r w:rsidR="00DB58D8" w:rsidRPr="004C72EA">
        <w:rPr>
          <w:sz w:val="28"/>
          <w:szCs w:val="28"/>
        </w:rPr>
        <w:t xml:space="preserve">статью 6 </w:t>
      </w:r>
      <w:r w:rsidRPr="004C72EA">
        <w:rPr>
          <w:sz w:val="28"/>
          <w:szCs w:val="28"/>
        </w:rPr>
        <w:t xml:space="preserve"> </w:t>
      </w:r>
      <w:r w:rsidR="007921D8" w:rsidRPr="004C72EA">
        <w:rPr>
          <w:sz w:val="28"/>
          <w:szCs w:val="28"/>
        </w:rPr>
        <w:t xml:space="preserve">Правил благоустройства </w:t>
      </w:r>
      <w:r w:rsidRPr="004C72EA">
        <w:rPr>
          <w:sz w:val="28"/>
          <w:szCs w:val="28"/>
        </w:rPr>
        <w:t>на территории Восточного городского поселения</w:t>
      </w:r>
      <w:r w:rsidR="00621506" w:rsidRPr="004C72EA">
        <w:rPr>
          <w:sz w:val="28"/>
          <w:szCs w:val="28"/>
        </w:rPr>
        <w:t xml:space="preserve"> в новой редакции:</w:t>
      </w:r>
    </w:p>
    <w:p w:rsidR="00DB58D8" w:rsidRPr="004C72EA" w:rsidRDefault="00DB58D8" w:rsidP="004C72EA">
      <w:pPr>
        <w:pStyle w:val="aff2"/>
        <w:shd w:val="clear" w:color="auto" w:fill="FFFFFF"/>
        <w:spacing w:before="120"/>
        <w:ind w:left="0" w:firstLine="709"/>
        <w:jc w:val="center"/>
        <w:rPr>
          <w:sz w:val="28"/>
          <w:szCs w:val="28"/>
        </w:rPr>
      </w:pPr>
      <w:r w:rsidRPr="004C72EA">
        <w:rPr>
          <w:sz w:val="28"/>
          <w:szCs w:val="28"/>
        </w:rPr>
        <w:t>«6. Содержание мест захоронений.</w:t>
      </w:r>
    </w:p>
    <w:p w:rsidR="004C72EA" w:rsidRPr="004C72EA" w:rsidRDefault="004C72EA" w:rsidP="004C72EA">
      <w:pPr>
        <w:spacing w:before="120"/>
        <w:ind w:firstLine="709"/>
        <w:contextualSpacing/>
        <w:jc w:val="both"/>
        <w:rPr>
          <w:sz w:val="28"/>
          <w:szCs w:val="18"/>
        </w:rPr>
      </w:pPr>
      <w:r w:rsidRPr="004C72EA">
        <w:rPr>
          <w:sz w:val="28"/>
          <w:szCs w:val="18"/>
        </w:rPr>
        <w:t>6.1. Отвод земельных участков для погребения производится ответственным лицом по содержанию кладбища на основании справки о смерти (родственники могут по разрешению ответственного лица загородить земельный участок для погребения). Участки земли для погребения умерших (погибших) на кладбище предоставляются бесплатно в соответствии с размерами, указанными в п. 6.3. настоящих Правил.</w:t>
      </w:r>
    </w:p>
    <w:p w:rsidR="004C72EA" w:rsidRPr="004C72EA" w:rsidRDefault="004C72EA" w:rsidP="004C72EA">
      <w:pPr>
        <w:spacing w:before="120"/>
        <w:ind w:firstLine="709"/>
        <w:contextualSpacing/>
        <w:jc w:val="both"/>
        <w:rPr>
          <w:sz w:val="28"/>
          <w:szCs w:val="18"/>
        </w:rPr>
      </w:pPr>
      <w:r w:rsidRPr="004C72EA">
        <w:rPr>
          <w:sz w:val="28"/>
          <w:szCs w:val="18"/>
        </w:rPr>
        <w:t>6.2. Вновь отводимые земельные участки под захоронения должны иметь следующие размеры:</w:t>
      </w:r>
    </w:p>
    <w:p w:rsidR="004C72EA" w:rsidRPr="004C72EA" w:rsidRDefault="004C72EA" w:rsidP="004C72EA">
      <w:pPr>
        <w:spacing w:before="120"/>
        <w:ind w:firstLine="709"/>
        <w:contextualSpacing/>
        <w:jc w:val="both"/>
        <w:rPr>
          <w:sz w:val="28"/>
          <w:szCs w:val="18"/>
        </w:rPr>
      </w:pPr>
      <w:r w:rsidRPr="004C72EA">
        <w:rPr>
          <w:sz w:val="28"/>
          <w:szCs w:val="18"/>
        </w:rPr>
        <w:t>- расстояние между оградками или участками захоронений – 0,5 м;</w:t>
      </w:r>
    </w:p>
    <w:p w:rsidR="004C72EA" w:rsidRPr="004C72EA" w:rsidRDefault="004C72EA" w:rsidP="004C72EA">
      <w:pPr>
        <w:spacing w:before="120"/>
        <w:ind w:firstLine="709"/>
        <w:contextualSpacing/>
        <w:jc w:val="both"/>
        <w:rPr>
          <w:sz w:val="28"/>
          <w:szCs w:val="18"/>
        </w:rPr>
      </w:pPr>
      <w:r w:rsidRPr="004C72EA">
        <w:rPr>
          <w:sz w:val="28"/>
          <w:szCs w:val="18"/>
        </w:rPr>
        <w:t xml:space="preserve">- площадь участка (оградки) 1-го захоронения – 2,5 </w:t>
      </w:r>
      <w:proofErr w:type="spellStart"/>
      <w:r w:rsidRPr="004C72EA">
        <w:rPr>
          <w:sz w:val="28"/>
          <w:szCs w:val="18"/>
        </w:rPr>
        <w:t>х</w:t>
      </w:r>
      <w:proofErr w:type="spellEnd"/>
      <w:r w:rsidRPr="004C72EA">
        <w:rPr>
          <w:sz w:val="28"/>
          <w:szCs w:val="18"/>
        </w:rPr>
        <w:t xml:space="preserve"> 2,5 м;</w:t>
      </w:r>
    </w:p>
    <w:p w:rsidR="004C72EA" w:rsidRPr="004C72EA" w:rsidRDefault="004C72EA" w:rsidP="004C72EA">
      <w:pPr>
        <w:spacing w:before="120"/>
        <w:ind w:firstLine="709"/>
        <w:contextualSpacing/>
        <w:jc w:val="both"/>
        <w:rPr>
          <w:sz w:val="28"/>
          <w:szCs w:val="18"/>
        </w:rPr>
      </w:pPr>
      <w:r w:rsidRPr="004C72EA">
        <w:rPr>
          <w:sz w:val="28"/>
          <w:szCs w:val="18"/>
        </w:rPr>
        <w:t xml:space="preserve">- площадь участка (оградки) 2-х захоронений – 2,5 </w:t>
      </w:r>
      <w:proofErr w:type="spellStart"/>
      <w:r w:rsidRPr="004C72EA">
        <w:rPr>
          <w:sz w:val="28"/>
          <w:szCs w:val="18"/>
        </w:rPr>
        <w:t>х</w:t>
      </w:r>
      <w:proofErr w:type="spellEnd"/>
      <w:r w:rsidRPr="004C72EA">
        <w:rPr>
          <w:sz w:val="28"/>
          <w:szCs w:val="18"/>
        </w:rPr>
        <w:t xml:space="preserve"> 3,5 м;</w:t>
      </w:r>
    </w:p>
    <w:p w:rsidR="004C72EA" w:rsidRPr="004C72EA" w:rsidRDefault="004C72EA" w:rsidP="004C72EA">
      <w:pPr>
        <w:spacing w:before="120"/>
        <w:ind w:firstLine="709"/>
        <w:contextualSpacing/>
        <w:jc w:val="both"/>
        <w:rPr>
          <w:sz w:val="28"/>
          <w:szCs w:val="18"/>
        </w:rPr>
      </w:pPr>
      <w:r w:rsidRPr="004C72EA">
        <w:rPr>
          <w:sz w:val="28"/>
          <w:szCs w:val="18"/>
        </w:rPr>
        <w:t>- расстояние между рядами захоронений – до 1,5 м.</w:t>
      </w:r>
    </w:p>
    <w:p w:rsidR="004C72EA" w:rsidRPr="004C72EA" w:rsidRDefault="004C72EA" w:rsidP="004C72EA">
      <w:pPr>
        <w:spacing w:before="120"/>
        <w:ind w:firstLine="709"/>
        <w:contextualSpacing/>
        <w:jc w:val="both"/>
        <w:rPr>
          <w:sz w:val="28"/>
          <w:szCs w:val="18"/>
        </w:rPr>
      </w:pPr>
      <w:r w:rsidRPr="004C72EA">
        <w:rPr>
          <w:sz w:val="28"/>
          <w:szCs w:val="18"/>
        </w:rPr>
        <w:t>6.3. На новом кладбище или прирезанных участках погребение производятся в последовательном порядке по действующей нумерации подготовленных могил.</w:t>
      </w:r>
    </w:p>
    <w:p w:rsidR="004C72EA" w:rsidRPr="004C72EA" w:rsidRDefault="004C72EA" w:rsidP="004C72EA">
      <w:pPr>
        <w:pStyle w:val="aff3"/>
        <w:spacing w:before="120" w:beforeAutospacing="0" w:after="0" w:afterAutospacing="0"/>
        <w:ind w:firstLine="709"/>
        <w:jc w:val="both"/>
        <w:rPr>
          <w:sz w:val="28"/>
        </w:rPr>
      </w:pPr>
      <w:r w:rsidRPr="004C72EA">
        <w:rPr>
          <w:sz w:val="28"/>
          <w:szCs w:val="18"/>
        </w:rPr>
        <w:t xml:space="preserve">6.4.  </w:t>
      </w:r>
      <w:r w:rsidRPr="004C72EA">
        <w:rPr>
          <w:sz w:val="28"/>
        </w:rPr>
        <w:t>Повторное захоронение в одну и ту же могилу тел родственников допускается</w:t>
      </w:r>
      <w:r w:rsidRPr="004C72EA">
        <w:rPr>
          <w:sz w:val="28"/>
          <w:szCs w:val="18"/>
        </w:rPr>
        <w:t xml:space="preserve"> в пределах имеющегося участка по истечении 15 лет с момента предыдущего погребения при подаче письменного заявления граждан (организаций), на которых зарегистрировано захоронение.</w:t>
      </w:r>
    </w:p>
    <w:p w:rsidR="004C72EA" w:rsidRPr="004C72EA" w:rsidRDefault="004C72EA" w:rsidP="004C72EA">
      <w:pPr>
        <w:spacing w:before="120"/>
        <w:ind w:firstLine="709"/>
        <w:contextualSpacing/>
        <w:jc w:val="both"/>
        <w:rPr>
          <w:sz w:val="28"/>
          <w:szCs w:val="18"/>
        </w:rPr>
      </w:pPr>
      <w:r w:rsidRPr="004C72EA">
        <w:rPr>
          <w:sz w:val="28"/>
          <w:szCs w:val="18"/>
        </w:rPr>
        <w:t xml:space="preserve">6.5. </w:t>
      </w:r>
      <w:proofErr w:type="gramStart"/>
      <w:r w:rsidRPr="004C72EA">
        <w:rPr>
          <w:sz w:val="28"/>
          <w:szCs w:val="18"/>
        </w:rPr>
        <w:t>Погребения умерших в могилы, признанные в установленном порядке бесхозяйными, производятся на общих основаниях.</w:t>
      </w:r>
      <w:proofErr w:type="gramEnd"/>
    </w:p>
    <w:p w:rsidR="004C72EA" w:rsidRPr="004C72EA" w:rsidRDefault="004C72EA" w:rsidP="004C72EA">
      <w:pPr>
        <w:spacing w:before="120"/>
        <w:ind w:firstLine="709"/>
        <w:contextualSpacing/>
        <w:jc w:val="both"/>
        <w:rPr>
          <w:sz w:val="28"/>
          <w:szCs w:val="18"/>
        </w:rPr>
      </w:pPr>
      <w:r w:rsidRPr="004C72EA">
        <w:rPr>
          <w:sz w:val="28"/>
          <w:szCs w:val="18"/>
        </w:rPr>
        <w:t xml:space="preserve">6.6. </w:t>
      </w:r>
      <w:proofErr w:type="gramStart"/>
      <w:r w:rsidRPr="004C72EA">
        <w:rPr>
          <w:sz w:val="28"/>
          <w:szCs w:val="18"/>
        </w:rPr>
        <w:t>В случае отсутствия архивных документов на захоронения, погребения в могилы или на свободные места в могильных оградах производятся на основании письменных заявлений близких родственников (степень их родства и право на имущество - памятники, ограждение и иные надгробные сооружения - должны быть подтверждены соответствующими документами) при предъявлении гражданами документов, подтверждающих наличие захоронения на этом кладбище.</w:t>
      </w:r>
      <w:proofErr w:type="gramEnd"/>
    </w:p>
    <w:p w:rsidR="004C72EA" w:rsidRPr="004C72EA" w:rsidRDefault="004C72EA" w:rsidP="004C72EA">
      <w:pPr>
        <w:spacing w:before="120"/>
        <w:ind w:firstLine="709"/>
        <w:contextualSpacing/>
        <w:jc w:val="both"/>
        <w:rPr>
          <w:sz w:val="28"/>
          <w:szCs w:val="18"/>
        </w:rPr>
      </w:pPr>
      <w:r w:rsidRPr="004C72EA">
        <w:rPr>
          <w:sz w:val="28"/>
          <w:szCs w:val="18"/>
        </w:rPr>
        <w:t>6.7. При погребении умершего на каждом могильном холме или надмогильном сооружении устанавливается табличка с указанием фамилии, имени, отчества умершего, даты рождения и смерти.</w:t>
      </w:r>
    </w:p>
    <w:p w:rsidR="004C72EA" w:rsidRPr="004C72EA" w:rsidRDefault="004C72EA" w:rsidP="004C72EA">
      <w:pPr>
        <w:spacing w:before="120"/>
        <w:ind w:firstLine="709"/>
        <w:contextualSpacing/>
        <w:jc w:val="both"/>
        <w:rPr>
          <w:sz w:val="28"/>
          <w:szCs w:val="18"/>
        </w:rPr>
      </w:pPr>
      <w:r w:rsidRPr="004C72EA">
        <w:rPr>
          <w:sz w:val="28"/>
          <w:szCs w:val="18"/>
        </w:rPr>
        <w:t xml:space="preserve">6.8. Каждое захоронение регистрируется в книге регистрации захоронений с указанием номера участка захоронения, могилы и т.д. </w:t>
      </w:r>
    </w:p>
    <w:p w:rsidR="004C72EA" w:rsidRPr="004C72EA" w:rsidRDefault="004C72EA" w:rsidP="004C72EA">
      <w:pPr>
        <w:spacing w:before="120"/>
        <w:ind w:firstLine="709"/>
        <w:contextualSpacing/>
        <w:jc w:val="both"/>
        <w:rPr>
          <w:sz w:val="28"/>
          <w:szCs w:val="18"/>
        </w:rPr>
      </w:pPr>
      <w:r w:rsidRPr="004C72EA">
        <w:rPr>
          <w:sz w:val="28"/>
          <w:szCs w:val="18"/>
        </w:rPr>
        <w:lastRenderedPageBreak/>
        <w:t>6.9. Погребение в родственную могилу урн, а также изъятие их из нее допускается только с разрешения администрации и оформляется в книге регистрации захоронений.</w:t>
      </w:r>
    </w:p>
    <w:p w:rsidR="004C72EA" w:rsidRPr="004C72EA" w:rsidRDefault="004C72EA" w:rsidP="004C72EA">
      <w:pPr>
        <w:spacing w:before="120"/>
        <w:ind w:firstLine="709"/>
        <w:contextualSpacing/>
        <w:jc w:val="both"/>
        <w:rPr>
          <w:sz w:val="28"/>
          <w:szCs w:val="18"/>
        </w:rPr>
      </w:pPr>
      <w:r w:rsidRPr="004C72EA">
        <w:rPr>
          <w:sz w:val="28"/>
          <w:szCs w:val="18"/>
        </w:rPr>
        <w:t xml:space="preserve">6.10. На общественном кладбище создаются участки (кварталы) для погребения </w:t>
      </w:r>
      <w:proofErr w:type="gramStart"/>
      <w:r w:rsidRPr="004C72EA">
        <w:rPr>
          <w:sz w:val="28"/>
          <w:szCs w:val="18"/>
        </w:rPr>
        <w:t>умерших</w:t>
      </w:r>
      <w:proofErr w:type="gramEnd"/>
      <w:r w:rsidRPr="004C72EA">
        <w:rPr>
          <w:sz w:val="28"/>
          <w:szCs w:val="18"/>
        </w:rPr>
        <w:t xml:space="preserve"> одной веры. </w:t>
      </w:r>
    </w:p>
    <w:p w:rsidR="004C72EA" w:rsidRPr="004C72EA" w:rsidRDefault="004C72EA" w:rsidP="004C72EA">
      <w:pPr>
        <w:spacing w:before="120"/>
        <w:ind w:firstLine="709"/>
        <w:contextualSpacing/>
        <w:jc w:val="both"/>
        <w:rPr>
          <w:sz w:val="28"/>
          <w:szCs w:val="18"/>
        </w:rPr>
      </w:pPr>
      <w:r w:rsidRPr="004C72EA">
        <w:rPr>
          <w:sz w:val="28"/>
          <w:szCs w:val="18"/>
        </w:rPr>
        <w:t>6.11. На общественном кладбище «Память» Восточного городского поселения отводятся места под захоронения по увековечению памяти погибших при защите Отечества на «Аллее Памяти».</w:t>
      </w:r>
    </w:p>
    <w:p w:rsidR="004C72EA" w:rsidRPr="004C72EA" w:rsidRDefault="004C72EA" w:rsidP="004C72EA">
      <w:pPr>
        <w:spacing w:before="120"/>
        <w:ind w:firstLine="709"/>
        <w:contextualSpacing/>
        <w:jc w:val="both"/>
        <w:rPr>
          <w:sz w:val="28"/>
          <w:szCs w:val="18"/>
        </w:rPr>
      </w:pPr>
      <w:r w:rsidRPr="004C72EA">
        <w:rPr>
          <w:sz w:val="28"/>
          <w:szCs w:val="18"/>
        </w:rPr>
        <w:t>Увековечению подлежит память:</w:t>
      </w:r>
    </w:p>
    <w:p w:rsidR="004C72EA" w:rsidRPr="004C72EA" w:rsidRDefault="004C72EA" w:rsidP="004C72EA">
      <w:pPr>
        <w:spacing w:before="120"/>
        <w:ind w:firstLine="709"/>
        <w:contextualSpacing/>
        <w:jc w:val="both"/>
        <w:rPr>
          <w:sz w:val="28"/>
          <w:szCs w:val="18"/>
        </w:rPr>
      </w:pPr>
      <w:r w:rsidRPr="004C72EA">
        <w:rPr>
          <w:sz w:val="28"/>
          <w:szCs w:val="18"/>
        </w:rPr>
        <w:t>-  погибших в ходе военных действий, при выполнении других боевых задач или при выполнении служебных обязанностей по защите Отечества;</w:t>
      </w:r>
    </w:p>
    <w:p w:rsidR="004C72EA" w:rsidRPr="004C72EA" w:rsidRDefault="004C72EA" w:rsidP="004C72EA">
      <w:pPr>
        <w:spacing w:before="120"/>
        <w:ind w:firstLine="709"/>
        <w:contextualSpacing/>
        <w:jc w:val="both"/>
        <w:rPr>
          <w:sz w:val="28"/>
        </w:rPr>
      </w:pPr>
      <w:r w:rsidRPr="004C72EA">
        <w:rPr>
          <w:sz w:val="28"/>
        </w:rPr>
        <w:t>- участников войны;</w:t>
      </w:r>
    </w:p>
    <w:p w:rsidR="004C72EA" w:rsidRPr="004C72EA" w:rsidRDefault="004C72EA" w:rsidP="004C72EA">
      <w:pPr>
        <w:spacing w:before="120"/>
        <w:ind w:firstLine="709"/>
        <w:contextualSpacing/>
        <w:jc w:val="both"/>
        <w:rPr>
          <w:sz w:val="28"/>
        </w:rPr>
      </w:pPr>
      <w:r w:rsidRPr="004C72EA">
        <w:rPr>
          <w:sz w:val="28"/>
        </w:rPr>
        <w:t xml:space="preserve">- граждан, пребывавших в добровольческих формированиях; </w:t>
      </w:r>
    </w:p>
    <w:p w:rsidR="004C72EA" w:rsidRPr="004C72EA" w:rsidRDefault="004C72EA" w:rsidP="004C72EA">
      <w:pPr>
        <w:spacing w:before="120"/>
        <w:ind w:firstLine="709"/>
        <w:contextualSpacing/>
        <w:jc w:val="both"/>
        <w:rPr>
          <w:sz w:val="28"/>
        </w:rPr>
      </w:pPr>
      <w:r w:rsidRPr="004C72EA">
        <w:rPr>
          <w:sz w:val="28"/>
        </w:rPr>
        <w:t>-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Федерации;</w:t>
      </w:r>
    </w:p>
    <w:p w:rsidR="004C72EA" w:rsidRPr="004C72EA" w:rsidRDefault="004C72EA" w:rsidP="004C72EA">
      <w:pPr>
        <w:spacing w:before="120"/>
        <w:ind w:firstLine="709"/>
        <w:contextualSpacing/>
        <w:jc w:val="both"/>
        <w:rPr>
          <w:sz w:val="28"/>
          <w:szCs w:val="18"/>
        </w:rPr>
      </w:pPr>
      <w:r w:rsidRPr="004C72EA">
        <w:rPr>
          <w:sz w:val="28"/>
          <w:szCs w:val="18"/>
        </w:rPr>
        <w:t>-  погибших при выполнении воинского долга на территориях других государств;</w:t>
      </w:r>
    </w:p>
    <w:p w:rsidR="004C72EA" w:rsidRPr="004C72EA" w:rsidRDefault="004C72EA" w:rsidP="004C72EA">
      <w:pPr>
        <w:spacing w:before="120"/>
        <w:ind w:firstLine="709"/>
        <w:contextualSpacing/>
        <w:jc w:val="both"/>
        <w:rPr>
          <w:sz w:val="28"/>
          <w:szCs w:val="18"/>
        </w:rPr>
      </w:pPr>
      <w:r w:rsidRPr="004C72EA">
        <w:rPr>
          <w:sz w:val="28"/>
          <w:szCs w:val="18"/>
        </w:rPr>
        <w:t>- умерших от ран, контузий, увечий или заболеваний, полученных при защите Отечества, независимо от времени наступления указанных последствий, а также пропавших без вести в ходе военных действий, при выполнении других боевых задач или при выполнении служебных обязанностей;</w:t>
      </w:r>
    </w:p>
    <w:p w:rsidR="004C72EA" w:rsidRPr="004C72EA" w:rsidRDefault="004C72EA" w:rsidP="004C72EA">
      <w:pPr>
        <w:spacing w:before="120"/>
        <w:ind w:firstLine="709"/>
        <w:contextualSpacing/>
        <w:jc w:val="both"/>
        <w:rPr>
          <w:sz w:val="28"/>
          <w:szCs w:val="18"/>
        </w:rPr>
      </w:pPr>
      <w:r w:rsidRPr="004C72EA">
        <w:rPr>
          <w:sz w:val="28"/>
          <w:szCs w:val="18"/>
        </w:rPr>
        <w:t xml:space="preserve">- погибших, умерших в плену, в котором оказались в силу сложившейся боевой обстановки, но не утративших своей чести и достоинства, не изменивших Родине. </w:t>
      </w:r>
    </w:p>
    <w:p w:rsidR="004C72EA" w:rsidRPr="004C72EA" w:rsidRDefault="004C72EA" w:rsidP="004C72EA">
      <w:pPr>
        <w:spacing w:before="120"/>
        <w:ind w:firstLine="709"/>
        <w:contextualSpacing/>
        <w:jc w:val="both"/>
        <w:rPr>
          <w:sz w:val="28"/>
          <w:szCs w:val="18"/>
        </w:rPr>
      </w:pPr>
      <w:r w:rsidRPr="004C72EA">
        <w:rPr>
          <w:sz w:val="28"/>
          <w:szCs w:val="18"/>
        </w:rPr>
        <w:t xml:space="preserve">6.12. Территория кладбища разделена на ряды с указателями номеров. </w:t>
      </w:r>
    </w:p>
    <w:p w:rsidR="004C72EA" w:rsidRPr="004C72EA" w:rsidRDefault="004C72EA" w:rsidP="004C72EA">
      <w:pPr>
        <w:spacing w:before="120"/>
        <w:ind w:firstLine="709"/>
        <w:contextualSpacing/>
        <w:jc w:val="both"/>
        <w:rPr>
          <w:sz w:val="28"/>
          <w:szCs w:val="18"/>
        </w:rPr>
      </w:pPr>
      <w:r w:rsidRPr="004C72EA">
        <w:rPr>
          <w:sz w:val="28"/>
          <w:szCs w:val="18"/>
        </w:rPr>
        <w:t xml:space="preserve">6.12.1. Территория мест погребения (кладбища) подразделяется на следующие функционально-территориальные зоны: </w:t>
      </w:r>
    </w:p>
    <w:p w:rsidR="004C72EA" w:rsidRPr="004C72EA" w:rsidRDefault="004C72EA" w:rsidP="004C72EA">
      <w:pPr>
        <w:spacing w:before="120"/>
        <w:ind w:firstLine="709"/>
        <w:contextualSpacing/>
        <w:jc w:val="both"/>
        <w:rPr>
          <w:sz w:val="28"/>
          <w:szCs w:val="18"/>
        </w:rPr>
      </w:pPr>
      <w:r w:rsidRPr="004C72EA">
        <w:rPr>
          <w:sz w:val="28"/>
          <w:szCs w:val="18"/>
        </w:rPr>
        <w:t>- входная зона, в пределах которой размещаются въезды-выезды для автотранспорта и входы-выходы для посетителей, справочно-информационный стенд, содержащий сведения об организации, осуществляющей работы по содержанию кладбища, телефоны уполномоченного органа, осуществляющего обслуживание кладбища;</w:t>
      </w:r>
    </w:p>
    <w:p w:rsidR="004C72EA" w:rsidRPr="004C72EA" w:rsidRDefault="004C72EA" w:rsidP="004C72EA">
      <w:pPr>
        <w:spacing w:before="120"/>
        <w:ind w:firstLine="709"/>
        <w:contextualSpacing/>
        <w:jc w:val="both"/>
        <w:rPr>
          <w:sz w:val="28"/>
          <w:szCs w:val="18"/>
        </w:rPr>
      </w:pPr>
      <w:r w:rsidRPr="004C72EA">
        <w:rPr>
          <w:sz w:val="28"/>
          <w:szCs w:val="18"/>
        </w:rPr>
        <w:t xml:space="preserve">-  зона захоронений, в пределах которой осуществляется погребение. </w:t>
      </w:r>
    </w:p>
    <w:p w:rsidR="004C72EA" w:rsidRPr="004C72EA" w:rsidRDefault="004C72EA" w:rsidP="004C72EA">
      <w:pPr>
        <w:spacing w:before="120"/>
        <w:ind w:firstLine="709"/>
        <w:contextualSpacing/>
        <w:jc w:val="both"/>
        <w:rPr>
          <w:sz w:val="28"/>
          <w:szCs w:val="18"/>
        </w:rPr>
      </w:pPr>
      <w:r w:rsidRPr="004C72EA">
        <w:rPr>
          <w:sz w:val="28"/>
          <w:szCs w:val="18"/>
        </w:rPr>
        <w:t xml:space="preserve">6.12.2. В пределах территории мест погребения предусматриваются: </w:t>
      </w:r>
    </w:p>
    <w:p w:rsidR="004C72EA" w:rsidRPr="004C72EA" w:rsidRDefault="004C72EA" w:rsidP="004C72EA">
      <w:pPr>
        <w:spacing w:before="120"/>
        <w:ind w:firstLine="709"/>
        <w:contextualSpacing/>
        <w:jc w:val="both"/>
        <w:rPr>
          <w:sz w:val="28"/>
          <w:szCs w:val="18"/>
        </w:rPr>
      </w:pPr>
      <w:r w:rsidRPr="004C72EA">
        <w:rPr>
          <w:sz w:val="28"/>
          <w:szCs w:val="18"/>
        </w:rPr>
        <w:t xml:space="preserve">- автостоянка для транспортных средств, в том числе для автокатафалков;                                                                                                                                                                                                           </w:t>
      </w:r>
    </w:p>
    <w:p w:rsidR="004C72EA" w:rsidRPr="004C72EA" w:rsidRDefault="004C72EA" w:rsidP="004C72EA">
      <w:pPr>
        <w:spacing w:before="120"/>
        <w:ind w:firstLine="709"/>
        <w:contextualSpacing/>
        <w:jc w:val="both"/>
        <w:rPr>
          <w:sz w:val="28"/>
          <w:szCs w:val="18"/>
        </w:rPr>
      </w:pPr>
      <w:r w:rsidRPr="004C72EA">
        <w:rPr>
          <w:sz w:val="28"/>
          <w:szCs w:val="18"/>
        </w:rPr>
        <w:t xml:space="preserve">- мусорные контейнеры для сбора мусора; </w:t>
      </w:r>
    </w:p>
    <w:p w:rsidR="004C72EA" w:rsidRPr="004C72EA" w:rsidRDefault="004C72EA" w:rsidP="004C72EA">
      <w:pPr>
        <w:spacing w:before="120"/>
        <w:ind w:firstLine="709"/>
        <w:contextualSpacing/>
        <w:jc w:val="both"/>
        <w:rPr>
          <w:sz w:val="28"/>
          <w:szCs w:val="18"/>
        </w:rPr>
      </w:pPr>
      <w:r w:rsidRPr="004C72EA">
        <w:rPr>
          <w:sz w:val="28"/>
          <w:szCs w:val="18"/>
        </w:rPr>
        <w:t xml:space="preserve">- общественный туалет. </w:t>
      </w:r>
    </w:p>
    <w:p w:rsidR="004C0B21" w:rsidRPr="004C72EA" w:rsidRDefault="004C72EA" w:rsidP="004C72EA">
      <w:pPr>
        <w:pStyle w:val="aff3"/>
        <w:spacing w:before="120" w:beforeAutospacing="0" w:after="0" w:afterAutospacing="0"/>
        <w:ind w:firstLine="709"/>
        <w:jc w:val="both"/>
        <w:rPr>
          <w:rFonts w:cs="Arial"/>
          <w:color w:val="000000"/>
          <w:sz w:val="28"/>
        </w:rPr>
      </w:pPr>
      <w:r w:rsidRPr="004C72EA">
        <w:rPr>
          <w:rFonts w:cs="Arial"/>
          <w:color w:val="000000"/>
          <w:sz w:val="28"/>
        </w:rPr>
        <w:t>6.13.</w:t>
      </w:r>
      <w:r w:rsidR="004C0B21" w:rsidRPr="004C72EA">
        <w:rPr>
          <w:rFonts w:cs="Arial"/>
          <w:color w:val="000000"/>
          <w:sz w:val="28"/>
        </w:rPr>
        <w:t> Работы по содержанию мест погребения включают:</w:t>
      </w:r>
    </w:p>
    <w:p w:rsidR="004C0B21" w:rsidRPr="004C72EA" w:rsidRDefault="004C72EA" w:rsidP="004C72EA">
      <w:pPr>
        <w:pStyle w:val="aff3"/>
        <w:spacing w:before="120" w:beforeAutospacing="0" w:after="0" w:afterAutospacing="0"/>
        <w:ind w:firstLine="709"/>
        <w:jc w:val="both"/>
        <w:rPr>
          <w:rFonts w:cs="Arial"/>
          <w:color w:val="000000"/>
          <w:sz w:val="28"/>
        </w:rPr>
      </w:pPr>
      <w:r w:rsidRPr="004C72EA">
        <w:rPr>
          <w:rFonts w:cs="Arial"/>
          <w:color w:val="000000"/>
          <w:sz w:val="28"/>
        </w:rPr>
        <w:t>6.13.1.</w:t>
      </w:r>
      <w:r w:rsidR="004C0B21" w:rsidRPr="004C72EA">
        <w:rPr>
          <w:rFonts w:cs="Arial"/>
          <w:color w:val="000000"/>
          <w:sz w:val="28"/>
        </w:rPr>
        <w:t> механизированную и ручную уборку дорог, тротуаров и пешеходных дорожек в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летний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и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зимний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периоды,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включая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обработку</w:t>
      </w:r>
      <w:r w:rsidRPr="004C72EA">
        <w:rPr>
          <w:rFonts w:cs="Arial"/>
          <w:color w:val="000000"/>
          <w:sz w:val="28"/>
        </w:rPr>
        <w:t xml:space="preserve"> </w:t>
      </w:r>
      <w:proofErr w:type="spellStart"/>
      <w:r w:rsidR="004C0B21" w:rsidRPr="004C72EA">
        <w:rPr>
          <w:rFonts w:cs="Arial"/>
          <w:color w:val="000000"/>
          <w:sz w:val="28"/>
        </w:rPr>
        <w:t>противогололедными</w:t>
      </w:r>
      <w:proofErr w:type="spellEnd"/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материалами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в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зимний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период;</w:t>
      </w:r>
    </w:p>
    <w:p w:rsidR="004C0B21" w:rsidRPr="004C72EA" w:rsidRDefault="004C72EA" w:rsidP="004C72EA">
      <w:pPr>
        <w:pStyle w:val="aff3"/>
        <w:spacing w:before="120" w:beforeAutospacing="0" w:after="0" w:afterAutospacing="0"/>
        <w:ind w:firstLine="709"/>
        <w:jc w:val="both"/>
        <w:rPr>
          <w:rFonts w:cs="Arial"/>
          <w:color w:val="000000"/>
          <w:sz w:val="28"/>
        </w:rPr>
      </w:pPr>
      <w:r w:rsidRPr="004C72EA">
        <w:rPr>
          <w:rFonts w:cs="Arial"/>
          <w:color w:val="000000"/>
          <w:sz w:val="28"/>
        </w:rPr>
        <w:t>6.13.2. покос травы</w:t>
      </w:r>
      <w:r w:rsidR="004C0B21" w:rsidRPr="004C72EA">
        <w:rPr>
          <w:rFonts w:cs="Arial"/>
          <w:color w:val="000000"/>
          <w:sz w:val="28"/>
        </w:rPr>
        <w:t>;</w:t>
      </w:r>
    </w:p>
    <w:p w:rsidR="004C0B21" w:rsidRPr="004C72EA" w:rsidRDefault="004C72EA" w:rsidP="004C72EA">
      <w:pPr>
        <w:pStyle w:val="aff3"/>
        <w:spacing w:before="120" w:beforeAutospacing="0" w:after="0" w:afterAutospacing="0"/>
        <w:ind w:firstLine="709"/>
        <w:jc w:val="both"/>
        <w:rPr>
          <w:rFonts w:cs="Arial"/>
          <w:color w:val="000000"/>
          <w:sz w:val="28"/>
        </w:rPr>
      </w:pPr>
      <w:r w:rsidRPr="004C72EA">
        <w:rPr>
          <w:rFonts w:cs="Arial"/>
          <w:color w:val="000000"/>
          <w:sz w:val="28"/>
        </w:rPr>
        <w:lastRenderedPageBreak/>
        <w:t>6.13</w:t>
      </w:r>
      <w:r w:rsidR="004C0B21" w:rsidRPr="004C72EA">
        <w:rPr>
          <w:rFonts w:cs="Arial"/>
          <w:color w:val="000000"/>
          <w:sz w:val="28"/>
        </w:rPr>
        <w:t>.</w:t>
      </w:r>
      <w:r w:rsidRPr="004C72EA">
        <w:rPr>
          <w:rFonts w:cs="Arial"/>
          <w:color w:val="000000"/>
          <w:sz w:val="28"/>
        </w:rPr>
        <w:t>3</w:t>
      </w:r>
      <w:r w:rsidR="004C0B21" w:rsidRPr="004C72EA">
        <w:rPr>
          <w:rFonts w:cs="Arial"/>
          <w:color w:val="000000"/>
          <w:sz w:val="28"/>
        </w:rPr>
        <w:t>. содержание в исправном состоянии имущества, находящегося на территории мест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погребения - зданий, сооружений, ограждений, ливневой канализации и т.д.;</w:t>
      </w:r>
    </w:p>
    <w:p w:rsidR="004C0B21" w:rsidRPr="004C72EA" w:rsidRDefault="004C72EA" w:rsidP="004C72EA">
      <w:pPr>
        <w:pStyle w:val="aff3"/>
        <w:spacing w:before="120" w:beforeAutospacing="0" w:after="0" w:afterAutospacing="0"/>
        <w:ind w:firstLine="709"/>
        <w:jc w:val="both"/>
        <w:rPr>
          <w:rFonts w:cs="Arial"/>
          <w:color w:val="000000"/>
          <w:sz w:val="28"/>
        </w:rPr>
      </w:pPr>
      <w:r w:rsidRPr="004C72EA">
        <w:rPr>
          <w:rFonts w:cs="Arial"/>
          <w:color w:val="000000"/>
          <w:sz w:val="28"/>
        </w:rPr>
        <w:t>6.13.4</w:t>
      </w:r>
      <w:r w:rsidR="004C0B21" w:rsidRPr="004C72EA">
        <w:rPr>
          <w:rFonts w:cs="Arial"/>
          <w:color w:val="000000"/>
          <w:sz w:val="28"/>
        </w:rPr>
        <w:t>. обустройство и содержание контейнерных площадок для сбора мусора.</w:t>
      </w:r>
    </w:p>
    <w:p w:rsidR="004C0B21" w:rsidRPr="004C72EA" w:rsidRDefault="004C72EA" w:rsidP="004C72EA">
      <w:pPr>
        <w:pStyle w:val="aff3"/>
        <w:spacing w:before="120" w:beforeAutospacing="0" w:after="0" w:afterAutospacing="0"/>
        <w:ind w:firstLine="709"/>
        <w:jc w:val="both"/>
        <w:rPr>
          <w:rFonts w:cs="Arial"/>
          <w:color w:val="000000"/>
          <w:sz w:val="28"/>
        </w:rPr>
      </w:pPr>
      <w:r w:rsidRPr="004C72EA">
        <w:rPr>
          <w:rFonts w:cs="Arial"/>
          <w:color w:val="000000"/>
          <w:sz w:val="28"/>
        </w:rPr>
        <w:t>6.13.5</w:t>
      </w:r>
      <w:r w:rsidR="004C0B21" w:rsidRPr="004C72EA">
        <w:rPr>
          <w:rFonts w:cs="Arial"/>
          <w:color w:val="000000"/>
          <w:sz w:val="28"/>
        </w:rPr>
        <w:t>. содержание и ремонт контейнеров для сбора мусора, указателей с наименованием кварталов и аллей, включая их покраску;</w:t>
      </w:r>
    </w:p>
    <w:p w:rsidR="004C0B21" w:rsidRPr="004C72EA" w:rsidRDefault="004C72EA" w:rsidP="004C72EA">
      <w:pPr>
        <w:pStyle w:val="aff3"/>
        <w:spacing w:before="120" w:beforeAutospacing="0" w:after="0" w:afterAutospacing="0"/>
        <w:ind w:firstLine="709"/>
        <w:jc w:val="both"/>
        <w:rPr>
          <w:rFonts w:cs="Arial"/>
          <w:color w:val="000000"/>
          <w:sz w:val="28"/>
        </w:rPr>
      </w:pPr>
      <w:r w:rsidRPr="004C72EA">
        <w:rPr>
          <w:rFonts w:cs="Arial"/>
          <w:color w:val="000000"/>
          <w:sz w:val="28"/>
        </w:rPr>
        <w:t>6.13.6</w:t>
      </w:r>
      <w:r w:rsidR="004C0B21" w:rsidRPr="004C72EA">
        <w:rPr>
          <w:rFonts w:cs="Arial"/>
          <w:color w:val="000000"/>
          <w:sz w:val="28"/>
        </w:rPr>
        <w:t>. содержание обществе</w:t>
      </w:r>
      <w:r w:rsidRPr="004C72EA">
        <w:rPr>
          <w:rFonts w:cs="Arial"/>
          <w:color w:val="000000"/>
          <w:sz w:val="28"/>
        </w:rPr>
        <w:t>нных туалетов (туалетных кабин)</w:t>
      </w:r>
      <w:r w:rsidR="004C0B21" w:rsidRPr="004C72EA">
        <w:rPr>
          <w:rFonts w:cs="Arial"/>
          <w:color w:val="000000"/>
          <w:sz w:val="28"/>
        </w:rPr>
        <w:t>;</w:t>
      </w:r>
    </w:p>
    <w:p w:rsidR="004C0B21" w:rsidRPr="004C72EA" w:rsidRDefault="004C72EA" w:rsidP="004C72EA">
      <w:pPr>
        <w:pStyle w:val="aff3"/>
        <w:spacing w:before="120" w:beforeAutospacing="0" w:after="0" w:afterAutospacing="0"/>
        <w:ind w:firstLine="709"/>
        <w:jc w:val="both"/>
        <w:rPr>
          <w:rFonts w:cs="Arial"/>
          <w:color w:val="000000"/>
          <w:sz w:val="28"/>
        </w:rPr>
      </w:pPr>
      <w:r w:rsidRPr="004C72EA">
        <w:rPr>
          <w:rFonts w:cs="Arial"/>
          <w:color w:val="000000"/>
          <w:sz w:val="28"/>
        </w:rPr>
        <w:t>6.14</w:t>
      </w:r>
      <w:r w:rsidR="004C0B21" w:rsidRPr="004C72EA">
        <w:rPr>
          <w:rFonts w:cs="Arial"/>
          <w:color w:val="000000"/>
          <w:sz w:val="28"/>
        </w:rPr>
        <w:t>. Ответственность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за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содержание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захоронений,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намогильных сооружений,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зеленых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насаждений,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оград,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иных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элементов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на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местах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захоронений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возлагается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на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 лиц,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ответственных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за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места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захоронений,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указанных</w:t>
      </w:r>
      <w:r w:rsidRPr="004C72EA">
        <w:rPr>
          <w:rFonts w:cs="Arial"/>
          <w:color w:val="000000"/>
          <w:sz w:val="28"/>
        </w:rPr>
        <w:t xml:space="preserve"> в </w:t>
      </w:r>
      <w:r w:rsidR="004C0B21" w:rsidRPr="004C72EA">
        <w:rPr>
          <w:rFonts w:cs="Arial"/>
          <w:color w:val="000000"/>
          <w:sz w:val="28"/>
        </w:rPr>
        <w:t>удостоверении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о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захоронении.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Лицо,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ответственное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за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место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захоронения,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обязано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содержать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намогильные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сооружения,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зеленые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насаждения,</w:t>
      </w:r>
      <w:r w:rsidRPr="004C72EA">
        <w:rPr>
          <w:rFonts w:cs="Arial"/>
          <w:color w:val="000000"/>
          <w:sz w:val="28"/>
        </w:rPr>
        <w:t xml:space="preserve"> могильную </w:t>
      </w:r>
      <w:r w:rsidR="004C0B21" w:rsidRPr="004C72EA">
        <w:rPr>
          <w:rFonts w:cs="Arial"/>
          <w:color w:val="000000"/>
          <w:sz w:val="28"/>
        </w:rPr>
        <w:t>оград</w:t>
      </w:r>
      <w:r w:rsidRPr="004C72EA">
        <w:rPr>
          <w:rFonts w:cs="Arial"/>
          <w:color w:val="000000"/>
          <w:sz w:val="28"/>
        </w:rPr>
        <w:t>у</w:t>
      </w:r>
      <w:r w:rsidR="004C0B21" w:rsidRPr="004C72EA">
        <w:rPr>
          <w:rFonts w:cs="Arial"/>
          <w:color w:val="000000"/>
          <w:sz w:val="28"/>
        </w:rPr>
        <w:t>, иные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элемент</w:t>
      </w:r>
      <w:r w:rsidRPr="004C72EA">
        <w:rPr>
          <w:rFonts w:cs="Arial"/>
          <w:color w:val="000000"/>
          <w:sz w:val="28"/>
        </w:rPr>
        <w:t xml:space="preserve">ы </w:t>
      </w:r>
      <w:r w:rsidR="004C0B21" w:rsidRPr="004C72EA">
        <w:rPr>
          <w:rFonts w:cs="Arial"/>
          <w:color w:val="000000"/>
          <w:sz w:val="28"/>
        </w:rPr>
        <w:t>в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надлежащем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порядке,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своевременно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производить оправку надгробий.</w:t>
      </w:r>
    </w:p>
    <w:p w:rsidR="004C0B21" w:rsidRPr="004C72EA" w:rsidRDefault="004C72EA" w:rsidP="004C72EA">
      <w:pPr>
        <w:pStyle w:val="aff3"/>
        <w:spacing w:before="120" w:beforeAutospacing="0" w:after="0" w:afterAutospacing="0"/>
        <w:ind w:firstLine="709"/>
        <w:jc w:val="both"/>
        <w:rPr>
          <w:rFonts w:cs="Arial"/>
          <w:color w:val="000000"/>
          <w:sz w:val="28"/>
        </w:rPr>
      </w:pPr>
      <w:r w:rsidRPr="004C72EA">
        <w:rPr>
          <w:rFonts w:cs="Arial"/>
          <w:color w:val="000000"/>
          <w:sz w:val="28"/>
        </w:rPr>
        <w:t>6.15.</w:t>
      </w:r>
      <w:r w:rsidR="004C0B21" w:rsidRPr="004C72EA">
        <w:rPr>
          <w:rFonts w:cs="Arial"/>
          <w:color w:val="000000"/>
          <w:sz w:val="28"/>
        </w:rPr>
        <w:t> На местах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захоронения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установка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и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замена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старых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оград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производится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п</w:t>
      </w:r>
      <w:r w:rsidRPr="004C72EA">
        <w:rPr>
          <w:rFonts w:cs="Arial"/>
          <w:color w:val="000000"/>
          <w:sz w:val="28"/>
        </w:rPr>
        <w:t>о согласованию с администрацией</w:t>
      </w:r>
      <w:r w:rsidR="004C0B21" w:rsidRPr="004C72EA">
        <w:rPr>
          <w:rFonts w:cs="Arial"/>
          <w:color w:val="000000"/>
          <w:sz w:val="28"/>
        </w:rPr>
        <w:t>.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При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установке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оград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следует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учитывать,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что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они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не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должны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препятствовать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доступу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к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другим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захоронениям,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а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также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дорожкам.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Надписи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на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надмогильных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сооружения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(надгробиях)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должны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соответствовать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сведениям</w:t>
      </w:r>
      <w:r w:rsidRPr="004C72EA">
        <w:rPr>
          <w:rFonts w:cs="Arial"/>
          <w:color w:val="000000"/>
          <w:sz w:val="28"/>
        </w:rPr>
        <w:t xml:space="preserve"> </w:t>
      </w:r>
      <w:proofErr w:type="gramStart"/>
      <w:r w:rsidR="004C0B21" w:rsidRPr="004C72EA">
        <w:rPr>
          <w:rFonts w:cs="Arial"/>
          <w:color w:val="000000"/>
          <w:sz w:val="28"/>
        </w:rPr>
        <w:t>о</w:t>
      </w:r>
      <w:proofErr w:type="gramEnd"/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действительно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захороненных в данном месте умерших.</w:t>
      </w:r>
    </w:p>
    <w:p w:rsidR="004C0B21" w:rsidRPr="004C72EA" w:rsidRDefault="004C72EA" w:rsidP="004C72EA">
      <w:pPr>
        <w:pStyle w:val="aff3"/>
        <w:spacing w:before="120" w:beforeAutospacing="0" w:after="0" w:afterAutospacing="0"/>
        <w:ind w:firstLine="709"/>
        <w:jc w:val="both"/>
        <w:rPr>
          <w:rFonts w:cs="Arial"/>
          <w:color w:val="000000"/>
          <w:sz w:val="28"/>
        </w:rPr>
      </w:pPr>
      <w:r w:rsidRPr="004C72EA">
        <w:rPr>
          <w:rFonts w:cs="Arial"/>
          <w:color w:val="000000"/>
          <w:sz w:val="28"/>
        </w:rPr>
        <w:t>6.16</w:t>
      </w:r>
      <w:r w:rsidR="004C0B21" w:rsidRPr="004C72EA">
        <w:rPr>
          <w:rFonts w:cs="Arial"/>
          <w:color w:val="000000"/>
          <w:sz w:val="28"/>
        </w:rPr>
        <w:t>. На территории кладбища запрещается:</w:t>
      </w:r>
    </w:p>
    <w:p w:rsidR="004C0B21" w:rsidRPr="004C72EA" w:rsidRDefault="004C72EA" w:rsidP="004C72EA">
      <w:pPr>
        <w:pStyle w:val="aff3"/>
        <w:spacing w:before="120" w:beforeAutospacing="0" w:after="0" w:afterAutospacing="0"/>
        <w:ind w:firstLine="709"/>
        <w:jc w:val="both"/>
        <w:rPr>
          <w:rFonts w:cs="Arial"/>
          <w:color w:val="000000"/>
          <w:sz w:val="28"/>
        </w:rPr>
      </w:pPr>
      <w:r w:rsidRPr="004C72EA">
        <w:rPr>
          <w:rFonts w:cs="Arial"/>
          <w:color w:val="000000"/>
          <w:sz w:val="28"/>
        </w:rPr>
        <w:t>6.16.1.</w:t>
      </w:r>
      <w:r w:rsidR="004C0B21" w:rsidRPr="004C72EA">
        <w:rPr>
          <w:rFonts w:cs="Arial"/>
          <w:color w:val="000000"/>
          <w:sz w:val="28"/>
        </w:rPr>
        <w:t> самовольно копать могилы.</w:t>
      </w:r>
    </w:p>
    <w:p w:rsidR="004C0B21" w:rsidRPr="004C72EA" w:rsidRDefault="004C72EA" w:rsidP="004C72EA">
      <w:pPr>
        <w:pStyle w:val="aff3"/>
        <w:spacing w:before="120" w:beforeAutospacing="0" w:after="0" w:afterAutospacing="0"/>
        <w:ind w:firstLine="709"/>
        <w:jc w:val="both"/>
        <w:rPr>
          <w:rFonts w:cs="Arial"/>
          <w:color w:val="000000"/>
          <w:sz w:val="28"/>
        </w:rPr>
      </w:pPr>
      <w:r w:rsidRPr="004C72EA">
        <w:rPr>
          <w:rFonts w:cs="Arial"/>
          <w:color w:val="000000"/>
          <w:sz w:val="28"/>
        </w:rPr>
        <w:t>6.16.2</w:t>
      </w:r>
      <w:r w:rsidR="004C0B21" w:rsidRPr="004C72EA">
        <w:rPr>
          <w:rFonts w:cs="Arial"/>
          <w:color w:val="000000"/>
          <w:sz w:val="28"/>
        </w:rPr>
        <w:t>. разрушать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или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осквернять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памятники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и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другие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надмогильные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сооружения,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мемориальные доски;</w:t>
      </w:r>
    </w:p>
    <w:p w:rsidR="004C0B21" w:rsidRPr="004C72EA" w:rsidRDefault="004C72EA" w:rsidP="004C72EA">
      <w:pPr>
        <w:pStyle w:val="aff3"/>
        <w:spacing w:before="120" w:beforeAutospacing="0" w:after="0" w:afterAutospacing="0"/>
        <w:ind w:firstLine="709"/>
        <w:jc w:val="both"/>
        <w:rPr>
          <w:rFonts w:cs="Arial"/>
          <w:color w:val="000000"/>
          <w:sz w:val="28"/>
        </w:rPr>
      </w:pPr>
      <w:r w:rsidRPr="004C72EA">
        <w:rPr>
          <w:rFonts w:cs="Arial"/>
          <w:color w:val="000000"/>
          <w:sz w:val="28"/>
        </w:rPr>
        <w:t>6.16.3.</w:t>
      </w:r>
      <w:r w:rsidR="004C0B21" w:rsidRPr="004C72EA">
        <w:rPr>
          <w:rFonts w:cs="Arial"/>
          <w:color w:val="000000"/>
          <w:sz w:val="28"/>
        </w:rPr>
        <w:t> разрушать оборудование кладбища, засорять территорию;</w:t>
      </w:r>
    </w:p>
    <w:p w:rsidR="004C0B21" w:rsidRPr="004C72EA" w:rsidRDefault="004C72EA" w:rsidP="004C72EA">
      <w:pPr>
        <w:pStyle w:val="aff3"/>
        <w:spacing w:before="120" w:beforeAutospacing="0" w:after="0" w:afterAutospacing="0"/>
        <w:ind w:firstLine="709"/>
        <w:jc w:val="both"/>
        <w:rPr>
          <w:rFonts w:cs="Arial"/>
          <w:color w:val="000000"/>
          <w:sz w:val="28"/>
        </w:rPr>
      </w:pPr>
      <w:r w:rsidRPr="004C72EA">
        <w:rPr>
          <w:rFonts w:cs="Arial"/>
          <w:color w:val="000000"/>
          <w:sz w:val="28"/>
        </w:rPr>
        <w:t>6.16.</w:t>
      </w:r>
      <w:r>
        <w:rPr>
          <w:rFonts w:cs="Arial"/>
          <w:color w:val="000000"/>
          <w:sz w:val="28"/>
        </w:rPr>
        <w:t>4</w:t>
      </w:r>
      <w:r w:rsidR="004C0B21" w:rsidRPr="004C72EA">
        <w:rPr>
          <w:rFonts w:cs="Arial"/>
          <w:color w:val="000000"/>
          <w:sz w:val="28"/>
        </w:rPr>
        <w:t>. ломать насаждения, рвать цветы;</w:t>
      </w:r>
    </w:p>
    <w:p w:rsidR="004C0B21" w:rsidRPr="004C72EA" w:rsidRDefault="004C72EA" w:rsidP="004C72EA">
      <w:pPr>
        <w:pStyle w:val="aff3"/>
        <w:spacing w:before="120" w:beforeAutospacing="0" w:after="0" w:afterAutospacing="0"/>
        <w:ind w:firstLine="709"/>
        <w:jc w:val="both"/>
        <w:rPr>
          <w:rFonts w:cs="Arial"/>
          <w:color w:val="000000"/>
          <w:sz w:val="28"/>
        </w:rPr>
      </w:pPr>
      <w:r w:rsidRPr="004C72EA">
        <w:rPr>
          <w:rFonts w:cs="Arial"/>
          <w:color w:val="000000"/>
          <w:sz w:val="28"/>
        </w:rPr>
        <w:t>6.16.5</w:t>
      </w:r>
      <w:r w:rsidR="004C0B21" w:rsidRPr="004C72EA">
        <w:rPr>
          <w:rFonts w:cs="Arial"/>
          <w:color w:val="000000"/>
          <w:sz w:val="28"/>
        </w:rPr>
        <w:t>. выгуливать</w:t>
      </w:r>
      <w:r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собак, пасти</w:t>
      </w:r>
      <w:r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домашних</w:t>
      </w:r>
      <w:r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животных</w:t>
      </w:r>
      <w:r w:rsidRPr="004C72EA">
        <w:rPr>
          <w:sz w:val="28"/>
          <w:szCs w:val="18"/>
        </w:rPr>
        <w:t>, сажать деревья в границах</w:t>
      </w:r>
      <w:r>
        <w:rPr>
          <w:sz w:val="28"/>
          <w:szCs w:val="18"/>
        </w:rPr>
        <w:t xml:space="preserve"> </w:t>
      </w:r>
      <w:r w:rsidRPr="004C72EA">
        <w:rPr>
          <w:sz w:val="28"/>
          <w:szCs w:val="18"/>
        </w:rPr>
        <w:t>участка земли, предоставленного для погребения умершего, а также на территории кладбища;</w:t>
      </w:r>
    </w:p>
    <w:p w:rsidR="004C0B21" w:rsidRPr="004C72EA" w:rsidRDefault="004C72EA" w:rsidP="004C72EA">
      <w:pPr>
        <w:pStyle w:val="aff3"/>
        <w:spacing w:before="120" w:beforeAutospacing="0" w:after="0" w:afterAutospacing="0"/>
        <w:ind w:firstLine="709"/>
        <w:jc w:val="both"/>
        <w:rPr>
          <w:rFonts w:cs="Arial"/>
          <w:color w:val="000000"/>
          <w:sz w:val="28"/>
        </w:rPr>
      </w:pPr>
      <w:r w:rsidRPr="004C72EA">
        <w:rPr>
          <w:rFonts w:cs="Arial"/>
          <w:color w:val="000000"/>
          <w:sz w:val="28"/>
        </w:rPr>
        <w:t>6.16.6.</w:t>
      </w:r>
      <w:r w:rsidR="004C0B21" w:rsidRPr="004C72EA">
        <w:rPr>
          <w:rFonts w:cs="Arial"/>
          <w:color w:val="000000"/>
          <w:sz w:val="28"/>
        </w:rPr>
        <w:t> разводить костры;</w:t>
      </w:r>
    </w:p>
    <w:p w:rsidR="004C0B21" w:rsidRPr="004C72EA" w:rsidRDefault="004C72EA" w:rsidP="004C72EA">
      <w:pPr>
        <w:pStyle w:val="aff3"/>
        <w:spacing w:before="120" w:beforeAutospacing="0" w:after="0" w:afterAutospacing="0"/>
        <w:ind w:firstLine="709"/>
        <w:jc w:val="both"/>
        <w:rPr>
          <w:rFonts w:cs="Arial"/>
          <w:color w:val="000000"/>
          <w:sz w:val="28"/>
        </w:rPr>
      </w:pPr>
      <w:r w:rsidRPr="004C72EA">
        <w:rPr>
          <w:rFonts w:cs="Arial"/>
          <w:color w:val="000000"/>
          <w:sz w:val="28"/>
        </w:rPr>
        <w:t>6.16.7</w:t>
      </w:r>
      <w:r w:rsidR="004C0B21" w:rsidRPr="004C72EA">
        <w:rPr>
          <w:rFonts w:cs="Arial"/>
          <w:color w:val="000000"/>
          <w:sz w:val="28"/>
        </w:rPr>
        <w:t>. оставлять</w:t>
      </w:r>
      <w:r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запасы</w:t>
      </w:r>
      <w:r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строительных</w:t>
      </w:r>
      <w:r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и</w:t>
      </w:r>
      <w:r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других</w:t>
      </w:r>
      <w:r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материалов</w:t>
      </w:r>
      <w:r w:rsidRPr="004C72EA">
        <w:rPr>
          <w:rFonts w:cs="Arial"/>
          <w:color w:val="000000"/>
          <w:sz w:val="28"/>
        </w:rPr>
        <w:t>,</w:t>
      </w:r>
      <w:r w:rsidRPr="004C72EA">
        <w:rPr>
          <w:sz w:val="28"/>
          <w:szCs w:val="18"/>
        </w:rPr>
        <w:t xml:space="preserve"> </w:t>
      </w:r>
      <w:proofErr w:type="gramStart"/>
      <w:r w:rsidRPr="004C72EA">
        <w:rPr>
          <w:sz w:val="28"/>
          <w:szCs w:val="18"/>
        </w:rPr>
        <w:t>захламлять</w:t>
      </w:r>
      <w:proofErr w:type="gramEnd"/>
      <w:r w:rsidRPr="004C72EA">
        <w:rPr>
          <w:sz w:val="28"/>
          <w:szCs w:val="18"/>
        </w:rPr>
        <w:t xml:space="preserve"> проходы</w:t>
      </w:r>
      <w:r>
        <w:rPr>
          <w:sz w:val="28"/>
          <w:szCs w:val="18"/>
        </w:rPr>
        <w:t xml:space="preserve"> </w:t>
      </w:r>
      <w:r w:rsidRPr="004C72EA">
        <w:rPr>
          <w:sz w:val="28"/>
          <w:szCs w:val="18"/>
        </w:rPr>
        <w:t>между захоронениями</w:t>
      </w:r>
      <w:r w:rsidR="004C0B21" w:rsidRPr="004C72EA">
        <w:rPr>
          <w:rFonts w:cs="Arial"/>
          <w:color w:val="000000"/>
          <w:sz w:val="28"/>
        </w:rPr>
        <w:t>;</w:t>
      </w:r>
    </w:p>
    <w:p w:rsidR="004C0B21" w:rsidRPr="004C72EA" w:rsidRDefault="004C72EA" w:rsidP="004C72EA">
      <w:pPr>
        <w:pStyle w:val="aff3"/>
        <w:spacing w:before="120" w:beforeAutospacing="0" w:after="0" w:afterAutospacing="0"/>
        <w:ind w:firstLine="709"/>
        <w:jc w:val="both"/>
        <w:rPr>
          <w:rFonts w:cs="Arial"/>
          <w:color w:val="000000"/>
          <w:sz w:val="28"/>
        </w:rPr>
      </w:pPr>
      <w:r w:rsidRPr="004C72EA">
        <w:rPr>
          <w:rFonts w:cs="Arial"/>
          <w:color w:val="000000"/>
          <w:sz w:val="28"/>
        </w:rPr>
        <w:t>6.16.8</w:t>
      </w:r>
      <w:r w:rsidR="004C0B21" w:rsidRPr="004C72EA">
        <w:rPr>
          <w:rFonts w:cs="Arial"/>
          <w:color w:val="000000"/>
          <w:sz w:val="28"/>
        </w:rPr>
        <w:t>. ездить</w:t>
      </w:r>
      <w:r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на велосипедах, мопедах, мотороллерах, мотоциклах</w:t>
      </w:r>
      <w:r w:rsidRPr="004C72EA">
        <w:rPr>
          <w:rFonts w:cs="Arial"/>
          <w:color w:val="000000"/>
          <w:sz w:val="28"/>
        </w:rPr>
        <w:t>,</w:t>
      </w:r>
      <w:r w:rsidRPr="004C72EA">
        <w:rPr>
          <w:sz w:val="28"/>
          <w:szCs w:val="18"/>
        </w:rPr>
        <w:t xml:space="preserve"> заезжать на транспорте между рядами захоронений</w:t>
      </w:r>
      <w:r w:rsidR="004C0B21" w:rsidRPr="004C72EA">
        <w:rPr>
          <w:rFonts w:cs="Arial"/>
          <w:color w:val="000000"/>
          <w:sz w:val="28"/>
        </w:rPr>
        <w:t>;</w:t>
      </w:r>
    </w:p>
    <w:p w:rsidR="004C0B21" w:rsidRPr="004C72EA" w:rsidRDefault="004C72EA" w:rsidP="004C72EA">
      <w:pPr>
        <w:pStyle w:val="aff3"/>
        <w:spacing w:before="120" w:beforeAutospacing="0" w:after="0" w:afterAutospacing="0"/>
        <w:ind w:firstLine="709"/>
        <w:jc w:val="both"/>
        <w:rPr>
          <w:rFonts w:cs="Arial"/>
          <w:color w:val="000000"/>
          <w:sz w:val="28"/>
        </w:rPr>
      </w:pPr>
      <w:r w:rsidRPr="004C72EA">
        <w:rPr>
          <w:rFonts w:cs="Arial"/>
          <w:color w:val="000000"/>
          <w:sz w:val="28"/>
        </w:rPr>
        <w:t>6.16.9.</w:t>
      </w:r>
      <w:r w:rsidR="004C0B21" w:rsidRPr="004C72EA">
        <w:rPr>
          <w:rFonts w:cs="Arial"/>
          <w:color w:val="000000"/>
          <w:sz w:val="28"/>
        </w:rPr>
        <w:t> оставлять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демонтированные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надмогильные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сооружения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при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их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замене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или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осуществлении</w:t>
      </w:r>
      <w:r w:rsidRPr="004C72EA">
        <w:rPr>
          <w:rFonts w:cs="Arial"/>
          <w:color w:val="000000"/>
          <w:sz w:val="28"/>
        </w:rPr>
        <w:t xml:space="preserve"> </w:t>
      </w:r>
      <w:r w:rsidR="004C0B21" w:rsidRPr="004C72EA">
        <w:rPr>
          <w:rFonts w:cs="Arial"/>
          <w:color w:val="000000"/>
          <w:sz w:val="28"/>
        </w:rPr>
        <w:t>благо</w:t>
      </w:r>
      <w:r w:rsidRPr="004C72EA">
        <w:rPr>
          <w:rFonts w:cs="Arial"/>
          <w:color w:val="000000"/>
          <w:sz w:val="28"/>
        </w:rPr>
        <w:t>устройства на месте захоронения, иной территории вне контейнерной площадки.</w:t>
      </w:r>
    </w:p>
    <w:p w:rsidR="004C72EA" w:rsidRPr="004C72EA" w:rsidRDefault="004C72EA" w:rsidP="004C72EA">
      <w:pPr>
        <w:pStyle w:val="aff3"/>
        <w:spacing w:before="120" w:beforeAutospacing="0" w:after="0" w:afterAutospacing="0"/>
        <w:ind w:firstLine="709"/>
        <w:jc w:val="both"/>
        <w:rPr>
          <w:rFonts w:cs="Arial"/>
          <w:color w:val="000000"/>
          <w:sz w:val="28"/>
        </w:rPr>
      </w:pPr>
      <w:r w:rsidRPr="004C72EA">
        <w:rPr>
          <w:rFonts w:cs="Arial"/>
          <w:color w:val="000000"/>
          <w:sz w:val="28"/>
        </w:rPr>
        <w:t>6.16.10.</w:t>
      </w:r>
      <w:r w:rsidRPr="004C72EA">
        <w:rPr>
          <w:sz w:val="28"/>
          <w:szCs w:val="18"/>
        </w:rPr>
        <w:t xml:space="preserve"> Складирование мусора и крупногабаритных отходов допускается только на </w:t>
      </w:r>
      <w:proofErr w:type="gramStart"/>
      <w:r w:rsidRPr="004C72EA">
        <w:rPr>
          <w:sz w:val="28"/>
          <w:szCs w:val="18"/>
        </w:rPr>
        <w:t>площадку</w:t>
      </w:r>
      <w:proofErr w:type="gramEnd"/>
      <w:r w:rsidRPr="004C72EA">
        <w:rPr>
          <w:sz w:val="28"/>
          <w:szCs w:val="18"/>
        </w:rPr>
        <w:t xml:space="preserve"> оборудованную мусорными контейнерами.  </w:t>
      </w:r>
    </w:p>
    <w:p w:rsidR="004C0B21" w:rsidRPr="004C72EA" w:rsidRDefault="004C72EA" w:rsidP="004C72EA">
      <w:pPr>
        <w:pStyle w:val="aff3"/>
        <w:spacing w:before="120" w:beforeAutospacing="0" w:after="0" w:afterAutospacing="0"/>
        <w:ind w:firstLine="709"/>
        <w:jc w:val="both"/>
        <w:rPr>
          <w:rFonts w:cs="Arial"/>
          <w:color w:val="000000"/>
          <w:sz w:val="28"/>
        </w:rPr>
      </w:pPr>
      <w:r w:rsidRPr="004C72EA">
        <w:rPr>
          <w:rFonts w:cs="Arial"/>
          <w:color w:val="000000"/>
          <w:sz w:val="28"/>
        </w:rPr>
        <w:t>6.17</w:t>
      </w:r>
      <w:r w:rsidR="004C0B21" w:rsidRPr="004C72EA">
        <w:rPr>
          <w:rFonts w:cs="Arial"/>
          <w:color w:val="000000"/>
          <w:sz w:val="28"/>
        </w:rPr>
        <w:t>. На территории кладбища посетители должны соблюдать:</w:t>
      </w:r>
    </w:p>
    <w:p w:rsidR="004C0B21" w:rsidRPr="004C72EA" w:rsidRDefault="004C0B21" w:rsidP="004C72EA">
      <w:pPr>
        <w:pStyle w:val="aff3"/>
        <w:spacing w:before="120" w:beforeAutospacing="0" w:after="0" w:afterAutospacing="0"/>
        <w:ind w:firstLine="709"/>
        <w:jc w:val="both"/>
        <w:rPr>
          <w:rFonts w:cs="Arial"/>
          <w:color w:val="000000"/>
          <w:sz w:val="28"/>
        </w:rPr>
      </w:pPr>
      <w:r w:rsidRPr="004C72EA">
        <w:rPr>
          <w:rFonts w:cs="Arial"/>
          <w:color w:val="000000"/>
          <w:sz w:val="28"/>
        </w:rPr>
        <w:lastRenderedPageBreak/>
        <w:t>- общественный порядок и тишину;</w:t>
      </w:r>
    </w:p>
    <w:p w:rsidR="004C0B21" w:rsidRPr="004C72EA" w:rsidRDefault="004C0B21" w:rsidP="004C72EA">
      <w:pPr>
        <w:pStyle w:val="aff3"/>
        <w:spacing w:before="120" w:beforeAutospacing="0" w:after="0" w:afterAutospacing="0"/>
        <w:ind w:firstLine="709"/>
        <w:jc w:val="both"/>
        <w:rPr>
          <w:rFonts w:cs="Arial"/>
          <w:color w:val="000000"/>
          <w:sz w:val="28"/>
        </w:rPr>
      </w:pPr>
      <w:r w:rsidRPr="004C72EA">
        <w:rPr>
          <w:rFonts w:cs="Arial"/>
          <w:color w:val="000000"/>
          <w:sz w:val="28"/>
        </w:rPr>
        <w:t>- правила пожарной безопасности;</w:t>
      </w:r>
    </w:p>
    <w:p w:rsidR="004C0B21" w:rsidRPr="004C72EA" w:rsidRDefault="004C0B21" w:rsidP="004C72EA">
      <w:pPr>
        <w:pStyle w:val="aff3"/>
        <w:spacing w:before="120" w:beforeAutospacing="0" w:after="0" w:afterAutospacing="0"/>
        <w:ind w:firstLine="709"/>
        <w:jc w:val="both"/>
        <w:rPr>
          <w:rFonts w:cs="Arial"/>
          <w:color w:val="000000"/>
          <w:sz w:val="28"/>
        </w:rPr>
      </w:pPr>
      <w:r w:rsidRPr="004C72EA">
        <w:rPr>
          <w:rFonts w:cs="Arial"/>
          <w:color w:val="000000"/>
          <w:sz w:val="28"/>
        </w:rPr>
        <w:t>- иные требования, установленные действующим законодательством.</w:t>
      </w:r>
    </w:p>
    <w:p w:rsidR="004C0B21" w:rsidRPr="004C72EA" w:rsidRDefault="004C0B21" w:rsidP="004C72EA">
      <w:pPr>
        <w:pStyle w:val="aff3"/>
        <w:spacing w:before="120" w:beforeAutospacing="0" w:after="0" w:afterAutospacing="0"/>
        <w:ind w:firstLine="709"/>
        <w:jc w:val="both"/>
        <w:rPr>
          <w:rFonts w:cs="Arial"/>
          <w:color w:val="000000"/>
          <w:sz w:val="28"/>
        </w:rPr>
      </w:pPr>
      <w:r w:rsidRPr="004C72EA">
        <w:rPr>
          <w:rFonts w:cs="Arial"/>
          <w:color w:val="000000"/>
          <w:sz w:val="28"/>
        </w:rPr>
        <w:t>памятники и другие надмогильные сооружения, мемориальные доски;</w:t>
      </w:r>
    </w:p>
    <w:p w:rsidR="00DB58D8" w:rsidRPr="004C72EA" w:rsidRDefault="004C72EA" w:rsidP="004C72EA">
      <w:pPr>
        <w:spacing w:before="120"/>
        <w:ind w:firstLine="709"/>
        <w:contextualSpacing/>
        <w:jc w:val="both"/>
        <w:rPr>
          <w:sz w:val="28"/>
          <w:szCs w:val="18"/>
        </w:rPr>
      </w:pPr>
      <w:r w:rsidRPr="004C72EA">
        <w:rPr>
          <w:sz w:val="28"/>
          <w:szCs w:val="18"/>
        </w:rPr>
        <w:t>6.18.</w:t>
      </w:r>
      <w:r w:rsidR="00DB58D8" w:rsidRPr="004C72EA">
        <w:rPr>
          <w:sz w:val="28"/>
          <w:szCs w:val="18"/>
        </w:rPr>
        <w:t xml:space="preserve"> Лица</w:t>
      </w:r>
      <w:r w:rsidRPr="004C72EA">
        <w:rPr>
          <w:sz w:val="28"/>
          <w:szCs w:val="18"/>
        </w:rPr>
        <w:t>,</w:t>
      </w:r>
      <w:r w:rsidR="00DB58D8" w:rsidRPr="004C72EA">
        <w:rPr>
          <w:sz w:val="28"/>
          <w:szCs w:val="18"/>
        </w:rPr>
        <w:t xml:space="preserve"> </w:t>
      </w:r>
      <w:proofErr w:type="gramStart"/>
      <w:r w:rsidR="00DB58D8" w:rsidRPr="004C72EA">
        <w:rPr>
          <w:sz w:val="28"/>
          <w:szCs w:val="18"/>
        </w:rPr>
        <w:t xml:space="preserve">нарушившие положения, установленные </w:t>
      </w:r>
      <w:r w:rsidRPr="004C72EA">
        <w:rPr>
          <w:sz w:val="28"/>
          <w:szCs w:val="18"/>
        </w:rPr>
        <w:t xml:space="preserve">настоящими </w:t>
      </w:r>
      <w:r w:rsidR="00DB58D8" w:rsidRPr="004C72EA">
        <w:rPr>
          <w:sz w:val="28"/>
          <w:szCs w:val="18"/>
        </w:rPr>
        <w:t>Правилами привлекаются</w:t>
      </w:r>
      <w:proofErr w:type="gramEnd"/>
      <w:r w:rsidR="00DB58D8" w:rsidRPr="004C72EA">
        <w:rPr>
          <w:sz w:val="28"/>
          <w:szCs w:val="18"/>
        </w:rPr>
        <w:t xml:space="preserve"> к ответственности в соответствии с действующим законодательством.</w:t>
      </w:r>
    </w:p>
    <w:p w:rsidR="00DB58D8" w:rsidRDefault="004C72EA" w:rsidP="004C72EA">
      <w:pPr>
        <w:spacing w:before="120"/>
        <w:ind w:firstLine="709"/>
        <w:contextualSpacing/>
        <w:jc w:val="both"/>
        <w:rPr>
          <w:sz w:val="28"/>
          <w:szCs w:val="18"/>
        </w:rPr>
      </w:pPr>
      <w:r w:rsidRPr="004C72EA">
        <w:rPr>
          <w:sz w:val="28"/>
          <w:szCs w:val="18"/>
        </w:rPr>
        <w:t>6.19</w:t>
      </w:r>
      <w:r w:rsidR="00DB58D8" w:rsidRPr="004C72EA">
        <w:rPr>
          <w:sz w:val="28"/>
          <w:szCs w:val="18"/>
        </w:rPr>
        <w:t>. Деятельность лиц по установке, замене надмогильных сооружений и т. д. на территории кладбища осуществляется в соответствии с требованиями настоящих Правил</w:t>
      </w:r>
      <w:proofErr w:type="gramStart"/>
      <w:r w:rsidR="00DB58D8" w:rsidRPr="004C72EA">
        <w:rPr>
          <w:sz w:val="28"/>
          <w:szCs w:val="18"/>
        </w:rPr>
        <w:t>.</w:t>
      </w:r>
      <w:r w:rsidRPr="004C72EA">
        <w:rPr>
          <w:sz w:val="28"/>
          <w:szCs w:val="18"/>
        </w:rPr>
        <w:t>»</w:t>
      </w:r>
      <w:r w:rsidR="00AF0A56">
        <w:rPr>
          <w:sz w:val="28"/>
          <w:szCs w:val="18"/>
        </w:rPr>
        <w:t>.</w:t>
      </w:r>
      <w:proofErr w:type="gramEnd"/>
    </w:p>
    <w:p w:rsidR="00C16E6F" w:rsidRDefault="004C72EA" w:rsidP="004C72EA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6E6F">
        <w:rPr>
          <w:sz w:val="28"/>
          <w:szCs w:val="28"/>
        </w:rPr>
        <w:t xml:space="preserve">. </w:t>
      </w:r>
      <w:r w:rsidR="005A54F0" w:rsidRPr="005A54F0">
        <w:rPr>
          <w:sz w:val="28"/>
          <w:szCs w:val="28"/>
        </w:rPr>
        <w:t xml:space="preserve"> Настоящее решение вступает </w:t>
      </w:r>
      <w:r>
        <w:rPr>
          <w:sz w:val="28"/>
          <w:szCs w:val="28"/>
        </w:rPr>
        <w:t xml:space="preserve"> силу в порядке</w:t>
      </w:r>
      <w:r w:rsidR="0088353F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установленном законодательством</w:t>
      </w:r>
      <w:r w:rsidR="005A54F0" w:rsidRPr="005A54F0">
        <w:rPr>
          <w:sz w:val="28"/>
          <w:szCs w:val="28"/>
        </w:rPr>
        <w:t>.</w:t>
      </w:r>
    </w:p>
    <w:p w:rsidR="00C16E6F" w:rsidRPr="00C16E6F" w:rsidRDefault="00C16E6F" w:rsidP="004C72EA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C16E6F">
        <w:rPr>
          <w:sz w:val="28"/>
          <w:szCs w:val="28"/>
        </w:rPr>
        <w:t xml:space="preserve">3. </w:t>
      </w:r>
      <w:r w:rsidR="004C72EA">
        <w:rPr>
          <w:sz w:val="28"/>
          <w:szCs w:val="28"/>
        </w:rPr>
        <w:t>О</w:t>
      </w:r>
      <w:r w:rsidRPr="00C16E6F">
        <w:rPr>
          <w:sz w:val="28"/>
          <w:szCs w:val="28"/>
        </w:rPr>
        <w:t>публиковать настоящее решение в «Сборнике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области» и разместить на официальном сайте</w:t>
      </w:r>
      <w:r w:rsidR="004C72EA">
        <w:rPr>
          <w:sz w:val="28"/>
          <w:szCs w:val="28"/>
        </w:rPr>
        <w:t xml:space="preserve"> муниципального образования</w:t>
      </w:r>
      <w:r w:rsidRPr="00C16E6F">
        <w:rPr>
          <w:sz w:val="28"/>
          <w:szCs w:val="28"/>
        </w:rPr>
        <w:t xml:space="preserve"> Восточно</w:t>
      </w:r>
      <w:r w:rsidR="004C72EA">
        <w:rPr>
          <w:sz w:val="28"/>
          <w:szCs w:val="28"/>
        </w:rPr>
        <w:t>е городское</w:t>
      </w:r>
      <w:r w:rsidRPr="00C16E6F">
        <w:rPr>
          <w:sz w:val="28"/>
          <w:szCs w:val="28"/>
        </w:rPr>
        <w:t xml:space="preserve"> поселени</w:t>
      </w:r>
      <w:r w:rsidR="004C72EA">
        <w:rPr>
          <w:sz w:val="28"/>
          <w:szCs w:val="28"/>
        </w:rPr>
        <w:t xml:space="preserve">е </w:t>
      </w:r>
      <w:r w:rsidRPr="00C16E6F">
        <w:rPr>
          <w:sz w:val="28"/>
          <w:szCs w:val="28"/>
        </w:rPr>
        <w:t xml:space="preserve"> в сети Интернет</w:t>
      </w:r>
      <w:r w:rsidR="005A54F0">
        <w:rPr>
          <w:sz w:val="28"/>
          <w:szCs w:val="28"/>
        </w:rPr>
        <w:t xml:space="preserve"> </w:t>
      </w:r>
      <w:r w:rsidR="005A54F0" w:rsidRPr="005A54F0">
        <w:rPr>
          <w:sz w:val="28"/>
          <w:szCs w:val="28"/>
        </w:rPr>
        <w:t>https://vostochnyj-r43.gosweb.gosuslugi.ru/</w:t>
      </w:r>
      <w:r w:rsidRPr="00C16E6F">
        <w:rPr>
          <w:sz w:val="28"/>
          <w:szCs w:val="28"/>
        </w:rPr>
        <w:t>.</w:t>
      </w:r>
    </w:p>
    <w:p w:rsidR="00C16E6F" w:rsidRDefault="00C16E6F" w:rsidP="00C16E6F">
      <w:pPr>
        <w:suppressAutoHyphens/>
        <w:ind w:firstLine="709"/>
        <w:jc w:val="both"/>
        <w:rPr>
          <w:b/>
          <w:bCs/>
        </w:rPr>
      </w:pPr>
    </w:p>
    <w:p w:rsidR="00C16E6F" w:rsidRPr="00B603B1" w:rsidRDefault="00C16E6F" w:rsidP="00C16E6F">
      <w:pPr>
        <w:suppressAutoHyphens/>
        <w:ind w:firstLine="709"/>
        <w:jc w:val="both"/>
        <w:rPr>
          <w:b/>
          <w:bCs/>
        </w:rPr>
      </w:pPr>
    </w:p>
    <w:p w:rsidR="004C72EA" w:rsidRPr="00B603B1" w:rsidRDefault="004C72EA" w:rsidP="004C72EA">
      <w:pPr>
        <w:rPr>
          <w:color w:val="000000"/>
          <w:sz w:val="28"/>
          <w:szCs w:val="28"/>
        </w:rPr>
      </w:pPr>
      <w:r w:rsidRPr="00B603B1">
        <w:rPr>
          <w:color w:val="000000"/>
          <w:sz w:val="28"/>
          <w:szCs w:val="28"/>
        </w:rPr>
        <w:t>Председатель Восточной городской Думы</w:t>
      </w:r>
      <w:r w:rsidRPr="00B603B1">
        <w:rPr>
          <w:color w:val="000000"/>
          <w:sz w:val="28"/>
          <w:szCs w:val="28"/>
        </w:rPr>
        <w:tab/>
      </w:r>
      <w:r w:rsidRPr="00B603B1">
        <w:rPr>
          <w:color w:val="000000"/>
          <w:sz w:val="28"/>
          <w:szCs w:val="28"/>
        </w:rPr>
        <w:tab/>
        <w:t xml:space="preserve">                </w:t>
      </w:r>
      <w:r>
        <w:rPr>
          <w:color w:val="000000"/>
          <w:sz w:val="28"/>
          <w:szCs w:val="28"/>
        </w:rPr>
        <w:t xml:space="preserve">     </w:t>
      </w:r>
      <w:r w:rsidRPr="00B603B1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</w:t>
      </w:r>
      <w:r w:rsidRPr="00B603B1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 xml:space="preserve">. </w:t>
      </w:r>
      <w:r w:rsidRPr="00B603B1">
        <w:rPr>
          <w:color w:val="000000"/>
          <w:sz w:val="28"/>
          <w:szCs w:val="28"/>
        </w:rPr>
        <w:t>В. Рылов</w:t>
      </w:r>
    </w:p>
    <w:p w:rsidR="004C72EA" w:rsidRDefault="004C72EA" w:rsidP="00C16E6F">
      <w:pPr>
        <w:rPr>
          <w:color w:val="000000"/>
          <w:sz w:val="28"/>
          <w:szCs w:val="28"/>
        </w:rPr>
      </w:pPr>
    </w:p>
    <w:p w:rsidR="00C16E6F" w:rsidRPr="00B603B1" w:rsidRDefault="00C16E6F" w:rsidP="00C16E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Pr="00B603B1">
        <w:rPr>
          <w:color w:val="000000"/>
          <w:sz w:val="28"/>
          <w:szCs w:val="28"/>
        </w:rPr>
        <w:t xml:space="preserve"> </w:t>
      </w:r>
      <w:proofErr w:type="gramStart"/>
      <w:r w:rsidRPr="00B603B1">
        <w:rPr>
          <w:color w:val="000000"/>
          <w:sz w:val="28"/>
          <w:szCs w:val="28"/>
        </w:rPr>
        <w:t>Восточного</w:t>
      </w:r>
      <w:proofErr w:type="gramEnd"/>
      <w:r w:rsidRPr="00B603B1">
        <w:rPr>
          <w:color w:val="000000"/>
          <w:sz w:val="28"/>
          <w:szCs w:val="28"/>
        </w:rPr>
        <w:t xml:space="preserve"> городского</w:t>
      </w:r>
    </w:p>
    <w:p w:rsidR="00C16E6F" w:rsidRPr="00B603B1" w:rsidRDefault="00C16E6F" w:rsidP="00C16E6F">
      <w:pPr>
        <w:rPr>
          <w:color w:val="000000"/>
          <w:sz w:val="28"/>
          <w:szCs w:val="28"/>
        </w:rPr>
      </w:pPr>
      <w:r w:rsidRPr="00B603B1">
        <w:rPr>
          <w:color w:val="000000"/>
          <w:sz w:val="28"/>
          <w:szCs w:val="28"/>
        </w:rPr>
        <w:t xml:space="preserve">поселения                          </w:t>
      </w:r>
      <w:r w:rsidRPr="00B603B1">
        <w:rPr>
          <w:color w:val="000000"/>
          <w:sz w:val="28"/>
          <w:szCs w:val="28"/>
        </w:rPr>
        <w:tab/>
        <w:t xml:space="preserve">                                                       </w:t>
      </w:r>
      <w:r w:rsidR="00127F08">
        <w:rPr>
          <w:color w:val="000000"/>
          <w:sz w:val="28"/>
          <w:szCs w:val="28"/>
        </w:rPr>
        <w:t xml:space="preserve">          </w:t>
      </w:r>
      <w:r w:rsidRPr="00B603B1"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 </w:t>
      </w:r>
      <w:r w:rsidRPr="00B603B1">
        <w:rPr>
          <w:color w:val="000000"/>
          <w:sz w:val="28"/>
          <w:szCs w:val="28"/>
        </w:rPr>
        <w:t xml:space="preserve">В. </w:t>
      </w:r>
      <w:proofErr w:type="spellStart"/>
      <w:r w:rsidRPr="00B603B1">
        <w:rPr>
          <w:color w:val="000000"/>
          <w:sz w:val="28"/>
          <w:szCs w:val="28"/>
        </w:rPr>
        <w:t>Корепанов</w:t>
      </w:r>
      <w:proofErr w:type="spellEnd"/>
    </w:p>
    <w:p w:rsidR="00C16E6F" w:rsidRPr="00B603B1" w:rsidRDefault="00C16E6F" w:rsidP="00C16E6F">
      <w:pPr>
        <w:suppressAutoHyphens/>
        <w:ind w:firstLine="709"/>
        <w:jc w:val="both"/>
        <w:rPr>
          <w:b/>
          <w:bCs/>
        </w:rPr>
      </w:pPr>
    </w:p>
    <w:p w:rsidR="00755710" w:rsidRDefault="00C16E6F" w:rsidP="00C16E6F">
      <w:pPr>
        <w:spacing w:line="240" w:lineRule="exact"/>
        <w:ind w:left="5398"/>
        <w:jc w:val="center"/>
        <w:rPr>
          <w:color w:val="000000"/>
        </w:rPr>
      </w:pPr>
      <w:r w:rsidRPr="00B603B1">
        <w:rPr>
          <w:color w:val="000000"/>
          <w:sz w:val="28"/>
          <w:szCs w:val="28"/>
        </w:rPr>
        <w:t xml:space="preserve">                                                                              </w:t>
      </w:r>
    </w:p>
    <w:p w:rsidR="00442796" w:rsidRDefault="00442796" w:rsidP="00755710">
      <w:pPr>
        <w:spacing w:line="240" w:lineRule="exact"/>
        <w:ind w:left="5398"/>
        <w:jc w:val="center"/>
        <w:rPr>
          <w:color w:val="000000"/>
        </w:rPr>
      </w:pPr>
    </w:p>
    <w:p w:rsidR="00442796" w:rsidRDefault="00442796" w:rsidP="00755710">
      <w:pPr>
        <w:spacing w:line="240" w:lineRule="exact"/>
        <w:ind w:left="5398"/>
        <w:jc w:val="center"/>
        <w:rPr>
          <w:color w:val="000000"/>
        </w:rPr>
      </w:pPr>
    </w:p>
    <w:p w:rsidR="00442796" w:rsidRDefault="00442796" w:rsidP="00755710">
      <w:pPr>
        <w:spacing w:line="240" w:lineRule="exact"/>
        <w:ind w:left="5398"/>
        <w:jc w:val="center"/>
        <w:rPr>
          <w:color w:val="000000"/>
        </w:rPr>
      </w:pPr>
    </w:p>
    <w:p w:rsidR="00442796" w:rsidRDefault="00442796" w:rsidP="00755710">
      <w:pPr>
        <w:spacing w:line="240" w:lineRule="exact"/>
        <w:ind w:left="5398"/>
        <w:jc w:val="center"/>
        <w:rPr>
          <w:color w:val="000000"/>
        </w:rPr>
      </w:pPr>
    </w:p>
    <w:p w:rsidR="00442796" w:rsidRDefault="00442796" w:rsidP="00755710">
      <w:pPr>
        <w:spacing w:line="240" w:lineRule="exact"/>
        <w:ind w:left="5398"/>
        <w:jc w:val="center"/>
        <w:rPr>
          <w:color w:val="000000"/>
        </w:rPr>
      </w:pPr>
    </w:p>
    <w:sectPr w:rsidR="00442796" w:rsidSect="00B7183D">
      <w:headerReference w:type="even" r:id="rId8"/>
      <w:headerReference w:type="default" r:id="rId9"/>
      <w:pgSz w:w="11906" w:h="16838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A21" w:rsidRDefault="00DF6A21" w:rsidP="00755710">
      <w:r>
        <w:separator/>
      </w:r>
    </w:p>
  </w:endnote>
  <w:endnote w:type="continuationSeparator" w:id="0">
    <w:p w:rsidR="00DF6A21" w:rsidRDefault="00DF6A21" w:rsidP="00755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A21" w:rsidRDefault="00DF6A21" w:rsidP="00755710">
      <w:r>
        <w:separator/>
      </w:r>
    </w:p>
  </w:footnote>
  <w:footnote w:type="continuationSeparator" w:id="0">
    <w:p w:rsidR="00DF6A21" w:rsidRDefault="00DF6A21" w:rsidP="00755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459" w:rsidRDefault="008229B1" w:rsidP="003A1D88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322459">
      <w:rPr>
        <w:rStyle w:val="afa"/>
      </w:rPr>
      <w:instrText xml:space="preserve"> PAGE </w:instrText>
    </w:r>
    <w:r>
      <w:rPr>
        <w:rStyle w:val="afa"/>
      </w:rPr>
      <w:fldChar w:fldCharType="end"/>
    </w:r>
  </w:p>
  <w:p w:rsidR="00322459" w:rsidRDefault="00322459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459" w:rsidRDefault="008229B1" w:rsidP="003A1D88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322459"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115308">
      <w:rPr>
        <w:rStyle w:val="afa"/>
        <w:noProof/>
      </w:rPr>
      <w:t>2</w:t>
    </w:r>
    <w:r>
      <w:rPr>
        <w:rStyle w:val="afa"/>
      </w:rPr>
      <w:fldChar w:fldCharType="end"/>
    </w:r>
  </w:p>
  <w:p w:rsidR="00322459" w:rsidRDefault="0032245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096A51"/>
    <w:multiLevelType w:val="multilevel"/>
    <w:tmpl w:val="F508DF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2C35E59"/>
    <w:multiLevelType w:val="multilevel"/>
    <w:tmpl w:val="E24ABB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939" w:hanging="1230"/>
      </w:pPr>
    </w:lvl>
    <w:lvl w:ilvl="2">
      <w:start w:val="1"/>
      <w:numFmt w:val="decimal"/>
      <w:isLgl/>
      <w:lvlText w:val="%1.%2.%3."/>
      <w:lvlJc w:val="left"/>
      <w:pPr>
        <w:ind w:left="2288" w:hanging="1230"/>
      </w:pPr>
    </w:lvl>
    <w:lvl w:ilvl="3">
      <w:start w:val="1"/>
      <w:numFmt w:val="decimal"/>
      <w:isLgl/>
      <w:lvlText w:val="%1.%2.%3.%4."/>
      <w:lvlJc w:val="left"/>
      <w:pPr>
        <w:ind w:left="2637" w:hanging="1230"/>
      </w:pPr>
    </w:lvl>
    <w:lvl w:ilvl="4">
      <w:start w:val="1"/>
      <w:numFmt w:val="decimal"/>
      <w:isLgl/>
      <w:lvlText w:val="%1.%2.%3.%4.%5."/>
      <w:lvlJc w:val="left"/>
      <w:pPr>
        <w:ind w:left="2986" w:hanging="123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710"/>
    <w:rsid w:val="000075FD"/>
    <w:rsid w:val="0001571A"/>
    <w:rsid w:val="00023822"/>
    <w:rsid w:val="00084528"/>
    <w:rsid w:val="0008632A"/>
    <w:rsid w:val="000C12E7"/>
    <w:rsid w:val="000C488D"/>
    <w:rsid w:val="000C6818"/>
    <w:rsid w:val="000D1A12"/>
    <w:rsid w:val="000D33CB"/>
    <w:rsid w:val="000D6939"/>
    <w:rsid w:val="000E30F9"/>
    <w:rsid w:val="000E773F"/>
    <w:rsid w:val="00115308"/>
    <w:rsid w:val="00120553"/>
    <w:rsid w:val="00127F08"/>
    <w:rsid w:val="00150EC7"/>
    <w:rsid w:val="00175949"/>
    <w:rsid w:val="001B51AB"/>
    <w:rsid w:val="001F70B8"/>
    <w:rsid w:val="002409CD"/>
    <w:rsid w:val="002A55E2"/>
    <w:rsid w:val="002F6BDC"/>
    <w:rsid w:val="00322459"/>
    <w:rsid w:val="00324B83"/>
    <w:rsid w:val="00334B39"/>
    <w:rsid w:val="00344E19"/>
    <w:rsid w:val="00362095"/>
    <w:rsid w:val="00380D8D"/>
    <w:rsid w:val="003A1D88"/>
    <w:rsid w:val="003E7F5E"/>
    <w:rsid w:val="003F25E8"/>
    <w:rsid w:val="004023D7"/>
    <w:rsid w:val="00415492"/>
    <w:rsid w:val="00442796"/>
    <w:rsid w:val="0049255C"/>
    <w:rsid w:val="004C0B21"/>
    <w:rsid w:val="004C72EA"/>
    <w:rsid w:val="004D1E98"/>
    <w:rsid w:val="005401E1"/>
    <w:rsid w:val="00552D92"/>
    <w:rsid w:val="005A327E"/>
    <w:rsid w:val="005A4A66"/>
    <w:rsid w:val="005A54F0"/>
    <w:rsid w:val="005C1955"/>
    <w:rsid w:val="00603941"/>
    <w:rsid w:val="00621506"/>
    <w:rsid w:val="006267AD"/>
    <w:rsid w:val="006313D5"/>
    <w:rsid w:val="00634403"/>
    <w:rsid w:val="00642B8C"/>
    <w:rsid w:val="00646785"/>
    <w:rsid w:val="00684772"/>
    <w:rsid w:val="006B411C"/>
    <w:rsid w:val="006C1769"/>
    <w:rsid w:val="006D6383"/>
    <w:rsid w:val="006E50E8"/>
    <w:rsid w:val="006F336A"/>
    <w:rsid w:val="00755156"/>
    <w:rsid w:val="00755710"/>
    <w:rsid w:val="00784644"/>
    <w:rsid w:val="007921D8"/>
    <w:rsid w:val="0079271A"/>
    <w:rsid w:val="007975C0"/>
    <w:rsid w:val="008229B1"/>
    <w:rsid w:val="00863E1F"/>
    <w:rsid w:val="00876499"/>
    <w:rsid w:val="0088353F"/>
    <w:rsid w:val="008904E4"/>
    <w:rsid w:val="008B13EB"/>
    <w:rsid w:val="008F1004"/>
    <w:rsid w:val="008F2AE0"/>
    <w:rsid w:val="009018A2"/>
    <w:rsid w:val="0090549C"/>
    <w:rsid w:val="00906340"/>
    <w:rsid w:val="00913C06"/>
    <w:rsid w:val="00935631"/>
    <w:rsid w:val="009475AB"/>
    <w:rsid w:val="0097160F"/>
    <w:rsid w:val="009A624E"/>
    <w:rsid w:val="009B6A4F"/>
    <w:rsid w:val="009D07EB"/>
    <w:rsid w:val="009F720C"/>
    <w:rsid w:val="00A01ABA"/>
    <w:rsid w:val="00A07AA4"/>
    <w:rsid w:val="00A108CC"/>
    <w:rsid w:val="00A12B46"/>
    <w:rsid w:val="00A4026A"/>
    <w:rsid w:val="00AA40C8"/>
    <w:rsid w:val="00AF0A56"/>
    <w:rsid w:val="00AF7A23"/>
    <w:rsid w:val="00B324FC"/>
    <w:rsid w:val="00B37AAE"/>
    <w:rsid w:val="00B7183D"/>
    <w:rsid w:val="00B92F6B"/>
    <w:rsid w:val="00B93DFB"/>
    <w:rsid w:val="00BA663C"/>
    <w:rsid w:val="00BC7398"/>
    <w:rsid w:val="00BE5BC7"/>
    <w:rsid w:val="00C127F4"/>
    <w:rsid w:val="00C16E6F"/>
    <w:rsid w:val="00CA59AA"/>
    <w:rsid w:val="00CF4EE3"/>
    <w:rsid w:val="00D60613"/>
    <w:rsid w:val="00DB58D8"/>
    <w:rsid w:val="00DE7B96"/>
    <w:rsid w:val="00DF2CA1"/>
    <w:rsid w:val="00DF625F"/>
    <w:rsid w:val="00DF6A21"/>
    <w:rsid w:val="00E24CB5"/>
    <w:rsid w:val="00E8143D"/>
    <w:rsid w:val="00E814CD"/>
    <w:rsid w:val="00E91013"/>
    <w:rsid w:val="00EA0F84"/>
    <w:rsid w:val="00EE324A"/>
    <w:rsid w:val="00F12BDF"/>
    <w:rsid w:val="00F4691E"/>
    <w:rsid w:val="00F51F54"/>
    <w:rsid w:val="00F520C7"/>
    <w:rsid w:val="00F60526"/>
    <w:rsid w:val="00F77564"/>
    <w:rsid w:val="00FB0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rsid w:val="0075571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3">
    <w:name w:val="Знак1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3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rsid w:val="00755710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4">
    <w:name w:val="Subtitle"/>
    <w:basedOn w:val="a"/>
    <w:next w:val="a0"/>
    <w:link w:val="16"/>
    <w:qFormat/>
    <w:rsid w:val="00755710"/>
    <w:pPr>
      <w:jc w:val="center"/>
    </w:pPr>
    <w:rPr>
      <w:b/>
      <w:szCs w:val="20"/>
    </w:rPr>
  </w:style>
  <w:style w:type="character" w:customStyle="1" w:styleId="16">
    <w:name w:val="Подзаголовок Знак1"/>
    <w:link w:val="af4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footnote text"/>
    <w:basedOn w:val="a"/>
    <w:link w:val="17"/>
    <w:rsid w:val="00755710"/>
    <w:rPr>
      <w:sz w:val="20"/>
      <w:szCs w:val="20"/>
    </w:rPr>
  </w:style>
  <w:style w:type="character" w:customStyle="1" w:styleId="17">
    <w:name w:val="Текст сноски Знак1"/>
    <w:link w:val="af5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unhideWhenUsed/>
    <w:rsid w:val="00755710"/>
  </w:style>
  <w:style w:type="character" w:styleId="afb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755710"/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55710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0">
    <w:name w:val="footnote reference"/>
    <w:uiPriority w:val="99"/>
    <w:semiHidden/>
    <w:unhideWhenUsed/>
    <w:rsid w:val="00755710"/>
    <w:rPr>
      <w:vertAlign w:val="superscript"/>
    </w:rPr>
  </w:style>
  <w:style w:type="character" w:styleId="aff1">
    <w:name w:val="Emphasis"/>
    <w:uiPriority w:val="20"/>
    <w:qFormat/>
    <w:rsid w:val="00755710"/>
    <w:rPr>
      <w:i/>
      <w:iCs/>
    </w:rPr>
  </w:style>
  <w:style w:type="paragraph" w:styleId="aff2">
    <w:name w:val="List Paragraph"/>
    <w:basedOn w:val="a"/>
    <w:uiPriority w:val="34"/>
    <w:qFormat/>
    <w:rsid w:val="00863E1F"/>
    <w:pPr>
      <w:ind w:left="720"/>
      <w:contextualSpacing/>
    </w:pPr>
  </w:style>
  <w:style w:type="paragraph" w:styleId="aff3">
    <w:name w:val="Normal (Web)"/>
    <w:basedOn w:val="a"/>
    <w:uiPriority w:val="99"/>
    <w:unhideWhenUsed/>
    <w:rsid w:val="007975C0"/>
    <w:pPr>
      <w:spacing w:before="100" w:beforeAutospacing="1" w:after="100" w:afterAutospacing="1"/>
    </w:pPr>
  </w:style>
  <w:style w:type="paragraph" w:customStyle="1" w:styleId="18">
    <w:name w:val="1"/>
    <w:basedOn w:val="a"/>
    <w:rsid w:val="0017594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06B67-2203-4ADD-8634-B409C057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Links>
    <vt:vector size="48" baseType="variant">
      <vt:variant>
        <vt:i4>7078006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https://login.consultant.ru/link/?req=doc&amp;base=LAW&amp;n=382667&amp;date=25.06.2021&amp;demo=1&amp;dst=431&amp;fld=134</vt:lpwstr>
      </vt:variant>
      <vt:variant>
        <vt:lpwstr/>
      </vt:variant>
      <vt:variant>
        <vt:i4>1769480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https://login.consultant.ru/link/?req=doc&amp;base=LAW&amp;n=358750&amp;date=25.06.2021&amp;demo=1&amp;dst=100998&amp;fld=134</vt:lpwstr>
      </vt:variant>
      <vt:variant>
        <vt:lpwstr/>
      </vt:variant>
      <vt:variant>
        <vt:i4>1835020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https://login.consultant.ru/link/?req=doc&amp;base=LAW&amp;n=373617&amp;date=25.06.2021&amp;demo=1&amp;dst=100011&amp;fld=134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https://login.consultant.ru/link/?req=doc&amp;base=LAW&amp;n=378980&amp;date=25.06.2021&amp;demo=1&amp;dst=100014&amp;fld=134</vt:lpwstr>
      </vt:variant>
      <vt:variant>
        <vt:lpwstr/>
      </vt:variant>
      <vt:variant>
        <vt:i4>7798882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7798882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1245198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https://login.consultant.ru/link/?req=doc&amp;base=LAW&amp;n=358750&amp;date=25.06.2021&amp;demo=1&amp;dst=100512&amp;fld=134</vt:lpwstr>
      </vt:variant>
      <vt:variant>
        <vt:lpwstr/>
      </vt:variant>
      <vt:variant>
        <vt:i4>5308446</vt:i4>
      </vt:variant>
      <vt:variant>
        <vt:i4>0</vt:i4>
      </vt:variant>
      <vt:variant>
        <vt:i4>0</vt:i4>
      </vt:variant>
      <vt:variant>
        <vt:i4>5</vt:i4>
      </vt:variant>
      <vt:variant>
        <vt:lpwstr>../../../../../UR/Downloads/_blank</vt:lpwstr>
      </vt:variant>
      <vt:variant>
        <vt:lpwstr>_blank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Снегирев</cp:lastModifiedBy>
  <cp:revision>2</cp:revision>
  <cp:lastPrinted>2022-02-09T13:31:00Z</cp:lastPrinted>
  <dcterms:created xsi:type="dcterms:W3CDTF">2025-01-13T05:32:00Z</dcterms:created>
  <dcterms:modified xsi:type="dcterms:W3CDTF">2025-01-13T05:32:00Z</dcterms:modified>
</cp:coreProperties>
</file>