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DB" w:rsidRDefault="003030DB" w:rsidP="003030DB">
      <w:pPr>
        <w:jc w:val="center"/>
        <w:rPr>
          <w:b/>
          <w:sz w:val="18"/>
          <w:szCs w:val="18"/>
        </w:rPr>
      </w:pPr>
      <w:r w:rsidRPr="00282C98">
        <w:rPr>
          <w:b/>
          <w:sz w:val="18"/>
          <w:szCs w:val="18"/>
        </w:rPr>
        <w:t>Содержание</w:t>
      </w:r>
    </w:p>
    <w:p w:rsidR="0083511D" w:rsidRPr="00282C98" w:rsidRDefault="0083511D" w:rsidP="003030DB">
      <w:pPr>
        <w:jc w:val="center"/>
        <w:rPr>
          <w:b/>
          <w:sz w:val="18"/>
          <w:szCs w:val="18"/>
        </w:rPr>
      </w:pPr>
    </w:p>
    <w:p w:rsidR="00193B9E" w:rsidRDefault="00193B9E" w:rsidP="00193B9E">
      <w:pPr>
        <w:jc w:val="center"/>
        <w:rPr>
          <w:b/>
          <w:sz w:val="18"/>
          <w:szCs w:val="18"/>
        </w:rPr>
      </w:pPr>
      <w:r w:rsidRPr="00282C98">
        <w:rPr>
          <w:b/>
          <w:sz w:val="18"/>
          <w:szCs w:val="18"/>
        </w:rPr>
        <w:t xml:space="preserve">Раздел </w:t>
      </w:r>
      <w:r>
        <w:rPr>
          <w:b/>
          <w:sz w:val="18"/>
          <w:szCs w:val="18"/>
        </w:rPr>
        <w:t>1</w:t>
      </w:r>
      <w:r w:rsidRPr="00282C9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Решения Восточной городской Думы</w:t>
      </w:r>
    </w:p>
    <w:p w:rsidR="00193B9E" w:rsidRDefault="00193B9E" w:rsidP="00193B9E">
      <w:pPr>
        <w:rPr>
          <w:b/>
          <w:sz w:val="20"/>
          <w:szCs w:val="2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"/>
        <w:gridCol w:w="6247"/>
        <w:gridCol w:w="478"/>
      </w:tblGrid>
      <w:tr w:rsidR="00193B9E" w:rsidRPr="00DF7349" w:rsidTr="00935ADC">
        <w:trPr>
          <w:trHeight w:val="218"/>
        </w:trPr>
        <w:tc>
          <w:tcPr>
            <w:tcW w:w="361" w:type="pct"/>
            <w:vAlign w:val="center"/>
          </w:tcPr>
          <w:p w:rsidR="00193B9E" w:rsidRPr="00DF7349" w:rsidRDefault="00193B9E" w:rsidP="00935ADC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DF734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309" w:type="pct"/>
            <w:vAlign w:val="center"/>
          </w:tcPr>
          <w:p w:rsidR="00193B9E" w:rsidRPr="00DF7349" w:rsidRDefault="00193B9E" w:rsidP="00935ADC">
            <w:pPr>
              <w:tabs>
                <w:tab w:val="center" w:pos="467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DF7349">
              <w:rPr>
                <w:b/>
                <w:sz w:val="18"/>
                <w:szCs w:val="18"/>
              </w:rPr>
              <w:t>Наименование правового акта</w:t>
            </w:r>
          </w:p>
        </w:tc>
        <w:tc>
          <w:tcPr>
            <w:tcW w:w="330" w:type="pct"/>
            <w:vAlign w:val="center"/>
          </w:tcPr>
          <w:p w:rsidR="00193B9E" w:rsidRPr="00DF7349" w:rsidRDefault="00193B9E" w:rsidP="00935ADC">
            <w:pPr>
              <w:spacing w:before="120" w:after="120"/>
              <w:ind w:left="-109" w:right="-43"/>
              <w:jc w:val="center"/>
              <w:rPr>
                <w:b/>
                <w:sz w:val="18"/>
                <w:szCs w:val="18"/>
              </w:rPr>
            </w:pPr>
            <w:r w:rsidRPr="00DF7349">
              <w:rPr>
                <w:b/>
                <w:sz w:val="16"/>
                <w:szCs w:val="16"/>
              </w:rPr>
              <w:t>Стр</w:t>
            </w:r>
            <w:r w:rsidRPr="00DF7349">
              <w:rPr>
                <w:b/>
                <w:sz w:val="18"/>
                <w:szCs w:val="18"/>
              </w:rPr>
              <w:t>.</w:t>
            </w:r>
          </w:p>
        </w:tc>
      </w:tr>
      <w:tr w:rsidR="00193B9E" w:rsidRPr="00F12DA9" w:rsidTr="00935ADC">
        <w:trPr>
          <w:trHeight w:val="100"/>
        </w:trPr>
        <w:tc>
          <w:tcPr>
            <w:tcW w:w="361" w:type="pct"/>
            <w:vAlign w:val="center"/>
          </w:tcPr>
          <w:p w:rsidR="00193B9E" w:rsidRPr="0081267D" w:rsidRDefault="00193B9E" w:rsidP="00935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9" w:type="pct"/>
            <w:vAlign w:val="center"/>
          </w:tcPr>
          <w:p w:rsidR="00193B9E" w:rsidRPr="00193B9E" w:rsidRDefault="00193B9E" w:rsidP="00193B9E">
            <w:pPr>
              <w:jc w:val="both"/>
              <w:rPr>
                <w:sz w:val="18"/>
                <w:szCs w:val="18"/>
              </w:rPr>
            </w:pPr>
            <w:r w:rsidRPr="00193B9E">
              <w:rPr>
                <w:sz w:val="18"/>
                <w:szCs w:val="18"/>
              </w:rPr>
              <w:t xml:space="preserve">Решение от 26.02.2025 № 11 «О выражении согласия на принятие в муниципальную собственность жилых помещений»  </w:t>
            </w:r>
          </w:p>
        </w:tc>
        <w:tc>
          <w:tcPr>
            <w:tcW w:w="330" w:type="pct"/>
            <w:vAlign w:val="center"/>
          </w:tcPr>
          <w:p w:rsidR="00193B9E" w:rsidRPr="00F12DA9" w:rsidRDefault="00193B9E" w:rsidP="00935AD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12DA9">
              <w:rPr>
                <w:sz w:val="18"/>
                <w:szCs w:val="18"/>
              </w:rPr>
              <w:t>2</w:t>
            </w:r>
          </w:p>
        </w:tc>
      </w:tr>
    </w:tbl>
    <w:p w:rsidR="00193B9E" w:rsidRDefault="00193B9E" w:rsidP="00193B9E">
      <w:pPr>
        <w:jc w:val="center"/>
        <w:rPr>
          <w:b/>
          <w:sz w:val="18"/>
          <w:szCs w:val="18"/>
        </w:rPr>
      </w:pPr>
    </w:p>
    <w:p w:rsidR="001C7766" w:rsidRDefault="001C7766" w:rsidP="001C7766">
      <w:pPr>
        <w:jc w:val="center"/>
        <w:rPr>
          <w:b/>
          <w:sz w:val="18"/>
          <w:szCs w:val="18"/>
        </w:rPr>
      </w:pPr>
      <w:r w:rsidRPr="00282C98">
        <w:rPr>
          <w:b/>
          <w:sz w:val="18"/>
          <w:szCs w:val="18"/>
        </w:rPr>
        <w:t xml:space="preserve">Раздел </w:t>
      </w:r>
      <w:r w:rsidR="00193B9E">
        <w:rPr>
          <w:b/>
          <w:sz w:val="18"/>
          <w:szCs w:val="18"/>
        </w:rPr>
        <w:t>2</w:t>
      </w:r>
      <w:r w:rsidRPr="00282C98">
        <w:rPr>
          <w:b/>
          <w:sz w:val="18"/>
          <w:szCs w:val="18"/>
        </w:rPr>
        <w:t xml:space="preserve"> </w:t>
      </w:r>
      <w:r w:rsidR="00EF702D" w:rsidRPr="00EF702D">
        <w:rPr>
          <w:b/>
          <w:sz w:val="18"/>
          <w:szCs w:val="18"/>
        </w:rPr>
        <w:t>Постановлени</w:t>
      </w:r>
      <w:r w:rsidRPr="00EF702D">
        <w:rPr>
          <w:b/>
          <w:sz w:val="18"/>
          <w:szCs w:val="18"/>
        </w:rPr>
        <w:t xml:space="preserve">я </w:t>
      </w:r>
      <w:r w:rsidR="00EF702D">
        <w:rPr>
          <w:b/>
          <w:sz w:val="18"/>
          <w:szCs w:val="18"/>
        </w:rPr>
        <w:t xml:space="preserve">администрации </w:t>
      </w:r>
      <w:r>
        <w:rPr>
          <w:b/>
          <w:sz w:val="18"/>
          <w:szCs w:val="18"/>
        </w:rPr>
        <w:t>Восточно</w:t>
      </w:r>
      <w:r w:rsidR="00EF702D">
        <w:rPr>
          <w:b/>
          <w:sz w:val="18"/>
          <w:szCs w:val="18"/>
        </w:rPr>
        <w:t>го</w:t>
      </w:r>
      <w:r>
        <w:rPr>
          <w:b/>
          <w:sz w:val="18"/>
          <w:szCs w:val="18"/>
        </w:rPr>
        <w:t xml:space="preserve"> городско</w:t>
      </w:r>
      <w:r w:rsidR="00EF702D">
        <w:rPr>
          <w:b/>
          <w:sz w:val="18"/>
          <w:szCs w:val="18"/>
        </w:rPr>
        <w:t>го</w:t>
      </w:r>
      <w:r>
        <w:rPr>
          <w:b/>
          <w:sz w:val="18"/>
          <w:szCs w:val="18"/>
        </w:rPr>
        <w:t xml:space="preserve"> </w:t>
      </w:r>
      <w:r w:rsidR="00EF702D">
        <w:rPr>
          <w:b/>
          <w:sz w:val="18"/>
          <w:szCs w:val="18"/>
        </w:rPr>
        <w:t>поселения</w:t>
      </w:r>
    </w:p>
    <w:p w:rsidR="001C7766" w:rsidRDefault="001C7766" w:rsidP="001C7766">
      <w:pPr>
        <w:rPr>
          <w:b/>
          <w:sz w:val="20"/>
          <w:szCs w:val="2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"/>
        <w:gridCol w:w="6247"/>
        <w:gridCol w:w="478"/>
      </w:tblGrid>
      <w:tr w:rsidR="001C7766" w:rsidRPr="00DF7349" w:rsidTr="00A10A25">
        <w:trPr>
          <w:trHeight w:val="218"/>
        </w:trPr>
        <w:tc>
          <w:tcPr>
            <w:tcW w:w="361" w:type="pct"/>
            <w:vAlign w:val="center"/>
          </w:tcPr>
          <w:p w:rsidR="001C7766" w:rsidRPr="00DF7349" w:rsidRDefault="001C7766" w:rsidP="00A10A25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DF734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309" w:type="pct"/>
            <w:vAlign w:val="center"/>
          </w:tcPr>
          <w:p w:rsidR="001C7766" w:rsidRPr="00DF7349" w:rsidRDefault="001C7766" w:rsidP="00A10A25">
            <w:pPr>
              <w:tabs>
                <w:tab w:val="center" w:pos="467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DF7349">
              <w:rPr>
                <w:b/>
                <w:sz w:val="18"/>
                <w:szCs w:val="18"/>
              </w:rPr>
              <w:t>Наименование правового акта</w:t>
            </w:r>
          </w:p>
        </w:tc>
        <w:tc>
          <w:tcPr>
            <w:tcW w:w="330" w:type="pct"/>
            <w:vAlign w:val="center"/>
          </w:tcPr>
          <w:p w:rsidR="001C7766" w:rsidRPr="00DF7349" w:rsidRDefault="001C7766" w:rsidP="00A10A25">
            <w:pPr>
              <w:spacing w:before="120" w:after="120"/>
              <w:ind w:left="-109" w:right="-43"/>
              <w:jc w:val="center"/>
              <w:rPr>
                <w:b/>
                <w:sz w:val="18"/>
                <w:szCs w:val="18"/>
              </w:rPr>
            </w:pPr>
            <w:r w:rsidRPr="00DF7349">
              <w:rPr>
                <w:b/>
                <w:sz w:val="16"/>
                <w:szCs w:val="16"/>
              </w:rPr>
              <w:t>Стр</w:t>
            </w:r>
            <w:r w:rsidRPr="00DF7349">
              <w:rPr>
                <w:b/>
                <w:sz w:val="18"/>
                <w:szCs w:val="18"/>
              </w:rPr>
              <w:t>.</w:t>
            </w:r>
          </w:p>
        </w:tc>
      </w:tr>
      <w:tr w:rsidR="001C7766" w:rsidRPr="00F12DA9" w:rsidTr="00EF702D">
        <w:trPr>
          <w:trHeight w:val="100"/>
        </w:trPr>
        <w:tc>
          <w:tcPr>
            <w:tcW w:w="361" w:type="pct"/>
            <w:vAlign w:val="center"/>
          </w:tcPr>
          <w:p w:rsidR="001C7766" w:rsidRPr="0081267D" w:rsidRDefault="00193B9E" w:rsidP="00A10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9" w:type="pct"/>
            <w:vAlign w:val="center"/>
          </w:tcPr>
          <w:p w:rsidR="001C7766" w:rsidRPr="00594AC0" w:rsidRDefault="00EF702D" w:rsidP="008B44CD">
            <w:pPr>
              <w:jc w:val="both"/>
              <w:rPr>
                <w:sz w:val="18"/>
                <w:szCs w:val="18"/>
              </w:rPr>
            </w:pPr>
            <w:r w:rsidRPr="008B44CD">
              <w:rPr>
                <w:sz w:val="18"/>
                <w:szCs w:val="18"/>
              </w:rPr>
              <w:t>Постановле</w:t>
            </w:r>
            <w:r w:rsidR="001C7766" w:rsidRPr="008B44CD">
              <w:rPr>
                <w:sz w:val="18"/>
                <w:szCs w:val="18"/>
              </w:rPr>
              <w:t xml:space="preserve">ние от </w:t>
            </w:r>
            <w:r w:rsidR="008B44CD" w:rsidRPr="008B44CD">
              <w:rPr>
                <w:sz w:val="18"/>
                <w:szCs w:val="18"/>
              </w:rPr>
              <w:t>18</w:t>
            </w:r>
            <w:r w:rsidR="000301FB" w:rsidRPr="008B44CD">
              <w:rPr>
                <w:sz w:val="18"/>
                <w:szCs w:val="18"/>
              </w:rPr>
              <w:t>.0</w:t>
            </w:r>
            <w:r w:rsidR="00F27353" w:rsidRPr="008B44CD">
              <w:rPr>
                <w:sz w:val="18"/>
                <w:szCs w:val="18"/>
              </w:rPr>
              <w:t>2</w:t>
            </w:r>
            <w:r w:rsidR="000301FB" w:rsidRPr="008B44CD">
              <w:rPr>
                <w:sz w:val="18"/>
                <w:szCs w:val="18"/>
              </w:rPr>
              <w:t>.2025</w:t>
            </w:r>
            <w:r w:rsidR="001C7766" w:rsidRPr="008B44CD">
              <w:rPr>
                <w:sz w:val="18"/>
                <w:szCs w:val="18"/>
              </w:rPr>
              <w:t xml:space="preserve"> № </w:t>
            </w:r>
            <w:r w:rsidR="00193B9E" w:rsidRPr="008B44CD">
              <w:rPr>
                <w:sz w:val="18"/>
                <w:szCs w:val="18"/>
              </w:rPr>
              <w:t>24</w:t>
            </w:r>
            <w:r w:rsidR="001C7766" w:rsidRPr="008B44CD">
              <w:rPr>
                <w:sz w:val="18"/>
                <w:szCs w:val="18"/>
              </w:rPr>
              <w:t xml:space="preserve"> «</w:t>
            </w:r>
            <w:r w:rsidR="008B44CD" w:rsidRPr="008B44CD">
              <w:rPr>
                <w:sz w:val="18"/>
                <w:szCs w:val="18"/>
              </w:rPr>
              <w:t>О внесении изменений в постановление администрации Восточного городского поселения от 21.12.2022 № 187</w:t>
            </w:r>
            <w:r w:rsidR="008B44CD">
              <w:rPr>
                <w:sz w:val="18"/>
                <w:szCs w:val="18"/>
              </w:rPr>
              <w:t xml:space="preserve"> </w:t>
            </w:r>
            <w:r w:rsidR="008B44CD" w:rsidRPr="008B44CD">
              <w:rPr>
                <w:sz w:val="18"/>
                <w:szCs w:val="18"/>
              </w:rPr>
              <w:t xml:space="preserve">«Об утверждении муниципальной программы </w:t>
            </w:r>
            <w:r w:rsidR="008B44CD" w:rsidRPr="008B44CD">
              <w:rPr>
                <w:bCs/>
                <w:sz w:val="18"/>
                <w:szCs w:val="18"/>
              </w:rPr>
              <w:t>«Формирование современной городской среды</w:t>
            </w:r>
            <w:r w:rsidR="008B44CD" w:rsidRPr="008B44CD">
              <w:rPr>
                <w:sz w:val="18"/>
                <w:szCs w:val="18"/>
              </w:rPr>
              <w:t xml:space="preserve"> </w:t>
            </w:r>
            <w:r w:rsidR="008B44CD" w:rsidRPr="008B44CD">
              <w:rPr>
                <w:bCs/>
                <w:sz w:val="18"/>
                <w:szCs w:val="18"/>
              </w:rPr>
              <w:t>на территории Восточного городского поселения на 2023-2030 годы»</w:t>
            </w:r>
            <w:r w:rsidR="001C7766" w:rsidRPr="00594AC0">
              <w:rPr>
                <w:sz w:val="18"/>
                <w:szCs w:val="18"/>
              </w:rPr>
              <w:t xml:space="preserve">»  </w:t>
            </w:r>
          </w:p>
        </w:tc>
        <w:tc>
          <w:tcPr>
            <w:tcW w:w="330" w:type="pct"/>
            <w:vAlign w:val="center"/>
          </w:tcPr>
          <w:p w:rsidR="001C7766" w:rsidRPr="00F12DA9" w:rsidRDefault="00193B9E" w:rsidP="00A10A2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193B9E" w:rsidRDefault="00193B9E" w:rsidP="00193B9E">
      <w:pPr>
        <w:jc w:val="center"/>
        <w:rPr>
          <w:b/>
          <w:sz w:val="18"/>
          <w:szCs w:val="18"/>
        </w:rPr>
      </w:pPr>
    </w:p>
    <w:p w:rsidR="00193B9E" w:rsidRPr="002B44FF" w:rsidRDefault="00193B9E" w:rsidP="00193B9E">
      <w:pPr>
        <w:jc w:val="center"/>
        <w:rPr>
          <w:b/>
          <w:sz w:val="18"/>
          <w:szCs w:val="18"/>
        </w:rPr>
      </w:pPr>
      <w:r w:rsidRPr="002B44FF">
        <w:rPr>
          <w:b/>
          <w:sz w:val="18"/>
          <w:szCs w:val="18"/>
        </w:rPr>
        <w:lastRenderedPageBreak/>
        <w:t xml:space="preserve">ВОСТОЧНАЯ ГОРОДСКАЯ ДУМА </w:t>
      </w:r>
    </w:p>
    <w:p w:rsidR="00193B9E" w:rsidRPr="002B44FF" w:rsidRDefault="00193B9E" w:rsidP="00193B9E">
      <w:pPr>
        <w:jc w:val="center"/>
        <w:rPr>
          <w:b/>
          <w:sz w:val="18"/>
          <w:szCs w:val="18"/>
        </w:rPr>
      </w:pPr>
      <w:r w:rsidRPr="002B44FF">
        <w:rPr>
          <w:b/>
          <w:sz w:val="18"/>
          <w:szCs w:val="18"/>
        </w:rPr>
        <w:t>ОМУТНИНСКОГО РАЙОНА КИРОВСКОЙ ОБЛАСТИ</w:t>
      </w:r>
    </w:p>
    <w:p w:rsidR="00193B9E" w:rsidRPr="002B44FF" w:rsidRDefault="00193B9E" w:rsidP="00193B9E">
      <w:pPr>
        <w:jc w:val="center"/>
        <w:rPr>
          <w:b/>
          <w:sz w:val="18"/>
          <w:szCs w:val="18"/>
        </w:rPr>
      </w:pPr>
      <w:r w:rsidRPr="002B44FF">
        <w:rPr>
          <w:b/>
          <w:sz w:val="18"/>
          <w:szCs w:val="18"/>
        </w:rPr>
        <w:t>ШЕСТОГО СОЗЫВА</w:t>
      </w:r>
    </w:p>
    <w:p w:rsidR="00193B9E" w:rsidRPr="002B44FF" w:rsidRDefault="00193B9E" w:rsidP="00193B9E">
      <w:pPr>
        <w:jc w:val="center"/>
        <w:rPr>
          <w:sz w:val="18"/>
          <w:szCs w:val="18"/>
        </w:rPr>
      </w:pPr>
    </w:p>
    <w:p w:rsidR="00193B9E" w:rsidRPr="002B44FF" w:rsidRDefault="00193B9E" w:rsidP="00193B9E">
      <w:pPr>
        <w:jc w:val="center"/>
        <w:rPr>
          <w:b/>
          <w:sz w:val="18"/>
          <w:szCs w:val="18"/>
        </w:rPr>
      </w:pPr>
      <w:r w:rsidRPr="002B44FF">
        <w:rPr>
          <w:b/>
          <w:sz w:val="18"/>
          <w:szCs w:val="18"/>
        </w:rPr>
        <w:t>РЕШЕНИЕ</w:t>
      </w:r>
    </w:p>
    <w:p w:rsidR="00193B9E" w:rsidRPr="002B44FF" w:rsidRDefault="00193B9E" w:rsidP="00193B9E">
      <w:pPr>
        <w:jc w:val="center"/>
        <w:rPr>
          <w:sz w:val="18"/>
          <w:szCs w:val="18"/>
        </w:rPr>
      </w:pPr>
    </w:p>
    <w:p w:rsidR="00193B9E" w:rsidRPr="002B44FF" w:rsidRDefault="00193B9E" w:rsidP="00193B9E">
      <w:pPr>
        <w:jc w:val="center"/>
        <w:rPr>
          <w:sz w:val="18"/>
          <w:szCs w:val="18"/>
        </w:rPr>
      </w:pPr>
      <w:r w:rsidRPr="002B44FF">
        <w:rPr>
          <w:sz w:val="18"/>
          <w:szCs w:val="18"/>
        </w:rPr>
        <w:t>26.02.2025 № 11</w:t>
      </w:r>
    </w:p>
    <w:p w:rsidR="00193B9E" w:rsidRPr="002B44FF" w:rsidRDefault="00193B9E" w:rsidP="00193B9E">
      <w:pPr>
        <w:jc w:val="center"/>
        <w:rPr>
          <w:sz w:val="18"/>
          <w:szCs w:val="18"/>
        </w:rPr>
      </w:pPr>
      <w:r w:rsidRPr="002B44FF">
        <w:rPr>
          <w:sz w:val="18"/>
          <w:szCs w:val="18"/>
        </w:rPr>
        <w:t>пгт Восточный</w:t>
      </w:r>
    </w:p>
    <w:p w:rsidR="00193B9E" w:rsidRPr="002B44FF" w:rsidRDefault="00193B9E" w:rsidP="00193B9E">
      <w:pPr>
        <w:rPr>
          <w:sz w:val="18"/>
          <w:szCs w:val="18"/>
        </w:rPr>
      </w:pPr>
    </w:p>
    <w:p w:rsidR="00193B9E" w:rsidRPr="002B44FF" w:rsidRDefault="00193B9E" w:rsidP="00193B9E">
      <w:pPr>
        <w:jc w:val="center"/>
        <w:rPr>
          <w:b/>
          <w:sz w:val="18"/>
          <w:szCs w:val="18"/>
        </w:rPr>
      </w:pPr>
      <w:r w:rsidRPr="002B44FF">
        <w:rPr>
          <w:b/>
          <w:sz w:val="18"/>
          <w:szCs w:val="18"/>
        </w:rPr>
        <w:t>О выражении согласия на принятие в муниципальную</w:t>
      </w:r>
    </w:p>
    <w:p w:rsidR="00193B9E" w:rsidRPr="002B44FF" w:rsidRDefault="00193B9E" w:rsidP="00193B9E">
      <w:pPr>
        <w:jc w:val="center"/>
        <w:rPr>
          <w:b/>
          <w:sz w:val="18"/>
          <w:szCs w:val="18"/>
        </w:rPr>
      </w:pPr>
      <w:r w:rsidRPr="002B44FF">
        <w:rPr>
          <w:b/>
          <w:sz w:val="18"/>
          <w:szCs w:val="18"/>
        </w:rPr>
        <w:t>собственность жилых помещений</w:t>
      </w:r>
    </w:p>
    <w:p w:rsidR="00193B9E" w:rsidRPr="002B44FF" w:rsidRDefault="00193B9E" w:rsidP="00193B9E">
      <w:pPr>
        <w:ind w:firstLine="709"/>
        <w:jc w:val="both"/>
        <w:rPr>
          <w:sz w:val="18"/>
          <w:szCs w:val="18"/>
        </w:rPr>
      </w:pPr>
    </w:p>
    <w:p w:rsidR="00193B9E" w:rsidRPr="002B44FF" w:rsidRDefault="00193B9E" w:rsidP="00193B9E">
      <w:pPr>
        <w:pStyle w:val="Style6"/>
        <w:widowControl/>
        <w:tabs>
          <w:tab w:val="left" w:pos="709"/>
        </w:tabs>
        <w:spacing w:line="240" w:lineRule="auto"/>
        <w:ind w:firstLine="567"/>
        <w:jc w:val="both"/>
        <w:rPr>
          <w:sz w:val="18"/>
          <w:szCs w:val="18"/>
        </w:rPr>
      </w:pPr>
      <w:r w:rsidRPr="002B44FF">
        <w:rPr>
          <w:rStyle w:val="FontStyle13"/>
          <w:sz w:val="18"/>
          <w:szCs w:val="18"/>
        </w:rPr>
        <w:t>Руководствуясь Федеральным законом от 06.10.2003 №131-Ф3 «Об общих принципах организации местного самоуправления в Российской Федерации», в соответствии с пунктом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рассмотрев и обсудив решение Омутнинской районной Думы Кировской области от 29.01.2025 № 11 «Об утверждении перечня имущества передаваемого в собственность муниципального образования Восточное городское поселение Омутнинского района Кировской области», Восточная городская Дума Омутнинского района Кировской области РЕШИЛА:</w:t>
      </w:r>
    </w:p>
    <w:p w:rsidR="00193B9E" w:rsidRPr="002B44FF" w:rsidRDefault="00193B9E" w:rsidP="00193B9E">
      <w:pPr>
        <w:pStyle w:val="Style7"/>
        <w:widowControl/>
        <w:numPr>
          <w:ilvl w:val="0"/>
          <w:numId w:val="20"/>
        </w:numPr>
        <w:tabs>
          <w:tab w:val="left" w:pos="540"/>
          <w:tab w:val="left" w:pos="709"/>
          <w:tab w:val="left" w:pos="900"/>
        </w:tabs>
        <w:spacing w:line="240" w:lineRule="auto"/>
        <w:ind w:firstLine="567"/>
        <w:jc w:val="both"/>
        <w:rPr>
          <w:rStyle w:val="FontStyle13"/>
          <w:sz w:val="18"/>
          <w:szCs w:val="18"/>
        </w:rPr>
      </w:pPr>
      <w:r w:rsidRPr="002B44FF">
        <w:rPr>
          <w:rStyle w:val="FontStyle13"/>
          <w:sz w:val="18"/>
          <w:szCs w:val="18"/>
        </w:rPr>
        <w:t xml:space="preserve">Выразить согласие на принятие в муниципальную собственность муниципального образования Восточное городское поселение Омутнинского района Кировской области жилые помещения, согласно приложению. </w:t>
      </w:r>
    </w:p>
    <w:p w:rsidR="00193B9E" w:rsidRPr="002B44FF" w:rsidRDefault="00193B9E" w:rsidP="00193B9E">
      <w:pPr>
        <w:pStyle w:val="Style7"/>
        <w:widowControl/>
        <w:numPr>
          <w:ilvl w:val="0"/>
          <w:numId w:val="20"/>
        </w:numPr>
        <w:tabs>
          <w:tab w:val="left" w:pos="540"/>
          <w:tab w:val="left" w:pos="709"/>
          <w:tab w:val="left" w:pos="900"/>
        </w:tabs>
        <w:spacing w:line="240" w:lineRule="auto"/>
        <w:ind w:firstLine="567"/>
        <w:jc w:val="both"/>
        <w:rPr>
          <w:rStyle w:val="FontStyle13"/>
          <w:sz w:val="18"/>
          <w:szCs w:val="18"/>
        </w:rPr>
      </w:pPr>
      <w:r w:rsidRPr="002B44FF">
        <w:rPr>
          <w:rStyle w:val="FontStyle13"/>
          <w:sz w:val="18"/>
          <w:szCs w:val="18"/>
        </w:rPr>
        <w:t>Опубликовать настоящее</w:t>
      </w:r>
      <w:r w:rsidRPr="002B44FF">
        <w:rPr>
          <w:rStyle w:val="FontStyle15"/>
          <w:sz w:val="18"/>
          <w:szCs w:val="18"/>
        </w:rPr>
        <w:t xml:space="preserve"> </w:t>
      </w:r>
      <w:r w:rsidRPr="002B44FF">
        <w:rPr>
          <w:rStyle w:val="FontStyle13"/>
          <w:sz w:val="18"/>
          <w:szCs w:val="18"/>
        </w:rPr>
        <w:t>решение в Сборнике основных муниципальных правовых актов органов местного самоуправления муниципального образования Восточное городское поселение и разместить на официальном сайте администрации Восточного городского поселения в сети Интернет.</w:t>
      </w:r>
    </w:p>
    <w:p w:rsidR="00193B9E" w:rsidRPr="002B44FF" w:rsidRDefault="00193B9E" w:rsidP="00193B9E">
      <w:pPr>
        <w:pStyle w:val="Style7"/>
        <w:widowControl/>
        <w:numPr>
          <w:ilvl w:val="0"/>
          <w:numId w:val="20"/>
        </w:numPr>
        <w:tabs>
          <w:tab w:val="left" w:pos="540"/>
          <w:tab w:val="left" w:pos="709"/>
          <w:tab w:val="left" w:pos="900"/>
        </w:tabs>
        <w:spacing w:line="240" w:lineRule="auto"/>
        <w:ind w:firstLine="567"/>
        <w:jc w:val="both"/>
        <w:rPr>
          <w:rStyle w:val="FontStyle13"/>
          <w:sz w:val="18"/>
          <w:szCs w:val="18"/>
        </w:rPr>
      </w:pPr>
      <w:r w:rsidRPr="002B44FF">
        <w:rPr>
          <w:rStyle w:val="FontStyle13"/>
          <w:sz w:val="18"/>
          <w:szCs w:val="18"/>
        </w:rPr>
        <w:t>Настоящее решение вступает в силу со дня его официального обнародования.</w:t>
      </w:r>
    </w:p>
    <w:p w:rsidR="00193B9E" w:rsidRPr="002B44FF" w:rsidRDefault="00193B9E" w:rsidP="00193B9E">
      <w:pPr>
        <w:rPr>
          <w:sz w:val="18"/>
          <w:szCs w:val="18"/>
        </w:rPr>
      </w:pPr>
    </w:p>
    <w:p w:rsidR="00193B9E" w:rsidRPr="002B44FF" w:rsidRDefault="00193B9E" w:rsidP="00193B9E">
      <w:pPr>
        <w:rPr>
          <w:sz w:val="18"/>
          <w:szCs w:val="18"/>
        </w:rPr>
      </w:pPr>
    </w:p>
    <w:p w:rsidR="00193B9E" w:rsidRPr="002B44FF" w:rsidRDefault="00193B9E" w:rsidP="00193B9E">
      <w:pPr>
        <w:pStyle w:val="af5"/>
        <w:ind w:left="0"/>
        <w:jc w:val="both"/>
        <w:rPr>
          <w:sz w:val="18"/>
          <w:szCs w:val="18"/>
        </w:rPr>
      </w:pPr>
      <w:r w:rsidRPr="002B44FF">
        <w:rPr>
          <w:sz w:val="18"/>
          <w:szCs w:val="18"/>
        </w:rPr>
        <w:t xml:space="preserve">Председатель </w:t>
      </w:r>
    </w:p>
    <w:p w:rsidR="00193B9E" w:rsidRPr="002B44FF" w:rsidRDefault="00193B9E" w:rsidP="00193B9E">
      <w:pPr>
        <w:pStyle w:val="af5"/>
        <w:ind w:left="0"/>
        <w:jc w:val="both"/>
        <w:rPr>
          <w:sz w:val="18"/>
          <w:szCs w:val="18"/>
        </w:rPr>
      </w:pPr>
      <w:r w:rsidRPr="002B44FF">
        <w:rPr>
          <w:sz w:val="18"/>
          <w:szCs w:val="18"/>
        </w:rPr>
        <w:t>Восточной городской Думы</w:t>
      </w:r>
    </w:p>
    <w:p w:rsidR="00193B9E" w:rsidRPr="002B44FF" w:rsidRDefault="00193B9E" w:rsidP="00193B9E">
      <w:pPr>
        <w:pStyle w:val="af5"/>
        <w:ind w:left="0"/>
        <w:jc w:val="both"/>
        <w:rPr>
          <w:sz w:val="18"/>
          <w:szCs w:val="18"/>
        </w:rPr>
      </w:pPr>
      <w:r w:rsidRPr="002B44FF">
        <w:rPr>
          <w:sz w:val="18"/>
          <w:szCs w:val="18"/>
        </w:rPr>
        <w:t>Омутнинского района Кировской области    Д.В. Рылов</w:t>
      </w:r>
    </w:p>
    <w:p w:rsidR="00193B9E" w:rsidRPr="002B44FF" w:rsidRDefault="00193B9E" w:rsidP="00193B9E">
      <w:pPr>
        <w:ind w:firstLine="709"/>
        <w:jc w:val="both"/>
        <w:rPr>
          <w:sz w:val="18"/>
          <w:szCs w:val="18"/>
        </w:rPr>
      </w:pPr>
    </w:p>
    <w:p w:rsidR="00193B9E" w:rsidRPr="002B44FF" w:rsidRDefault="00193B9E" w:rsidP="00193B9E">
      <w:pPr>
        <w:jc w:val="both"/>
        <w:rPr>
          <w:sz w:val="18"/>
          <w:szCs w:val="18"/>
        </w:rPr>
      </w:pPr>
      <w:r w:rsidRPr="002B44FF">
        <w:rPr>
          <w:sz w:val="18"/>
          <w:szCs w:val="18"/>
        </w:rPr>
        <w:t>Глава Восточного</w:t>
      </w:r>
    </w:p>
    <w:p w:rsidR="00193B9E" w:rsidRPr="002B44FF" w:rsidRDefault="00193B9E" w:rsidP="00193B9E">
      <w:pPr>
        <w:jc w:val="both"/>
        <w:rPr>
          <w:sz w:val="18"/>
          <w:szCs w:val="18"/>
        </w:rPr>
      </w:pPr>
      <w:r w:rsidRPr="002B44FF">
        <w:rPr>
          <w:sz w:val="18"/>
          <w:szCs w:val="18"/>
        </w:rPr>
        <w:t>городского поселения    В.В. Корепанов</w:t>
      </w: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193B9E" w:rsidRDefault="00193B9E" w:rsidP="00594AC0">
      <w:pPr>
        <w:jc w:val="center"/>
        <w:rPr>
          <w:b/>
          <w:sz w:val="18"/>
          <w:szCs w:val="18"/>
        </w:rPr>
      </w:pPr>
    </w:p>
    <w:p w:rsidR="00193B9E" w:rsidRDefault="00193B9E" w:rsidP="00594AC0">
      <w:pPr>
        <w:jc w:val="center"/>
        <w:rPr>
          <w:b/>
          <w:sz w:val="18"/>
          <w:szCs w:val="18"/>
        </w:rPr>
      </w:pPr>
    </w:p>
    <w:p w:rsidR="00193B9E" w:rsidRDefault="00193B9E" w:rsidP="00594AC0">
      <w:pPr>
        <w:jc w:val="center"/>
        <w:rPr>
          <w:b/>
          <w:sz w:val="18"/>
          <w:szCs w:val="18"/>
        </w:rPr>
      </w:pPr>
    </w:p>
    <w:p w:rsidR="00193B9E" w:rsidRDefault="00193B9E" w:rsidP="00594AC0">
      <w:pPr>
        <w:jc w:val="center"/>
        <w:rPr>
          <w:b/>
          <w:sz w:val="18"/>
          <w:szCs w:val="18"/>
        </w:rPr>
      </w:pPr>
    </w:p>
    <w:p w:rsidR="00193B9E" w:rsidRDefault="00193B9E" w:rsidP="00594AC0">
      <w:pPr>
        <w:jc w:val="center"/>
        <w:rPr>
          <w:b/>
          <w:sz w:val="18"/>
          <w:szCs w:val="18"/>
        </w:rPr>
      </w:pPr>
    </w:p>
    <w:p w:rsidR="00193B9E" w:rsidRDefault="00193B9E" w:rsidP="00594AC0">
      <w:pPr>
        <w:jc w:val="center"/>
        <w:rPr>
          <w:b/>
          <w:sz w:val="18"/>
          <w:szCs w:val="18"/>
        </w:rPr>
      </w:pPr>
    </w:p>
    <w:p w:rsidR="00193B9E" w:rsidRDefault="00193B9E" w:rsidP="00193B9E">
      <w:pPr>
        <w:autoSpaceDE w:val="0"/>
        <w:ind w:left="4536"/>
        <w:jc w:val="both"/>
        <w:rPr>
          <w:rStyle w:val="12"/>
          <w:sz w:val="16"/>
          <w:szCs w:val="16"/>
        </w:rPr>
      </w:pPr>
      <w:r w:rsidRPr="000301FB">
        <w:rPr>
          <w:rStyle w:val="12"/>
          <w:sz w:val="16"/>
          <w:szCs w:val="16"/>
        </w:rPr>
        <w:t>Приложение</w:t>
      </w:r>
    </w:p>
    <w:p w:rsidR="00193B9E" w:rsidRPr="000301FB" w:rsidRDefault="00193B9E" w:rsidP="00193B9E">
      <w:pPr>
        <w:autoSpaceDE w:val="0"/>
        <w:ind w:left="4536"/>
        <w:jc w:val="both"/>
        <w:rPr>
          <w:rStyle w:val="12"/>
          <w:sz w:val="16"/>
          <w:szCs w:val="16"/>
        </w:rPr>
      </w:pPr>
    </w:p>
    <w:p w:rsidR="00193B9E" w:rsidRDefault="00193B9E" w:rsidP="00193B9E">
      <w:pPr>
        <w:autoSpaceDE w:val="0"/>
        <w:ind w:left="4536"/>
        <w:jc w:val="both"/>
        <w:rPr>
          <w:rStyle w:val="12"/>
          <w:sz w:val="16"/>
          <w:szCs w:val="16"/>
        </w:rPr>
      </w:pPr>
      <w:r w:rsidRPr="000301FB">
        <w:rPr>
          <w:rStyle w:val="12"/>
          <w:sz w:val="16"/>
          <w:szCs w:val="16"/>
        </w:rPr>
        <w:t>УТВЕРЖДЕН</w:t>
      </w:r>
    </w:p>
    <w:p w:rsidR="00193B9E" w:rsidRPr="000301FB" w:rsidRDefault="00193B9E" w:rsidP="00193B9E">
      <w:pPr>
        <w:autoSpaceDE w:val="0"/>
        <w:ind w:left="4536"/>
        <w:jc w:val="both"/>
        <w:rPr>
          <w:rStyle w:val="12"/>
          <w:sz w:val="16"/>
          <w:szCs w:val="16"/>
        </w:rPr>
      </w:pPr>
    </w:p>
    <w:p w:rsidR="00193B9E" w:rsidRPr="000301FB" w:rsidRDefault="00193B9E" w:rsidP="00193B9E">
      <w:pPr>
        <w:autoSpaceDE w:val="0"/>
        <w:ind w:left="4536"/>
        <w:jc w:val="both"/>
        <w:rPr>
          <w:rStyle w:val="12"/>
          <w:sz w:val="16"/>
          <w:szCs w:val="16"/>
        </w:rPr>
      </w:pPr>
      <w:r>
        <w:rPr>
          <w:rStyle w:val="12"/>
          <w:sz w:val="16"/>
          <w:szCs w:val="16"/>
        </w:rPr>
        <w:t>решением</w:t>
      </w:r>
    </w:p>
    <w:p w:rsidR="00193B9E" w:rsidRPr="000301FB" w:rsidRDefault="00193B9E" w:rsidP="00193B9E">
      <w:pPr>
        <w:tabs>
          <w:tab w:val="left" w:pos="5529"/>
        </w:tabs>
        <w:ind w:left="4536"/>
        <w:rPr>
          <w:sz w:val="16"/>
          <w:szCs w:val="16"/>
        </w:rPr>
      </w:pPr>
      <w:r w:rsidRPr="000301FB">
        <w:rPr>
          <w:sz w:val="16"/>
          <w:szCs w:val="16"/>
        </w:rPr>
        <w:t>Восточно</w:t>
      </w:r>
      <w:r>
        <w:rPr>
          <w:sz w:val="16"/>
          <w:szCs w:val="16"/>
        </w:rPr>
        <w:t>й</w:t>
      </w:r>
      <w:r w:rsidRPr="000301FB">
        <w:rPr>
          <w:sz w:val="16"/>
          <w:szCs w:val="16"/>
        </w:rPr>
        <w:t xml:space="preserve"> городско</w:t>
      </w:r>
      <w:r>
        <w:rPr>
          <w:sz w:val="16"/>
          <w:szCs w:val="16"/>
        </w:rPr>
        <w:t>й</w:t>
      </w:r>
      <w:r w:rsidRPr="000301FB">
        <w:rPr>
          <w:sz w:val="16"/>
          <w:szCs w:val="16"/>
        </w:rPr>
        <w:t xml:space="preserve"> </w:t>
      </w:r>
      <w:r>
        <w:rPr>
          <w:sz w:val="16"/>
          <w:szCs w:val="16"/>
        </w:rPr>
        <w:t>Думы</w:t>
      </w:r>
    </w:p>
    <w:p w:rsidR="00193B9E" w:rsidRPr="000301FB" w:rsidRDefault="00193B9E" w:rsidP="00193B9E">
      <w:pPr>
        <w:tabs>
          <w:tab w:val="left" w:pos="5529"/>
        </w:tabs>
        <w:ind w:left="4536"/>
        <w:rPr>
          <w:sz w:val="16"/>
          <w:szCs w:val="16"/>
        </w:rPr>
      </w:pPr>
      <w:r w:rsidRPr="000301FB">
        <w:rPr>
          <w:sz w:val="16"/>
          <w:szCs w:val="16"/>
        </w:rPr>
        <w:t>Омутнинского района</w:t>
      </w:r>
    </w:p>
    <w:p w:rsidR="00193B9E" w:rsidRPr="000301FB" w:rsidRDefault="00193B9E" w:rsidP="00193B9E">
      <w:pPr>
        <w:widowControl w:val="0"/>
        <w:ind w:left="4536"/>
        <w:rPr>
          <w:i/>
          <w:sz w:val="16"/>
          <w:szCs w:val="16"/>
        </w:rPr>
      </w:pPr>
      <w:r w:rsidRPr="000301FB">
        <w:rPr>
          <w:sz w:val="16"/>
          <w:szCs w:val="16"/>
        </w:rPr>
        <w:t>Кировской области</w:t>
      </w:r>
      <w:r w:rsidRPr="000301FB">
        <w:rPr>
          <w:i/>
          <w:sz w:val="16"/>
          <w:szCs w:val="16"/>
        </w:rPr>
        <w:t xml:space="preserve"> </w:t>
      </w:r>
    </w:p>
    <w:p w:rsidR="00193B9E" w:rsidRPr="000301FB" w:rsidRDefault="00193B9E" w:rsidP="00193B9E">
      <w:pPr>
        <w:ind w:left="4536"/>
        <w:rPr>
          <w:rStyle w:val="12"/>
          <w:sz w:val="16"/>
          <w:szCs w:val="16"/>
        </w:rPr>
      </w:pPr>
      <w:r w:rsidRPr="000301FB">
        <w:rPr>
          <w:rStyle w:val="12"/>
          <w:sz w:val="16"/>
          <w:szCs w:val="16"/>
        </w:rPr>
        <w:t xml:space="preserve">от </w:t>
      </w:r>
      <w:r>
        <w:rPr>
          <w:rStyle w:val="12"/>
          <w:sz w:val="16"/>
          <w:szCs w:val="16"/>
        </w:rPr>
        <w:t>26</w:t>
      </w:r>
      <w:r w:rsidRPr="000301FB">
        <w:rPr>
          <w:rStyle w:val="12"/>
          <w:sz w:val="16"/>
          <w:szCs w:val="16"/>
        </w:rPr>
        <w:t>.02.2025 № 1</w:t>
      </w:r>
      <w:r>
        <w:rPr>
          <w:rStyle w:val="12"/>
          <w:sz w:val="16"/>
          <w:szCs w:val="16"/>
        </w:rPr>
        <w:t>1</w:t>
      </w:r>
    </w:p>
    <w:p w:rsidR="00193B9E" w:rsidRPr="00193B9E" w:rsidRDefault="00193B9E" w:rsidP="00594AC0">
      <w:pPr>
        <w:jc w:val="center"/>
        <w:rPr>
          <w:b/>
          <w:sz w:val="18"/>
          <w:szCs w:val="18"/>
        </w:rPr>
      </w:pPr>
    </w:p>
    <w:p w:rsidR="00193B9E" w:rsidRPr="00193B9E" w:rsidRDefault="00193B9E" w:rsidP="00193B9E">
      <w:pPr>
        <w:jc w:val="center"/>
        <w:rPr>
          <w:b/>
          <w:sz w:val="16"/>
          <w:szCs w:val="16"/>
        </w:rPr>
      </w:pPr>
      <w:r w:rsidRPr="00193B9E">
        <w:rPr>
          <w:b/>
          <w:sz w:val="16"/>
          <w:szCs w:val="16"/>
        </w:rPr>
        <w:t>Перечень</w:t>
      </w:r>
    </w:p>
    <w:p w:rsidR="00193B9E" w:rsidRPr="00193B9E" w:rsidRDefault="00193B9E" w:rsidP="00193B9E">
      <w:pPr>
        <w:jc w:val="center"/>
        <w:rPr>
          <w:b/>
          <w:sz w:val="16"/>
          <w:szCs w:val="16"/>
        </w:rPr>
      </w:pPr>
      <w:r w:rsidRPr="00193B9E">
        <w:rPr>
          <w:b/>
          <w:sz w:val="16"/>
          <w:szCs w:val="16"/>
        </w:rPr>
        <w:t xml:space="preserve">жилых помещений, безвозмездно принимаемых в </w:t>
      </w:r>
      <w:r w:rsidRPr="00193B9E">
        <w:rPr>
          <w:rStyle w:val="FontStyle13"/>
          <w:b/>
          <w:sz w:val="16"/>
          <w:szCs w:val="16"/>
        </w:rPr>
        <w:t xml:space="preserve">муниципальную собственность муниципального образования Восточное городское поселение Омутнинского района Кировской области </w:t>
      </w:r>
      <w:r w:rsidRPr="00193B9E">
        <w:rPr>
          <w:b/>
          <w:sz w:val="16"/>
          <w:szCs w:val="16"/>
        </w:rPr>
        <w:t>из муниципальной собственности муниципального образования Омутнинский муниципальный район Кировской области</w:t>
      </w:r>
    </w:p>
    <w:p w:rsidR="00193B9E" w:rsidRPr="00193B9E" w:rsidRDefault="00193B9E" w:rsidP="00193B9E">
      <w:pPr>
        <w:rPr>
          <w:sz w:val="16"/>
          <w:szCs w:val="16"/>
        </w:rPr>
      </w:pPr>
    </w:p>
    <w:tbl>
      <w:tblPr>
        <w:tblW w:w="7404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75"/>
        <w:gridCol w:w="1043"/>
        <w:gridCol w:w="709"/>
        <w:gridCol w:w="1351"/>
        <w:gridCol w:w="1058"/>
        <w:gridCol w:w="796"/>
        <w:gridCol w:w="1331"/>
        <w:gridCol w:w="741"/>
      </w:tblGrid>
      <w:tr w:rsidR="00193B9E" w:rsidRPr="00193B9E" w:rsidTr="00193B9E">
        <w:trPr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193B9E">
            <w:pPr>
              <w:jc w:val="center"/>
              <w:rPr>
                <w:color w:val="000000"/>
                <w:sz w:val="16"/>
                <w:szCs w:val="16"/>
              </w:rPr>
            </w:pPr>
            <w:r w:rsidRPr="00193B9E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193B9E">
            <w:pPr>
              <w:jc w:val="center"/>
              <w:rPr>
                <w:color w:val="000000"/>
                <w:sz w:val="16"/>
                <w:szCs w:val="16"/>
              </w:rPr>
            </w:pPr>
            <w:r w:rsidRPr="00193B9E">
              <w:rPr>
                <w:color w:val="000000"/>
                <w:sz w:val="16"/>
                <w:szCs w:val="16"/>
              </w:rPr>
              <w:t xml:space="preserve">Вид </w:t>
            </w:r>
          </w:p>
          <w:p w:rsidR="00193B9E" w:rsidRPr="00193B9E" w:rsidRDefault="00193B9E" w:rsidP="00193B9E">
            <w:pPr>
              <w:jc w:val="center"/>
              <w:rPr>
                <w:color w:val="000000"/>
                <w:sz w:val="16"/>
                <w:szCs w:val="16"/>
              </w:rPr>
            </w:pPr>
            <w:r w:rsidRPr="00193B9E">
              <w:rPr>
                <w:color w:val="000000"/>
                <w:sz w:val="16"/>
                <w:szCs w:val="16"/>
              </w:rPr>
              <w:t>имущества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193B9E">
            <w:pPr>
              <w:jc w:val="center"/>
              <w:rPr>
                <w:color w:val="000000"/>
                <w:sz w:val="16"/>
                <w:szCs w:val="16"/>
              </w:rPr>
            </w:pPr>
            <w:r w:rsidRPr="00193B9E"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193B9E">
            <w:pPr>
              <w:jc w:val="center"/>
              <w:rPr>
                <w:color w:val="000000"/>
                <w:sz w:val="16"/>
                <w:szCs w:val="16"/>
              </w:rPr>
            </w:pPr>
            <w:r w:rsidRPr="00193B9E">
              <w:rPr>
                <w:color w:val="000000"/>
                <w:sz w:val="16"/>
                <w:szCs w:val="16"/>
              </w:rPr>
              <w:t>Местонахождение объекта (адрес)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193B9E">
            <w:pPr>
              <w:jc w:val="center"/>
              <w:rPr>
                <w:color w:val="000000"/>
                <w:sz w:val="16"/>
                <w:szCs w:val="16"/>
              </w:rPr>
            </w:pPr>
            <w:r w:rsidRPr="00193B9E">
              <w:rPr>
                <w:color w:val="000000"/>
                <w:sz w:val="16"/>
                <w:szCs w:val="16"/>
              </w:rPr>
              <w:t>Технические характер</w:t>
            </w:r>
            <w:r w:rsidRPr="00193B9E">
              <w:rPr>
                <w:color w:val="000000"/>
                <w:sz w:val="16"/>
                <w:szCs w:val="16"/>
              </w:rPr>
              <w:t>и</w:t>
            </w:r>
            <w:r w:rsidRPr="00193B9E">
              <w:rPr>
                <w:color w:val="000000"/>
                <w:sz w:val="16"/>
                <w:szCs w:val="16"/>
              </w:rPr>
              <w:t>стики объекта (год в</w:t>
            </w:r>
            <w:r w:rsidRPr="00193B9E">
              <w:rPr>
                <w:color w:val="000000"/>
                <w:sz w:val="16"/>
                <w:szCs w:val="16"/>
              </w:rPr>
              <w:t>ы</w:t>
            </w:r>
            <w:r w:rsidRPr="00193B9E">
              <w:rPr>
                <w:color w:val="000000"/>
                <w:sz w:val="16"/>
                <w:szCs w:val="16"/>
              </w:rPr>
              <w:t>пуска, площадь, реестр</w:t>
            </w:r>
            <w:r w:rsidRPr="00193B9E">
              <w:rPr>
                <w:color w:val="000000"/>
                <w:sz w:val="16"/>
                <w:szCs w:val="16"/>
              </w:rPr>
              <w:t>о</w:t>
            </w:r>
            <w:r w:rsidRPr="00193B9E">
              <w:rPr>
                <w:color w:val="000000"/>
                <w:sz w:val="16"/>
                <w:szCs w:val="16"/>
              </w:rPr>
              <w:t>вый номер, кадастровый номер)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193B9E">
            <w:pPr>
              <w:jc w:val="center"/>
              <w:rPr>
                <w:color w:val="000000"/>
                <w:sz w:val="16"/>
                <w:szCs w:val="16"/>
              </w:rPr>
            </w:pPr>
            <w:r w:rsidRPr="00193B9E">
              <w:rPr>
                <w:color w:val="000000"/>
                <w:sz w:val="16"/>
                <w:szCs w:val="16"/>
              </w:rPr>
              <w:t>Балансовая стоимость объекта (рублей)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935ADC">
            <w:pPr>
              <w:spacing w:after="100"/>
              <w:jc w:val="center"/>
              <w:rPr>
                <w:color w:val="000000"/>
                <w:sz w:val="16"/>
                <w:szCs w:val="16"/>
              </w:rPr>
            </w:pPr>
            <w:r w:rsidRPr="00193B9E">
              <w:rPr>
                <w:color w:val="000000"/>
                <w:sz w:val="16"/>
                <w:szCs w:val="16"/>
              </w:rPr>
              <w:t>Основание нахождения объекта у юр</w:t>
            </w:r>
            <w:r w:rsidRPr="00193B9E">
              <w:rPr>
                <w:color w:val="000000"/>
                <w:sz w:val="16"/>
                <w:szCs w:val="16"/>
              </w:rPr>
              <w:t>и</w:t>
            </w:r>
            <w:r w:rsidRPr="00193B9E">
              <w:rPr>
                <w:color w:val="000000"/>
                <w:sz w:val="16"/>
                <w:szCs w:val="16"/>
              </w:rPr>
              <w:t>дического лица (вид документа, дата, номер)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935ADC">
            <w:pPr>
              <w:spacing w:after="100"/>
              <w:jc w:val="center"/>
              <w:rPr>
                <w:color w:val="000000"/>
                <w:sz w:val="16"/>
                <w:szCs w:val="16"/>
              </w:rPr>
            </w:pPr>
            <w:r w:rsidRPr="00193B9E">
              <w:rPr>
                <w:color w:val="000000"/>
                <w:sz w:val="16"/>
                <w:szCs w:val="16"/>
              </w:rPr>
              <w:t>Прочие условия</w:t>
            </w:r>
          </w:p>
        </w:tc>
      </w:tr>
      <w:tr w:rsidR="00193B9E" w:rsidRPr="00193B9E" w:rsidTr="00193B9E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193B9E">
            <w:pPr>
              <w:spacing w:line="288" w:lineRule="atLeast"/>
              <w:jc w:val="center"/>
              <w:rPr>
                <w:color w:val="000000"/>
                <w:sz w:val="16"/>
                <w:szCs w:val="16"/>
              </w:rPr>
            </w:pPr>
            <w:r w:rsidRPr="00193B9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193B9E">
            <w:pPr>
              <w:spacing w:line="288" w:lineRule="atLeast"/>
              <w:jc w:val="center"/>
              <w:rPr>
                <w:color w:val="000000"/>
                <w:sz w:val="16"/>
                <w:szCs w:val="16"/>
              </w:rPr>
            </w:pPr>
            <w:r w:rsidRPr="00193B9E">
              <w:rPr>
                <w:color w:val="000000"/>
                <w:sz w:val="16"/>
                <w:szCs w:val="16"/>
              </w:rPr>
              <w:t>жилое</w:t>
            </w:r>
          </w:p>
          <w:p w:rsidR="00193B9E" w:rsidRPr="00193B9E" w:rsidRDefault="00193B9E" w:rsidP="00193B9E">
            <w:pPr>
              <w:jc w:val="center"/>
              <w:rPr>
                <w:color w:val="000000"/>
                <w:sz w:val="16"/>
                <w:szCs w:val="16"/>
              </w:rPr>
            </w:pPr>
            <w:r w:rsidRPr="00193B9E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193B9E">
            <w:pPr>
              <w:spacing w:line="288" w:lineRule="atLeast"/>
              <w:jc w:val="center"/>
              <w:rPr>
                <w:color w:val="000000"/>
                <w:sz w:val="16"/>
                <w:szCs w:val="16"/>
              </w:rPr>
            </w:pPr>
            <w:r w:rsidRPr="00193B9E">
              <w:rPr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193B9E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>Кировская обл.</w:t>
            </w:r>
          </w:p>
          <w:p w:rsidR="00193B9E" w:rsidRPr="00193B9E" w:rsidRDefault="00193B9E" w:rsidP="00193B9E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 xml:space="preserve">Омутнинский р-н, </w:t>
            </w:r>
          </w:p>
          <w:p w:rsidR="00193B9E" w:rsidRPr="00193B9E" w:rsidRDefault="00193B9E" w:rsidP="00193B9E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 xml:space="preserve">пгт Восточный, </w:t>
            </w:r>
          </w:p>
          <w:p w:rsidR="00193B9E" w:rsidRPr="00193B9E" w:rsidRDefault="00193B9E" w:rsidP="00193B9E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>ул. Кирова, д.9, кв.67</w:t>
            </w:r>
          </w:p>
          <w:p w:rsidR="00193B9E" w:rsidRPr="00193B9E" w:rsidRDefault="00193B9E" w:rsidP="00193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193B9E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>33,8 кв.м.</w:t>
            </w:r>
          </w:p>
          <w:p w:rsidR="00193B9E" w:rsidRPr="00193B9E" w:rsidRDefault="00193B9E" w:rsidP="00193B9E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>1.3.1.34</w:t>
            </w:r>
          </w:p>
          <w:p w:rsidR="00193B9E" w:rsidRPr="00193B9E" w:rsidRDefault="00193B9E" w:rsidP="00193B9E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>43:22:330105:384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193B9E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>631 800,00</w:t>
            </w:r>
          </w:p>
          <w:p w:rsidR="00193B9E" w:rsidRPr="00193B9E" w:rsidRDefault="00193B9E" w:rsidP="00193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935ADC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>муниципальный контракт № 0340200003316003173-017421215-02</w:t>
            </w:r>
          </w:p>
          <w:p w:rsidR="00193B9E" w:rsidRPr="00193B9E" w:rsidRDefault="00193B9E" w:rsidP="00935ADC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>от 07.09.2016</w:t>
            </w:r>
          </w:p>
          <w:p w:rsidR="00193B9E" w:rsidRPr="00193B9E" w:rsidRDefault="00193B9E" w:rsidP="00935ADC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 xml:space="preserve">запись в ЕГРН </w:t>
            </w:r>
          </w:p>
          <w:p w:rsidR="00193B9E" w:rsidRPr="00193B9E" w:rsidRDefault="00193B9E" w:rsidP="00935ADC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 xml:space="preserve">№ 43-43/006-43/006/102/2016-2637/2 </w:t>
            </w:r>
          </w:p>
          <w:p w:rsidR="00193B9E" w:rsidRPr="00193B9E" w:rsidRDefault="00193B9E" w:rsidP="00935ADC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>от 27.10.2016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935ADC">
            <w:pPr>
              <w:spacing w:line="288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93B9E" w:rsidRPr="00193B9E" w:rsidTr="00193B9E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193B9E">
            <w:pPr>
              <w:spacing w:line="288" w:lineRule="atLeast"/>
              <w:jc w:val="center"/>
              <w:rPr>
                <w:color w:val="000000"/>
                <w:sz w:val="16"/>
                <w:szCs w:val="16"/>
              </w:rPr>
            </w:pPr>
            <w:r w:rsidRPr="00193B9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193B9E">
            <w:pPr>
              <w:spacing w:line="288" w:lineRule="atLeast"/>
              <w:jc w:val="center"/>
              <w:rPr>
                <w:color w:val="000000"/>
                <w:sz w:val="16"/>
                <w:szCs w:val="16"/>
              </w:rPr>
            </w:pPr>
            <w:r w:rsidRPr="00193B9E">
              <w:rPr>
                <w:color w:val="000000"/>
                <w:sz w:val="16"/>
                <w:szCs w:val="16"/>
              </w:rPr>
              <w:t>жилое</w:t>
            </w:r>
          </w:p>
          <w:p w:rsidR="00193B9E" w:rsidRPr="00193B9E" w:rsidRDefault="00193B9E" w:rsidP="00193B9E">
            <w:pPr>
              <w:jc w:val="center"/>
              <w:rPr>
                <w:color w:val="000000"/>
                <w:sz w:val="16"/>
                <w:szCs w:val="16"/>
              </w:rPr>
            </w:pPr>
            <w:r w:rsidRPr="00193B9E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193B9E">
            <w:pPr>
              <w:spacing w:line="288" w:lineRule="atLeast"/>
              <w:jc w:val="center"/>
              <w:rPr>
                <w:color w:val="000000"/>
                <w:sz w:val="16"/>
                <w:szCs w:val="16"/>
              </w:rPr>
            </w:pPr>
            <w:r w:rsidRPr="00193B9E">
              <w:rPr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193B9E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>Кировская обл.</w:t>
            </w:r>
          </w:p>
          <w:p w:rsidR="00193B9E" w:rsidRPr="00193B9E" w:rsidRDefault="00193B9E" w:rsidP="00193B9E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 xml:space="preserve">Омутнинский р-н, </w:t>
            </w:r>
          </w:p>
          <w:p w:rsidR="00193B9E" w:rsidRPr="00193B9E" w:rsidRDefault="00193B9E" w:rsidP="00193B9E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 xml:space="preserve">пгт Восточный, </w:t>
            </w:r>
          </w:p>
          <w:p w:rsidR="00193B9E" w:rsidRPr="00193B9E" w:rsidRDefault="00193B9E" w:rsidP="00193B9E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>ул. Азина, д.9, кв.44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193B9E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>29,7 кв.м.</w:t>
            </w:r>
          </w:p>
          <w:p w:rsidR="00193B9E" w:rsidRPr="00193B9E" w:rsidRDefault="00193B9E" w:rsidP="00193B9E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 xml:space="preserve"> 1.3.1.46</w:t>
            </w:r>
          </w:p>
          <w:p w:rsidR="00193B9E" w:rsidRPr="00193B9E" w:rsidRDefault="00193B9E" w:rsidP="00193B9E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>43:22:330106:96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193B9E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>424 866,00</w:t>
            </w:r>
          </w:p>
          <w:p w:rsidR="00193B9E" w:rsidRPr="00193B9E" w:rsidRDefault="00193B9E" w:rsidP="00193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935ADC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>муниципальный контракт № 0140300025119000024-2019-09</w:t>
            </w:r>
          </w:p>
          <w:p w:rsidR="00193B9E" w:rsidRPr="00193B9E" w:rsidRDefault="00193B9E" w:rsidP="00935ADC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>от 14.05.2019</w:t>
            </w:r>
          </w:p>
          <w:p w:rsidR="00193B9E" w:rsidRPr="00193B9E" w:rsidRDefault="00193B9E" w:rsidP="00935ADC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 xml:space="preserve">запись в ЕГРН </w:t>
            </w:r>
          </w:p>
          <w:p w:rsidR="00193B9E" w:rsidRPr="00193B9E" w:rsidRDefault="00193B9E" w:rsidP="00935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Pr="00193B9E">
              <w:rPr>
                <w:sz w:val="16"/>
                <w:szCs w:val="16"/>
              </w:rPr>
              <w:t xml:space="preserve">43:22:330106:96-43/006/2019-1 </w:t>
            </w:r>
          </w:p>
          <w:p w:rsidR="00193B9E" w:rsidRPr="00193B9E" w:rsidRDefault="00193B9E" w:rsidP="00935ADC">
            <w:pPr>
              <w:jc w:val="center"/>
              <w:rPr>
                <w:sz w:val="16"/>
                <w:szCs w:val="16"/>
              </w:rPr>
            </w:pPr>
            <w:r w:rsidRPr="00193B9E">
              <w:rPr>
                <w:sz w:val="16"/>
                <w:szCs w:val="16"/>
              </w:rPr>
              <w:t>от 06.06.2019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B9E" w:rsidRPr="00193B9E" w:rsidRDefault="00193B9E" w:rsidP="00935ADC">
            <w:pPr>
              <w:spacing w:line="288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93B9E" w:rsidRPr="002B44FF" w:rsidRDefault="00193B9E" w:rsidP="00193B9E">
      <w:pPr>
        <w:pStyle w:val="ConsPlusTitle"/>
        <w:rPr>
          <w:sz w:val="18"/>
          <w:szCs w:val="18"/>
        </w:rPr>
      </w:pPr>
    </w:p>
    <w:p w:rsidR="00193B9E" w:rsidRDefault="00193B9E" w:rsidP="00594AC0">
      <w:pPr>
        <w:jc w:val="center"/>
        <w:rPr>
          <w:b/>
          <w:sz w:val="18"/>
          <w:szCs w:val="18"/>
        </w:rPr>
      </w:pPr>
    </w:p>
    <w:p w:rsidR="00193B9E" w:rsidRDefault="00193B9E" w:rsidP="00594AC0">
      <w:pPr>
        <w:jc w:val="center"/>
        <w:rPr>
          <w:b/>
          <w:sz w:val="18"/>
          <w:szCs w:val="18"/>
        </w:rPr>
      </w:pPr>
    </w:p>
    <w:p w:rsidR="008B44CD" w:rsidRDefault="008B44CD" w:rsidP="00594AC0">
      <w:pPr>
        <w:jc w:val="center"/>
        <w:rPr>
          <w:b/>
          <w:sz w:val="18"/>
          <w:szCs w:val="18"/>
        </w:rPr>
      </w:pPr>
    </w:p>
    <w:p w:rsidR="008B44CD" w:rsidRDefault="008B44CD" w:rsidP="00594AC0">
      <w:pPr>
        <w:jc w:val="center"/>
        <w:rPr>
          <w:b/>
          <w:sz w:val="18"/>
          <w:szCs w:val="18"/>
        </w:rPr>
      </w:pPr>
    </w:p>
    <w:p w:rsidR="008B44CD" w:rsidRDefault="008B44CD" w:rsidP="00594AC0">
      <w:pPr>
        <w:jc w:val="center"/>
        <w:rPr>
          <w:b/>
          <w:sz w:val="18"/>
          <w:szCs w:val="18"/>
        </w:rPr>
      </w:pPr>
    </w:p>
    <w:p w:rsidR="008B44CD" w:rsidRDefault="008B44CD" w:rsidP="00594AC0">
      <w:pPr>
        <w:jc w:val="center"/>
        <w:rPr>
          <w:b/>
          <w:sz w:val="18"/>
          <w:szCs w:val="18"/>
        </w:rPr>
      </w:pPr>
    </w:p>
    <w:p w:rsidR="008B44CD" w:rsidRDefault="008B44CD" w:rsidP="00594AC0">
      <w:pPr>
        <w:jc w:val="center"/>
        <w:rPr>
          <w:b/>
          <w:sz w:val="18"/>
          <w:szCs w:val="18"/>
        </w:rPr>
      </w:pPr>
    </w:p>
    <w:p w:rsidR="008B44CD" w:rsidRDefault="008B44CD" w:rsidP="00594AC0">
      <w:pPr>
        <w:jc w:val="center"/>
        <w:rPr>
          <w:b/>
          <w:sz w:val="18"/>
          <w:szCs w:val="18"/>
        </w:rPr>
      </w:pPr>
    </w:p>
    <w:p w:rsidR="008B44CD" w:rsidRDefault="008B44CD" w:rsidP="00594AC0">
      <w:pPr>
        <w:jc w:val="center"/>
        <w:rPr>
          <w:b/>
          <w:sz w:val="18"/>
          <w:szCs w:val="18"/>
        </w:rPr>
      </w:pPr>
    </w:p>
    <w:p w:rsidR="008B44CD" w:rsidRPr="00ED0F1C" w:rsidRDefault="008B44CD" w:rsidP="008B44CD">
      <w:pPr>
        <w:ind w:right="114"/>
        <w:jc w:val="center"/>
        <w:rPr>
          <w:b/>
          <w:sz w:val="18"/>
          <w:szCs w:val="18"/>
        </w:rPr>
      </w:pPr>
      <w:r w:rsidRPr="00ED0F1C">
        <w:rPr>
          <w:b/>
          <w:sz w:val="18"/>
          <w:szCs w:val="18"/>
        </w:rPr>
        <w:lastRenderedPageBreak/>
        <w:t>АДМИНИСТРАЦИЯ</w:t>
      </w:r>
    </w:p>
    <w:p w:rsidR="008B44CD" w:rsidRPr="00ED0F1C" w:rsidRDefault="008B44CD" w:rsidP="008B44CD">
      <w:pPr>
        <w:ind w:right="114"/>
        <w:jc w:val="center"/>
        <w:rPr>
          <w:b/>
          <w:sz w:val="18"/>
          <w:szCs w:val="18"/>
        </w:rPr>
      </w:pPr>
      <w:r w:rsidRPr="00ED0F1C">
        <w:rPr>
          <w:b/>
          <w:sz w:val="18"/>
          <w:szCs w:val="18"/>
        </w:rPr>
        <w:t>МУНИЦИПАЛЬНОГО ОБРАЗОВАНИЯ</w:t>
      </w:r>
    </w:p>
    <w:p w:rsidR="008B44CD" w:rsidRPr="00ED0F1C" w:rsidRDefault="008B44CD" w:rsidP="008B44CD">
      <w:pPr>
        <w:ind w:right="114"/>
        <w:jc w:val="center"/>
        <w:rPr>
          <w:b/>
          <w:sz w:val="18"/>
          <w:szCs w:val="18"/>
        </w:rPr>
      </w:pPr>
      <w:r w:rsidRPr="00ED0F1C">
        <w:rPr>
          <w:b/>
          <w:sz w:val="18"/>
          <w:szCs w:val="18"/>
        </w:rPr>
        <w:t>ВОСТОЧНОЕ ГОРОДСКОЕ ПОСЕЛЕНИЕ</w:t>
      </w:r>
    </w:p>
    <w:p w:rsidR="008B44CD" w:rsidRPr="00ED0F1C" w:rsidRDefault="008B44CD" w:rsidP="008B44CD">
      <w:pPr>
        <w:ind w:right="114"/>
        <w:jc w:val="center"/>
        <w:rPr>
          <w:b/>
          <w:sz w:val="18"/>
          <w:szCs w:val="18"/>
        </w:rPr>
      </w:pPr>
      <w:r w:rsidRPr="00ED0F1C">
        <w:rPr>
          <w:b/>
          <w:sz w:val="18"/>
          <w:szCs w:val="18"/>
        </w:rPr>
        <w:t>ОМУТНИНСКОГО РАЙОНА КИРОВСКОЙ ОБЛАСТИ</w:t>
      </w:r>
    </w:p>
    <w:p w:rsidR="008B44CD" w:rsidRPr="00ED0F1C" w:rsidRDefault="008B44CD" w:rsidP="008B44CD">
      <w:pPr>
        <w:ind w:right="114"/>
        <w:jc w:val="center"/>
        <w:rPr>
          <w:b/>
          <w:sz w:val="18"/>
          <w:szCs w:val="18"/>
        </w:rPr>
      </w:pPr>
    </w:p>
    <w:p w:rsidR="008B44CD" w:rsidRPr="00ED0F1C" w:rsidRDefault="008B44CD" w:rsidP="008B44CD">
      <w:pPr>
        <w:ind w:right="114"/>
        <w:jc w:val="center"/>
        <w:rPr>
          <w:b/>
          <w:sz w:val="18"/>
          <w:szCs w:val="18"/>
        </w:rPr>
      </w:pPr>
      <w:r w:rsidRPr="00ED0F1C">
        <w:rPr>
          <w:b/>
          <w:sz w:val="18"/>
          <w:szCs w:val="18"/>
        </w:rPr>
        <w:t xml:space="preserve">ПОСТАНОВЛЕНИЕ </w:t>
      </w:r>
    </w:p>
    <w:p w:rsidR="008B44CD" w:rsidRPr="00ED0F1C" w:rsidRDefault="008B44CD" w:rsidP="008B44CD">
      <w:pPr>
        <w:ind w:right="114"/>
        <w:jc w:val="center"/>
        <w:rPr>
          <w:b/>
          <w:sz w:val="18"/>
          <w:szCs w:val="18"/>
        </w:rPr>
      </w:pPr>
    </w:p>
    <w:p w:rsidR="008B44CD" w:rsidRPr="008B44CD" w:rsidRDefault="008B44CD" w:rsidP="008B44CD">
      <w:pPr>
        <w:ind w:right="114"/>
        <w:jc w:val="center"/>
        <w:rPr>
          <w:color w:val="000000"/>
          <w:sz w:val="18"/>
          <w:szCs w:val="18"/>
        </w:rPr>
      </w:pPr>
      <w:r w:rsidRPr="008B44CD">
        <w:rPr>
          <w:color w:val="000000"/>
          <w:sz w:val="18"/>
          <w:szCs w:val="18"/>
        </w:rPr>
        <w:t>18.02.2025</w:t>
      </w:r>
      <w:r w:rsidRPr="008B44CD">
        <w:rPr>
          <w:color w:val="000000"/>
          <w:sz w:val="18"/>
          <w:szCs w:val="18"/>
        </w:rPr>
        <w:tab/>
      </w:r>
      <w:r w:rsidRPr="008B44CD">
        <w:rPr>
          <w:color w:val="000000"/>
          <w:sz w:val="18"/>
          <w:szCs w:val="18"/>
        </w:rPr>
        <w:tab/>
      </w:r>
      <w:r w:rsidRPr="008B44CD">
        <w:rPr>
          <w:color w:val="000000"/>
          <w:sz w:val="18"/>
          <w:szCs w:val="18"/>
        </w:rPr>
        <w:tab/>
        <w:t xml:space="preserve">                                                                              № 24</w:t>
      </w:r>
    </w:p>
    <w:p w:rsidR="008B44CD" w:rsidRPr="00ED0F1C" w:rsidRDefault="008B44CD" w:rsidP="008B44CD">
      <w:pPr>
        <w:ind w:right="113"/>
        <w:jc w:val="center"/>
        <w:rPr>
          <w:sz w:val="18"/>
          <w:szCs w:val="18"/>
        </w:rPr>
      </w:pPr>
      <w:r w:rsidRPr="00ED0F1C">
        <w:rPr>
          <w:sz w:val="18"/>
          <w:szCs w:val="18"/>
        </w:rPr>
        <w:t>пгт Восточный</w:t>
      </w:r>
    </w:p>
    <w:p w:rsidR="008B44CD" w:rsidRPr="00ED0F1C" w:rsidRDefault="008B44CD" w:rsidP="008B44CD">
      <w:pPr>
        <w:jc w:val="center"/>
        <w:rPr>
          <w:b/>
          <w:sz w:val="18"/>
          <w:szCs w:val="18"/>
        </w:rPr>
      </w:pPr>
    </w:p>
    <w:p w:rsidR="008B44CD" w:rsidRPr="00ED0F1C" w:rsidRDefault="008B44CD" w:rsidP="008B44CD">
      <w:pPr>
        <w:jc w:val="center"/>
        <w:rPr>
          <w:b/>
          <w:sz w:val="18"/>
          <w:szCs w:val="18"/>
        </w:rPr>
      </w:pPr>
      <w:r w:rsidRPr="00ED0F1C">
        <w:rPr>
          <w:b/>
          <w:sz w:val="18"/>
          <w:szCs w:val="18"/>
        </w:rPr>
        <w:t xml:space="preserve">О внесении изменений в постановление администрации </w:t>
      </w:r>
    </w:p>
    <w:p w:rsidR="008B44CD" w:rsidRPr="00ED0F1C" w:rsidRDefault="008B44CD" w:rsidP="008B44CD">
      <w:pPr>
        <w:jc w:val="center"/>
        <w:rPr>
          <w:b/>
          <w:color w:val="333333"/>
          <w:sz w:val="18"/>
          <w:szCs w:val="18"/>
        </w:rPr>
      </w:pPr>
      <w:r w:rsidRPr="00ED0F1C">
        <w:rPr>
          <w:b/>
          <w:sz w:val="18"/>
          <w:szCs w:val="18"/>
        </w:rPr>
        <w:t>Восточного городского поселения от 21.12.2022 № 187</w:t>
      </w:r>
    </w:p>
    <w:p w:rsidR="008B44CD" w:rsidRPr="00ED0F1C" w:rsidRDefault="008B44CD" w:rsidP="008B44CD">
      <w:pPr>
        <w:shd w:val="clear" w:color="auto" w:fill="FFFFFF"/>
        <w:ind w:firstLine="708"/>
        <w:jc w:val="center"/>
        <w:rPr>
          <w:b/>
          <w:sz w:val="18"/>
          <w:szCs w:val="18"/>
        </w:rPr>
      </w:pPr>
      <w:r w:rsidRPr="00ED0F1C">
        <w:rPr>
          <w:b/>
          <w:sz w:val="18"/>
          <w:szCs w:val="18"/>
        </w:rPr>
        <w:t xml:space="preserve">«Об утверждении муниципальной программы </w:t>
      </w:r>
      <w:r w:rsidRPr="00ED0F1C">
        <w:rPr>
          <w:b/>
          <w:bCs/>
          <w:sz w:val="18"/>
          <w:szCs w:val="18"/>
        </w:rPr>
        <w:t>«Формирование современной городской среды</w:t>
      </w:r>
      <w:r w:rsidRPr="00ED0F1C">
        <w:rPr>
          <w:b/>
          <w:sz w:val="18"/>
          <w:szCs w:val="18"/>
        </w:rPr>
        <w:t xml:space="preserve"> </w:t>
      </w:r>
      <w:r w:rsidRPr="00ED0F1C">
        <w:rPr>
          <w:b/>
          <w:bCs/>
          <w:sz w:val="18"/>
          <w:szCs w:val="18"/>
        </w:rPr>
        <w:t>на территории Восточного городского поселения на 2023-2030 годы»</w:t>
      </w:r>
    </w:p>
    <w:p w:rsidR="008B44CD" w:rsidRPr="00ED0F1C" w:rsidRDefault="008B44CD" w:rsidP="008B44CD">
      <w:pPr>
        <w:jc w:val="center"/>
        <w:rPr>
          <w:sz w:val="18"/>
          <w:szCs w:val="18"/>
        </w:rPr>
      </w:pPr>
    </w:p>
    <w:p w:rsidR="008B44CD" w:rsidRPr="00ED0F1C" w:rsidRDefault="008B44CD" w:rsidP="008B44CD">
      <w:pPr>
        <w:ind w:firstLine="567"/>
        <w:jc w:val="both"/>
        <w:rPr>
          <w:sz w:val="18"/>
          <w:szCs w:val="18"/>
        </w:rPr>
      </w:pPr>
      <w:r w:rsidRPr="00ED0F1C">
        <w:rPr>
          <w:sz w:val="18"/>
          <w:szCs w:val="1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Восточное городское поселение Омутнинского района Кировской области,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Восточного городского поселения ПОСТАНОВЛЯЕТ: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1. Внести в постановление администрации Восточного городского поселения от 21.12.2022 № 187 «Об утверждении муниципальной программы «Формирование современной городской среды на территории Восточного городского поселения на 2023-2030 годы» следующие изменения: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1.1. Муниципальную программу «Формирование современной городской среды на территории Восточного городского поселении на 2023-2030 годы» изложить в новой редакции согласно приложению».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2. Опубликовать настоящее постановление в Сборнике основных муниципальных правовых актов органов местного самоуправления Восточного городского поселения Омутнинского района и разместить на официальном сайте муниципального образования Восточное городское поселение Омутнинского района Кировской области   https://vostochnyj-r43.gosweb.gosuslugi.ru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3. Контроль за исполнением настоящего постановления оставляю за собой.</w:t>
      </w:r>
    </w:p>
    <w:p w:rsidR="008B44CD" w:rsidRPr="00ED0F1C" w:rsidRDefault="008B44CD" w:rsidP="008B44CD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</w:p>
    <w:p w:rsidR="008B44CD" w:rsidRPr="00ED0F1C" w:rsidRDefault="008B44CD" w:rsidP="008B44CD">
      <w:pPr>
        <w:widowControl w:val="0"/>
        <w:rPr>
          <w:sz w:val="18"/>
          <w:szCs w:val="18"/>
        </w:rPr>
      </w:pPr>
      <w:r w:rsidRPr="00ED0F1C">
        <w:rPr>
          <w:sz w:val="18"/>
          <w:szCs w:val="18"/>
        </w:rPr>
        <w:t xml:space="preserve">Глава администрации </w:t>
      </w:r>
    </w:p>
    <w:p w:rsidR="008B44CD" w:rsidRPr="00ED0F1C" w:rsidRDefault="008B44CD" w:rsidP="008B44CD">
      <w:pPr>
        <w:widowControl w:val="0"/>
        <w:rPr>
          <w:sz w:val="18"/>
          <w:szCs w:val="18"/>
        </w:rPr>
      </w:pPr>
      <w:r w:rsidRPr="00ED0F1C">
        <w:rPr>
          <w:sz w:val="18"/>
          <w:szCs w:val="18"/>
        </w:rPr>
        <w:t>Восточного городского поселения    В. В. Корепанов</w:t>
      </w:r>
    </w:p>
    <w:p w:rsidR="008B44CD" w:rsidRPr="00ED0F1C" w:rsidRDefault="008B44CD" w:rsidP="008B44CD">
      <w:pPr>
        <w:rPr>
          <w:sz w:val="18"/>
          <w:szCs w:val="18"/>
        </w:rPr>
      </w:pPr>
    </w:p>
    <w:p w:rsidR="008B44CD" w:rsidRPr="00ED0F1C" w:rsidRDefault="008B44CD" w:rsidP="008B44CD">
      <w:pPr>
        <w:rPr>
          <w:sz w:val="18"/>
          <w:szCs w:val="18"/>
        </w:rPr>
      </w:pPr>
    </w:p>
    <w:p w:rsidR="008B44CD" w:rsidRPr="00ED0F1C" w:rsidRDefault="008B44CD" w:rsidP="008B44CD">
      <w:pPr>
        <w:rPr>
          <w:sz w:val="18"/>
          <w:szCs w:val="18"/>
        </w:rPr>
      </w:pPr>
    </w:p>
    <w:p w:rsidR="008B44CD" w:rsidRPr="00ED0F1C" w:rsidRDefault="008B44CD" w:rsidP="008B44CD">
      <w:pPr>
        <w:jc w:val="center"/>
        <w:rPr>
          <w:sz w:val="18"/>
          <w:szCs w:val="18"/>
        </w:rPr>
      </w:pPr>
    </w:p>
    <w:p w:rsidR="008B44CD" w:rsidRPr="00ED0F1C" w:rsidRDefault="008B44CD" w:rsidP="008B44CD">
      <w:pPr>
        <w:jc w:val="center"/>
        <w:rPr>
          <w:sz w:val="18"/>
          <w:szCs w:val="18"/>
        </w:rPr>
      </w:pPr>
    </w:p>
    <w:p w:rsidR="008B44CD" w:rsidRPr="00ED0F1C" w:rsidRDefault="008B44CD" w:rsidP="008B44CD">
      <w:pPr>
        <w:jc w:val="center"/>
        <w:rPr>
          <w:sz w:val="18"/>
          <w:szCs w:val="18"/>
        </w:rPr>
      </w:pPr>
    </w:p>
    <w:p w:rsidR="008B44CD" w:rsidRPr="00ED0F1C" w:rsidRDefault="008B44CD" w:rsidP="008B44CD">
      <w:pPr>
        <w:jc w:val="center"/>
        <w:rPr>
          <w:sz w:val="18"/>
          <w:szCs w:val="18"/>
        </w:rPr>
      </w:pPr>
    </w:p>
    <w:p w:rsidR="008B44CD" w:rsidRPr="00ED0F1C" w:rsidRDefault="008B44CD" w:rsidP="008B44CD">
      <w:pPr>
        <w:jc w:val="center"/>
        <w:rPr>
          <w:sz w:val="18"/>
          <w:szCs w:val="18"/>
        </w:rPr>
      </w:pPr>
    </w:p>
    <w:p w:rsidR="008B44CD" w:rsidRPr="00ED0F1C" w:rsidRDefault="008B44CD" w:rsidP="008B44CD">
      <w:pPr>
        <w:jc w:val="center"/>
        <w:rPr>
          <w:sz w:val="18"/>
          <w:szCs w:val="18"/>
        </w:rPr>
      </w:pPr>
    </w:p>
    <w:p w:rsidR="008B44CD" w:rsidRPr="00ED0F1C" w:rsidRDefault="008B44CD" w:rsidP="008B44CD">
      <w:pPr>
        <w:jc w:val="center"/>
        <w:rPr>
          <w:sz w:val="18"/>
          <w:szCs w:val="18"/>
        </w:rPr>
      </w:pPr>
    </w:p>
    <w:p w:rsidR="008B44CD" w:rsidRPr="00ED0F1C" w:rsidRDefault="008B44CD" w:rsidP="008B44CD">
      <w:pPr>
        <w:jc w:val="center"/>
        <w:rPr>
          <w:sz w:val="18"/>
          <w:szCs w:val="18"/>
        </w:rPr>
      </w:pPr>
      <w:r w:rsidRPr="00ED0F1C">
        <w:rPr>
          <w:sz w:val="18"/>
          <w:szCs w:val="18"/>
        </w:rPr>
        <w:lastRenderedPageBreak/>
        <w:t xml:space="preserve">АДМИНИСТРАЦИЯ </w:t>
      </w:r>
    </w:p>
    <w:p w:rsidR="008B44CD" w:rsidRPr="00ED0F1C" w:rsidRDefault="008B44CD" w:rsidP="008B44CD">
      <w:pPr>
        <w:jc w:val="center"/>
        <w:rPr>
          <w:sz w:val="18"/>
          <w:szCs w:val="18"/>
        </w:rPr>
      </w:pPr>
      <w:r w:rsidRPr="00ED0F1C">
        <w:rPr>
          <w:sz w:val="18"/>
          <w:szCs w:val="18"/>
        </w:rPr>
        <w:t>МУНИЦИПАЛЬНОГО ОБРАЗОВАНИЯ</w:t>
      </w:r>
    </w:p>
    <w:p w:rsidR="008B44CD" w:rsidRPr="00ED0F1C" w:rsidRDefault="008B44CD" w:rsidP="008B44CD">
      <w:pPr>
        <w:jc w:val="center"/>
        <w:rPr>
          <w:sz w:val="18"/>
          <w:szCs w:val="18"/>
        </w:rPr>
      </w:pPr>
      <w:r w:rsidRPr="00ED0F1C">
        <w:rPr>
          <w:sz w:val="18"/>
          <w:szCs w:val="18"/>
        </w:rPr>
        <w:t>ВОСТОЧНОЕ ГОРОДСКОЕ ПОСЕЛЕНИЕ</w:t>
      </w:r>
    </w:p>
    <w:p w:rsidR="008B44CD" w:rsidRPr="00ED0F1C" w:rsidRDefault="008B44CD" w:rsidP="008B44CD">
      <w:pPr>
        <w:jc w:val="center"/>
        <w:rPr>
          <w:sz w:val="18"/>
          <w:szCs w:val="18"/>
        </w:rPr>
      </w:pPr>
      <w:r w:rsidRPr="00ED0F1C">
        <w:rPr>
          <w:sz w:val="18"/>
          <w:szCs w:val="18"/>
        </w:rPr>
        <w:t>ОМУТНИНСКОГО РАЙОНА КИРОВСКОЙ ОБЛАСТИ</w:t>
      </w:r>
    </w:p>
    <w:p w:rsidR="008B44CD" w:rsidRPr="00ED0F1C" w:rsidRDefault="008B44CD" w:rsidP="008B44CD">
      <w:pPr>
        <w:rPr>
          <w:b/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ind w:firstLine="708"/>
        <w:jc w:val="center"/>
        <w:rPr>
          <w:bCs/>
          <w:sz w:val="18"/>
          <w:szCs w:val="18"/>
        </w:rPr>
      </w:pPr>
      <w:r w:rsidRPr="00ED0F1C">
        <w:rPr>
          <w:bCs/>
          <w:sz w:val="18"/>
          <w:szCs w:val="18"/>
        </w:rPr>
        <w:t>Муниципальная программа</w:t>
      </w:r>
    </w:p>
    <w:p w:rsidR="008B44CD" w:rsidRPr="00ED0F1C" w:rsidRDefault="008B44CD" w:rsidP="008B44CD">
      <w:pPr>
        <w:shd w:val="clear" w:color="auto" w:fill="FFFFFF"/>
        <w:jc w:val="center"/>
        <w:rPr>
          <w:bCs/>
          <w:sz w:val="18"/>
          <w:szCs w:val="18"/>
        </w:rPr>
      </w:pPr>
      <w:r w:rsidRPr="00ED0F1C">
        <w:rPr>
          <w:bCs/>
          <w:sz w:val="18"/>
          <w:szCs w:val="18"/>
        </w:rPr>
        <w:t>«Формирование современной городской среды»</w:t>
      </w:r>
    </w:p>
    <w:p w:rsidR="008B44CD" w:rsidRPr="00ED0F1C" w:rsidRDefault="008B44CD" w:rsidP="008B44CD">
      <w:pPr>
        <w:shd w:val="clear" w:color="auto" w:fill="FFFFFF"/>
        <w:ind w:firstLine="708"/>
        <w:jc w:val="center"/>
        <w:rPr>
          <w:bCs/>
          <w:sz w:val="18"/>
          <w:szCs w:val="18"/>
        </w:rPr>
      </w:pPr>
      <w:r w:rsidRPr="00ED0F1C">
        <w:rPr>
          <w:bCs/>
          <w:sz w:val="18"/>
          <w:szCs w:val="18"/>
        </w:rPr>
        <w:t>на территории Восточного городского поселения</w:t>
      </w:r>
    </w:p>
    <w:p w:rsidR="008B44CD" w:rsidRPr="00ED0F1C" w:rsidRDefault="008B44CD" w:rsidP="008B44CD">
      <w:pPr>
        <w:shd w:val="clear" w:color="auto" w:fill="FFFFFF"/>
        <w:ind w:firstLine="708"/>
        <w:jc w:val="center"/>
        <w:rPr>
          <w:bCs/>
          <w:sz w:val="18"/>
          <w:szCs w:val="18"/>
        </w:rPr>
      </w:pPr>
      <w:r w:rsidRPr="00ED0F1C">
        <w:rPr>
          <w:bCs/>
          <w:sz w:val="18"/>
          <w:szCs w:val="18"/>
        </w:rPr>
        <w:t>на 2023-2030 годы</w:t>
      </w:r>
    </w:p>
    <w:p w:rsidR="008B44CD" w:rsidRPr="00ED0F1C" w:rsidRDefault="008B44CD" w:rsidP="008B44CD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spacing w:line="360" w:lineRule="exact"/>
        <w:rPr>
          <w:b/>
          <w:bCs/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spacing w:line="360" w:lineRule="exact"/>
        <w:rPr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spacing w:line="360" w:lineRule="exact"/>
        <w:rPr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spacing w:line="360" w:lineRule="exact"/>
        <w:rPr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spacing w:line="360" w:lineRule="exact"/>
        <w:rPr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spacing w:line="360" w:lineRule="exact"/>
        <w:rPr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spacing w:line="360" w:lineRule="exact"/>
        <w:rPr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spacing w:line="360" w:lineRule="exact"/>
        <w:rPr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spacing w:line="360" w:lineRule="exact"/>
        <w:rPr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spacing w:line="360" w:lineRule="exact"/>
        <w:rPr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spacing w:line="360" w:lineRule="exact"/>
        <w:jc w:val="center"/>
        <w:rPr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spacing w:line="360" w:lineRule="exact"/>
        <w:jc w:val="center"/>
        <w:rPr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spacing w:line="360" w:lineRule="exact"/>
        <w:jc w:val="center"/>
        <w:rPr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spacing w:line="360" w:lineRule="exact"/>
        <w:jc w:val="center"/>
        <w:rPr>
          <w:sz w:val="18"/>
          <w:szCs w:val="18"/>
        </w:rPr>
      </w:pPr>
    </w:p>
    <w:p w:rsidR="008B44CD" w:rsidRPr="00ED0F1C" w:rsidRDefault="008B44CD" w:rsidP="008B44CD">
      <w:pPr>
        <w:shd w:val="clear" w:color="auto" w:fill="FFFFFF"/>
        <w:spacing w:line="360" w:lineRule="exact"/>
        <w:jc w:val="center"/>
        <w:rPr>
          <w:sz w:val="18"/>
          <w:szCs w:val="18"/>
        </w:rPr>
      </w:pPr>
      <w:r w:rsidRPr="00ED0F1C">
        <w:rPr>
          <w:sz w:val="18"/>
          <w:szCs w:val="18"/>
        </w:rPr>
        <w:t>пгт ВОСТОЧНЫЙ</w:t>
      </w:r>
    </w:p>
    <w:p w:rsidR="008B44CD" w:rsidRPr="00ED0F1C" w:rsidRDefault="008B44CD" w:rsidP="008B44CD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sz w:val="18"/>
          <w:szCs w:val="18"/>
        </w:rPr>
      </w:pPr>
      <w:r w:rsidRPr="00ED0F1C">
        <w:rPr>
          <w:sz w:val="18"/>
          <w:szCs w:val="18"/>
        </w:rPr>
        <w:lastRenderedPageBreak/>
        <w:t xml:space="preserve">Муниципальная программа «Формирование современной городской среды» на 2023-2030 годы на территории Восточного городского поселения (далее – муниципальная программа) обеспечивает, прежде всего, реализацию комплекса мероприятий, предусмотренных Правилами предоставления и распределения субсидий из федерального бюджета бюджетам субъектов Российской Федерации </w:t>
      </w:r>
      <w:r w:rsidRPr="00ED0F1C">
        <w:rPr>
          <w:color w:val="000000"/>
          <w:sz w:val="18"/>
          <w:szCs w:val="1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02.10.2017</w:t>
      </w:r>
      <w:r w:rsidRPr="00ED0F1C">
        <w:rPr>
          <w:color w:val="FF0000"/>
          <w:sz w:val="18"/>
          <w:szCs w:val="18"/>
        </w:rPr>
        <w:t xml:space="preserve"> </w:t>
      </w:r>
      <w:r w:rsidRPr="00ED0F1C">
        <w:rPr>
          <w:color w:val="000000"/>
          <w:sz w:val="18"/>
          <w:szCs w:val="18"/>
        </w:rPr>
        <w:t>№ 169</w:t>
      </w:r>
      <w:r w:rsidRPr="00ED0F1C">
        <w:rPr>
          <w:color w:val="FF0000"/>
          <w:sz w:val="18"/>
          <w:szCs w:val="18"/>
        </w:rPr>
        <w:t xml:space="preserve"> </w:t>
      </w:r>
      <w:r w:rsidRPr="00ED0F1C">
        <w:rPr>
          <w:color w:val="000000"/>
          <w:sz w:val="18"/>
          <w:szCs w:val="18"/>
        </w:rPr>
        <w:t xml:space="preserve">(далее – Правила предоставления федеральной субсидии) и направлена </w:t>
      </w:r>
      <w:r w:rsidRPr="00ED0F1C">
        <w:rPr>
          <w:sz w:val="18"/>
          <w:szCs w:val="18"/>
        </w:rPr>
        <w:t>на развитие городской среды в муниципальном образовании Восточное городское поселение, благоустройство общественных территорий, дворовых территорий многоквартирных домов.</w:t>
      </w:r>
    </w:p>
    <w:p w:rsidR="008B44CD" w:rsidRPr="00ED0F1C" w:rsidRDefault="008B44CD" w:rsidP="008B44CD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18"/>
          <w:szCs w:val="18"/>
        </w:rPr>
      </w:pPr>
      <w:r w:rsidRPr="00ED0F1C">
        <w:rPr>
          <w:sz w:val="18"/>
          <w:szCs w:val="18"/>
        </w:rPr>
        <w:tab/>
      </w:r>
    </w:p>
    <w:p w:rsidR="008B44CD" w:rsidRPr="00ED0F1C" w:rsidRDefault="008B44CD" w:rsidP="008B44CD">
      <w:pPr>
        <w:shd w:val="clear" w:color="auto" w:fill="FFFFFF"/>
        <w:tabs>
          <w:tab w:val="left" w:pos="0"/>
        </w:tabs>
        <w:suppressAutoHyphens/>
        <w:jc w:val="center"/>
        <w:rPr>
          <w:b/>
          <w:sz w:val="18"/>
          <w:szCs w:val="18"/>
        </w:rPr>
      </w:pPr>
      <w:r w:rsidRPr="00ED0F1C">
        <w:rPr>
          <w:b/>
          <w:sz w:val="18"/>
          <w:szCs w:val="18"/>
        </w:rPr>
        <w:t>Раздел 1.</w:t>
      </w:r>
    </w:p>
    <w:p w:rsidR="008B44CD" w:rsidRPr="00ED0F1C" w:rsidRDefault="008B44CD" w:rsidP="008B44CD">
      <w:pPr>
        <w:shd w:val="clear" w:color="auto" w:fill="FFFFFF"/>
        <w:tabs>
          <w:tab w:val="left" w:pos="0"/>
        </w:tabs>
        <w:suppressAutoHyphens/>
        <w:jc w:val="center"/>
        <w:rPr>
          <w:b/>
          <w:sz w:val="18"/>
          <w:szCs w:val="18"/>
        </w:rPr>
      </w:pPr>
      <w:r w:rsidRPr="00ED0F1C">
        <w:rPr>
          <w:b/>
          <w:sz w:val="18"/>
          <w:szCs w:val="18"/>
        </w:rPr>
        <w:t>ПАСПОРТ</w:t>
      </w:r>
    </w:p>
    <w:p w:rsidR="008B44CD" w:rsidRPr="00ED0F1C" w:rsidRDefault="008B44CD" w:rsidP="008B44CD">
      <w:pPr>
        <w:shd w:val="clear" w:color="auto" w:fill="FFFFFF"/>
        <w:tabs>
          <w:tab w:val="left" w:pos="0"/>
        </w:tabs>
        <w:suppressAutoHyphens/>
        <w:jc w:val="center"/>
        <w:rPr>
          <w:b/>
          <w:sz w:val="18"/>
          <w:szCs w:val="18"/>
        </w:rPr>
      </w:pPr>
      <w:r w:rsidRPr="00ED0F1C">
        <w:rPr>
          <w:b/>
          <w:sz w:val="18"/>
          <w:szCs w:val="18"/>
        </w:rPr>
        <w:t xml:space="preserve">муниципальной программы </w:t>
      </w:r>
      <w:r w:rsidRPr="00ED0F1C">
        <w:rPr>
          <w:b/>
          <w:color w:val="000000"/>
          <w:sz w:val="18"/>
          <w:szCs w:val="18"/>
        </w:rPr>
        <w:t>на 2023-2030 год</w:t>
      </w:r>
    </w:p>
    <w:p w:rsidR="008B44CD" w:rsidRPr="00ED0F1C" w:rsidRDefault="008B44CD" w:rsidP="008B44CD">
      <w:pPr>
        <w:ind w:firstLine="709"/>
        <w:jc w:val="right"/>
        <w:rPr>
          <w:color w:val="000000"/>
          <w:sz w:val="18"/>
          <w:szCs w:val="18"/>
        </w:rPr>
      </w:pPr>
    </w:p>
    <w:tbl>
      <w:tblPr>
        <w:tblW w:w="7308" w:type="dxa"/>
        <w:jc w:val="center"/>
        <w:tblInd w:w="1138" w:type="dxa"/>
        <w:tblLook w:val="00A0"/>
      </w:tblPr>
      <w:tblGrid>
        <w:gridCol w:w="2396"/>
        <w:gridCol w:w="4912"/>
      </w:tblGrid>
      <w:tr w:rsidR="008B44CD" w:rsidRPr="00ED0F1C" w:rsidTr="008B44CD">
        <w:trPr>
          <w:trHeight w:val="70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4CD" w:rsidRPr="00ED0F1C" w:rsidRDefault="008B44CD" w:rsidP="008B44CD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Ответственные исполнители Программы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D" w:rsidRPr="00ED0F1C" w:rsidRDefault="008B44CD" w:rsidP="008B44CD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 xml:space="preserve">администрации </w:t>
            </w:r>
            <w:r w:rsidRPr="00ED0F1C">
              <w:rPr>
                <w:sz w:val="18"/>
                <w:szCs w:val="18"/>
              </w:rPr>
              <w:t>Восточно</w:t>
            </w:r>
            <w:r w:rsidRPr="00ED0F1C">
              <w:rPr>
                <w:color w:val="000000"/>
                <w:sz w:val="18"/>
                <w:szCs w:val="18"/>
              </w:rPr>
              <w:t>го городского поселения</w:t>
            </w:r>
          </w:p>
        </w:tc>
      </w:tr>
      <w:tr w:rsidR="008B44CD" w:rsidRPr="00ED0F1C" w:rsidTr="008B44CD">
        <w:trPr>
          <w:trHeight w:val="276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D" w:rsidRPr="00ED0F1C" w:rsidRDefault="008B44CD" w:rsidP="008B44CD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Участники Программы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CD" w:rsidRPr="00ED0F1C" w:rsidRDefault="008B44CD" w:rsidP="008B44CD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 xml:space="preserve">администрации </w:t>
            </w:r>
            <w:r w:rsidRPr="00ED0F1C">
              <w:rPr>
                <w:sz w:val="18"/>
                <w:szCs w:val="18"/>
              </w:rPr>
              <w:t>Восточно</w:t>
            </w:r>
            <w:r w:rsidRPr="00ED0F1C">
              <w:rPr>
                <w:color w:val="000000"/>
                <w:sz w:val="18"/>
                <w:szCs w:val="18"/>
              </w:rPr>
              <w:t>го городского поселения, собственники помещений многоквартирных жилых домов, собственники земельных участков, индивидуальные предприниматели</w:t>
            </w:r>
          </w:p>
        </w:tc>
      </w:tr>
      <w:tr w:rsidR="008B44CD" w:rsidRPr="00ED0F1C" w:rsidTr="008B44CD">
        <w:trPr>
          <w:trHeight w:val="90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D" w:rsidRPr="00ED0F1C" w:rsidRDefault="008B44CD" w:rsidP="008B44CD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CD" w:rsidRPr="00ED0F1C" w:rsidRDefault="008B44CD" w:rsidP="008B44CD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не предусмотрены</w:t>
            </w:r>
          </w:p>
        </w:tc>
      </w:tr>
      <w:tr w:rsidR="008B44CD" w:rsidRPr="00ED0F1C" w:rsidTr="008B44CD">
        <w:trPr>
          <w:trHeight w:val="276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D" w:rsidRPr="00ED0F1C" w:rsidRDefault="008B44CD" w:rsidP="008B44CD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Цели Программы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CD" w:rsidRPr="00ED0F1C" w:rsidRDefault="008B44CD" w:rsidP="008B44CD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sz w:val="18"/>
                <w:szCs w:val="18"/>
              </w:rPr>
              <w:t>Повышение качества и комфорта городской среды на территории Восточного городского поселения</w:t>
            </w:r>
          </w:p>
        </w:tc>
      </w:tr>
      <w:tr w:rsidR="008B44CD" w:rsidRPr="00ED0F1C" w:rsidTr="008B44CD">
        <w:trPr>
          <w:trHeight w:val="699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D" w:rsidRPr="00ED0F1C" w:rsidRDefault="008B44CD" w:rsidP="008B44CD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Задачи Программы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CD" w:rsidRPr="00ED0F1C" w:rsidRDefault="008B44CD" w:rsidP="008B44CD">
            <w:pPr>
              <w:rPr>
                <w:sz w:val="18"/>
                <w:szCs w:val="18"/>
              </w:rPr>
            </w:pPr>
            <w:r w:rsidRPr="00ED0F1C">
              <w:rPr>
                <w:sz w:val="18"/>
                <w:szCs w:val="18"/>
              </w:rPr>
              <w:t>1. Реализация мероприятий по благоустройству общественных территорий, а также дворовых территорий многоквартирных домов Восточно</w:t>
            </w:r>
            <w:r w:rsidRPr="00ED0F1C">
              <w:rPr>
                <w:color w:val="000000"/>
                <w:sz w:val="18"/>
                <w:szCs w:val="18"/>
              </w:rPr>
              <w:t>го</w:t>
            </w:r>
            <w:r w:rsidRPr="00ED0F1C">
              <w:rPr>
                <w:sz w:val="18"/>
                <w:szCs w:val="18"/>
              </w:rPr>
              <w:t xml:space="preserve"> городского поселения, </w:t>
            </w:r>
          </w:p>
          <w:p w:rsidR="008B44CD" w:rsidRPr="00ED0F1C" w:rsidRDefault="008B44CD" w:rsidP="008B44CD">
            <w:pPr>
              <w:rPr>
                <w:sz w:val="18"/>
                <w:szCs w:val="18"/>
              </w:rPr>
            </w:pPr>
            <w:r w:rsidRPr="00ED0F1C">
              <w:rPr>
                <w:sz w:val="18"/>
                <w:szCs w:val="18"/>
              </w:rPr>
              <w:t>2. Повышение уровня вовлеченности заинтересованных граждан. Организаций в реализацию мероприятий по благоустройству нуждающихся в ремонте общественных территорий, а также дворовых территорий многоквартирных домов Восточно</w:t>
            </w:r>
            <w:r w:rsidRPr="00ED0F1C">
              <w:rPr>
                <w:color w:val="000000"/>
                <w:sz w:val="18"/>
                <w:szCs w:val="18"/>
              </w:rPr>
              <w:t>го</w:t>
            </w:r>
            <w:r w:rsidRPr="00ED0F1C">
              <w:rPr>
                <w:sz w:val="18"/>
                <w:szCs w:val="18"/>
              </w:rPr>
              <w:t xml:space="preserve"> городского поселения</w:t>
            </w:r>
          </w:p>
          <w:p w:rsidR="008B44CD" w:rsidRPr="008B44CD" w:rsidRDefault="008B44CD" w:rsidP="008B44C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4CD">
              <w:rPr>
                <w:color w:val="000000"/>
                <w:sz w:val="18"/>
                <w:szCs w:val="18"/>
              </w:rPr>
              <w:t>3. Реализация мероприятий по устройству и (или) модернизации уличного освещения.</w:t>
            </w:r>
          </w:p>
        </w:tc>
      </w:tr>
      <w:tr w:rsidR="008B44CD" w:rsidRPr="00ED0F1C" w:rsidTr="008B44CD">
        <w:trPr>
          <w:trHeight w:val="552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D" w:rsidRPr="00ED0F1C" w:rsidRDefault="008B44CD" w:rsidP="008B44CD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Целевые индикаторы и показатели Программы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CD" w:rsidRPr="008B44CD" w:rsidRDefault="008B44CD" w:rsidP="008B44CD">
            <w:pPr>
              <w:pStyle w:val="ad"/>
              <w:tabs>
                <w:tab w:val="left" w:pos="5272"/>
              </w:tabs>
              <w:jc w:val="left"/>
              <w:rPr>
                <w:color w:val="000000"/>
                <w:sz w:val="18"/>
                <w:szCs w:val="18"/>
              </w:rPr>
            </w:pPr>
            <w:r w:rsidRPr="008B44CD">
              <w:rPr>
                <w:color w:val="000000"/>
                <w:sz w:val="18"/>
                <w:szCs w:val="18"/>
              </w:rPr>
              <w:t>- количество благоустроенных дворовых территорий;</w:t>
            </w:r>
          </w:p>
          <w:p w:rsidR="008B44CD" w:rsidRPr="008B44CD" w:rsidRDefault="008B44CD" w:rsidP="008B44CD">
            <w:pPr>
              <w:pStyle w:val="ad"/>
              <w:tabs>
                <w:tab w:val="left" w:pos="5272"/>
              </w:tabs>
              <w:jc w:val="left"/>
              <w:rPr>
                <w:color w:val="000000"/>
                <w:sz w:val="18"/>
                <w:szCs w:val="18"/>
              </w:rPr>
            </w:pPr>
            <w:r w:rsidRPr="008B44CD">
              <w:rPr>
                <w:color w:val="000000"/>
                <w:sz w:val="18"/>
                <w:szCs w:val="18"/>
              </w:rPr>
              <w:t>- доля</w:t>
            </w:r>
            <w:r w:rsidRPr="008B44CD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благоустроенных</w:t>
            </w:r>
            <w:r w:rsidRPr="008B44CD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дворовых</w:t>
            </w:r>
            <w:r w:rsidRPr="008B44CD">
              <w:rPr>
                <w:color w:val="000000"/>
                <w:spacing w:val="56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территорий</w:t>
            </w:r>
            <w:r w:rsidRPr="008B44CD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от</w:t>
            </w:r>
            <w:r w:rsidRPr="008B44CD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общего</w:t>
            </w:r>
            <w:r w:rsidRPr="008B44CD">
              <w:rPr>
                <w:color w:val="000000"/>
                <w:spacing w:val="-57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количества</w:t>
            </w:r>
            <w:r w:rsidRPr="008B44CD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дворовых</w:t>
            </w:r>
            <w:r w:rsidRPr="008B44CD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территорий;</w:t>
            </w:r>
          </w:p>
          <w:p w:rsidR="008B44CD" w:rsidRPr="008B44CD" w:rsidRDefault="008B44CD" w:rsidP="008B44CD">
            <w:pPr>
              <w:pStyle w:val="ad"/>
              <w:tabs>
                <w:tab w:val="left" w:pos="5272"/>
              </w:tabs>
              <w:jc w:val="left"/>
              <w:rPr>
                <w:color w:val="000000"/>
                <w:sz w:val="18"/>
                <w:szCs w:val="18"/>
              </w:rPr>
            </w:pPr>
            <w:r w:rsidRPr="008B44CD">
              <w:rPr>
                <w:b/>
                <w:color w:val="000000"/>
                <w:sz w:val="18"/>
                <w:szCs w:val="18"/>
              </w:rPr>
              <w:t xml:space="preserve">- </w:t>
            </w:r>
            <w:r w:rsidRPr="008B44CD">
              <w:rPr>
                <w:color w:val="000000"/>
                <w:sz w:val="18"/>
                <w:szCs w:val="18"/>
              </w:rPr>
              <w:t>количество</w:t>
            </w:r>
            <w:r w:rsidRPr="008B44CD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благоустроенных</w:t>
            </w:r>
            <w:r w:rsidRPr="008B44CD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общественных</w:t>
            </w:r>
            <w:r w:rsidRPr="008B44CD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территорий;</w:t>
            </w:r>
            <w:r w:rsidRPr="008B44CD">
              <w:rPr>
                <w:color w:val="000000"/>
                <w:spacing w:val="-57"/>
                <w:sz w:val="18"/>
                <w:szCs w:val="18"/>
              </w:rPr>
              <w:t xml:space="preserve">     </w:t>
            </w:r>
          </w:p>
          <w:p w:rsidR="008B44CD" w:rsidRPr="008B44CD" w:rsidRDefault="008B44CD" w:rsidP="008B44CD">
            <w:pPr>
              <w:pStyle w:val="ad"/>
              <w:tabs>
                <w:tab w:val="left" w:pos="5272"/>
              </w:tabs>
              <w:jc w:val="left"/>
              <w:rPr>
                <w:color w:val="000000"/>
                <w:sz w:val="18"/>
                <w:szCs w:val="18"/>
              </w:rPr>
            </w:pPr>
            <w:r w:rsidRPr="008B44CD">
              <w:rPr>
                <w:color w:val="000000"/>
                <w:sz w:val="18"/>
                <w:szCs w:val="18"/>
              </w:rPr>
              <w:t>- доля</w:t>
            </w:r>
            <w:r w:rsidRPr="008B44CD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благоустроенных</w:t>
            </w:r>
            <w:r w:rsidRPr="008B44CD"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общественных</w:t>
            </w:r>
            <w:r w:rsidRPr="008B44CD">
              <w:rPr>
                <w:color w:val="000000"/>
                <w:spacing w:val="-57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территорий от общего количества таких территорий;</w:t>
            </w:r>
          </w:p>
          <w:p w:rsidR="008B44CD" w:rsidRPr="008B44CD" w:rsidRDefault="008B44CD" w:rsidP="008B44CD">
            <w:pPr>
              <w:tabs>
                <w:tab w:val="left" w:pos="5272"/>
              </w:tabs>
              <w:rPr>
                <w:color w:val="000000"/>
                <w:sz w:val="18"/>
                <w:szCs w:val="18"/>
              </w:rPr>
            </w:pPr>
            <w:r w:rsidRPr="008B44CD">
              <w:rPr>
                <w:color w:val="000000"/>
                <w:sz w:val="18"/>
                <w:szCs w:val="18"/>
              </w:rPr>
              <w:t>- 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технологий;</w:t>
            </w:r>
          </w:p>
          <w:p w:rsidR="008B44CD" w:rsidRPr="00ED0F1C" w:rsidRDefault="008B44CD" w:rsidP="008B44CD">
            <w:pPr>
              <w:tabs>
                <w:tab w:val="left" w:pos="5272"/>
              </w:tabs>
              <w:rPr>
                <w:color w:val="FF0000"/>
                <w:sz w:val="18"/>
                <w:szCs w:val="18"/>
              </w:rPr>
            </w:pPr>
            <w:r w:rsidRPr="008B44CD">
              <w:rPr>
                <w:rFonts w:eastAsia="Arial"/>
                <w:color w:val="000000"/>
                <w:sz w:val="18"/>
                <w:szCs w:val="18"/>
                <w:lang w:eastAsia="ar-SA"/>
              </w:rPr>
              <w:t xml:space="preserve">- доля реализованных мероприятий </w:t>
            </w:r>
            <w:r w:rsidRPr="008B44CD">
              <w:rPr>
                <w:color w:val="000000"/>
                <w:sz w:val="18"/>
                <w:szCs w:val="18"/>
              </w:rPr>
              <w:t xml:space="preserve"> по устройству и (или) модернизации  уличного освещения. </w:t>
            </w:r>
          </w:p>
        </w:tc>
      </w:tr>
      <w:tr w:rsidR="008B44CD" w:rsidRPr="00ED0F1C" w:rsidTr="008B44CD">
        <w:trPr>
          <w:trHeight w:val="276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D" w:rsidRPr="00ED0F1C" w:rsidRDefault="008B44CD" w:rsidP="008B44CD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lastRenderedPageBreak/>
              <w:t>Срок реализации Программы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CD" w:rsidRPr="00ED0F1C" w:rsidRDefault="008B44CD" w:rsidP="008B44CD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2023-2030 годы</w:t>
            </w:r>
          </w:p>
        </w:tc>
      </w:tr>
      <w:tr w:rsidR="008B44CD" w:rsidRPr="00ED0F1C" w:rsidTr="008B44CD">
        <w:trPr>
          <w:trHeight w:val="552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D" w:rsidRPr="00ED0F1C" w:rsidRDefault="008B44CD" w:rsidP="008B44CD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CD" w:rsidRPr="00ED0F1C" w:rsidRDefault="008B44CD" w:rsidP="008B44CD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2023 – 0,00 руб.</w:t>
            </w:r>
          </w:p>
          <w:p w:rsidR="008B44CD" w:rsidRPr="00ED0F1C" w:rsidRDefault="008B44CD" w:rsidP="008B44CD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2024 – 0,00 руб.</w:t>
            </w:r>
          </w:p>
          <w:p w:rsidR="008B44CD" w:rsidRPr="008B44CD" w:rsidRDefault="008B44CD" w:rsidP="008B44CD">
            <w:pPr>
              <w:rPr>
                <w:color w:val="000000"/>
                <w:sz w:val="18"/>
                <w:szCs w:val="18"/>
              </w:rPr>
            </w:pPr>
            <w:r w:rsidRPr="008B44CD">
              <w:rPr>
                <w:color w:val="000000"/>
                <w:sz w:val="18"/>
                <w:szCs w:val="18"/>
              </w:rPr>
              <w:t xml:space="preserve">2025 – 3497,959 тыс. руб., в т.ч. </w:t>
            </w:r>
            <w:r w:rsidRPr="008B44CD">
              <w:rPr>
                <w:bCs/>
                <w:color w:val="000000"/>
                <w:sz w:val="18"/>
                <w:szCs w:val="18"/>
              </w:rPr>
              <w:t>средства федерального бюджета 1980,00 тыс. руб., областные средства 1212,85 тыс.руб.; местный бюджет 305,103 тыс. руб.</w:t>
            </w:r>
          </w:p>
          <w:p w:rsidR="008B44CD" w:rsidRPr="008B44CD" w:rsidRDefault="008B44CD" w:rsidP="008B44CD">
            <w:pPr>
              <w:rPr>
                <w:color w:val="000000"/>
                <w:sz w:val="18"/>
                <w:szCs w:val="18"/>
              </w:rPr>
            </w:pPr>
            <w:r w:rsidRPr="008B44CD">
              <w:rPr>
                <w:color w:val="000000"/>
                <w:sz w:val="18"/>
                <w:szCs w:val="18"/>
              </w:rPr>
              <w:t xml:space="preserve">2026 – 2590,203 тыс. руб., в т.ч. </w:t>
            </w:r>
            <w:r w:rsidRPr="008B44CD">
              <w:rPr>
                <w:bCs/>
                <w:color w:val="000000"/>
                <w:sz w:val="18"/>
                <w:szCs w:val="18"/>
              </w:rPr>
              <w:t>средства федерального бюджета 1980,00 тыс. руб., областные средства 305,00 тыс.руб.; местный бюджет 305,203 тыс. руб.</w:t>
            </w:r>
          </w:p>
          <w:p w:rsidR="008B44CD" w:rsidRPr="008B44CD" w:rsidRDefault="008B44CD" w:rsidP="008B44CD">
            <w:pPr>
              <w:rPr>
                <w:color w:val="000000"/>
                <w:sz w:val="18"/>
                <w:szCs w:val="18"/>
              </w:rPr>
            </w:pPr>
            <w:r w:rsidRPr="008B44CD">
              <w:rPr>
                <w:color w:val="000000"/>
                <w:sz w:val="18"/>
                <w:szCs w:val="18"/>
              </w:rPr>
              <w:t xml:space="preserve">2027– 2020,203 тыс.руб., в т.ч. </w:t>
            </w:r>
            <w:r w:rsidRPr="008B44CD">
              <w:rPr>
                <w:bCs/>
                <w:color w:val="000000"/>
                <w:sz w:val="18"/>
                <w:szCs w:val="18"/>
              </w:rPr>
              <w:t>средства федерального бюджета 1980,00 тыс. руб., областные средства 20,00 тыс.руб.; местный бюджет 20,203 тыс.руб</w:t>
            </w:r>
            <w:r w:rsidRPr="008B44CD">
              <w:rPr>
                <w:color w:val="000000"/>
                <w:sz w:val="18"/>
                <w:szCs w:val="18"/>
              </w:rPr>
              <w:t>.</w:t>
            </w:r>
          </w:p>
          <w:p w:rsidR="008B44CD" w:rsidRPr="00ED0F1C" w:rsidRDefault="008B44CD" w:rsidP="008B44CD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2028– 0,00 руб.</w:t>
            </w:r>
          </w:p>
          <w:p w:rsidR="008B44CD" w:rsidRPr="00ED0F1C" w:rsidRDefault="008B44CD" w:rsidP="008B44CD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2029– 0,00 руб.</w:t>
            </w:r>
          </w:p>
          <w:p w:rsidR="008B44CD" w:rsidRPr="00ED0F1C" w:rsidRDefault="008B44CD" w:rsidP="008B44CD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2030– 0,00 руб.</w:t>
            </w:r>
          </w:p>
        </w:tc>
      </w:tr>
      <w:tr w:rsidR="008B44CD" w:rsidRPr="00ED0F1C" w:rsidTr="008B44CD">
        <w:trPr>
          <w:trHeight w:val="70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D" w:rsidRPr="00ED0F1C" w:rsidRDefault="008B44CD" w:rsidP="008B44CD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CD" w:rsidRPr="00ED0F1C" w:rsidRDefault="008B44CD" w:rsidP="008B44CD">
            <w:pPr>
              <w:rPr>
                <w:sz w:val="18"/>
                <w:szCs w:val="18"/>
              </w:rPr>
            </w:pPr>
            <w:r w:rsidRPr="00ED0F1C">
              <w:rPr>
                <w:sz w:val="18"/>
                <w:szCs w:val="18"/>
              </w:rPr>
              <w:t xml:space="preserve">достижение следующих показателей до значения индикаторов, установленных в </w:t>
            </w:r>
            <w:hyperlink w:anchor="P739" w:history="1">
              <w:r w:rsidRPr="00ED0F1C">
                <w:rPr>
                  <w:sz w:val="18"/>
                  <w:szCs w:val="18"/>
                </w:rPr>
                <w:t>приложении № </w:t>
              </w:r>
            </w:hyperlink>
            <w:r w:rsidRPr="00ED0F1C">
              <w:rPr>
                <w:sz w:val="18"/>
                <w:szCs w:val="18"/>
              </w:rPr>
              <w:t>1</w:t>
            </w:r>
          </w:p>
        </w:tc>
      </w:tr>
    </w:tbl>
    <w:p w:rsidR="008B44CD" w:rsidRPr="00ED0F1C" w:rsidRDefault="008B44CD" w:rsidP="008B44CD">
      <w:pPr>
        <w:ind w:firstLine="709"/>
        <w:jc w:val="center"/>
        <w:rPr>
          <w:b/>
          <w:bCs/>
          <w:color w:val="00B0F0"/>
          <w:sz w:val="18"/>
          <w:szCs w:val="18"/>
        </w:rPr>
      </w:pPr>
    </w:p>
    <w:p w:rsidR="008B44CD" w:rsidRPr="00ED0F1C" w:rsidRDefault="008B44CD" w:rsidP="008B44C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ED0F1C">
        <w:rPr>
          <w:rFonts w:ascii="Times New Roman" w:hAnsi="Times New Roman" w:cs="Times New Roman"/>
          <w:b/>
          <w:sz w:val="18"/>
          <w:szCs w:val="18"/>
        </w:rPr>
        <w:t xml:space="preserve">2. Характеристика сферы реализации программы </w:t>
      </w:r>
    </w:p>
    <w:p w:rsidR="008B44CD" w:rsidRPr="00ED0F1C" w:rsidRDefault="008B44CD" w:rsidP="008B44CD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z w:val="18"/>
          <w:szCs w:val="18"/>
        </w:rPr>
      </w:pPr>
    </w:p>
    <w:p w:rsidR="008B44CD" w:rsidRPr="00ED0F1C" w:rsidRDefault="008B44CD" w:rsidP="008B44C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ED0F1C">
        <w:rPr>
          <w:sz w:val="18"/>
          <w:szCs w:val="18"/>
        </w:rPr>
        <w:t>Одним из факторов, формирующих состояние городской среды, является наличие благоприятных, комфортных, безопасных и доступных условий для жизнедеятельности человека на территории любого населенного пункта.</w:t>
      </w:r>
    </w:p>
    <w:p w:rsidR="008B44CD" w:rsidRPr="00ED0F1C" w:rsidRDefault="008B44CD" w:rsidP="008B44C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ED0F1C">
        <w:rPr>
          <w:sz w:val="18"/>
          <w:szCs w:val="18"/>
        </w:rPr>
        <w:t>Комплексное благоустройство значительного большинства дворовых и общественных территорий на территории Восточного городского поселения не выполнялось длительный период времени, а в некоторых</w:t>
      </w:r>
      <w:r w:rsidRPr="00ED0F1C">
        <w:rPr>
          <w:color w:val="444444"/>
          <w:sz w:val="18"/>
          <w:szCs w:val="18"/>
        </w:rPr>
        <w:t xml:space="preserve"> </w:t>
      </w:r>
      <w:r w:rsidRPr="00ED0F1C">
        <w:rPr>
          <w:sz w:val="18"/>
          <w:szCs w:val="18"/>
        </w:rPr>
        <w:t>случаях и с момента создания общественной или дворовой территории.</w:t>
      </w:r>
    </w:p>
    <w:p w:rsidR="008B44CD" w:rsidRPr="00ED0F1C" w:rsidRDefault="008B44CD" w:rsidP="008B44CD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b/>
          <w:bCs/>
          <w:color w:val="000000"/>
          <w:sz w:val="18"/>
          <w:szCs w:val="18"/>
        </w:rPr>
      </w:pPr>
      <w:r w:rsidRPr="00ED0F1C">
        <w:rPr>
          <w:color w:val="000000"/>
          <w:sz w:val="18"/>
          <w:szCs w:val="18"/>
        </w:rPr>
        <w:t>В муниципальной программе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8B44CD" w:rsidRPr="00ED0F1C" w:rsidRDefault="008B44CD" w:rsidP="008B44CD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sz w:val="18"/>
          <w:szCs w:val="18"/>
        </w:rPr>
      </w:pPr>
      <w:r w:rsidRPr="00ED0F1C">
        <w:rPr>
          <w:sz w:val="18"/>
          <w:szCs w:val="18"/>
        </w:rPr>
        <w:t>Под общественной территорией понимается территория общего пользования (улицы, набережная, скверы, парки).</w:t>
      </w:r>
    </w:p>
    <w:p w:rsidR="008B44CD" w:rsidRPr="00ED0F1C" w:rsidRDefault="008B44CD" w:rsidP="008B44C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D0F1C">
        <w:rPr>
          <w:sz w:val="18"/>
          <w:szCs w:val="18"/>
        </w:rPr>
        <w:t>Объекты благоустройства дворов в существующем жилищном фонде в черте Восточно</w:t>
      </w:r>
      <w:r w:rsidRPr="00ED0F1C">
        <w:rPr>
          <w:color w:val="000000"/>
          <w:sz w:val="18"/>
          <w:szCs w:val="18"/>
        </w:rPr>
        <w:t>го</w:t>
      </w:r>
      <w:r w:rsidRPr="00ED0F1C">
        <w:rPr>
          <w:sz w:val="18"/>
          <w:szCs w:val="18"/>
        </w:rPr>
        <w:t xml:space="preserve"> городского поселения за многолетний период эксплуатации пришли в ветхое состояние и не отвечают в полной мере современным требованиям. С увеличением транспортного потока значительно возрос процент физического износа асфальтобетонного покрытия внутриквартальных проездов и дворовых территорий. Большинство существующих автостоянок, расположенных на территориях, прилегающих к многоквартирным домам, не обеспечивают в полной мере потребность в парковке автотранспортных средств.</w:t>
      </w:r>
    </w:p>
    <w:p w:rsidR="008B44CD" w:rsidRPr="00ED0F1C" w:rsidRDefault="008B44CD" w:rsidP="008B44CD">
      <w:pPr>
        <w:shd w:val="clear" w:color="auto" w:fill="FFFFFF"/>
        <w:ind w:firstLine="567"/>
        <w:jc w:val="both"/>
        <w:rPr>
          <w:sz w:val="18"/>
          <w:szCs w:val="18"/>
        </w:rPr>
      </w:pPr>
      <w:r w:rsidRPr="00ED0F1C">
        <w:rPr>
          <w:sz w:val="18"/>
          <w:szCs w:val="18"/>
        </w:rPr>
        <w:t>В Восточно</w:t>
      </w:r>
      <w:r w:rsidRPr="00ED0F1C">
        <w:rPr>
          <w:color w:val="000000"/>
          <w:sz w:val="18"/>
          <w:szCs w:val="18"/>
        </w:rPr>
        <w:t>м</w:t>
      </w:r>
      <w:r w:rsidRPr="00ED0F1C">
        <w:rPr>
          <w:sz w:val="18"/>
          <w:szCs w:val="18"/>
        </w:rPr>
        <w:t xml:space="preserve"> городском поселении имеются общественные территории и дворовые территории многоквартирных домов, благоустройство которых не отвечает современным требованиям и требует комплексного подхода к благоустройству. </w:t>
      </w:r>
    </w:p>
    <w:p w:rsidR="008B44CD" w:rsidRPr="00ED0F1C" w:rsidRDefault="008B44CD" w:rsidP="008B44CD">
      <w:pPr>
        <w:shd w:val="clear" w:color="auto" w:fill="FFFFFF"/>
        <w:ind w:firstLine="567"/>
        <w:jc w:val="both"/>
        <w:rPr>
          <w:sz w:val="18"/>
          <w:szCs w:val="18"/>
        </w:rPr>
      </w:pPr>
      <w:r w:rsidRPr="00ED0F1C">
        <w:rPr>
          <w:sz w:val="18"/>
          <w:szCs w:val="18"/>
        </w:rPr>
        <w:t>Общее количество придомовых территорий многоквартирных домов – 41 шт., площадью – 194317 кв.м. </w:t>
      </w:r>
    </w:p>
    <w:p w:rsidR="008B44CD" w:rsidRPr="00ED0F1C" w:rsidRDefault="008B44CD" w:rsidP="008B44CD">
      <w:pPr>
        <w:shd w:val="clear" w:color="auto" w:fill="FFFFFF"/>
        <w:ind w:firstLine="567"/>
        <w:jc w:val="both"/>
        <w:rPr>
          <w:sz w:val="18"/>
          <w:szCs w:val="18"/>
        </w:rPr>
      </w:pPr>
      <w:r w:rsidRPr="00ED0F1C">
        <w:rPr>
          <w:sz w:val="18"/>
          <w:szCs w:val="18"/>
        </w:rPr>
        <w:lastRenderedPageBreak/>
        <w:t xml:space="preserve">Площадь территории общего пользования – 10200 м2, а также для соединения объектов предусмотрена «Единая пешеходная зона» - 3280 м2. </w:t>
      </w:r>
    </w:p>
    <w:p w:rsidR="008B44CD" w:rsidRPr="00ED0F1C" w:rsidRDefault="008B44CD" w:rsidP="008B44CD">
      <w:pPr>
        <w:shd w:val="clear" w:color="auto" w:fill="FFFFFF"/>
        <w:ind w:firstLine="567"/>
        <w:jc w:val="both"/>
        <w:rPr>
          <w:sz w:val="18"/>
          <w:szCs w:val="18"/>
        </w:rPr>
      </w:pPr>
      <w:r w:rsidRPr="00ED0F1C">
        <w:rPr>
          <w:sz w:val="18"/>
          <w:szCs w:val="18"/>
        </w:rPr>
        <w:t>В ходе проведения мониторинга состояния дворовых территорий и на основании обращений граждан, поступивших в администрацию Восточно</w:t>
      </w:r>
      <w:r w:rsidRPr="00ED0F1C">
        <w:rPr>
          <w:color w:val="000000"/>
          <w:sz w:val="18"/>
          <w:szCs w:val="18"/>
        </w:rPr>
        <w:t>го</w:t>
      </w:r>
      <w:r w:rsidRPr="00ED0F1C">
        <w:rPr>
          <w:sz w:val="18"/>
          <w:szCs w:val="18"/>
        </w:rPr>
        <w:t xml:space="preserve"> городского поселения, сформирован адресный перечень дворовых территорий многоквартирных домов, с учетом мнения заинтересованных лиц, на которых планируется благоустройство в 2023-2030 годах. (Приложение № 3).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Проведение мероприятий по благоустройству дворовых территорий многоквартирных домов, расположенных на территории Восточно</w:t>
      </w:r>
      <w:r w:rsidRPr="00ED0F1C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ED0F1C">
        <w:rPr>
          <w:rFonts w:ascii="Times New Roman" w:hAnsi="Times New Roman" w:cs="Times New Roman"/>
          <w:sz w:val="18"/>
          <w:szCs w:val="18"/>
        </w:rPr>
        <w:t xml:space="preserve"> городского поселения, а также общественных территорий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B44CD" w:rsidRPr="00ED0F1C" w:rsidRDefault="008B44CD" w:rsidP="008B44C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D0F1C">
        <w:rPr>
          <w:sz w:val="18"/>
          <w:szCs w:val="18"/>
        </w:rPr>
        <w:t>Применение программного метода позволит поэтапно осуществлять комплексное благоустройство дворовых территории и общественных территорий с учетом мнения граждан, а именно:</w:t>
      </w:r>
    </w:p>
    <w:p w:rsidR="008B44CD" w:rsidRPr="00ED0F1C" w:rsidRDefault="008B44CD" w:rsidP="008B44C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D0F1C">
        <w:rPr>
          <w:sz w:val="18"/>
          <w:szCs w:val="1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8B44CD" w:rsidRPr="00ED0F1C" w:rsidRDefault="008B44CD" w:rsidP="008B44C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D0F1C">
        <w:rPr>
          <w:sz w:val="18"/>
          <w:szCs w:val="1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8B44CD" w:rsidRPr="00ED0F1C" w:rsidRDefault="008B44CD" w:rsidP="008B44C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D0F1C">
        <w:rPr>
          <w:sz w:val="18"/>
          <w:szCs w:val="1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8B44CD" w:rsidRPr="00ED0F1C" w:rsidRDefault="008B44CD" w:rsidP="008B44C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D0F1C">
        <w:rPr>
          <w:sz w:val="18"/>
          <w:szCs w:val="18"/>
        </w:rPr>
        <w:t>- сформирует инструменты общественного контроля за реализацией мероприятий по благоустройству на территории Восточно</w:t>
      </w:r>
      <w:r w:rsidRPr="00ED0F1C">
        <w:rPr>
          <w:color w:val="000000"/>
          <w:sz w:val="18"/>
          <w:szCs w:val="18"/>
        </w:rPr>
        <w:t>го</w:t>
      </w:r>
      <w:r w:rsidRPr="00ED0F1C">
        <w:rPr>
          <w:sz w:val="18"/>
          <w:szCs w:val="18"/>
        </w:rPr>
        <w:t xml:space="preserve"> городского поселения.</w:t>
      </w:r>
    </w:p>
    <w:p w:rsidR="008B44CD" w:rsidRPr="00ED0F1C" w:rsidRDefault="008B44CD" w:rsidP="008B44C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D0F1C">
        <w:rPr>
          <w:sz w:val="18"/>
          <w:szCs w:val="1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граждан, а также комфортное современное «общественное пространство».</w:t>
      </w:r>
    </w:p>
    <w:p w:rsidR="008B44CD" w:rsidRPr="00ED0F1C" w:rsidRDefault="008B44CD" w:rsidP="008B44C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ab/>
      </w:r>
    </w:p>
    <w:p w:rsidR="008B44CD" w:rsidRPr="00ED0F1C" w:rsidRDefault="008B44CD" w:rsidP="008B44C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D0F1C">
        <w:rPr>
          <w:rFonts w:ascii="Times New Roman" w:hAnsi="Times New Roman" w:cs="Times New Roman"/>
          <w:b/>
          <w:sz w:val="18"/>
          <w:szCs w:val="18"/>
        </w:rPr>
        <w:t>3. Цели и задачи, сроки реализации, целевые индикаторы и показатели, описание ожидаемых конечных результатов реализации муниципальной программы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Муниципальная программа разработана 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стратегией развития Кировской области.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Основной целью муниципальной программы является повышение уровня благоустройства нуждающихся в благоустройстве общественных территорий, а также дворовых территорий многоквартирных домов.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Для достижения поставленных целей необходимо решить следующие задачи: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реализация мероприятий по реализации муниципальной программы по благоустройству общественных территорий Восточно</w:t>
      </w:r>
      <w:r w:rsidRPr="00ED0F1C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ED0F1C">
        <w:rPr>
          <w:rFonts w:ascii="Times New Roman" w:hAnsi="Times New Roman" w:cs="Times New Roman"/>
          <w:sz w:val="18"/>
          <w:szCs w:val="18"/>
        </w:rPr>
        <w:t xml:space="preserve"> городского поселения;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организация мероприятий по реализации муниципальной программы нуждающихся в ремонте дворовых территорий многоквартирных домов;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повышение уровня вовлеченности заинтересованных лиц в реализацию мероприятий по реализации муниципальной программы по благоустройству общественных территорий Восточно</w:t>
      </w:r>
      <w:r w:rsidRPr="00ED0F1C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ED0F1C">
        <w:rPr>
          <w:rFonts w:ascii="Times New Roman" w:hAnsi="Times New Roman" w:cs="Times New Roman"/>
          <w:sz w:val="18"/>
          <w:szCs w:val="18"/>
        </w:rPr>
        <w:t xml:space="preserve"> городского поселения, а также дворовых территорий многоквартирных домов;</w:t>
      </w:r>
    </w:p>
    <w:p w:rsidR="008B44CD" w:rsidRPr="008B44CD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44CD">
        <w:rPr>
          <w:rFonts w:ascii="Times New Roman" w:eastAsia="Calibri" w:hAnsi="Times New Roman" w:cs="Times New Roman"/>
          <w:color w:val="000000"/>
          <w:sz w:val="18"/>
          <w:szCs w:val="18"/>
        </w:rPr>
        <w:t>реализация мероприятий по устройству и (или) модернизации уличного освещения.</w:t>
      </w:r>
      <w:r w:rsidRPr="008B44C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lastRenderedPageBreak/>
        <w:t>Целевыми показателями эффективности реализации программы являются:</w:t>
      </w:r>
    </w:p>
    <w:p w:rsidR="008B44CD" w:rsidRPr="008B44CD" w:rsidRDefault="008B44CD" w:rsidP="008B44CD">
      <w:pPr>
        <w:pStyle w:val="ad"/>
        <w:ind w:right="228" w:firstLine="567"/>
        <w:rPr>
          <w:color w:val="000000"/>
          <w:sz w:val="18"/>
          <w:szCs w:val="18"/>
        </w:rPr>
      </w:pPr>
      <w:r w:rsidRPr="008B44CD">
        <w:rPr>
          <w:color w:val="000000"/>
          <w:sz w:val="18"/>
          <w:szCs w:val="18"/>
        </w:rPr>
        <w:t>- количество благоустроенных дворовых территорий;</w:t>
      </w:r>
    </w:p>
    <w:p w:rsidR="008B44CD" w:rsidRPr="008B44CD" w:rsidRDefault="008B44CD" w:rsidP="008B44CD">
      <w:pPr>
        <w:pStyle w:val="ad"/>
        <w:tabs>
          <w:tab w:val="left" w:pos="9354"/>
        </w:tabs>
        <w:ind w:right="-2" w:firstLine="567"/>
        <w:rPr>
          <w:color w:val="000000"/>
          <w:sz w:val="18"/>
          <w:szCs w:val="18"/>
        </w:rPr>
      </w:pPr>
      <w:r w:rsidRPr="008B44CD">
        <w:rPr>
          <w:color w:val="000000"/>
          <w:sz w:val="18"/>
          <w:szCs w:val="18"/>
        </w:rPr>
        <w:t>- доля</w:t>
      </w:r>
      <w:r w:rsidRPr="008B44CD">
        <w:rPr>
          <w:color w:val="000000"/>
          <w:spacing w:val="-4"/>
          <w:sz w:val="18"/>
          <w:szCs w:val="18"/>
        </w:rPr>
        <w:t xml:space="preserve"> </w:t>
      </w:r>
      <w:r w:rsidRPr="008B44CD">
        <w:rPr>
          <w:color w:val="000000"/>
          <w:sz w:val="18"/>
          <w:szCs w:val="18"/>
        </w:rPr>
        <w:t>благоустроенных</w:t>
      </w:r>
      <w:r w:rsidRPr="008B44CD">
        <w:rPr>
          <w:color w:val="000000"/>
          <w:spacing w:val="-3"/>
          <w:sz w:val="18"/>
          <w:szCs w:val="18"/>
        </w:rPr>
        <w:t xml:space="preserve"> </w:t>
      </w:r>
      <w:r w:rsidRPr="008B44CD">
        <w:rPr>
          <w:color w:val="000000"/>
          <w:sz w:val="18"/>
          <w:szCs w:val="18"/>
        </w:rPr>
        <w:t>дворовых</w:t>
      </w:r>
      <w:r w:rsidRPr="008B44CD">
        <w:rPr>
          <w:color w:val="000000"/>
          <w:spacing w:val="56"/>
          <w:sz w:val="18"/>
          <w:szCs w:val="18"/>
        </w:rPr>
        <w:t xml:space="preserve"> </w:t>
      </w:r>
      <w:r w:rsidRPr="008B44CD">
        <w:rPr>
          <w:color w:val="000000"/>
          <w:sz w:val="18"/>
          <w:szCs w:val="18"/>
        </w:rPr>
        <w:t>территорий</w:t>
      </w:r>
      <w:r w:rsidRPr="008B44CD">
        <w:rPr>
          <w:color w:val="000000"/>
          <w:spacing w:val="-4"/>
          <w:sz w:val="18"/>
          <w:szCs w:val="18"/>
        </w:rPr>
        <w:t xml:space="preserve"> </w:t>
      </w:r>
      <w:r w:rsidRPr="008B44CD">
        <w:rPr>
          <w:color w:val="000000"/>
          <w:sz w:val="18"/>
          <w:szCs w:val="18"/>
        </w:rPr>
        <w:t>от</w:t>
      </w:r>
      <w:r w:rsidRPr="008B44CD">
        <w:rPr>
          <w:color w:val="000000"/>
          <w:spacing w:val="-3"/>
          <w:sz w:val="18"/>
          <w:szCs w:val="18"/>
        </w:rPr>
        <w:t xml:space="preserve"> </w:t>
      </w:r>
      <w:r w:rsidRPr="008B44CD">
        <w:rPr>
          <w:color w:val="000000"/>
          <w:sz w:val="18"/>
          <w:szCs w:val="18"/>
        </w:rPr>
        <w:t>общего</w:t>
      </w:r>
      <w:r w:rsidRPr="008B44CD">
        <w:rPr>
          <w:color w:val="000000"/>
          <w:spacing w:val="-57"/>
          <w:sz w:val="18"/>
          <w:szCs w:val="18"/>
        </w:rPr>
        <w:t xml:space="preserve">    </w:t>
      </w:r>
      <w:r w:rsidRPr="008B44CD">
        <w:rPr>
          <w:color w:val="000000"/>
          <w:sz w:val="18"/>
          <w:szCs w:val="18"/>
        </w:rPr>
        <w:t>количества</w:t>
      </w:r>
      <w:r w:rsidRPr="008B44CD">
        <w:rPr>
          <w:color w:val="000000"/>
          <w:spacing w:val="-3"/>
          <w:sz w:val="18"/>
          <w:szCs w:val="18"/>
        </w:rPr>
        <w:t xml:space="preserve"> </w:t>
      </w:r>
      <w:r w:rsidRPr="008B44CD">
        <w:rPr>
          <w:color w:val="000000"/>
          <w:sz w:val="18"/>
          <w:szCs w:val="18"/>
        </w:rPr>
        <w:t>дворовых</w:t>
      </w:r>
      <w:r w:rsidRPr="008B44CD">
        <w:rPr>
          <w:color w:val="000000"/>
          <w:spacing w:val="1"/>
          <w:sz w:val="18"/>
          <w:szCs w:val="18"/>
        </w:rPr>
        <w:t xml:space="preserve"> </w:t>
      </w:r>
      <w:r w:rsidRPr="008B44CD">
        <w:rPr>
          <w:color w:val="000000"/>
          <w:sz w:val="18"/>
          <w:szCs w:val="18"/>
        </w:rPr>
        <w:t>территорий;</w:t>
      </w:r>
    </w:p>
    <w:p w:rsidR="008B44CD" w:rsidRPr="008B44CD" w:rsidRDefault="008B44CD" w:rsidP="008B44CD">
      <w:pPr>
        <w:pStyle w:val="ad"/>
        <w:ind w:right="228" w:firstLine="567"/>
        <w:rPr>
          <w:color w:val="000000"/>
          <w:sz w:val="18"/>
          <w:szCs w:val="18"/>
        </w:rPr>
      </w:pPr>
      <w:r w:rsidRPr="008B44CD">
        <w:rPr>
          <w:b/>
          <w:color w:val="000000"/>
          <w:sz w:val="18"/>
          <w:szCs w:val="18"/>
        </w:rPr>
        <w:t xml:space="preserve">- </w:t>
      </w:r>
      <w:r w:rsidRPr="008B44CD">
        <w:rPr>
          <w:color w:val="000000"/>
          <w:sz w:val="18"/>
          <w:szCs w:val="18"/>
        </w:rPr>
        <w:t>количество</w:t>
      </w:r>
      <w:r w:rsidRPr="008B44CD">
        <w:rPr>
          <w:color w:val="000000"/>
          <w:spacing w:val="-8"/>
          <w:sz w:val="18"/>
          <w:szCs w:val="18"/>
        </w:rPr>
        <w:t xml:space="preserve"> </w:t>
      </w:r>
      <w:r w:rsidRPr="008B44CD">
        <w:rPr>
          <w:color w:val="000000"/>
          <w:sz w:val="18"/>
          <w:szCs w:val="18"/>
        </w:rPr>
        <w:t>благоустроенных</w:t>
      </w:r>
      <w:r w:rsidRPr="008B44CD">
        <w:rPr>
          <w:color w:val="000000"/>
          <w:spacing w:val="-6"/>
          <w:sz w:val="18"/>
          <w:szCs w:val="18"/>
        </w:rPr>
        <w:t xml:space="preserve"> </w:t>
      </w:r>
      <w:r w:rsidRPr="008B44CD">
        <w:rPr>
          <w:color w:val="000000"/>
          <w:sz w:val="18"/>
          <w:szCs w:val="18"/>
        </w:rPr>
        <w:t>общественных</w:t>
      </w:r>
      <w:r w:rsidRPr="008B44CD">
        <w:rPr>
          <w:color w:val="000000"/>
          <w:spacing w:val="-8"/>
          <w:sz w:val="18"/>
          <w:szCs w:val="18"/>
        </w:rPr>
        <w:t xml:space="preserve"> </w:t>
      </w:r>
      <w:r w:rsidRPr="008B44CD">
        <w:rPr>
          <w:color w:val="000000"/>
          <w:sz w:val="18"/>
          <w:szCs w:val="18"/>
        </w:rPr>
        <w:t>территорий;</w:t>
      </w:r>
      <w:r w:rsidRPr="008B44CD">
        <w:rPr>
          <w:color w:val="000000"/>
          <w:spacing w:val="-57"/>
          <w:sz w:val="18"/>
          <w:szCs w:val="18"/>
        </w:rPr>
        <w:t xml:space="preserve">     </w:t>
      </w:r>
    </w:p>
    <w:p w:rsidR="008B44CD" w:rsidRPr="008B44CD" w:rsidRDefault="008B44CD" w:rsidP="008B44CD">
      <w:pPr>
        <w:pStyle w:val="ad"/>
        <w:ind w:right="228" w:firstLine="567"/>
        <w:rPr>
          <w:color w:val="000000"/>
          <w:sz w:val="18"/>
          <w:szCs w:val="18"/>
        </w:rPr>
      </w:pPr>
      <w:r w:rsidRPr="008B44CD">
        <w:rPr>
          <w:color w:val="000000"/>
          <w:sz w:val="18"/>
          <w:szCs w:val="18"/>
        </w:rPr>
        <w:t>- доля</w:t>
      </w:r>
      <w:r w:rsidRPr="008B44CD">
        <w:rPr>
          <w:color w:val="000000"/>
          <w:spacing w:val="-8"/>
          <w:sz w:val="18"/>
          <w:szCs w:val="18"/>
        </w:rPr>
        <w:t xml:space="preserve"> </w:t>
      </w:r>
      <w:r w:rsidRPr="008B44CD">
        <w:rPr>
          <w:color w:val="000000"/>
          <w:sz w:val="18"/>
          <w:szCs w:val="18"/>
        </w:rPr>
        <w:t>благоустроенных</w:t>
      </w:r>
      <w:r w:rsidRPr="008B44CD">
        <w:rPr>
          <w:color w:val="000000"/>
          <w:spacing w:val="-5"/>
          <w:sz w:val="18"/>
          <w:szCs w:val="18"/>
        </w:rPr>
        <w:t xml:space="preserve"> </w:t>
      </w:r>
      <w:r w:rsidRPr="008B44CD">
        <w:rPr>
          <w:color w:val="000000"/>
          <w:sz w:val="18"/>
          <w:szCs w:val="18"/>
        </w:rPr>
        <w:t>общественных</w:t>
      </w:r>
      <w:r w:rsidRPr="008B44CD">
        <w:rPr>
          <w:color w:val="000000"/>
          <w:spacing w:val="-57"/>
          <w:sz w:val="18"/>
          <w:szCs w:val="18"/>
        </w:rPr>
        <w:t xml:space="preserve"> </w:t>
      </w:r>
      <w:r w:rsidRPr="008B44CD">
        <w:rPr>
          <w:color w:val="000000"/>
          <w:sz w:val="18"/>
          <w:szCs w:val="18"/>
        </w:rPr>
        <w:t>территорий от общего количества таких территорий;</w:t>
      </w:r>
    </w:p>
    <w:p w:rsidR="008B44CD" w:rsidRPr="008B44CD" w:rsidRDefault="008B44CD" w:rsidP="008B44CD">
      <w:pPr>
        <w:ind w:firstLine="567"/>
        <w:jc w:val="both"/>
        <w:rPr>
          <w:color w:val="000000"/>
          <w:sz w:val="18"/>
          <w:szCs w:val="18"/>
        </w:rPr>
      </w:pPr>
      <w:r w:rsidRPr="008B44CD">
        <w:rPr>
          <w:color w:val="000000"/>
          <w:sz w:val="18"/>
          <w:szCs w:val="18"/>
        </w:rPr>
        <w:t>- 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технологий;</w:t>
      </w:r>
    </w:p>
    <w:p w:rsidR="008B44CD" w:rsidRPr="008B44CD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44CD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 xml:space="preserve">- доля реализованных мероприятий </w:t>
      </w:r>
      <w:r w:rsidRPr="008B44CD">
        <w:rPr>
          <w:rFonts w:ascii="Times New Roman" w:hAnsi="Times New Roman" w:cs="Times New Roman"/>
          <w:color w:val="000000"/>
          <w:sz w:val="18"/>
          <w:szCs w:val="18"/>
        </w:rPr>
        <w:t xml:space="preserve"> по устройству и (или) модернизации  уличного освещения.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 xml:space="preserve">Значения целевых индикаторов и показателей муниципальной программы, отражены в </w:t>
      </w:r>
      <w:hyperlink w:anchor="P739" w:history="1">
        <w:r w:rsidRPr="00ED0F1C">
          <w:rPr>
            <w:rFonts w:ascii="Times New Roman" w:hAnsi="Times New Roman" w:cs="Times New Roman"/>
            <w:sz w:val="18"/>
            <w:szCs w:val="18"/>
          </w:rPr>
          <w:t>приложении № </w:t>
        </w:r>
      </w:hyperlink>
      <w:r w:rsidRPr="00ED0F1C">
        <w:rPr>
          <w:rFonts w:ascii="Times New Roman" w:hAnsi="Times New Roman" w:cs="Times New Roman"/>
          <w:sz w:val="18"/>
          <w:szCs w:val="18"/>
        </w:rPr>
        <w:t>1 к муниципальной программы.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Муниципальная программа разработана на 8 лет. Сроки реализации программы 2023- 2030 годы.</w:t>
      </w:r>
    </w:p>
    <w:p w:rsidR="008B44CD" w:rsidRPr="00ED0F1C" w:rsidRDefault="008B44CD" w:rsidP="008B44CD">
      <w:pPr>
        <w:pStyle w:val="ConsPlusNormal"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8B44CD" w:rsidRPr="00ED0F1C" w:rsidRDefault="008B44CD" w:rsidP="008B44C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ED0F1C">
        <w:rPr>
          <w:rFonts w:ascii="Times New Roman" w:hAnsi="Times New Roman" w:cs="Times New Roman"/>
          <w:b/>
          <w:sz w:val="18"/>
          <w:szCs w:val="18"/>
        </w:rPr>
        <w:t>4. Характеристика основных мероприятий  муниципальной программы</w:t>
      </w:r>
    </w:p>
    <w:p w:rsidR="008B44CD" w:rsidRPr="00ED0F1C" w:rsidRDefault="008B44CD" w:rsidP="008B44CD">
      <w:pPr>
        <w:pStyle w:val="ConsPlusNormal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В ходе реализации муниципальной программы предусматривается организация и проведение основного мероприятия по благоустройству общественных территорий и дворовых территорий многоквартирных домов Восточно</w:t>
      </w:r>
      <w:r w:rsidRPr="00ED0F1C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ED0F1C">
        <w:rPr>
          <w:rFonts w:ascii="Times New Roman" w:hAnsi="Times New Roman" w:cs="Times New Roman"/>
          <w:sz w:val="18"/>
          <w:szCs w:val="18"/>
        </w:rPr>
        <w:t xml:space="preserve"> городского поселения, в том числе следующие мероприятия:</w:t>
      </w:r>
    </w:p>
    <w:p w:rsidR="008B44CD" w:rsidRPr="008B44CD" w:rsidRDefault="008B44CD" w:rsidP="008B44CD">
      <w:pPr>
        <w:adjustRightInd w:val="0"/>
        <w:ind w:firstLine="567"/>
        <w:jc w:val="both"/>
        <w:rPr>
          <w:color w:val="000000"/>
          <w:sz w:val="18"/>
          <w:szCs w:val="18"/>
        </w:rPr>
      </w:pPr>
      <w:r w:rsidRPr="00ED0F1C">
        <w:rPr>
          <w:sz w:val="18"/>
          <w:szCs w:val="18"/>
        </w:rPr>
        <w:t>- благоустройство общественных территорий  Восточно</w:t>
      </w:r>
      <w:r w:rsidRPr="00ED0F1C">
        <w:rPr>
          <w:color w:val="000000"/>
          <w:sz w:val="18"/>
          <w:szCs w:val="18"/>
        </w:rPr>
        <w:t>го</w:t>
      </w:r>
      <w:r w:rsidRPr="00ED0F1C">
        <w:rPr>
          <w:sz w:val="18"/>
          <w:szCs w:val="18"/>
        </w:rPr>
        <w:t xml:space="preserve"> городского поселения. </w:t>
      </w:r>
      <w:r w:rsidRPr="008B44CD">
        <w:rPr>
          <w:color w:val="000000"/>
          <w:sz w:val="18"/>
          <w:szCs w:val="18"/>
        </w:rPr>
        <w:t>В приложении № 4 к муниципальной программе указан адресный перечень общественной территории, нуждающейся в благоустройстве и подлежит благоустройству в 2025 году;</w:t>
      </w:r>
    </w:p>
    <w:p w:rsidR="008B44CD" w:rsidRPr="008B44CD" w:rsidRDefault="008B44CD" w:rsidP="008B44CD">
      <w:pPr>
        <w:adjustRightInd w:val="0"/>
        <w:ind w:firstLine="567"/>
        <w:jc w:val="both"/>
        <w:rPr>
          <w:color w:val="000000"/>
          <w:sz w:val="18"/>
          <w:szCs w:val="18"/>
        </w:rPr>
      </w:pPr>
      <w:r w:rsidRPr="008B44CD">
        <w:rPr>
          <w:color w:val="000000"/>
          <w:sz w:val="18"/>
          <w:szCs w:val="18"/>
        </w:rPr>
        <w:t>- устройство уличного освещения на территории Восточного городского поселения. В приложении №5 к муниципальной программе указан перечень мероприятий по устройству и (или) модернизации уличного освещения;</w:t>
      </w:r>
    </w:p>
    <w:p w:rsidR="008B44CD" w:rsidRPr="008B44CD" w:rsidRDefault="008B44CD" w:rsidP="008B44CD">
      <w:pPr>
        <w:adjustRightInd w:val="0"/>
        <w:ind w:firstLine="567"/>
        <w:jc w:val="both"/>
        <w:rPr>
          <w:color w:val="000000"/>
          <w:sz w:val="18"/>
          <w:szCs w:val="18"/>
        </w:rPr>
      </w:pPr>
      <w:r w:rsidRPr="008B44CD">
        <w:rPr>
          <w:color w:val="000000"/>
          <w:sz w:val="18"/>
          <w:szCs w:val="18"/>
        </w:rPr>
        <w:t>- мероприятия, направленные на благоустройство  Восточного городского поселения. Приложение №6.</w:t>
      </w:r>
    </w:p>
    <w:p w:rsidR="008B44CD" w:rsidRPr="00ED0F1C" w:rsidRDefault="008B44CD" w:rsidP="008B44CD">
      <w:pPr>
        <w:adjustRightInd w:val="0"/>
        <w:ind w:firstLine="567"/>
        <w:jc w:val="both"/>
        <w:rPr>
          <w:color w:val="FF0000"/>
          <w:sz w:val="18"/>
          <w:szCs w:val="18"/>
        </w:rPr>
      </w:pPr>
      <w:r w:rsidRPr="00ED0F1C">
        <w:rPr>
          <w:sz w:val="18"/>
          <w:szCs w:val="18"/>
        </w:rPr>
        <w:t xml:space="preserve">- благоустройство дворовых территорий многоквартирных домов. В приложении №3 указан адресный перечень дворовых территорий многоквартирных домов, нуждающихся в благоустройстве. Включает: 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1. М</w:t>
      </w:r>
      <w:r w:rsidRPr="00ED0F1C">
        <w:rPr>
          <w:rFonts w:ascii="Times New Roman" w:hAnsi="Times New Roman" w:cs="Times New Roman"/>
          <w:spacing w:val="2"/>
          <w:sz w:val="18"/>
          <w:szCs w:val="18"/>
        </w:rPr>
        <w:t>инимальный перечень видов работ по благоустройству дворовых территорий (</w:t>
      </w:r>
      <w:r w:rsidRPr="00ED0F1C">
        <w:rPr>
          <w:rFonts w:ascii="Times New Roman" w:hAnsi="Times New Roman" w:cs="Times New Roman"/>
          <w:sz w:val="18"/>
          <w:szCs w:val="18"/>
        </w:rPr>
        <w:t>ремонт дворовых проездов (тротуаров), обеспечение освещения дворовых территорий, установка скамеек и урн). При этом органы местного самоуправления могут по своей инициативе установить условия финансового и (или) трудового участия собственников помещений в многоквартирных домах. При выборе формы финансового участия заинтересованных лиц в реализации мероприятий по благоустройству доля участия определяется как % от стоимости мероприятий по благоустройству территории и составляет 0%.</w:t>
      </w:r>
    </w:p>
    <w:p w:rsidR="008B44CD" w:rsidRPr="00ED0F1C" w:rsidRDefault="008B44CD" w:rsidP="008B44CD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D0F1C">
        <w:rPr>
          <w:spacing w:val="2"/>
          <w:sz w:val="18"/>
          <w:szCs w:val="18"/>
        </w:rPr>
        <w:t>2. Перечень дополнительных видов работ по благоустройству дворовых территорий многоквартирных домов (оборудование детских и (или) спортивных площадок, автомобильных парковок, озеленение территорий, иные виды работ).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 xml:space="preserve">Решение по выполнению работ по дополнительному перечню работ при выполнении мероприятий по благоустройству дворовых территорий многоквартирных домов принимается общим собранием собственников помещений многоквартирного дома и предусматривает финансовое участие собственников помещений многоквартирного дома в размере 10 % от стоимости дополнительных работ и трудовое участие собственников </w:t>
      </w:r>
      <w:r w:rsidRPr="00ED0F1C">
        <w:rPr>
          <w:rFonts w:ascii="Times New Roman" w:hAnsi="Times New Roman" w:cs="Times New Roman"/>
          <w:sz w:val="18"/>
          <w:szCs w:val="18"/>
        </w:rPr>
        <w:lastRenderedPageBreak/>
        <w:t xml:space="preserve">помещений многоквартирного дома. </w:t>
      </w:r>
    </w:p>
    <w:p w:rsidR="008B44CD" w:rsidRPr="00ED0F1C" w:rsidRDefault="008B44CD" w:rsidP="008B44CD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  <w:sz w:val="18"/>
          <w:szCs w:val="18"/>
        </w:rPr>
      </w:pPr>
      <w:r w:rsidRPr="00ED0F1C">
        <w:rPr>
          <w:spacing w:val="2"/>
          <w:sz w:val="18"/>
          <w:szCs w:val="18"/>
        </w:rPr>
        <w:t>Усредненная стоимость (единичные расценки) работ по благоустройству дворовых территорий Представлена в Приложении № 8.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Сводная информация о плане реализации муниципальной программы, исполнителях, сроках реализации, представлены в Приложении № 7.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 xml:space="preserve">Сведения об основных мероприятиях муниципальной программы, ожидаемом непосредственном результате его реализации, взаимосвязи с показателями муниципальной программы отражаются в </w:t>
      </w:r>
      <w:hyperlink w:anchor="P2771" w:history="1">
        <w:r w:rsidRPr="00ED0F1C">
          <w:rPr>
            <w:rFonts w:ascii="Times New Roman" w:hAnsi="Times New Roman" w:cs="Times New Roman"/>
            <w:sz w:val="18"/>
            <w:szCs w:val="18"/>
          </w:rPr>
          <w:t xml:space="preserve">приложении </w:t>
        </w:r>
      </w:hyperlink>
      <w:r w:rsidRPr="00ED0F1C">
        <w:rPr>
          <w:rFonts w:ascii="Times New Roman" w:hAnsi="Times New Roman" w:cs="Times New Roman"/>
          <w:sz w:val="18"/>
          <w:szCs w:val="18"/>
        </w:rPr>
        <w:t>№ 2.</w:t>
      </w:r>
    </w:p>
    <w:p w:rsidR="008B44CD" w:rsidRPr="00ED0F1C" w:rsidRDefault="008B44CD" w:rsidP="008B44CD">
      <w:pPr>
        <w:tabs>
          <w:tab w:val="left" w:pos="567"/>
        </w:tabs>
        <w:ind w:firstLine="567"/>
        <w:jc w:val="both"/>
        <w:rPr>
          <w:sz w:val="18"/>
          <w:szCs w:val="18"/>
        </w:rPr>
      </w:pPr>
    </w:p>
    <w:p w:rsidR="008B44CD" w:rsidRPr="00ED0F1C" w:rsidRDefault="008B44CD" w:rsidP="008B44CD">
      <w:pPr>
        <w:tabs>
          <w:tab w:val="left" w:pos="567"/>
        </w:tabs>
        <w:ind w:firstLine="567"/>
        <w:jc w:val="center"/>
        <w:rPr>
          <w:b/>
          <w:sz w:val="18"/>
          <w:szCs w:val="18"/>
        </w:rPr>
      </w:pPr>
      <w:r w:rsidRPr="00ED0F1C">
        <w:rPr>
          <w:b/>
          <w:sz w:val="18"/>
          <w:szCs w:val="18"/>
        </w:rPr>
        <w:t>5. Обоснование ресурсного обеспечения муниципальной программы</w:t>
      </w:r>
    </w:p>
    <w:p w:rsidR="008B44CD" w:rsidRPr="00ED0F1C" w:rsidRDefault="008B44CD" w:rsidP="008B44CD">
      <w:pPr>
        <w:tabs>
          <w:tab w:val="left" w:pos="567"/>
        </w:tabs>
        <w:ind w:firstLine="567"/>
        <w:jc w:val="center"/>
        <w:rPr>
          <w:b/>
          <w:sz w:val="18"/>
          <w:szCs w:val="18"/>
        </w:rPr>
      </w:pP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Финансирование программы планируется за счет межбюджетных трансфертов из федерального бюджета, межбюджетных трансфертов областного бюджета, бюджета Восточно</w:t>
      </w:r>
      <w:r w:rsidRPr="00ED0F1C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ED0F1C">
        <w:rPr>
          <w:rFonts w:ascii="Times New Roman" w:hAnsi="Times New Roman" w:cs="Times New Roman"/>
          <w:sz w:val="18"/>
          <w:szCs w:val="18"/>
        </w:rPr>
        <w:t xml:space="preserve"> городского поселения, а также внебюджетных источников при принятии собственниками помещений многоквартирных домов решения по софинансированию дополнительных работ по ремонту дворовых территорий.</w:t>
      </w:r>
    </w:p>
    <w:p w:rsidR="008B44CD" w:rsidRPr="008B44CD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44CD">
        <w:rPr>
          <w:rFonts w:ascii="Times New Roman" w:hAnsi="Times New Roman" w:cs="Times New Roman"/>
          <w:color w:val="000000"/>
          <w:sz w:val="18"/>
          <w:szCs w:val="18"/>
        </w:rPr>
        <w:t xml:space="preserve">Общий объем финансирования на 2023-2030 годы составляет 8108,365 тыс. рублей в т.ч.: </w:t>
      </w:r>
    </w:p>
    <w:p w:rsidR="008B44CD" w:rsidRPr="008B44CD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44CD">
        <w:rPr>
          <w:rFonts w:ascii="Times New Roman" w:hAnsi="Times New Roman" w:cs="Times New Roman"/>
          <w:color w:val="000000"/>
          <w:sz w:val="18"/>
          <w:szCs w:val="18"/>
        </w:rPr>
        <w:t>-межбюджетные трансферты из федерального бюджета 5940,00 тыс.рублей;</w:t>
      </w:r>
    </w:p>
    <w:p w:rsidR="008B44CD" w:rsidRPr="008B44CD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44CD">
        <w:rPr>
          <w:rFonts w:ascii="Times New Roman" w:hAnsi="Times New Roman" w:cs="Times New Roman"/>
          <w:color w:val="000000"/>
          <w:sz w:val="18"/>
          <w:szCs w:val="18"/>
        </w:rPr>
        <w:t>-межбюджетные трансферты из областного бюджета 1537,856 тыс.рублей;</w:t>
      </w:r>
    </w:p>
    <w:p w:rsidR="008B44CD" w:rsidRPr="008B44CD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44CD">
        <w:rPr>
          <w:rFonts w:ascii="Times New Roman" w:hAnsi="Times New Roman" w:cs="Times New Roman"/>
          <w:color w:val="000000"/>
          <w:sz w:val="18"/>
          <w:szCs w:val="18"/>
        </w:rPr>
        <w:t>-за счет средств Восточного городского поселения 630,509 тыс.рублей;</w:t>
      </w:r>
    </w:p>
    <w:p w:rsidR="008B44CD" w:rsidRPr="008B44CD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44CD">
        <w:rPr>
          <w:rFonts w:ascii="Times New Roman" w:hAnsi="Times New Roman" w:cs="Times New Roman"/>
          <w:color w:val="000000"/>
          <w:sz w:val="18"/>
          <w:szCs w:val="18"/>
        </w:rPr>
        <w:t>-внебюджетные источники 0 тыс.рублей.</w:t>
      </w:r>
    </w:p>
    <w:p w:rsidR="008B44CD" w:rsidRPr="00ED0F1C" w:rsidRDefault="008B44CD" w:rsidP="008B44CD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67"/>
        <w:gridCol w:w="567"/>
        <w:gridCol w:w="850"/>
        <w:gridCol w:w="851"/>
        <w:gridCol w:w="850"/>
        <w:gridCol w:w="568"/>
        <w:gridCol w:w="567"/>
        <w:gridCol w:w="566"/>
        <w:gridCol w:w="851"/>
      </w:tblGrid>
      <w:tr w:rsidR="008B44CD" w:rsidRPr="008B44CD" w:rsidTr="008B44CD">
        <w:trPr>
          <w:trHeight w:val="70"/>
        </w:trPr>
        <w:tc>
          <w:tcPr>
            <w:tcW w:w="1242" w:type="dxa"/>
            <w:vMerge w:val="restart"/>
          </w:tcPr>
          <w:p w:rsidR="008B44CD" w:rsidRPr="008B44CD" w:rsidRDefault="008B44CD" w:rsidP="008B4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источника</w:t>
            </w:r>
          </w:p>
        </w:tc>
        <w:tc>
          <w:tcPr>
            <w:tcW w:w="6237" w:type="dxa"/>
            <w:gridSpan w:val="9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финансирование муниципальной программы (тыс.руб.)</w:t>
            </w:r>
          </w:p>
        </w:tc>
      </w:tr>
      <w:tr w:rsidR="008B44CD" w:rsidRPr="008B44CD" w:rsidTr="008B44CD">
        <w:trPr>
          <w:trHeight w:val="94"/>
        </w:trPr>
        <w:tc>
          <w:tcPr>
            <w:tcW w:w="1242" w:type="dxa"/>
            <w:vMerge/>
          </w:tcPr>
          <w:p w:rsidR="008B44CD" w:rsidRPr="008B44CD" w:rsidRDefault="008B44CD" w:rsidP="008B4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68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66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851" w:type="dxa"/>
          </w:tcPr>
          <w:p w:rsidR="008B44CD" w:rsidRPr="008B44CD" w:rsidRDefault="008B44CD" w:rsidP="008B44CD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</w:tr>
      <w:tr w:rsidR="008B44CD" w:rsidRPr="008B44CD" w:rsidTr="008B44CD">
        <w:tc>
          <w:tcPr>
            <w:tcW w:w="1242" w:type="dxa"/>
          </w:tcPr>
          <w:p w:rsidR="008B44CD" w:rsidRPr="008B44CD" w:rsidRDefault="008B44CD" w:rsidP="008B4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по программе</w:t>
            </w:r>
          </w:p>
        </w:tc>
        <w:tc>
          <w:tcPr>
            <w:tcW w:w="567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3497,959</w:t>
            </w:r>
          </w:p>
        </w:tc>
        <w:tc>
          <w:tcPr>
            <w:tcW w:w="851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2590,203</w:t>
            </w:r>
          </w:p>
        </w:tc>
        <w:tc>
          <w:tcPr>
            <w:tcW w:w="850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2020,203</w:t>
            </w:r>
          </w:p>
        </w:tc>
        <w:tc>
          <w:tcPr>
            <w:tcW w:w="568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8108,365</w:t>
            </w:r>
          </w:p>
        </w:tc>
      </w:tr>
      <w:tr w:rsidR="008B44CD" w:rsidRPr="008B44CD" w:rsidTr="008B44CD">
        <w:tc>
          <w:tcPr>
            <w:tcW w:w="1242" w:type="dxa"/>
          </w:tcPr>
          <w:p w:rsidR="008B44CD" w:rsidRPr="008B44CD" w:rsidRDefault="008B44CD" w:rsidP="008B4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трансферты федерального бюджета</w:t>
            </w:r>
          </w:p>
        </w:tc>
        <w:tc>
          <w:tcPr>
            <w:tcW w:w="567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1980,00</w:t>
            </w:r>
          </w:p>
        </w:tc>
        <w:tc>
          <w:tcPr>
            <w:tcW w:w="851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1980,00</w:t>
            </w:r>
          </w:p>
        </w:tc>
        <w:tc>
          <w:tcPr>
            <w:tcW w:w="850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1980,00</w:t>
            </w:r>
          </w:p>
        </w:tc>
        <w:tc>
          <w:tcPr>
            <w:tcW w:w="568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5940,00</w:t>
            </w:r>
          </w:p>
        </w:tc>
      </w:tr>
      <w:tr w:rsidR="008B44CD" w:rsidRPr="008B44CD" w:rsidTr="008B44CD">
        <w:tc>
          <w:tcPr>
            <w:tcW w:w="1242" w:type="dxa"/>
          </w:tcPr>
          <w:p w:rsidR="008B44CD" w:rsidRPr="008B44CD" w:rsidRDefault="008B44CD" w:rsidP="008B4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трансферты областного бюджета</w:t>
            </w:r>
          </w:p>
        </w:tc>
        <w:tc>
          <w:tcPr>
            <w:tcW w:w="567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1212,856</w:t>
            </w:r>
          </w:p>
        </w:tc>
        <w:tc>
          <w:tcPr>
            <w:tcW w:w="851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850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68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B44CD" w:rsidRPr="008B44CD" w:rsidRDefault="008B44CD" w:rsidP="008B44CD">
            <w:pPr>
              <w:pStyle w:val="ConsPlusNormal"/>
              <w:ind w:left="2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1537,856</w:t>
            </w:r>
          </w:p>
        </w:tc>
      </w:tr>
      <w:tr w:rsidR="008B44CD" w:rsidRPr="008B44CD" w:rsidTr="008B44CD">
        <w:tc>
          <w:tcPr>
            <w:tcW w:w="1242" w:type="dxa"/>
          </w:tcPr>
          <w:p w:rsidR="008B44CD" w:rsidRPr="008B44CD" w:rsidRDefault="008B44CD" w:rsidP="008B4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305,103</w:t>
            </w:r>
          </w:p>
        </w:tc>
        <w:tc>
          <w:tcPr>
            <w:tcW w:w="851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305,203</w:t>
            </w:r>
          </w:p>
        </w:tc>
        <w:tc>
          <w:tcPr>
            <w:tcW w:w="850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20,203</w:t>
            </w:r>
          </w:p>
        </w:tc>
        <w:tc>
          <w:tcPr>
            <w:tcW w:w="568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630,509</w:t>
            </w:r>
          </w:p>
        </w:tc>
      </w:tr>
      <w:tr w:rsidR="008B44CD" w:rsidRPr="008B44CD" w:rsidTr="008B44CD">
        <w:tc>
          <w:tcPr>
            <w:tcW w:w="1242" w:type="dxa"/>
          </w:tcPr>
          <w:p w:rsidR="008B44CD" w:rsidRPr="008B44CD" w:rsidRDefault="008B44CD" w:rsidP="008B4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</w:p>
        </w:tc>
        <w:tc>
          <w:tcPr>
            <w:tcW w:w="567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B44CD" w:rsidRPr="008B44CD" w:rsidRDefault="008B44CD" w:rsidP="008B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B44CD" w:rsidRPr="008B44CD" w:rsidRDefault="008B44CD" w:rsidP="008B44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4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8B44CD" w:rsidRPr="008B44CD" w:rsidRDefault="008B44CD" w:rsidP="008B44C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B44CD" w:rsidRPr="00ED0F1C" w:rsidRDefault="008B44CD" w:rsidP="008B44C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D0F1C">
        <w:rPr>
          <w:rFonts w:ascii="Times New Roman" w:hAnsi="Times New Roman" w:cs="Times New Roman"/>
          <w:b/>
          <w:sz w:val="18"/>
          <w:szCs w:val="18"/>
        </w:rPr>
        <w:t>6. Описание ожидаемых результатов реализации муниципальной программы</w:t>
      </w:r>
    </w:p>
    <w:p w:rsidR="008B44CD" w:rsidRPr="00ED0F1C" w:rsidRDefault="008B44CD" w:rsidP="008B44CD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Муниципальная программа обеспечивает реализацию комплекса мероприятий,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РФ от 10.02.2017 № 169, и направлена на развитие городской среды, благоустройство общественных территорий, дворовых территорий многоквартирных домов.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Целевыми показателями эффективности реализации муниципальной программы являются: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количество благоустроенных дворовых территорий,41 ед;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>количество благоустроенных общественных территорий, 5 ед;</w:t>
      </w:r>
    </w:p>
    <w:p w:rsidR="008B44CD" w:rsidRPr="00ED0F1C" w:rsidRDefault="008B44CD" w:rsidP="008B44CD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0F1C">
        <w:rPr>
          <w:rFonts w:ascii="Times New Roman" w:hAnsi="Times New Roman" w:cs="Times New Roman"/>
          <w:sz w:val="18"/>
          <w:szCs w:val="18"/>
        </w:rPr>
        <w:t xml:space="preserve">доля финансового участия заинтересованных лиц в выполнении дополнительного </w:t>
      </w:r>
      <w:r w:rsidRPr="00ED0F1C">
        <w:rPr>
          <w:rFonts w:ascii="Times New Roman" w:hAnsi="Times New Roman" w:cs="Times New Roman"/>
          <w:sz w:val="18"/>
          <w:szCs w:val="18"/>
        </w:rPr>
        <w:lastRenderedPageBreak/>
        <w:t>перечня работ по благоустройству дворовых территорий 30%.</w:t>
      </w:r>
    </w:p>
    <w:p w:rsidR="008B44CD" w:rsidRPr="00ED0F1C" w:rsidRDefault="008B44CD" w:rsidP="008B44C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44CD" w:rsidRPr="00ED0F1C" w:rsidRDefault="008B44CD" w:rsidP="008B44C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D0F1C">
        <w:rPr>
          <w:rFonts w:ascii="Times New Roman" w:hAnsi="Times New Roman" w:cs="Times New Roman"/>
          <w:b/>
          <w:sz w:val="18"/>
          <w:szCs w:val="18"/>
        </w:rPr>
        <w:t>7. Описание системы управления реализацией муниципальной программы</w:t>
      </w:r>
    </w:p>
    <w:p w:rsidR="008B44CD" w:rsidRPr="00ED0F1C" w:rsidRDefault="008B44CD" w:rsidP="008B44CD">
      <w:pPr>
        <w:pStyle w:val="ConsPlusNormal"/>
        <w:ind w:firstLine="709"/>
        <w:jc w:val="center"/>
        <w:rPr>
          <w:rFonts w:ascii="Times New Roman" w:hAnsi="Times New Roman" w:cs="Times New Roman"/>
          <w:color w:val="444444"/>
          <w:sz w:val="18"/>
          <w:szCs w:val="18"/>
          <w:shd w:val="clear" w:color="auto" w:fill="FFFFFF"/>
        </w:rPr>
      </w:pPr>
    </w:p>
    <w:p w:rsidR="008B44CD" w:rsidRPr="008B44CD" w:rsidRDefault="008B44CD" w:rsidP="008B44CD">
      <w:pPr>
        <w:pStyle w:val="ConsPlusNormal"/>
        <w:ind w:firstLine="567"/>
        <w:jc w:val="both"/>
        <w:rPr>
          <w:rStyle w:val="afff"/>
          <w:rFonts w:ascii="Times New Roman" w:hAnsi="Times New Roman" w:cs="Times New Roman"/>
          <w:b/>
          <w:i w:val="0"/>
          <w:iCs w:val="0"/>
          <w:sz w:val="18"/>
          <w:szCs w:val="18"/>
        </w:rPr>
      </w:pPr>
      <w:r w:rsidRPr="008B44CD">
        <w:rPr>
          <w:rFonts w:ascii="Times New Roman" w:hAnsi="Times New Roman" w:cs="Times New Roman"/>
          <w:sz w:val="18"/>
          <w:szCs w:val="18"/>
          <w:shd w:val="clear" w:color="auto" w:fill="FFFFFF"/>
        </w:rPr>
        <w:t>Текущее управление реализацией муниципальной программы осуществляет ответственный исполнитель муниципальной программы.</w:t>
      </w:r>
    </w:p>
    <w:p w:rsidR="008B44CD" w:rsidRPr="008B44CD" w:rsidRDefault="008B44CD" w:rsidP="008B44CD">
      <w:pPr>
        <w:pStyle w:val="afff5"/>
        <w:ind w:firstLine="567"/>
        <w:jc w:val="both"/>
        <w:rPr>
          <w:rStyle w:val="afff"/>
          <w:i w:val="0"/>
          <w:sz w:val="18"/>
          <w:szCs w:val="18"/>
        </w:rPr>
      </w:pPr>
      <w:r w:rsidRPr="008B44CD">
        <w:rPr>
          <w:rStyle w:val="afff"/>
          <w:i w:val="0"/>
          <w:sz w:val="18"/>
          <w:szCs w:val="18"/>
        </w:rPr>
        <w:t xml:space="preserve">Внесение изменений в настоящую программу может быть осуществлено на основании: </w:t>
      </w:r>
    </w:p>
    <w:p w:rsidR="008B44CD" w:rsidRPr="008B44CD" w:rsidRDefault="008B44CD" w:rsidP="008B44CD">
      <w:pPr>
        <w:pStyle w:val="afff5"/>
        <w:ind w:firstLine="567"/>
        <w:jc w:val="both"/>
        <w:rPr>
          <w:rStyle w:val="afff"/>
          <w:i w:val="0"/>
          <w:sz w:val="18"/>
          <w:szCs w:val="18"/>
        </w:rPr>
      </w:pPr>
      <w:r w:rsidRPr="008B44CD">
        <w:rPr>
          <w:rStyle w:val="afff"/>
          <w:i w:val="0"/>
          <w:sz w:val="18"/>
          <w:szCs w:val="18"/>
        </w:rPr>
        <w:t xml:space="preserve">-изменения объемов финансирования из различных источников, предусмотренных программой; </w:t>
      </w:r>
    </w:p>
    <w:p w:rsidR="008B44CD" w:rsidRPr="008B44CD" w:rsidRDefault="008B44CD" w:rsidP="008B44CD">
      <w:pPr>
        <w:pStyle w:val="afff5"/>
        <w:ind w:firstLine="567"/>
        <w:jc w:val="both"/>
        <w:rPr>
          <w:rStyle w:val="afff"/>
          <w:i w:val="0"/>
          <w:sz w:val="18"/>
          <w:szCs w:val="18"/>
        </w:rPr>
      </w:pPr>
      <w:r w:rsidRPr="008B44CD">
        <w:rPr>
          <w:rStyle w:val="afff"/>
          <w:i w:val="0"/>
          <w:sz w:val="18"/>
          <w:szCs w:val="18"/>
        </w:rPr>
        <w:t xml:space="preserve">-изменения требований федерального и областного законодательства; роста числа участников программы; </w:t>
      </w:r>
    </w:p>
    <w:p w:rsidR="008B44CD" w:rsidRPr="008B44CD" w:rsidRDefault="008B44CD" w:rsidP="008B44CD">
      <w:pPr>
        <w:pStyle w:val="afff5"/>
        <w:ind w:firstLine="567"/>
        <w:jc w:val="both"/>
        <w:rPr>
          <w:rStyle w:val="afff"/>
          <w:i w:val="0"/>
          <w:sz w:val="18"/>
          <w:szCs w:val="18"/>
        </w:rPr>
      </w:pPr>
      <w:r w:rsidRPr="008B44CD">
        <w:rPr>
          <w:rStyle w:val="afff"/>
          <w:i w:val="0"/>
          <w:sz w:val="18"/>
          <w:szCs w:val="18"/>
        </w:rPr>
        <w:t xml:space="preserve">-форс-мажорных обстоятельств. </w:t>
      </w:r>
    </w:p>
    <w:p w:rsidR="008B44CD" w:rsidRPr="008B44CD" w:rsidRDefault="008B44CD" w:rsidP="008B44CD">
      <w:pPr>
        <w:pStyle w:val="afff5"/>
        <w:ind w:firstLine="567"/>
        <w:jc w:val="both"/>
        <w:rPr>
          <w:rStyle w:val="afff"/>
          <w:i w:val="0"/>
          <w:sz w:val="18"/>
          <w:szCs w:val="18"/>
        </w:rPr>
      </w:pPr>
      <w:r w:rsidRPr="008B44CD">
        <w:rPr>
          <w:rStyle w:val="afff"/>
          <w:i w:val="0"/>
          <w:sz w:val="18"/>
          <w:szCs w:val="18"/>
        </w:rPr>
        <w:t xml:space="preserve">При появлении негативных факторов будут проведены мероприятия по </w:t>
      </w:r>
      <w:r w:rsidRPr="008B44CD">
        <w:rPr>
          <w:rStyle w:val="afff"/>
          <w:i w:val="0"/>
          <w:sz w:val="18"/>
          <w:szCs w:val="18"/>
        </w:rPr>
        <w:br/>
        <w:t xml:space="preserve">минимизации их влияния на достижение целей программы, в том числе привлечение в установленном порядке дополнительных источников финансирования, принятие нормативных и правовых актов органов местного самоуправления. </w:t>
      </w:r>
    </w:p>
    <w:p w:rsidR="008B44CD" w:rsidRPr="00ED0F1C" w:rsidRDefault="008B44CD" w:rsidP="008B44CD">
      <w:pPr>
        <w:pStyle w:val="ConsPlusNormal"/>
        <w:ind w:firstLine="709"/>
        <w:jc w:val="both"/>
        <w:rPr>
          <w:rStyle w:val="afff"/>
          <w:rFonts w:ascii="Times New Roman" w:hAnsi="Times New Roman" w:cs="Times New Roman"/>
          <w:i w:val="0"/>
          <w:sz w:val="18"/>
          <w:szCs w:val="18"/>
        </w:rPr>
      </w:pPr>
    </w:p>
    <w:p w:rsidR="008B44CD" w:rsidRPr="00ED0F1C" w:rsidRDefault="008B44CD" w:rsidP="008B44C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D0F1C">
        <w:rPr>
          <w:rFonts w:ascii="Times New Roman" w:hAnsi="Times New Roman" w:cs="Times New Roman"/>
          <w:b/>
          <w:sz w:val="18"/>
          <w:szCs w:val="18"/>
        </w:rPr>
        <w:t>8. Анализ рисков реализации Программы и описание мер управления рисками</w:t>
      </w:r>
    </w:p>
    <w:p w:rsidR="008B44CD" w:rsidRPr="00ED0F1C" w:rsidRDefault="008B44CD" w:rsidP="008B44CD">
      <w:pPr>
        <w:ind w:firstLine="567"/>
        <w:jc w:val="both"/>
        <w:rPr>
          <w:sz w:val="18"/>
          <w:szCs w:val="18"/>
        </w:rPr>
      </w:pPr>
      <w:r w:rsidRPr="00ED0F1C">
        <w:rPr>
          <w:sz w:val="18"/>
          <w:szCs w:val="18"/>
        </w:rPr>
        <w:t>При реализации муниципальной программы могут возникнуть следующие группы рисков:</w:t>
      </w:r>
    </w:p>
    <w:p w:rsidR="008B44CD" w:rsidRPr="00ED0F1C" w:rsidRDefault="008B44CD" w:rsidP="008B44CD">
      <w:pPr>
        <w:ind w:firstLine="567"/>
        <w:jc w:val="both"/>
        <w:rPr>
          <w:sz w:val="18"/>
          <w:szCs w:val="18"/>
        </w:rPr>
      </w:pPr>
      <w:r w:rsidRPr="00ED0F1C">
        <w:rPr>
          <w:bCs/>
          <w:sz w:val="18"/>
          <w:szCs w:val="18"/>
        </w:rPr>
        <w:t>Анализ рисков реализации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1"/>
        <w:gridCol w:w="3981"/>
      </w:tblGrid>
      <w:tr w:rsidR="008B44CD" w:rsidRPr="00ED0F1C" w:rsidTr="00935ADC">
        <w:tc>
          <w:tcPr>
            <w:tcW w:w="4219" w:type="dxa"/>
          </w:tcPr>
          <w:p w:rsidR="008B44CD" w:rsidRPr="00ED0F1C" w:rsidRDefault="008B44CD" w:rsidP="008B44CD">
            <w:pPr>
              <w:jc w:val="both"/>
              <w:rPr>
                <w:sz w:val="18"/>
                <w:szCs w:val="18"/>
              </w:rPr>
            </w:pPr>
            <w:r w:rsidRPr="00ED0F1C">
              <w:rPr>
                <w:sz w:val="18"/>
                <w:szCs w:val="18"/>
              </w:rPr>
              <w:t>Негативный фактор</w:t>
            </w:r>
          </w:p>
        </w:tc>
        <w:tc>
          <w:tcPr>
            <w:tcW w:w="5245" w:type="dxa"/>
          </w:tcPr>
          <w:p w:rsidR="008B44CD" w:rsidRPr="00ED0F1C" w:rsidRDefault="008B44CD" w:rsidP="008B44CD">
            <w:pPr>
              <w:jc w:val="both"/>
              <w:rPr>
                <w:sz w:val="18"/>
                <w:szCs w:val="18"/>
              </w:rPr>
            </w:pPr>
            <w:r w:rsidRPr="00ED0F1C">
              <w:rPr>
                <w:sz w:val="18"/>
                <w:szCs w:val="18"/>
              </w:rPr>
              <w:t>Способы минимизации рисков</w:t>
            </w:r>
          </w:p>
        </w:tc>
      </w:tr>
      <w:tr w:rsidR="008B44CD" w:rsidRPr="00ED0F1C" w:rsidTr="00935ADC">
        <w:tc>
          <w:tcPr>
            <w:tcW w:w="4219" w:type="dxa"/>
          </w:tcPr>
          <w:p w:rsidR="008B44CD" w:rsidRPr="00ED0F1C" w:rsidRDefault="008B44CD" w:rsidP="008B44CD">
            <w:pPr>
              <w:rPr>
                <w:sz w:val="18"/>
                <w:szCs w:val="18"/>
              </w:rPr>
            </w:pPr>
            <w:r w:rsidRPr="00ED0F1C">
              <w:rPr>
                <w:sz w:val="18"/>
                <w:szCs w:val="18"/>
              </w:rPr>
              <w:t>Изменение действующего законодательства в сфере реализации муниципальной программы.</w:t>
            </w:r>
          </w:p>
        </w:tc>
        <w:tc>
          <w:tcPr>
            <w:tcW w:w="5245" w:type="dxa"/>
          </w:tcPr>
          <w:p w:rsidR="008B44CD" w:rsidRPr="00ED0F1C" w:rsidRDefault="008B44CD" w:rsidP="008B44CD">
            <w:pPr>
              <w:rPr>
                <w:sz w:val="18"/>
                <w:szCs w:val="18"/>
              </w:rPr>
            </w:pPr>
            <w:r w:rsidRPr="00ED0F1C">
              <w:rPr>
                <w:sz w:val="18"/>
                <w:szCs w:val="18"/>
              </w:rPr>
              <w:t xml:space="preserve">Проведение регулярного мониторинга планируемых изменений в действующем законодательстве, внесение изменений в муниципальную программу.  </w:t>
            </w:r>
          </w:p>
        </w:tc>
      </w:tr>
      <w:tr w:rsidR="008B44CD" w:rsidRPr="00ED0F1C" w:rsidTr="00935ADC">
        <w:tc>
          <w:tcPr>
            <w:tcW w:w="4219" w:type="dxa"/>
          </w:tcPr>
          <w:p w:rsidR="008B44CD" w:rsidRPr="00ED0F1C" w:rsidRDefault="008B44CD" w:rsidP="008B44CD">
            <w:pPr>
              <w:rPr>
                <w:sz w:val="18"/>
                <w:szCs w:val="18"/>
              </w:rPr>
            </w:pPr>
            <w:r w:rsidRPr="00ED0F1C">
              <w:rPr>
                <w:sz w:val="18"/>
                <w:szCs w:val="18"/>
              </w:rPr>
              <w:t>Недостаточное финансирование мероприятий муниципальной программы</w:t>
            </w:r>
          </w:p>
        </w:tc>
        <w:tc>
          <w:tcPr>
            <w:tcW w:w="5245" w:type="dxa"/>
          </w:tcPr>
          <w:p w:rsidR="008B44CD" w:rsidRPr="00ED0F1C" w:rsidRDefault="008B44CD" w:rsidP="008B44CD">
            <w:pPr>
              <w:rPr>
                <w:sz w:val="18"/>
                <w:szCs w:val="18"/>
              </w:rPr>
            </w:pPr>
            <w:r w:rsidRPr="00ED0F1C">
              <w:rPr>
                <w:sz w:val="18"/>
                <w:szCs w:val="18"/>
              </w:rPr>
              <w:t xml:space="preserve">Определение приоритетов для первоочередного финансирования, привлечение средств областного бюджета. </w:t>
            </w:r>
          </w:p>
        </w:tc>
      </w:tr>
      <w:tr w:rsidR="008B44CD" w:rsidRPr="00ED0F1C" w:rsidTr="00935ADC">
        <w:tc>
          <w:tcPr>
            <w:tcW w:w="4219" w:type="dxa"/>
          </w:tcPr>
          <w:p w:rsidR="008B44CD" w:rsidRPr="00ED0F1C" w:rsidRDefault="008B44CD" w:rsidP="008B44CD">
            <w:pPr>
              <w:rPr>
                <w:sz w:val="18"/>
                <w:szCs w:val="18"/>
              </w:rPr>
            </w:pPr>
            <w:r w:rsidRPr="00ED0F1C">
              <w:rPr>
                <w:sz w:val="18"/>
                <w:szCs w:val="18"/>
              </w:rPr>
              <w:t>Несоответствие фактически достигнутых показателей</w:t>
            </w:r>
          </w:p>
          <w:p w:rsidR="008B44CD" w:rsidRPr="00ED0F1C" w:rsidRDefault="008B44CD" w:rsidP="008B44CD">
            <w:pPr>
              <w:rPr>
                <w:sz w:val="18"/>
                <w:szCs w:val="18"/>
              </w:rPr>
            </w:pPr>
            <w:r w:rsidRPr="00ED0F1C">
              <w:rPr>
                <w:sz w:val="18"/>
                <w:szCs w:val="18"/>
              </w:rPr>
              <w:t>эффективности реализации муниципальной программы запланированным.</w:t>
            </w:r>
          </w:p>
        </w:tc>
        <w:tc>
          <w:tcPr>
            <w:tcW w:w="5245" w:type="dxa"/>
          </w:tcPr>
          <w:p w:rsidR="008B44CD" w:rsidRPr="00ED0F1C" w:rsidRDefault="008B44CD" w:rsidP="008B44CD">
            <w:pPr>
              <w:rPr>
                <w:sz w:val="18"/>
                <w:szCs w:val="18"/>
              </w:rPr>
            </w:pPr>
            <w:r w:rsidRPr="00ED0F1C">
              <w:rPr>
                <w:sz w:val="18"/>
                <w:szCs w:val="18"/>
              </w:rPr>
              <w:t>Проведение ежегодного мониторинга и оценки эффективности реализации  мероприятий муниципальной программы, анализ причин отклонения фактически достигнутых показателей  от  запланированных, оперативная разработка и реализация мер, направленных на повышение эффективности реализации мероприятий муниципальной программы.</w:t>
            </w:r>
          </w:p>
        </w:tc>
      </w:tr>
    </w:tbl>
    <w:p w:rsidR="008B44CD" w:rsidRPr="00ED0F1C" w:rsidRDefault="008B44CD" w:rsidP="008B44CD">
      <w:pPr>
        <w:pStyle w:val="afff5"/>
        <w:shd w:val="clear" w:color="auto" w:fill="FFFFFF"/>
        <w:ind w:firstLine="567"/>
        <w:jc w:val="both"/>
        <w:rPr>
          <w:color w:val="000000"/>
          <w:sz w:val="18"/>
          <w:szCs w:val="18"/>
          <w:shd w:val="clear" w:color="auto" w:fill="FFFFFF"/>
          <w:lang w:bidi="he-IL"/>
        </w:rPr>
      </w:pPr>
      <w:r w:rsidRPr="00ED0F1C">
        <w:rPr>
          <w:color w:val="000000"/>
          <w:sz w:val="18"/>
          <w:szCs w:val="18"/>
          <w:shd w:val="clear" w:color="auto" w:fill="FFFFFF"/>
          <w:lang w:bidi="he-IL"/>
        </w:rPr>
        <w:t>Реализация мероприятий муниципальной программы будет осуществляться:</w:t>
      </w:r>
    </w:p>
    <w:p w:rsidR="008B44CD" w:rsidRPr="00ED0F1C" w:rsidRDefault="008B44CD" w:rsidP="008B44CD">
      <w:pPr>
        <w:pStyle w:val="afff5"/>
        <w:shd w:val="clear" w:color="auto" w:fill="FFFFFF"/>
        <w:ind w:firstLine="567"/>
        <w:jc w:val="both"/>
        <w:rPr>
          <w:color w:val="000000"/>
          <w:sz w:val="18"/>
          <w:szCs w:val="18"/>
          <w:shd w:val="clear" w:color="auto" w:fill="FFFFFF"/>
          <w:lang w:bidi="he-IL"/>
        </w:rPr>
      </w:pPr>
      <w:r w:rsidRPr="00ED0F1C">
        <w:rPr>
          <w:color w:val="000000"/>
          <w:sz w:val="18"/>
          <w:szCs w:val="18"/>
          <w:shd w:val="clear" w:color="auto" w:fill="FFFFFF"/>
          <w:lang w:bidi="he-IL"/>
        </w:rPr>
        <w:t xml:space="preserve">- путем заключения соглашения с министерством строительства и жилищно - коммунального хозяйства Кировской области о предоставлении субсидий местному бюджету из областного бюджета на реализацию соответствующего мероприятия. </w:t>
      </w:r>
    </w:p>
    <w:p w:rsidR="008B44CD" w:rsidRPr="00ED0F1C" w:rsidRDefault="008B44CD" w:rsidP="008B44CD">
      <w:pPr>
        <w:pStyle w:val="afff5"/>
        <w:shd w:val="clear" w:color="auto" w:fill="FFFFFF"/>
        <w:ind w:firstLine="567"/>
        <w:jc w:val="both"/>
        <w:rPr>
          <w:color w:val="000000"/>
          <w:sz w:val="18"/>
          <w:szCs w:val="18"/>
          <w:shd w:val="clear" w:color="auto" w:fill="FFFFFF"/>
          <w:lang w:bidi="he-IL"/>
        </w:rPr>
      </w:pPr>
      <w:r w:rsidRPr="00ED0F1C">
        <w:rPr>
          <w:color w:val="000000"/>
          <w:sz w:val="18"/>
          <w:szCs w:val="18"/>
          <w:shd w:val="clear" w:color="auto" w:fill="FFFFFF"/>
          <w:lang w:bidi="he-IL"/>
        </w:rPr>
        <w:t>- путем заключения муниципальных контрактов с подрядными организациями в соответствии с нормативными правовыми актами, регулирующими вопросы закупок товаров, работ, услуг для муниципальных нужд.</w:t>
      </w:r>
    </w:p>
    <w:p w:rsidR="00594AC0" w:rsidRDefault="008B44CD" w:rsidP="008B44CD">
      <w:pPr>
        <w:ind w:firstLine="567"/>
        <w:jc w:val="both"/>
        <w:rPr>
          <w:color w:val="000000"/>
          <w:sz w:val="18"/>
          <w:szCs w:val="18"/>
          <w:shd w:val="clear" w:color="auto" w:fill="FFFFFF"/>
          <w:lang w:bidi="he-IL"/>
        </w:rPr>
      </w:pPr>
      <w:r w:rsidRPr="00ED0F1C">
        <w:rPr>
          <w:color w:val="000000"/>
          <w:sz w:val="18"/>
          <w:szCs w:val="18"/>
          <w:shd w:val="clear" w:color="auto" w:fill="FFFFFF"/>
          <w:lang w:bidi="he-IL"/>
        </w:rPr>
        <w:t>- размещения заказов на поставку товаров, выполнение работ, оказание услуг для государственных и муниципальных нужд.</w:t>
      </w:r>
    </w:p>
    <w:p w:rsidR="008B44CD" w:rsidRDefault="008B44CD" w:rsidP="008B44CD">
      <w:pPr>
        <w:jc w:val="right"/>
        <w:rPr>
          <w:color w:val="000000"/>
          <w:sz w:val="16"/>
          <w:szCs w:val="16"/>
        </w:rPr>
      </w:pPr>
    </w:p>
    <w:p w:rsidR="008B44CD" w:rsidRDefault="008B44CD" w:rsidP="008B44CD">
      <w:pPr>
        <w:jc w:val="right"/>
        <w:rPr>
          <w:color w:val="000000"/>
          <w:sz w:val="16"/>
          <w:szCs w:val="16"/>
        </w:rPr>
      </w:pPr>
    </w:p>
    <w:p w:rsidR="008B44CD" w:rsidRDefault="008B44CD" w:rsidP="008B44CD">
      <w:pPr>
        <w:jc w:val="right"/>
        <w:rPr>
          <w:color w:val="000000"/>
          <w:sz w:val="16"/>
          <w:szCs w:val="16"/>
        </w:rPr>
      </w:pPr>
    </w:p>
    <w:p w:rsidR="008B44CD" w:rsidRPr="00ED0F1C" w:rsidRDefault="008B44CD" w:rsidP="008B44CD">
      <w:pPr>
        <w:jc w:val="right"/>
        <w:rPr>
          <w:color w:val="000000"/>
          <w:sz w:val="16"/>
          <w:szCs w:val="16"/>
        </w:rPr>
      </w:pPr>
      <w:r w:rsidRPr="00ED0F1C">
        <w:rPr>
          <w:color w:val="000000"/>
          <w:sz w:val="16"/>
          <w:szCs w:val="16"/>
        </w:rPr>
        <w:lastRenderedPageBreak/>
        <w:t xml:space="preserve">Приложение № 1 </w:t>
      </w:r>
    </w:p>
    <w:p w:rsidR="008B44CD" w:rsidRPr="00ED0F1C" w:rsidRDefault="008B44CD" w:rsidP="008B44CD">
      <w:pPr>
        <w:jc w:val="right"/>
        <w:rPr>
          <w:color w:val="000000"/>
          <w:sz w:val="16"/>
          <w:szCs w:val="16"/>
        </w:rPr>
      </w:pPr>
      <w:r w:rsidRPr="00ED0F1C">
        <w:rPr>
          <w:color w:val="000000"/>
          <w:sz w:val="16"/>
          <w:szCs w:val="16"/>
        </w:rPr>
        <w:t>к</w:t>
      </w:r>
      <w:r w:rsidRPr="00ED0F1C">
        <w:rPr>
          <w:color w:val="00CCFF"/>
          <w:sz w:val="16"/>
          <w:szCs w:val="16"/>
        </w:rPr>
        <w:t xml:space="preserve"> </w:t>
      </w:r>
      <w:r w:rsidRPr="00ED0F1C">
        <w:rPr>
          <w:color w:val="000000"/>
          <w:sz w:val="16"/>
          <w:szCs w:val="16"/>
        </w:rPr>
        <w:t xml:space="preserve"> муниципальной программе</w:t>
      </w:r>
    </w:p>
    <w:tbl>
      <w:tblPr>
        <w:tblW w:w="6961" w:type="dxa"/>
        <w:tblInd w:w="93" w:type="dxa"/>
        <w:tblLayout w:type="fixed"/>
        <w:tblLook w:val="04A0"/>
      </w:tblPr>
      <w:tblGrid>
        <w:gridCol w:w="441"/>
        <w:gridCol w:w="3260"/>
        <w:gridCol w:w="709"/>
        <w:gridCol w:w="567"/>
        <w:gridCol w:w="567"/>
        <w:gridCol w:w="709"/>
        <w:gridCol w:w="708"/>
      </w:tblGrid>
      <w:tr w:rsidR="008B44CD" w:rsidRPr="00ED0F1C" w:rsidTr="00935ADC">
        <w:trPr>
          <w:trHeight w:val="285"/>
        </w:trPr>
        <w:tc>
          <w:tcPr>
            <w:tcW w:w="6961" w:type="dxa"/>
            <w:gridSpan w:val="7"/>
            <w:shd w:val="clear" w:color="auto" w:fill="auto"/>
            <w:vAlign w:val="bottom"/>
            <w:hideMark/>
          </w:tcPr>
          <w:p w:rsidR="008B44CD" w:rsidRPr="008B44CD" w:rsidRDefault="008B44CD" w:rsidP="00935A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4CD">
              <w:rPr>
                <w:b/>
                <w:bCs/>
                <w:color w:val="000000"/>
                <w:sz w:val="16"/>
                <w:szCs w:val="16"/>
              </w:rPr>
              <w:t>С В Е Д Е Н И Я</w:t>
            </w:r>
          </w:p>
          <w:p w:rsidR="008B44CD" w:rsidRPr="008B44CD" w:rsidRDefault="008B44CD" w:rsidP="00935ADC">
            <w:pPr>
              <w:jc w:val="center"/>
              <w:rPr>
                <w:sz w:val="16"/>
                <w:szCs w:val="16"/>
              </w:rPr>
            </w:pPr>
            <w:r w:rsidRPr="008B44CD">
              <w:rPr>
                <w:b/>
                <w:bCs/>
                <w:color w:val="000000"/>
                <w:sz w:val="16"/>
                <w:szCs w:val="16"/>
              </w:rPr>
              <w:t xml:space="preserve">о показателях (индикаторах) муниципальной программы </w:t>
            </w:r>
          </w:p>
        </w:tc>
      </w:tr>
      <w:tr w:rsidR="008B44CD" w:rsidRPr="00ED0F1C" w:rsidTr="00935ADC">
        <w:trPr>
          <w:trHeight w:val="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935ADC" w:rsidRDefault="008B44CD" w:rsidP="00935ADC">
            <w:pPr>
              <w:rPr>
                <w:bCs/>
                <w:color w:val="000000"/>
                <w:sz w:val="18"/>
                <w:szCs w:val="18"/>
              </w:rPr>
            </w:pPr>
            <w:r w:rsidRPr="00935ADC">
              <w:rPr>
                <w:bCs/>
                <w:color w:val="000000"/>
                <w:sz w:val="18"/>
                <w:szCs w:val="18"/>
              </w:rPr>
              <w:t>№ п\п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935ADC" w:rsidRDefault="008B44CD" w:rsidP="00935ADC">
            <w:pPr>
              <w:rPr>
                <w:bCs/>
                <w:color w:val="000000"/>
                <w:sz w:val="18"/>
                <w:szCs w:val="18"/>
              </w:rPr>
            </w:pPr>
          </w:p>
          <w:p w:rsidR="008B44CD" w:rsidRPr="00935ADC" w:rsidRDefault="008B44CD" w:rsidP="00935A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35ADC">
              <w:rPr>
                <w:bCs/>
                <w:color w:val="000000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935ADC" w:rsidRDefault="008B44CD" w:rsidP="00935ADC">
            <w:pPr>
              <w:rPr>
                <w:bCs/>
                <w:color w:val="000000"/>
                <w:sz w:val="18"/>
                <w:szCs w:val="18"/>
              </w:rPr>
            </w:pPr>
            <w:r w:rsidRPr="00935ADC">
              <w:rPr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935ADC" w:rsidRDefault="008B44CD" w:rsidP="00935A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35ADC">
              <w:rPr>
                <w:bCs/>
                <w:color w:val="000000"/>
                <w:sz w:val="16"/>
                <w:szCs w:val="16"/>
              </w:rPr>
              <w:t>Значения показателей</w:t>
            </w:r>
          </w:p>
        </w:tc>
      </w:tr>
      <w:tr w:rsidR="008B44CD" w:rsidRPr="00ED0F1C" w:rsidTr="00935ADC">
        <w:trPr>
          <w:trHeight w:val="6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CD" w:rsidRPr="00935ADC" w:rsidRDefault="008B44CD" w:rsidP="00935AD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CD" w:rsidRPr="00935ADC" w:rsidRDefault="008B44CD" w:rsidP="00935AD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CD" w:rsidRPr="00935ADC" w:rsidRDefault="008B44CD" w:rsidP="00935AD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935ADC" w:rsidRDefault="008B44CD" w:rsidP="00935A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35ADC">
              <w:rPr>
                <w:bCs/>
                <w:color w:val="000000"/>
                <w:sz w:val="16"/>
                <w:szCs w:val="16"/>
              </w:rPr>
              <w:t xml:space="preserve">2023 </w:t>
            </w:r>
          </w:p>
          <w:p w:rsidR="008B44CD" w:rsidRPr="00935ADC" w:rsidRDefault="008B44CD" w:rsidP="00935AD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CD" w:rsidRPr="00935ADC" w:rsidRDefault="008B44CD" w:rsidP="00935A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35ADC">
              <w:rPr>
                <w:bCs/>
                <w:color w:val="000000"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935ADC" w:rsidRDefault="008B44CD" w:rsidP="00935A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35ADC">
              <w:rPr>
                <w:bCs/>
                <w:color w:val="000000"/>
                <w:sz w:val="18"/>
                <w:szCs w:val="18"/>
              </w:rPr>
              <w:t xml:space="preserve">2025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935ADC" w:rsidRDefault="008B44CD" w:rsidP="00935ADC">
            <w:pPr>
              <w:jc w:val="center"/>
              <w:rPr>
                <w:bCs/>
                <w:sz w:val="18"/>
                <w:szCs w:val="18"/>
              </w:rPr>
            </w:pPr>
            <w:r w:rsidRPr="00935ADC">
              <w:rPr>
                <w:bCs/>
                <w:sz w:val="18"/>
                <w:szCs w:val="18"/>
              </w:rPr>
              <w:t xml:space="preserve">2026-2030 </w:t>
            </w:r>
          </w:p>
        </w:tc>
      </w:tr>
      <w:tr w:rsidR="008B44CD" w:rsidRPr="00ED0F1C" w:rsidTr="00935ADC">
        <w:trPr>
          <w:trHeight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 xml:space="preserve">Количество благоустроенных дворовых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8B44CD" w:rsidRDefault="008B44CD" w:rsidP="00935ADC">
            <w:pPr>
              <w:rPr>
                <w:color w:val="000000"/>
                <w:sz w:val="16"/>
                <w:szCs w:val="16"/>
              </w:rPr>
            </w:pPr>
            <w:r w:rsidRPr="008B44C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CD" w:rsidRPr="008B44CD" w:rsidRDefault="008B44CD" w:rsidP="00935ADC">
            <w:pPr>
              <w:rPr>
                <w:color w:val="000000"/>
                <w:sz w:val="16"/>
                <w:szCs w:val="16"/>
              </w:rPr>
            </w:pPr>
            <w:r w:rsidRPr="008B44C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D" w:rsidRPr="00ED0F1C" w:rsidRDefault="008B44CD" w:rsidP="00935ADC">
            <w:pPr>
              <w:rPr>
                <w:sz w:val="18"/>
                <w:szCs w:val="18"/>
              </w:rPr>
            </w:pPr>
            <w:r w:rsidRPr="00ED0F1C">
              <w:rPr>
                <w:sz w:val="18"/>
                <w:szCs w:val="18"/>
              </w:rPr>
              <w:t>41</w:t>
            </w:r>
          </w:p>
        </w:tc>
      </w:tr>
      <w:tr w:rsidR="008B44CD" w:rsidRPr="00ED0F1C" w:rsidTr="00935ADC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8B44CD" w:rsidRDefault="008B44CD" w:rsidP="00935ADC">
            <w:pPr>
              <w:rPr>
                <w:color w:val="000000"/>
                <w:sz w:val="16"/>
                <w:szCs w:val="16"/>
              </w:rPr>
            </w:pPr>
            <w:r w:rsidRPr="008B44C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CD" w:rsidRPr="008B44CD" w:rsidRDefault="008B44CD" w:rsidP="00935ADC">
            <w:pPr>
              <w:rPr>
                <w:color w:val="000000"/>
                <w:sz w:val="16"/>
                <w:szCs w:val="16"/>
              </w:rPr>
            </w:pPr>
            <w:r w:rsidRPr="008B44C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D" w:rsidRPr="00ED0F1C" w:rsidRDefault="008B44CD" w:rsidP="00935ADC">
            <w:pPr>
              <w:rPr>
                <w:sz w:val="18"/>
                <w:szCs w:val="18"/>
              </w:rPr>
            </w:pPr>
            <w:r w:rsidRPr="00ED0F1C">
              <w:rPr>
                <w:sz w:val="18"/>
                <w:szCs w:val="18"/>
              </w:rPr>
              <w:t>100</w:t>
            </w:r>
          </w:p>
        </w:tc>
      </w:tr>
      <w:tr w:rsidR="008B44CD" w:rsidRPr="00ED0F1C" w:rsidTr="00935ADC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8B44CD" w:rsidRDefault="008B44CD" w:rsidP="00935ADC">
            <w:pPr>
              <w:pStyle w:val="ad"/>
              <w:ind w:right="228"/>
              <w:rPr>
                <w:color w:val="000000"/>
                <w:sz w:val="18"/>
                <w:szCs w:val="18"/>
              </w:rPr>
            </w:pPr>
            <w:r w:rsidRPr="008B44CD">
              <w:rPr>
                <w:color w:val="000000"/>
                <w:sz w:val="18"/>
                <w:szCs w:val="18"/>
              </w:rPr>
              <w:t>Количество</w:t>
            </w:r>
            <w:r w:rsidRPr="008B44CD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благоустроенных</w:t>
            </w:r>
            <w:r w:rsidRPr="008B44CD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общественных</w:t>
            </w:r>
            <w:r w:rsidRPr="008B44CD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территорий;</w:t>
            </w:r>
            <w:r w:rsidRPr="008B44CD">
              <w:rPr>
                <w:color w:val="000000"/>
                <w:spacing w:val="-57"/>
                <w:sz w:val="18"/>
                <w:szCs w:val="18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 xml:space="preserve">Ед.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8B44CD" w:rsidRDefault="008B44CD" w:rsidP="00935ADC">
            <w:pPr>
              <w:rPr>
                <w:color w:val="000000"/>
                <w:sz w:val="16"/>
                <w:szCs w:val="16"/>
              </w:rPr>
            </w:pPr>
            <w:r w:rsidRPr="008B44C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CD" w:rsidRPr="008B44CD" w:rsidRDefault="008B44CD" w:rsidP="00935ADC">
            <w:pPr>
              <w:rPr>
                <w:color w:val="000000"/>
                <w:sz w:val="16"/>
                <w:szCs w:val="16"/>
              </w:rPr>
            </w:pPr>
            <w:r w:rsidRPr="008B44C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D" w:rsidRPr="00ED0F1C" w:rsidRDefault="008B44CD" w:rsidP="00935ADC">
            <w:pPr>
              <w:rPr>
                <w:sz w:val="18"/>
                <w:szCs w:val="18"/>
              </w:rPr>
            </w:pPr>
            <w:r w:rsidRPr="00ED0F1C">
              <w:rPr>
                <w:sz w:val="18"/>
                <w:szCs w:val="18"/>
              </w:rPr>
              <w:t>4</w:t>
            </w:r>
          </w:p>
        </w:tc>
      </w:tr>
      <w:tr w:rsidR="008B44CD" w:rsidRPr="00ED0F1C" w:rsidTr="00935ADC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8B44CD" w:rsidRDefault="008B44CD" w:rsidP="00935ADC">
            <w:pPr>
              <w:pStyle w:val="ad"/>
              <w:ind w:right="228"/>
              <w:rPr>
                <w:color w:val="000000"/>
                <w:sz w:val="18"/>
                <w:szCs w:val="18"/>
              </w:rPr>
            </w:pPr>
            <w:r w:rsidRPr="008B44CD">
              <w:rPr>
                <w:color w:val="000000"/>
                <w:sz w:val="18"/>
                <w:szCs w:val="18"/>
              </w:rPr>
              <w:t>Доля</w:t>
            </w:r>
            <w:r w:rsidRPr="008B44CD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благоустроенных</w:t>
            </w:r>
            <w:r w:rsidRPr="008B44CD"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общественных</w:t>
            </w:r>
            <w:r w:rsidRPr="008B44CD">
              <w:rPr>
                <w:color w:val="000000"/>
                <w:spacing w:val="-57"/>
                <w:sz w:val="18"/>
                <w:szCs w:val="18"/>
              </w:rPr>
              <w:t xml:space="preserve"> </w:t>
            </w:r>
            <w:r w:rsidRPr="008B44CD">
              <w:rPr>
                <w:color w:val="000000"/>
                <w:sz w:val="18"/>
                <w:szCs w:val="18"/>
              </w:rPr>
              <w:t>территорий от общего количества таких территорий;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8B44CD" w:rsidRDefault="008B44CD" w:rsidP="00935ADC">
            <w:pPr>
              <w:rPr>
                <w:color w:val="000000"/>
                <w:sz w:val="16"/>
                <w:szCs w:val="16"/>
              </w:rPr>
            </w:pPr>
            <w:r w:rsidRPr="008B44C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CD" w:rsidRPr="008B44CD" w:rsidRDefault="008B44CD" w:rsidP="00935ADC">
            <w:pPr>
              <w:rPr>
                <w:color w:val="000000"/>
                <w:sz w:val="16"/>
                <w:szCs w:val="16"/>
              </w:rPr>
            </w:pPr>
            <w:r w:rsidRPr="008B44C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D" w:rsidRPr="00ED0F1C" w:rsidRDefault="008B44CD" w:rsidP="00935ADC">
            <w:pPr>
              <w:rPr>
                <w:sz w:val="18"/>
                <w:szCs w:val="18"/>
              </w:rPr>
            </w:pPr>
            <w:r w:rsidRPr="00ED0F1C">
              <w:rPr>
                <w:sz w:val="18"/>
                <w:szCs w:val="18"/>
              </w:rPr>
              <w:t>75</w:t>
            </w:r>
          </w:p>
        </w:tc>
      </w:tr>
      <w:tr w:rsidR="008B44CD" w:rsidRPr="00ED0F1C" w:rsidTr="00935ADC">
        <w:trPr>
          <w:trHeight w:val="1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44CD" w:rsidRPr="008B44CD" w:rsidRDefault="008B44CD" w:rsidP="00935ADC">
            <w:pPr>
              <w:rPr>
                <w:color w:val="000000"/>
                <w:sz w:val="18"/>
                <w:szCs w:val="18"/>
              </w:rPr>
            </w:pPr>
            <w:r w:rsidRPr="008B44CD">
              <w:rPr>
                <w:color w:val="000000"/>
                <w:sz w:val="18"/>
                <w:szCs w:val="18"/>
              </w:rPr>
              <w:t>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44CD" w:rsidRPr="008B44CD" w:rsidRDefault="008B44CD" w:rsidP="00935ADC">
            <w:pPr>
              <w:rPr>
                <w:color w:val="000000"/>
                <w:sz w:val="16"/>
                <w:szCs w:val="16"/>
              </w:rPr>
            </w:pPr>
            <w:r w:rsidRPr="008B44CD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44CD" w:rsidRPr="008B44CD" w:rsidRDefault="008B44CD" w:rsidP="00935ADC">
            <w:pPr>
              <w:rPr>
                <w:color w:val="000000"/>
                <w:sz w:val="16"/>
                <w:szCs w:val="16"/>
              </w:rPr>
            </w:pPr>
            <w:r w:rsidRPr="008B44CD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B44CD" w:rsidRPr="00ED0F1C" w:rsidRDefault="008B44CD" w:rsidP="00935ADC">
            <w:pPr>
              <w:rPr>
                <w:sz w:val="18"/>
                <w:szCs w:val="18"/>
              </w:rPr>
            </w:pPr>
            <w:r w:rsidRPr="00ED0F1C">
              <w:rPr>
                <w:sz w:val="18"/>
                <w:szCs w:val="18"/>
              </w:rPr>
              <w:t>80</w:t>
            </w:r>
          </w:p>
        </w:tc>
      </w:tr>
      <w:tr w:rsidR="008B44CD" w:rsidRPr="00ED0F1C" w:rsidTr="00935ADC">
        <w:trPr>
          <w:trHeight w:val="7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CD" w:rsidRPr="008B44CD" w:rsidRDefault="008B44CD" w:rsidP="00935ADC">
            <w:pPr>
              <w:rPr>
                <w:color w:val="000000"/>
                <w:sz w:val="18"/>
                <w:szCs w:val="18"/>
              </w:rPr>
            </w:pPr>
            <w:r w:rsidRPr="008B44CD">
              <w:rPr>
                <w:rFonts w:eastAsia="Arial"/>
                <w:color w:val="000000"/>
                <w:sz w:val="18"/>
                <w:szCs w:val="18"/>
                <w:lang w:eastAsia="ar-SA"/>
              </w:rPr>
              <w:t xml:space="preserve">Доля реализованных мероприятий </w:t>
            </w:r>
            <w:r w:rsidRPr="008B44CD">
              <w:rPr>
                <w:color w:val="000000"/>
                <w:sz w:val="18"/>
                <w:szCs w:val="18"/>
              </w:rPr>
              <w:t xml:space="preserve"> по устройству и (или) модернизации 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CD" w:rsidRPr="008B44CD" w:rsidRDefault="008B44CD" w:rsidP="00935ADC">
            <w:pPr>
              <w:rPr>
                <w:color w:val="000000"/>
                <w:sz w:val="16"/>
                <w:szCs w:val="16"/>
              </w:rPr>
            </w:pPr>
            <w:r w:rsidRPr="008B44C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CD" w:rsidRPr="008B44CD" w:rsidRDefault="008B44CD" w:rsidP="00935ADC">
            <w:pPr>
              <w:rPr>
                <w:color w:val="000000"/>
                <w:sz w:val="16"/>
                <w:szCs w:val="16"/>
              </w:rPr>
            </w:pPr>
            <w:r w:rsidRPr="008B44C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CD" w:rsidRPr="00ED0F1C" w:rsidRDefault="008B44CD" w:rsidP="00935ADC">
            <w:pPr>
              <w:rPr>
                <w:color w:val="000000"/>
                <w:sz w:val="18"/>
                <w:szCs w:val="18"/>
              </w:rPr>
            </w:pPr>
            <w:r w:rsidRPr="00ED0F1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4CD" w:rsidRPr="00ED0F1C" w:rsidRDefault="008B44CD" w:rsidP="00935ADC">
            <w:pPr>
              <w:rPr>
                <w:sz w:val="18"/>
                <w:szCs w:val="18"/>
              </w:rPr>
            </w:pPr>
            <w:r w:rsidRPr="00ED0F1C">
              <w:rPr>
                <w:sz w:val="18"/>
                <w:szCs w:val="18"/>
              </w:rPr>
              <w:t>50</w:t>
            </w:r>
          </w:p>
        </w:tc>
      </w:tr>
    </w:tbl>
    <w:p w:rsidR="008B44CD" w:rsidRDefault="008B44CD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8B44CD" w:rsidRPr="00ED0F1C" w:rsidRDefault="008B44CD" w:rsidP="008B44CD">
      <w:pPr>
        <w:jc w:val="right"/>
        <w:rPr>
          <w:color w:val="000000"/>
          <w:sz w:val="16"/>
          <w:szCs w:val="16"/>
        </w:rPr>
      </w:pPr>
      <w:r w:rsidRPr="00ED0F1C">
        <w:rPr>
          <w:color w:val="000000"/>
          <w:sz w:val="16"/>
          <w:szCs w:val="16"/>
        </w:rPr>
        <w:lastRenderedPageBreak/>
        <w:t>Приложение № </w:t>
      </w:r>
      <w:r>
        <w:rPr>
          <w:color w:val="000000"/>
          <w:sz w:val="16"/>
          <w:szCs w:val="16"/>
        </w:rPr>
        <w:t>2</w:t>
      </w:r>
      <w:r w:rsidRPr="00ED0F1C">
        <w:rPr>
          <w:color w:val="000000"/>
          <w:sz w:val="16"/>
          <w:szCs w:val="16"/>
        </w:rPr>
        <w:t xml:space="preserve"> </w:t>
      </w:r>
    </w:p>
    <w:p w:rsidR="008B44CD" w:rsidRPr="00ED0F1C" w:rsidRDefault="008B44CD" w:rsidP="008B44CD">
      <w:pPr>
        <w:jc w:val="right"/>
        <w:rPr>
          <w:color w:val="000000"/>
          <w:sz w:val="16"/>
          <w:szCs w:val="16"/>
        </w:rPr>
      </w:pPr>
      <w:r w:rsidRPr="00ED0F1C">
        <w:rPr>
          <w:color w:val="000000"/>
          <w:sz w:val="16"/>
          <w:szCs w:val="16"/>
        </w:rPr>
        <w:t>к</w:t>
      </w:r>
      <w:r w:rsidRPr="00ED0F1C">
        <w:rPr>
          <w:color w:val="00CCFF"/>
          <w:sz w:val="16"/>
          <w:szCs w:val="16"/>
        </w:rPr>
        <w:t xml:space="preserve"> </w:t>
      </w:r>
      <w:r w:rsidRPr="00ED0F1C">
        <w:rPr>
          <w:color w:val="000000"/>
          <w:sz w:val="16"/>
          <w:szCs w:val="16"/>
        </w:rPr>
        <w:t xml:space="preserve"> муниципальной программе</w:t>
      </w:r>
    </w:p>
    <w:p w:rsidR="008B44CD" w:rsidRDefault="008B44CD" w:rsidP="008B44CD">
      <w:pPr>
        <w:ind w:firstLine="567"/>
        <w:jc w:val="both"/>
        <w:rPr>
          <w:b/>
          <w:sz w:val="18"/>
          <w:szCs w:val="18"/>
        </w:rPr>
      </w:pPr>
    </w:p>
    <w:tbl>
      <w:tblPr>
        <w:tblW w:w="5118" w:type="pct"/>
        <w:tblLayout w:type="fixed"/>
        <w:tblLook w:val="04A0"/>
      </w:tblPr>
      <w:tblGrid>
        <w:gridCol w:w="7474"/>
      </w:tblGrid>
      <w:tr w:rsidR="00935ADC" w:rsidRPr="000C7051" w:rsidTr="00935ADC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DC" w:rsidRPr="000C7051" w:rsidRDefault="00935ADC" w:rsidP="00935A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051">
              <w:rPr>
                <w:b/>
                <w:bCs/>
                <w:color w:val="000000"/>
                <w:sz w:val="18"/>
                <w:szCs w:val="18"/>
              </w:rPr>
              <w:t>ПЕРЕЧЕНЬ</w:t>
            </w:r>
          </w:p>
        </w:tc>
      </w:tr>
      <w:tr w:rsidR="00935ADC" w:rsidRPr="000C7051" w:rsidTr="00935ADC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ADC" w:rsidRPr="000C7051" w:rsidRDefault="00935ADC" w:rsidP="00935A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051">
              <w:rPr>
                <w:b/>
                <w:bCs/>
                <w:color w:val="000000"/>
                <w:sz w:val="18"/>
                <w:szCs w:val="18"/>
              </w:rPr>
              <w:t xml:space="preserve">основных мероприятий муниципальной программы </w:t>
            </w:r>
          </w:p>
          <w:tbl>
            <w:tblPr>
              <w:tblW w:w="6832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4"/>
              <w:gridCol w:w="1276"/>
              <w:gridCol w:w="992"/>
              <w:gridCol w:w="567"/>
              <w:gridCol w:w="850"/>
              <w:gridCol w:w="851"/>
              <w:gridCol w:w="1134"/>
              <w:gridCol w:w="708"/>
            </w:tblGrid>
            <w:tr w:rsidR="00935ADC" w:rsidRPr="00260058" w:rsidTr="00935ADC">
              <w:trPr>
                <w:trHeight w:val="148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№ п/п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Номер и наименование основного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Ответственный исполнитель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Год реализации мероприятия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Источник финансировония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Объем финансирования, тыс.</w:t>
                  </w:r>
                </w:p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Основные направления реализации, ожидаемый непосредственный результат (краткое описание)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Связь с показателями Программы</w:t>
                  </w:r>
                </w:p>
              </w:tc>
            </w:tr>
            <w:tr w:rsidR="00935ADC" w:rsidRPr="00260058" w:rsidTr="00935ADC">
              <w:trPr>
                <w:trHeight w:val="113"/>
              </w:trPr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bCs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Благоустройство площади Дома Культуры пгт Восточный на улице Азина д. 11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Администрация Восточного городского поселения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2025</w:t>
                  </w:r>
                </w:p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2020,203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ind w:left="113" w:right="113"/>
                    <w:jc w:val="both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Установка новых скамеек и урн, установка дополнительного освещения, устройство покрытия из горячих асфальтобетонных смесей, установка бортовых камней бетонных, устройства покрытия из тротуарной плитки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- количество благоустроенных общественных территорий;</w:t>
                  </w:r>
                </w:p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5ADC" w:rsidRPr="00260058" w:rsidTr="00935ADC">
              <w:trPr>
                <w:trHeight w:val="37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1980,00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sz w:val="14"/>
                      <w:szCs w:val="14"/>
                    </w:rPr>
                  </w:pPr>
                </w:p>
              </w:tc>
            </w:tr>
            <w:tr w:rsidR="00935ADC" w:rsidRPr="00260058" w:rsidTr="00935ADC">
              <w:trPr>
                <w:trHeight w:val="45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Областной бюджет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20,00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sz w:val="14"/>
                      <w:szCs w:val="14"/>
                    </w:rPr>
                  </w:pPr>
                </w:p>
              </w:tc>
            </w:tr>
            <w:tr w:rsidR="00935ADC" w:rsidRPr="00260058" w:rsidTr="00260058">
              <w:trPr>
                <w:trHeight w:val="2132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Местный бюджет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20,203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sz w:val="14"/>
                      <w:szCs w:val="14"/>
                    </w:rPr>
                  </w:pPr>
                </w:p>
              </w:tc>
            </w:tr>
            <w:tr w:rsidR="00935ADC" w:rsidRPr="00260058" w:rsidTr="00935ADC">
              <w:trPr>
                <w:trHeight w:val="181"/>
              </w:trPr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 xml:space="preserve">Устройство уличного освещения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Администрация Восточного городского поселения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2025</w:t>
                  </w:r>
                </w:p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569,800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ind w:left="113" w:right="113"/>
                    <w:jc w:val="both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Устройство наружного освещения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ind w:left="113" w:right="113"/>
                    <w:jc w:val="both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-</w:t>
                  </w:r>
                  <w:r w:rsidRPr="00260058">
                    <w:rPr>
                      <w:sz w:val="14"/>
                      <w:szCs w:val="14"/>
                    </w:rPr>
                    <w:t> реализация мероприятий по устройству и (или) модернизации уличного освещения</w:t>
                  </w:r>
                </w:p>
              </w:tc>
            </w:tr>
            <w:tr w:rsidR="00935ADC" w:rsidRPr="00260058" w:rsidTr="00935ADC">
              <w:trPr>
                <w:trHeight w:val="541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ind w:left="113" w:right="113"/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5ADC" w:rsidRPr="00260058" w:rsidTr="00935ADC">
              <w:trPr>
                <w:trHeight w:val="45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Областной бюджет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284,900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ind w:left="113" w:right="113"/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5ADC" w:rsidRPr="00260058" w:rsidTr="00260058">
              <w:trPr>
                <w:trHeight w:val="132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Местный бюджет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284,900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ind w:left="113" w:right="113"/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5ADC" w:rsidRPr="00260058" w:rsidTr="00935ADC">
              <w:trPr>
                <w:trHeight w:val="216"/>
              </w:trPr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3</w:t>
                  </w:r>
                </w:p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Капитальный ремонт памятника Воинам освободителям в пгт Восточный Омутнинского района Кировской области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Администрация Восточного городского поселения</w:t>
                  </w:r>
                </w:p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2025</w:t>
                  </w:r>
                </w:p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907,956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935ADC" w:rsidRPr="00260058" w:rsidRDefault="00935ADC" w:rsidP="00935ADC">
                  <w:pPr>
                    <w:ind w:left="113" w:right="113"/>
                    <w:jc w:val="both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Устройство железобетонного подножия памятника</w:t>
                  </w:r>
                </w:p>
                <w:p w:rsidR="00935ADC" w:rsidRPr="00260058" w:rsidRDefault="00935ADC" w:rsidP="00935ADC">
                  <w:pPr>
                    <w:ind w:left="113" w:right="113"/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- количество благоустроенных общественных территорий;</w:t>
                  </w:r>
                </w:p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ind w:left="113" w:right="113"/>
                    <w:jc w:val="both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5ADC" w:rsidRPr="00260058" w:rsidTr="00935ADC">
              <w:trPr>
                <w:trHeight w:val="300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5ADC" w:rsidRPr="00260058" w:rsidTr="00935ADC">
              <w:trPr>
                <w:trHeight w:val="264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Областной бюджет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907,956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5ADC" w:rsidRPr="00260058" w:rsidTr="00260058">
              <w:trPr>
                <w:trHeight w:val="921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Местный бюджет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5ADC" w:rsidRPr="00260058" w:rsidTr="00935ADC">
              <w:trPr>
                <w:trHeight w:val="161"/>
              </w:trPr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lastRenderedPageBreak/>
                    <w:t>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lastRenderedPageBreak/>
                    <w:t>Устройство уличного освещения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lastRenderedPageBreak/>
                    <w:t xml:space="preserve">Администрация Восточного городского поселения 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lastRenderedPageBreak/>
                    <w:t>2026</w:t>
                  </w:r>
                </w:p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lastRenderedPageBreak/>
                    <w:t>Всего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570,00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935ADC" w:rsidRPr="00260058" w:rsidRDefault="00935ADC" w:rsidP="00935ADC">
                  <w:pPr>
                    <w:jc w:val="both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lastRenderedPageBreak/>
                    <w:t>Устройство наружного освещения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ind w:left="113" w:right="113"/>
                    <w:jc w:val="both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lastRenderedPageBreak/>
                    <w:t>-</w:t>
                  </w:r>
                  <w:r w:rsidRPr="00260058">
                    <w:rPr>
                      <w:sz w:val="14"/>
                      <w:szCs w:val="14"/>
                    </w:rPr>
                    <w:t> реализация мероприятий по устройству (модернизации) уличного освещения</w:t>
                  </w:r>
                </w:p>
              </w:tc>
            </w:tr>
            <w:tr w:rsidR="00935ADC" w:rsidRPr="00260058" w:rsidTr="00935ADC">
              <w:trPr>
                <w:trHeight w:val="459"/>
              </w:trPr>
              <w:tc>
                <w:tcPr>
                  <w:tcW w:w="4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ind w:left="113" w:right="113"/>
                    <w:jc w:val="both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5ADC" w:rsidRPr="00260058" w:rsidTr="00935ADC">
              <w:trPr>
                <w:trHeight w:val="429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Областной бюджет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285,00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5ADC" w:rsidRPr="00260058" w:rsidTr="00260058">
              <w:trPr>
                <w:trHeight w:val="33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Местный бюджет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285,00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5ADC" w:rsidRPr="00260058" w:rsidTr="00935ADC">
              <w:trPr>
                <w:trHeight w:val="161"/>
              </w:trPr>
              <w:tc>
                <w:tcPr>
                  <w:tcW w:w="45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Мероприятие определяется по результатам онлайн-голосования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Администрация Восточного городского поселения</w:t>
                  </w: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2026</w:t>
                  </w:r>
                </w:p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2020,203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- количество благоустроенных общественных территорий;</w:t>
                  </w:r>
                </w:p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5ADC" w:rsidRPr="00260058" w:rsidTr="00935ADC">
              <w:trPr>
                <w:trHeight w:val="70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1980,00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5ADC" w:rsidRPr="00260058" w:rsidTr="00935ADC">
              <w:trPr>
                <w:trHeight w:val="90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Областной бюджет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20,00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5ADC" w:rsidRPr="00260058" w:rsidTr="00935ADC">
              <w:trPr>
                <w:trHeight w:val="947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Местный бюджет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20,203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5ADC" w:rsidRPr="00260058" w:rsidTr="00935ADC">
              <w:trPr>
                <w:trHeight w:val="189"/>
              </w:trPr>
              <w:tc>
                <w:tcPr>
                  <w:tcW w:w="45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Мероприятие определяется по результатам онлайн-голосования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Администрация Восточного городского поселения</w:t>
                  </w: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2027</w:t>
                  </w:r>
                </w:p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60058">
                    <w:rPr>
                      <w:color w:val="000000"/>
                      <w:sz w:val="14"/>
                      <w:szCs w:val="14"/>
                    </w:rPr>
                    <w:t>2020,203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- количество благоустроенных общественных территорий;</w:t>
                  </w:r>
                </w:p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5ADC" w:rsidRPr="00260058" w:rsidTr="00935ADC">
              <w:trPr>
                <w:trHeight w:val="70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1980,00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rPr>
                      <w:sz w:val="14"/>
                      <w:szCs w:val="14"/>
                    </w:rPr>
                  </w:pPr>
                </w:p>
              </w:tc>
            </w:tr>
            <w:tr w:rsidR="00935ADC" w:rsidRPr="00260058" w:rsidTr="00935ADC">
              <w:trPr>
                <w:trHeight w:val="488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Областной бюджет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20,00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rPr>
                      <w:sz w:val="14"/>
                      <w:szCs w:val="14"/>
                    </w:rPr>
                  </w:pPr>
                </w:p>
              </w:tc>
            </w:tr>
            <w:tr w:rsidR="00935ADC" w:rsidRPr="00260058" w:rsidTr="00935ADC">
              <w:trPr>
                <w:trHeight w:val="1078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Местный бюджет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jc w:val="center"/>
                    <w:rPr>
                      <w:sz w:val="14"/>
                      <w:szCs w:val="14"/>
                    </w:rPr>
                  </w:pPr>
                  <w:r w:rsidRPr="00260058">
                    <w:rPr>
                      <w:sz w:val="14"/>
                      <w:szCs w:val="14"/>
                    </w:rPr>
                    <w:t>20,203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ADC" w:rsidRPr="00260058" w:rsidRDefault="00935ADC" w:rsidP="00935ADC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ADC" w:rsidRPr="00260058" w:rsidRDefault="00935ADC" w:rsidP="00935ADC">
                  <w:pPr>
                    <w:autoSpaceDE w:val="0"/>
                    <w:autoSpaceDN w:val="0"/>
                    <w:adjustRightInd w:val="0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935ADC" w:rsidRPr="00935ADC" w:rsidRDefault="00935ADC" w:rsidP="00935A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935ADC" w:rsidRPr="000C7051" w:rsidRDefault="00935ADC" w:rsidP="00935A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260058" w:rsidRDefault="00260058" w:rsidP="008B44CD">
      <w:pPr>
        <w:ind w:firstLine="567"/>
        <w:jc w:val="both"/>
        <w:rPr>
          <w:b/>
          <w:sz w:val="18"/>
          <w:szCs w:val="18"/>
        </w:rPr>
      </w:pPr>
    </w:p>
    <w:p w:rsidR="00935ADC" w:rsidRDefault="00935ADC" w:rsidP="008B44CD">
      <w:pPr>
        <w:ind w:firstLine="567"/>
        <w:jc w:val="both"/>
        <w:rPr>
          <w:b/>
          <w:sz w:val="18"/>
          <w:szCs w:val="18"/>
        </w:rPr>
      </w:pPr>
    </w:p>
    <w:p w:rsidR="00935ADC" w:rsidRPr="00935ADC" w:rsidRDefault="00935ADC" w:rsidP="00935ADC">
      <w:pPr>
        <w:jc w:val="right"/>
        <w:rPr>
          <w:sz w:val="16"/>
          <w:szCs w:val="16"/>
        </w:rPr>
      </w:pPr>
      <w:r w:rsidRPr="00935ADC">
        <w:rPr>
          <w:sz w:val="16"/>
          <w:szCs w:val="16"/>
        </w:rPr>
        <w:lastRenderedPageBreak/>
        <w:t>Приложение №3</w:t>
      </w:r>
    </w:p>
    <w:p w:rsidR="00935ADC" w:rsidRPr="00935ADC" w:rsidRDefault="00935ADC" w:rsidP="00935ADC">
      <w:pPr>
        <w:jc w:val="right"/>
        <w:rPr>
          <w:sz w:val="16"/>
          <w:szCs w:val="16"/>
        </w:rPr>
      </w:pPr>
      <w:r w:rsidRPr="00935ADC">
        <w:rPr>
          <w:sz w:val="16"/>
          <w:szCs w:val="16"/>
        </w:rPr>
        <w:t>к муниципальной программе</w:t>
      </w:r>
    </w:p>
    <w:tbl>
      <w:tblPr>
        <w:tblW w:w="5174" w:type="pct"/>
        <w:tblInd w:w="-333" w:type="dxa"/>
        <w:tblLook w:val="04A0"/>
      </w:tblPr>
      <w:tblGrid>
        <w:gridCol w:w="129"/>
        <w:gridCol w:w="236"/>
        <w:gridCol w:w="300"/>
        <w:gridCol w:w="220"/>
        <w:gridCol w:w="671"/>
        <w:gridCol w:w="3608"/>
        <w:gridCol w:w="2251"/>
        <w:gridCol w:w="220"/>
      </w:tblGrid>
      <w:tr w:rsidR="00935ADC" w:rsidRPr="000C7051" w:rsidTr="00935ADC">
        <w:trPr>
          <w:gridBefore w:val="1"/>
          <w:wBefore w:w="71" w:type="pct"/>
          <w:trHeight w:val="1013"/>
        </w:trPr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</w:p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ADC" w:rsidRPr="00935ADC" w:rsidRDefault="00935ADC" w:rsidP="00935ADC">
            <w:pPr>
              <w:jc w:val="center"/>
              <w:rPr>
                <w:b/>
                <w:sz w:val="16"/>
                <w:szCs w:val="16"/>
              </w:rPr>
            </w:pPr>
          </w:p>
          <w:p w:rsidR="00935ADC" w:rsidRPr="00935ADC" w:rsidRDefault="00935ADC" w:rsidP="00935ADC">
            <w:pPr>
              <w:jc w:val="center"/>
              <w:rPr>
                <w:b/>
                <w:sz w:val="16"/>
                <w:szCs w:val="16"/>
              </w:rPr>
            </w:pPr>
            <w:r w:rsidRPr="00935ADC">
              <w:rPr>
                <w:b/>
                <w:sz w:val="16"/>
                <w:szCs w:val="16"/>
              </w:rPr>
              <w:t>АДРЕСНЫЙ ПЕРЕЧЕНЬ ДВОРОВЫХ ТЕРРИТОРИЙ МНОГОКВАРТИРНЫХ ДОМОВ, НУЖДАЮЩИХСЯ В БЛАГОУСТРОЙСТВЕ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ADC" w:rsidRPr="000C7051" w:rsidRDefault="00935ADC" w:rsidP="00935ADC">
            <w:pPr>
              <w:rPr>
                <w:color w:val="000000"/>
                <w:sz w:val="18"/>
                <w:szCs w:val="18"/>
              </w:rPr>
            </w:pPr>
          </w:p>
        </w:tc>
      </w:tr>
      <w:tr w:rsidR="00935ADC" w:rsidRPr="000C7051" w:rsidTr="00935ADC">
        <w:trPr>
          <w:gridBefore w:val="1"/>
          <w:wBefore w:w="71" w:type="pct"/>
          <w:trHeight w:val="234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№ п/п</w:t>
            </w:r>
          </w:p>
        </w:tc>
        <w:tc>
          <w:tcPr>
            <w:tcW w:w="4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Местонахождение дворовой территории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bCs/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5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ADC" w:rsidRPr="00935ADC" w:rsidRDefault="00935ADC" w:rsidP="00935ADC">
            <w:pPr>
              <w:rPr>
                <w:bCs/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 xml:space="preserve">Кировская область, Омутнинский район, пгт Восточный, ул. </w:t>
            </w:r>
            <w:r w:rsidRPr="00935ADC">
              <w:rPr>
                <w:sz w:val="16"/>
                <w:szCs w:val="16"/>
              </w:rPr>
              <w:t>Кирова 3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2</w:t>
            </w:r>
          </w:p>
        </w:tc>
        <w:tc>
          <w:tcPr>
            <w:tcW w:w="4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Кирова 7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3</w:t>
            </w:r>
          </w:p>
        </w:tc>
        <w:tc>
          <w:tcPr>
            <w:tcW w:w="4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Кирова 9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4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 xml:space="preserve">Кировская область, Омутнинский район, пгт Восточный, ул. </w:t>
            </w:r>
            <w:r w:rsidRPr="00935ADC">
              <w:rPr>
                <w:sz w:val="16"/>
                <w:szCs w:val="16"/>
              </w:rPr>
              <w:t>Азина 17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5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30 лет Победы 5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6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rPr>
                <w:b/>
                <w:bCs/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30 лет Победы 9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7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30 лет Победы 11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8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30 лет Победы 13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9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30 лет Победы 15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10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Азина 9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11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Снежная 14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12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Снежная 13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13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Снежная 11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14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Снежная 9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15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Снежная 7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16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Снежная 5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17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Снежная 3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18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Азина 5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19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Снежная 6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20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Снежная 4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21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Снежная 8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22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Азина 7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23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Азина 8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24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Азина 10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25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Азина 12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26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Азина 14/1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27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Азина 14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28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</w:t>
            </w:r>
            <w:r w:rsidRPr="00935ADC">
              <w:rPr>
                <w:sz w:val="16"/>
                <w:szCs w:val="16"/>
              </w:rPr>
              <w:t xml:space="preserve"> Азина 13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29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 xml:space="preserve">Кировская область, Омутнинский район, пгт Восточный, ул. </w:t>
            </w:r>
            <w:r w:rsidRPr="00935ADC">
              <w:rPr>
                <w:sz w:val="16"/>
                <w:szCs w:val="16"/>
              </w:rPr>
              <w:t>Кирова 4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30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 xml:space="preserve">Кировская область, Омутнинский район, пгт Восточный, ул. </w:t>
            </w:r>
            <w:r w:rsidRPr="00935ADC">
              <w:rPr>
                <w:sz w:val="16"/>
                <w:szCs w:val="16"/>
              </w:rPr>
              <w:t>Кирова 6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31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 xml:space="preserve">Кировская область, Омутнинский район, пгт Восточный, ул. </w:t>
            </w:r>
            <w:r w:rsidRPr="00935ADC">
              <w:rPr>
                <w:sz w:val="16"/>
                <w:szCs w:val="16"/>
              </w:rPr>
              <w:t>Кирова 11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32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 xml:space="preserve">Кировская область, Омутнинский район, пгт Восточный, ул. </w:t>
            </w:r>
            <w:r w:rsidRPr="00935ADC">
              <w:rPr>
                <w:sz w:val="16"/>
                <w:szCs w:val="16"/>
              </w:rPr>
              <w:t>Пионерская 7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33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 xml:space="preserve">Кировская область, Омутнинский район, пгт Восточный, ул. </w:t>
            </w:r>
            <w:r w:rsidRPr="00935ADC">
              <w:rPr>
                <w:sz w:val="16"/>
                <w:szCs w:val="16"/>
              </w:rPr>
              <w:t>Пионерская 8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sz w:val="16"/>
                <w:szCs w:val="16"/>
              </w:rPr>
            </w:pPr>
            <w:r w:rsidRPr="00935ADC">
              <w:rPr>
                <w:sz w:val="16"/>
                <w:szCs w:val="16"/>
              </w:rPr>
              <w:t>34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 xml:space="preserve">Кировская область, Омутнинский район, пгт Восточный, ул. </w:t>
            </w:r>
            <w:r w:rsidRPr="00935ADC">
              <w:rPr>
                <w:sz w:val="16"/>
                <w:szCs w:val="16"/>
              </w:rPr>
              <w:t>Пионерская 9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bCs/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rPr>
                <w:bCs/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 Пионерская 5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bCs/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lastRenderedPageBreak/>
              <w:t>36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rPr>
                <w:bCs/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 Азина 15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bCs/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rPr>
                <w:bCs/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Кировская область, Омутнинский район, пгт Восточный, ул. Азина 19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bCs/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 xml:space="preserve">Кировская область, Омутнинский район, пгт Восточный, ул. </w:t>
            </w:r>
            <w:r w:rsidRPr="00935ADC">
              <w:rPr>
                <w:sz w:val="16"/>
                <w:szCs w:val="16"/>
              </w:rPr>
              <w:t>Кирова 2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bCs/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 xml:space="preserve">Кировская область, Омутнинский район, пгт Восточный, ул. </w:t>
            </w:r>
            <w:r w:rsidRPr="00935ADC">
              <w:rPr>
                <w:sz w:val="16"/>
                <w:szCs w:val="16"/>
              </w:rPr>
              <w:t>30 лет Победы 7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bCs/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 xml:space="preserve">Кировская область, Омутнинский район, пгт Восточный, ул. </w:t>
            </w:r>
            <w:r w:rsidRPr="00935ADC">
              <w:rPr>
                <w:sz w:val="16"/>
                <w:szCs w:val="16"/>
              </w:rPr>
              <w:t>Азина 1</w:t>
            </w:r>
          </w:p>
        </w:tc>
      </w:tr>
      <w:tr w:rsidR="00935ADC" w:rsidRPr="000C7051" w:rsidTr="00935ADC">
        <w:trPr>
          <w:gridBefore w:val="1"/>
          <w:wBefore w:w="71" w:type="pct"/>
          <w:trHeight w:val="240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DC" w:rsidRPr="00935ADC" w:rsidRDefault="00935ADC" w:rsidP="00935ADC">
            <w:pPr>
              <w:jc w:val="center"/>
              <w:rPr>
                <w:bCs/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45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DC" w:rsidRPr="00935ADC" w:rsidRDefault="00935ADC" w:rsidP="00935ADC">
            <w:pPr>
              <w:rPr>
                <w:sz w:val="16"/>
                <w:szCs w:val="16"/>
              </w:rPr>
            </w:pPr>
            <w:r w:rsidRPr="00935ADC">
              <w:rPr>
                <w:bCs/>
                <w:sz w:val="16"/>
                <w:szCs w:val="16"/>
              </w:rPr>
              <w:t xml:space="preserve">Кировская область, Омутнинский район, пгт Восточный, ул. </w:t>
            </w:r>
            <w:r w:rsidRPr="00935ADC">
              <w:rPr>
                <w:sz w:val="16"/>
                <w:szCs w:val="16"/>
              </w:rPr>
              <w:t>Азина 3</w:t>
            </w:r>
          </w:p>
        </w:tc>
      </w:tr>
      <w:tr w:rsidR="00935ADC" w:rsidRPr="000C7051" w:rsidTr="00935ADC">
        <w:trPr>
          <w:gridBefore w:val="1"/>
          <w:wBefore w:w="71" w:type="pct"/>
          <w:trHeight w:val="315"/>
        </w:trPr>
        <w:tc>
          <w:tcPr>
            <w:tcW w:w="492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5ADC" w:rsidRDefault="00935ADC" w:rsidP="0093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260058" w:rsidRDefault="00260058" w:rsidP="0093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260058" w:rsidRDefault="00260058" w:rsidP="0093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260058" w:rsidRPr="000C7051" w:rsidRDefault="00260058" w:rsidP="0093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35ADC" w:rsidRPr="00260058" w:rsidRDefault="00935ADC" w:rsidP="00935ADC">
            <w:pPr>
              <w:jc w:val="right"/>
              <w:rPr>
                <w:sz w:val="16"/>
                <w:szCs w:val="16"/>
              </w:rPr>
            </w:pPr>
            <w:r w:rsidRPr="00260058">
              <w:rPr>
                <w:sz w:val="16"/>
                <w:szCs w:val="16"/>
              </w:rPr>
              <w:t>Приложение № 4</w:t>
            </w:r>
          </w:p>
          <w:p w:rsidR="00935ADC" w:rsidRPr="00260058" w:rsidRDefault="00935ADC" w:rsidP="00935ADC">
            <w:pPr>
              <w:jc w:val="right"/>
              <w:rPr>
                <w:sz w:val="16"/>
                <w:szCs w:val="16"/>
              </w:rPr>
            </w:pPr>
            <w:r w:rsidRPr="00260058">
              <w:rPr>
                <w:sz w:val="16"/>
                <w:szCs w:val="16"/>
              </w:rPr>
              <w:t>к муниципальной программе</w:t>
            </w:r>
          </w:p>
          <w:p w:rsidR="00935ADC" w:rsidRPr="000C7051" w:rsidRDefault="00935ADC" w:rsidP="0093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935ADC" w:rsidRPr="000C7051" w:rsidRDefault="00935ADC" w:rsidP="00935A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051">
              <w:rPr>
                <w:b/>
                <w:bCs/>
                <w:color w:val="000000"/>
                <w:sz w:val="18"/>
                <w:szCs w:val="18"/>
              </w:rPr>
              <w:t xml:space="preserve">АДРЕСНЫЙ ПЕРЕЧЕНЬ </w:t>
            </w:r>
          </w:p>
          <w:p w:rsidR="00935ADC" w:rsidRPr="000C7051" w:rsidRDefault="00935ADC" w:rsidP="00935A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051">
              <w:rPr>
                <w:b/>
                <w:bCs/>
                <w:sz w:val="18"/>
                <w:szCs w:val="18"/>
                <w:shd w:val="clear" w:color="auto" w:fill="FFFFFF"/>
              </w:rPr>
              <w:t>ОБЩЕСТВЕННОЙ ТЕРРИТОРИИ</w:t>
            </w:r>
            <w:r w:rsidRPr="000C7051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0C7051">
              <w:rPr>
                <w:b/>
                <w:bCs/>
                <w:sz w:val="18"/>
                <w:szCs w:val="18"/>
                <w:shd w:val="clear" w:color="auto" w:fill="FFFFFF"/>
              </w:rPr>
              <w:t>НУЖДАЮЩЕЙСЯ В БЛАГОУСТРОЙСТВЕ И ПОДЛЕЖИТ БЛАГОУСТРОЙСТВУ В 2025 ГОДУ</w:t>
            </w:r>
          </w:p>
        </w:tc>
      </w:tr>
      <w:tr w:rsidR="00935ADC" w:rsidRPr="000C7051" w:rsidTr="0093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297"/>
          <w:jc w:val="center"/>
        </w:trPr>
        <w:tc>
          <w:tcPr>
            <w:tcW w:w="205" w:type="pct"/>
            <w:gridSpan w:val="2"/>
          </w:tcPr>
          <w:p w:rsidR="00935ADC" w:rsidRPr="000C7051" w:rsidRDefault="00935ADC" w:rsidP="00935ADC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0C705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007" w:type="pct"/>
            <w:gridSpan w:val="3"/>
          </w:tcPr>
          <w:p w:rsidR="00935ADC" w:rsidRPr="000C7051" w:rsidRDefault="00935ADC" w:rsidP="00935ADC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0C7051">
              <w:rPr>
                <w:b/>
                <w:sz w:val="18"/>
                <w:szCs w:val="18"/>
              </w:rPr>
              <w:t>Год реализации мероприятия по благоустройству</w:t>
            </w:r>
          </w:p>
        </w:tc>
        <w:tc>
          <w:tcPr>
            <w:tcW w:w="2271" w:type="pct"/>
          </w:tcPr>
          <w:p w:rsidR="00935ADC" w:rsidRPr="000C7051" w:rsidRDefault="00935ADC" w:rsidP="00935ADC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0C7051">
              <w:rPr>
                <w:b/>
                <w:sz w:val="18"/>
                <w:szCs w:val="18"/>
              </w:rPr>
              <w:t>Наименование общественной территории</w:t>
            </w:r>
          </w:p>
        </w:tc>
        <w:tc>
          <w:tcPr>
            <w:tcW w:w="1516" w:type="pct"/>
            <w:gridSpan w:val="2"/>
          </w:tcPr>
          <w:p w:rsidR="00935ADC" w:rsidRPr="000C7051" w:rsidRDefault="00935ADC" w:rsidP="00935ADC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0C7051">
              <w:rPr>
                <w:b/>
                <w:sz w:val="18"/>
                <w:szCs w:val="18"/>
              </w:rPr>
              <w:t>Местонахождение общественной территории</w:t>
            </w:r>
          </w:p>
        </w:tc>
      </w:tr>
      <w:tr w:rsidR="00935ADC" w:rsidRPr="000C7051" w:rsidTr="0093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543"/>
          <w:jc w:val="center"/>
        </w:trPr>
        <w:tc>
          <w:tcPr>
            <w:tcW w:w="205" w:type="pct"/>
            <w:gridSpan w:val="2"/>
          </w:tcPr>
          <w:p w:rsidR="00935ADC" w:rsidRPr="000C7051" w:rsidRDefault="00935ADC" w:rsidP="00935ADC">
            <w:pPr>
              <w:adjustRightInd w:val="0"/>
              <w:jc w:val="center"/>
              <w:rPr>
                <w:sz w:val="18"/>
                <w:szCs w:val="18"/>
              </w:rPr>
            </w:pPr>
            <w:r w:rsidRPr="000C7051">
              <w:rPr>
                <w:sz w:val="18"/>
                <w:szCs w:val="18"/>
              </w:rPr>
              <w:t>1.</w:t>
            </w:r>
          </w:p>
        </w:tc>
        <w:tc>
          <w:tcPr>
            <w:tcW w:w="1007" w:type="pct"/>
            <w:gridSpan w:val="3"/>
          </w:tcPr>
          <w:p w:rsidR="00935ADC" w:rsidRPr="000C7051" w:rsidRDefault="00935ADC" w:rsidP="00935ADC">
            <w:pPr>
              <w:adjustRightInd w:val="0"/>
              <w:jc w:val="center"/>
              <w:rPr>
                <w:sz w:val="18"/>
                <w:szCs w:val="18"/>
              </w:rPr>
            </w:pPr>
            <w:r w:rsidRPr="000C7051">
              <w:rPr>
                <w:sz w:val="18"/>
                <w:szCs w:val="18"/>
              </w:rPr>
              <w:t>2025 год</w:t>
            </w:r>
          </w:p>
        </w:tc>
        <w:tc>
          <w:tcPr>
            <w:tcW w:w="2271" w:type="pct"/>
          </w:tcPr>
          <w:p w:rsidR="00935ADC" w:rsidRPr="000C7051" w:rsidRDefault="00935ADC" w:rsidP="00935ADC">
            <w:pPr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0C7051">
              <w:rPr>
                <w:sz w:val="18"/>
                <w:szCs w:val="18"/>
              </w:rPr>
              <w:t>Благоустройство площади Дома Культуры на улице Азина д. 11</w:t>
            </w:r>
          </w:p>
        </w:tc>
        <w:tc>
          <w:tcPr>
            <w:tcW w:w="1516" w:type="pct"/>
            <w:gridSpan w:val="2"/>
          </w:tcPr>
          <w:p w:rsidR="00935ADC" w:rsidRPr="000C7051" w:rsidRDefault="00935ADC" w:rsidP="00935ADC">
            <w:pPr>
              <w:adjustRightInd w:val="0"/>
              <w:jc w:val="center"/>
              <w:rPr>
                <w:sz w:val="18"/>
                <w:szCs w:val="18"/>
              </w:rPr>
            </w:pPr>
            <w:r w:rsidRPr="000C7051">
              <w:rPr>
                <w:sz w:val="18"/>
                <w:szCs w:val="18"/>
              </w:rPr>
              <w:t>Кировская обл., Омутнинский р-н, пгт. Восточный, ул. Азина д. 11 (территория площади Дома Культуры)</w:t>
            </w:r>
          </w:p>
        </w:tc>
      </w:tr>
    </w:tbl>
    <w:p w:rsidR="00935ADC" w:rsidRPr="000C7051" w:rsidRDefault="00935ADC" w:rsidP="00935ADC">
      <w:pPr>
        <w:pStyle w:val="ConsPlusTitle"/>
        <w:jc w:val="center"/>
        <w:rPr>
          <w:sz w:val="18"/>
          <w:szCs w:val="18"/>
        </w:rPr>
      </w:pPr>
    </w:p>
    <w:p w:rsidR="00935ADC" w:rsidRPr="000C7051" w:rsidRDefault="00935ADC" w:rsidP="00935ADC">
      <w:pPr>
        <w:pStyle w:val="ConsPlusTitle"/>
        <w:jc w:val="center"/>
        <w:rPr>
          <w:sz w:val="18"/>
          <w:szCs w:val="18"/>
        </w:rPr>
      </w:pPr>
    </w:p>
    <w:p w:rsidR="00935ADC" w:rsidRPr="000C7051" w:rsidRDefault="00935ADC" w:rsidP="00935ADC">
      <w:pPr>
        <w:pStyle w:val="ConsPlusTitle"/>
        <w:jc w:val="center"/>
        <w:rPr>
          <w:sz w:val="18"/>
          <w:szCs w:val="18"/>
        </w:rPr>
      </w:pPr>
    </w:p>
    <w:p w:rsidR="00935ADC" w:rsidRPr="000C7051" w:rsidRDefault="00935ADC" w:rsidP="00935ADC">
      <w:pPr>
        <w:pStyle w:val="ConsPlusTitle"/>
        <w:jc w:val="center"/>
        <w:rPr>
          <w:sz w:val="18"/>
          <w:szCs w:val="18"/>
        </w:rPr>
      </w:pPr>
    </w:p>
    <w:p w:rsidR="00935ADC" w:rsidRPr="000C7051" w:rsidRDefault="00935ADC" w:rsidP="00935ADC">
      <w:pPr>
        <w:pStyle w:val="ConsPlusTitle"/>
        <w:jc w:val="center"/>
        <w:rPr>
          <w:sz w:val="18"/>
          <w:szCs w:val="18"/>
        </w:rPr>
      </w:pPr>
    </w:p>
    <w:p w:rsidR="00935ADC" w:rsidRPr="000C7051" w:rsidRDefault="00935ADC" w:rsidP="00935ADC">
      <w:pPr>
        <w:pStyle w:val="ConsPlusTitle"/>
        <w:jc w:val="center"/>
        <w:rPr>
          <w:sz w:val="18"/>
          <w:szCs w:val="18"/>
        </w:rPr>
      </w:pPr>
    </w:p>
    <w:p w:rsidR="00935ADC" w:rsidRPr="006B4644" w:rsidRDefault="00935ADC" w:rsidP="008B44CD">
      <w:pPr>
        <w:ind w:firstLine="567"/>
        <w:jc w:val="both"/>
        <w:rPr>
          <w:b/>
          <w:sz w:val="18"/>
          <w:szCs w:val="18"/>
        </w:rPr>
      </w:pPr>
    </w:p>
    <w:sectPr w:rsidR="00935ADC" w:rsidRPr="006B4644" w:rsidSect="000857AD">
      <w:footerReference w:type="even" r:id="rId8"/>
      <w:footerReference w:type="default" r:id="rId9"/>
      <w:pgSz w:w="8419" w:h="11906" w:orient="landscape" w:code="9"/>
      <w:pgMar w:top="539" w:right="624" w:bottom="567" w:left="70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397" w:rsidRDefault="00737397">
      <w:r>
        <w:separator/>
      </w:r>
    </w:p>
  </w:endnote>
  <w:endnote w:type="continuationSeparator" w:id="0">
    <w:p w:rsidR="00737397" w:rsidRDefault="0073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DC" w:rsidRDefault="00935ADC">
    <w:pPr>
      <w:pStyle w:val="a7"/>
      <w:jc w:val="center"/>
    </w:pPr>
    <w:fldSimple w:instr="PAGE   \* MERGEFORMAT">
      <w:r w:rsidR="00902422">
        <w:rPr>
          <w:noProof/>
        </w:rPr>
        <w:t>2</w:t>
      </w:r>
    </w:fldSimple>
  </w:p>
  <w:p w:rsidR="00935ADC" w:rsidRDefault="00935ADC"/>
  <w:p w:rsidR="00935ADC" w:rsidRDefault="00935A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DC" w:rsidRDefault="00935ADC" w:rsidP="006756F7">
    <w:pPr>
      <w:pStyle w:val="a7"/>
      <w:jc w:val="center"/>
    </w:pPr>
    <w:fldSimple w:instr="PAGE   \* MERGEFORMAT">
      <w:r w:rsidR="00902422">
        <w:rPr>
          <w:noProof/>
        </w:rPr>
        <w:t>15</w:t>
      </w:r>
    </w:fldSimple>
  </w:p>
  <w:p w:rsidR="00935ADC" w:rsidRDefault="00935ADC"/>
  <w:p w:rsidR="00935ADC" w:rsidRDefault="00935A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397" w:rsidRDefault="00737397">
      <w:r>
        <w:separator/>
      </w:r>
    </w:p>
  </w:footnote>
  <w:footnote w:type="continuationSeparator" w:id="0">
    <w:p w:rsidR="00737397" w:rsidRDefault="00737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010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3F1A297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>
        <w:rFonts w:hint="default"/>
        <w:sz w:val="18"/>
        <w:szCs w:val="18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0000003"/>
    <w:multiLevelType w:val="singleLevel"/>
    <w:tmpl w:val="FF5C218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trike/>
        <w:sz w:val="28"/>
        <w:szCs w:val="18"/>
      </w:rPr>
    </w:lvl>
  </w:abstractNum>
  <w:abstractNum w:abstractNumId="3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300EFB"/>
    <w:multiLevelType w:val="hybridMultilevel"/>
    <w:tmpl w:val="A8066EC6"/>
    <w:lvl w:ilvl="0" w:tplc="1EDE6C90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01700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AED4B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8EE3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6D47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ADB8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49312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83BB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C38B0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A5BC4"/>
    <w:multiLevelType w:val="hybridMultilevel"/>
    <w:tmpl w:val="FFFCF33E"/>
    <w:lvl w:ilvl="0" w:tplc="23DC1D24">
      <w:start w:val="1"/>
      <w:numFmt w:val="bullet"/>
      <w:lvlText w:val="-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BA243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CA4A8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C467A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5281C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2A36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76CA3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36921E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E3FF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1D13E8"/>
    <w:multiLevelType w:val="hybridMultilevel"/>
    <w:tmpl w:val="2B06F07C"/>
    <w:lvl w:ilvl="0" w:tplc="7BDE9826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B6BCFE">
      <w:start w:val="1"/>
      <w:numFmt w:val="lowerLetter"/>
      <w:lvlText w:val="%2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301DD2">
      <w:start w:val="1"/>
      <w:numFmt w:val="lowerRoman"/>
      <w:lvlText w:val="%3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7CD838">
      <w:start w:val="1"/>
      <w:numFmt w:val="decimal"/>
      <w:lvlText w:val="%4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0B74E">
      <w:start w:val="1"/>
      <w:numFmt w:val="lowerLetter"/>
      <w:lvlText w:val="%5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CC8E12">
      <w:start w:val="1"/>
      <w:numFmt w:val="lowerRoman"/>
      <w:lvlText w:val="%6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F0BE6C">
      <w:start w:val="1"/>
      <w:numFmt w:val="decimal"/>
      <w:lvlText w:val="%7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E88B18">
      <w:start w:val="1"/>
      <w:numFmt w:val="lowerLetter"/>
      <w:lvlText w:val="%8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7AAB66">
      <w:start w:val="1"/>
      <w:numFmt w:val="lowerRoman"/>
      <w:lvlText w:val="%9"/>
      <w:lvlJc w:val="left"/>
      <w:pPr>
        <w:ind w:left="7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AF5430"/>
    <w:multiLevelType w:val="singleLevel"/>
    <w:tmpl w:val="E5E64C1E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CD81116"/>
    <w:multiLevelType w:val="hybridMultilevel"/>
    <w:tmpl w:val="6736ED8E"/>
    <w:lvl w:ilvl="0" w:tplc="F580DE50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6615BC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6C81E4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0D812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42408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D07360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0D4D2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A235A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4DA8A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555FEE"/>
    <w:multiLevelType w:val="hybridMultilevel"/>
    <w:tmpl w:val="BFB03CBA"/>
    <w:lvl w:ilvl="0" w:tplc="175ED7B0">
      <w:start w:val="9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EA06C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AAED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3C39E0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EEF04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8EFC2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0970C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E4455C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EC07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460D24"/>
    <w:multiLevelType w:val="hybridMultilevel"/>
    <w:tmpl w:val="443AB894"/>
    <w:lvl w:ilvl="0" w:tplc="B69617EC">
      <w:start w:val="9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E216B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EAC5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24DBEC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4E700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EAB5E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DCA322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AE514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FAA394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0E6D9B"/>
    <w:multiLevelType w:val="hybridMultilevel"/>
    <w:tmpl w:val="10B2FA5C"/>
    <w:lvl w:ilvl="0" w:tplc="3670F894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1A90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898A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8BA54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ECCB7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12F2C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6467C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A9BA8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6A04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683979"/>
    <w:multiLevelType w:val="hybridMultilevel"/>
    <w:tmpl w:val="30049036"/>
    <w:lvl w:ilvl="0" w:tplc="A2202660">
      <w:start w:val="1"/>
      <w:numFmt w:val="decimal"/>
      <w:lvlText w:val="%1."/>
      <w:lvlJc w:val="left"/>
      <w:pPr>
        <w:ind w:left="4755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6080C"/>
    <w:multiLevelType w:val="hybridMultilevel"/>
    <w:tmpl w:val="0C14C820"/>
    <w:lvl w:ilvl="0" w:tplc="93EA2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CD3287"/>
    <w:multiLevelType w:val="hybridMultilevel"/>
    <w:tmpl w:val="02221D84"/>
    <w:lvl w:ilvl="0" w:tplc="ADDA2A0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A2A988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1A58C2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96804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0D8A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476E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B24F66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624E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A108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70C08F9"/>
    <w:multiLevelType w:val="hybridMultilevel"/>
    <w:tmpl w:val="7C1CB718"/>
    <w:lvl w:ilvl="0" w:tplc="C77A30D8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24C99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8619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2462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8ACCC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D052E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6085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B8C12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C949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1B20F8"/>
    <w:multiLevelType w:val="hybridMultilevel"/>
    <w:tmpl w:val="4D9EFB14"/>
    <w:lvl w:ilvl="0" w:tplc="BA18D4F0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063D56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ACD8E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D80FF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827B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6CE6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10EE6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A80B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C9C62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DE23D00"/>
    <w:multiLevelType w:val="hybridMultilevel"/>
    <w:tmpl w:val="46DCBE38"/>
    <w:lvl w:ilvl="0" w:tplc="FA986156">
      <w:start w:val="1"/>
      <w:numFmt w:val="bullet"/>
      <w:lvlText w:val="-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9CB8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A961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EF51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E65A6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76CEF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E94C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6CC3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A634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B3073B"/>
    <w:multiLevelType w:val="hybridMultilevel"/>
    <w:tmpl w:val="89A049A8"/>
    <w:lvl w:ilvl="0" w:tplc="2D8E2AA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36A74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64513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58B52A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2A432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BAB21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A062E8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6B63A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C278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03D32B7"/>
    <w:multiLevelType w:val="hybridMultilevel"/>
    <w:tmpl w:val="745EA116"/>
    <w:lvl w:ilvl="0" w:tplc="72AC9B9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A229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60BE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207CE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6C8E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4B97E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8EC7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4C70C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B8CC9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AD34D01"/>
    <w:multiLevelType w:val="hybridMultilevel"/>
    <w:tmpl w:val="D4D8219A"/>
    <w:lvl w:ilvl="0" w:tplc="8F52AE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C696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410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C8B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3C34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CCF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256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526A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20E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AE4533F"/>
    <w:multiLevelType w:val="hybridMultilevel"/>
    <w:tmpl w:val="ADF298FE"/>
    <w:lvl w:ilvl="0" w:tplc="C4044166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A4913C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21DA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F2D8F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1D3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8742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10767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5E2E2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9EF1F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B1F398C"/>
    <w:multiLevelType w:val="hybridMultilevel"/>
    <w:tmpl w:val="F81629D2"/>
    <w:lvl w:ilvl="0" w:tplc="B8C61AD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1643E0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D0928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6A60E6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CF64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6648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A8170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EF73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C88D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2"/>
  </w:num>
  <w:num w:numId="3">
    <w:abstractNumId w:val="6"/>
  </w:num>
  <w:num w:numId="4">
    <w:abstractNumId w:val="22"/>
  </w:num>
  <w:num w:numId="5">
    <w:abstractNumId w:val="21"/>
  </w:num>
  <w:num w:numId="6">
    <w:abstractNumId w:val="15"/>
  </w:num>
  <w:num w:numId="7">
    <w:abstractNumId w:val="18"/>
  </w:num>
  <w:num w:numId="8">
    <w:abstractNumId w:val="14"/>
  </w:num>
  <w:num w:numId="9">
    <w:abstractNumId w:val="19"/>
  </w:num>
  <w:num w:numId="10">
    <w:abstractNumId w:val="9"/>
  </w:num>
  <w:num w:numId="11">
    <w:abstractNumId w:val="4"/>
  </w:num>
  <w:num w:numId="12">
    <w:abstractNumId w:val="5"/>
  </w:num>
  <w:num w:numId="13">
    <w:abstractNumId w:val="16"/>
  </w:num>
  <w:num w:numId="14">
    <w:abstractNumId w:val="17"/>
  </w:num>
  <w:num w:numId="15">
    <w:abstractNumId w:val="11"/>
  </w:num>
  <w:num w:numId="16">
    <w:abstractNumId w:val="20"/>
  </w:num>
  <w:num w:numId="17">
    <w:abstractNumId w:val="8"/>
  </w:num>
  <w:num w:numId="18">
    <w:abstractNumId w:val="10"/>
  </w:num>
  <w:num w:numId="19">
    <w:abstractNumId w:val="13"/>
  </w:num>
  <w:num w:numId="20">
    <w:abstractNumId w:val="7"/>
    <w:lvlOverride w:ilvl="0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bookFoldPrint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A0AFD"/>
    <w:rsid w:val="00012459"/>
    <w:rsid w:val="00021C25"/>
    <w:rsid w:val="0002258F"/>
    <w:rsid w:val="000253B5"/>
    <w:rsid w:val="000301FB"/>
    <w:rsid w:val="00032917"/>
    <w:rsid w:val="00036E85"/>
    <w:rsid w:val="00040631"/>
    <w:rsid w:val="00042650"/>
    <w:rsid w:val="00050E7E"/>
    <w:rsid w:val="0005344E"/>
    <w:rsid w:val="000662AD"/>
    <w:rsid w:val="000741B0"/>
    <w:rsid w:val="000857AD"/>
    <w:rsid w:val="0009306A"/>
    <w:rsid w:val="000A0AFD"/>
    <w:rsid w:val="000A42F3"/>
    <w:rsid w:val="000B25CB"/>
    <w:rsid w:val="000C01BD"/>
    <w:rsid w:val="000D1DD2"/>
    <w:rsid w:val="000D2135"/>
    <w:rsid w:val="000E2A18"/>
    <w:rsid w:val="000E72B0"/>
    <w:rsid w:val="000F4FB6"/>
    <w:rsid w:val="00100C82"/>
    <w:rsid w:val="001021F0"/>
    <w:rsid w:val="00105520"/>
    <w:rsid w:val="00120090"/>
    <w:rsid w:val="00125E33"/>
    <w:rsid w:val="001378AE"/>
    <w:rsid w:val="00141001"/>
    <w:rsid w:val="00141CD2"/>
    <w:rsid w:val="00146114"/>
    <w:rsid w:val="00151873"/>
    <w:rsid w:val="001523AD"/>
    <w:rsid w:val="00162774"/>
    <w:rsid w:val="00163427"/>
    <w:rsid w:val="00170389"/>
    <w:rsid w:val="00174B95"/>
    <w:rsid w:val="00181727"/>
    <w:rsid w:val="00193B9E"/>
    <w:rsid w:val="001A5954"/>
    <w:rsid w:val="001A5BC7"/>
    <w:rsid w:val="001A6ADE"/>
    <w:rsid w:val="001B3113"/>
    <w:rsid w:val="001C1521"/>
    <w:rsid w:val="001C1A5B"/>
    <w:rsid w:val="001C1C01"/>
    <w:rsid w:val="001C67E4"/>
    <w:rsid w:val="001C7766"/>
    <w:rsid w:val="001D3E2B"/>
    <w:rsid w:val="001D5AB0"/>
    <w:rsid w:val="001E0E92"/>
    <w:rsid w:val="001F44A2"/>
    <w:rsid w:val="002004A3"/>
    <w:rsid w:val="002047B6"/>
    <w:rsid w:val="00211BF6"/>
    <w:rsid w:val="00212667"/>
    <w:rsid w:val="00212C7B"/>
    <w:rsid w:val="002130FA"/>
    <w:rsid w:val="002146EA"/>
    <w:rsid w:val="002205C6"/>
    <w:rsid w:val="00246BCF"/>
    <w:rsid w:val="00254E22"/>
    <w:rsid w:val="00260058"/>
    <w:rsid w:val="0026322F"/>
    <w:rsid w:val="002642F8"/>
    <w:rsid w:val="002705DC"/>
    <w:rsid w:val="00275A88"/>
    <w:rsid w:val="00287E6F"/>
    <w:rsid w:val="002942A8"/>
    <w:rsid w:val="00294398"/>
    <w:rsid w:val="00297DB3"/>
    <w:rsid w:val="002A0D06"/>
    <w:rsid w:val="002B1A54"/>
    <w:rsid w:val="002C45F5"/>
    <w:rsid w:val="002D7065"/>
    <w:rsid w:val="002F1D17"/>
    <w:rsid w:val="00302243"/>
    <w:rsid w:val="003030DB"/>
    <w:rsid w:val="0030332D"/>
    <w:rsid w:val="003041F5"/>
    <w:rsid w:val="00306623"/>
    <w:rsid w:val="00310817"/>
    <w:rsid w:val="00312D29"/>
    <w:rsid w:val="00313D15"/>
    <w:rsid w:val="00314BA2"/>
    <w:rsid w:val="00320778"/>
    <w:rsid w:val="003223CB"/>
    <w:rsid w:val="00322CB7"/>
    <w:rsid w:val="00326E0F"/>
    <w:rsid w:val="0032755B"/>
    <w:rsid w:val="00327B04"/>
    <w:rsid w:val="00341862"/>
    <w:rsid w:val="00350AC3"/>
    <w:rsid w:val="00366DE8"/>
    <w:rsid w:val="00373F19"/>
    <w:rsid w:val="0037495D"/>
    <w:rsid w:val="00391FA1"/>
    <w:rsid w:val="00393CE0"/>
    <w:rsid w:val="00394123"/>
    <w:rsid w:val="003B3F8D"/>
    <w:rsid w:val="003B66DF"/>
    <w:rsid w:val="003D5005"/>
    <w:rsid w:val="003F2B1A"/>
    <w:rsid w:val="003F5DCB"/>
    <w:rsid w:val="00400D8D"/>
    <w:rsid w:val="00403CF2"/>
    <w:rsid w:val="004065EC"/>
    <w:rsid w:val="00412B5D"/>
    <w:rsid w:val="00414B36"/>
    <w:rsid w:val="0041763E"/>
    <w:rsid w:val="00421BDB"/>
    <w:rsid w:val="00423D51"/>
    <w:rsid w:val="004300EB"/>
    <w:rsid w:val="00432AC4"/>
    <w:rsid w:val="00440DAF"/>
    <w:rsid w:val="00441B2F"/>
    <w:rsid w:val="00444BCD"/>
    <w:rsid w:val="00447AA3"/>
    <w:rsid w:val="00454E83"/>
    <w:rsid w:val="00455629"/>
    <w:rsid w:val="00466609"/>
    <w:rsid w:val="004711FC"/>
    <w:rsid w:val="00482190"/>
    <w:rsid w:val="00485109"/>
    <w:rsid w:val="00485DD2"/>
    <w:rsid w:val="0049699B"/>
    <w:rsid w:val="004A4D18"/>
    <w:rsid w:val="004A6730"/>
    <w:rsid w:val="004B1338"/>
    <w:rsid w:val="004B454B"/>
    <w:rsid w:val="004B60D0"/>
    <w:rsid w:val="004B6D30"/>
    <w:rsid w:val="004C2C78"/>
    <w:rsid w:val="004C45A3"/>
    <w:rsid w:val="004C4FC1"/>
    <w:rsid w:val="004C6D3C"/>
    <w:rsid w:val="004D305C"/>
    <w:rsid w:val="004D3A6C"/>
    <w:rsid w:val="004E1595"/>
    <w:rsid w:val="004E367B"/>
    <w:rsid w:val="004E4310"/>
    <w:rsid w:val="004E466E"/>
    <w:rsid w:val="004E760A"/>
    <w:rsid w:val="004F7726"/>
    <w:rsid w:val="005056F1"/>
    <w:rsid w:val="00513368"/>
    <w:rsid w:val="00523861"/>
    <w:rsid w:val="00525A41"/>
    <w:rsid w:val="00525ED7"/>
    <w:rsid w:val="00532EB8"/>
    <w:rsid w:val="0053560E"/>
    <w:rsid w:val="00537448"/>
    <w:rsid w:val="0054086B"/>
    <w:rsid w:val="0054209B"/>
    <w:rsid w:val="00553D2E"/>
    <w:rsid w:val="005547E9"/>
    <w:rsid w:val="005619F3"/>
    <w:rsid w:val="00564E2A"/>
    <w:rsid w:val="00565139"/>
    <w:rsid w:val="005704BC"/>
    <w:rsid w:val="00574607"/>
    <w:rsid w:val="005830D9"/>
    <w:rsid w:val="00585909"/>
    <w:rsid w:val="00590BC1"/>
    <w:rsid w:val="00594AC0"/>
    <w:rsid w:val="005B2CFF"/>
    <w:rsid w:val="005B614B"/>
    <w:rsid w:val="005B698E"/>
    <w:rsid w:val="005C491C"/>
    <w:rsid w:val="005C697A"/>
    <w:rsid w:val="005D1D0F"/>
    <w:rsid w:val="005D3BF8"/>
    <w:rsid w:val="005D75C4"/>
    <w:rsid w:val="005E396C"/>
    <w:rsid w:val="005F3886"/>
    <w:rsid w:val="005F3C96"/>
    <w:rsid w:val="005F6D3B"/>
    <w:rsid w:val="006004BA"/>
    <w:rsid w:val="0060109E"/>
    <w:rsid w:val="00602871"/>
    <w:rsid w:val="00611277"/>
    <w:rsid w:val="00611BD4"/>
    <w:rsid w:val="006175B5"/>
    <w:rsid w:val="00620416"/>
    <w:rsid w:val="0062135C"/>
    <w:rsid w:val="006228FF"/>
    <w:rsid w:val="00625E14"/>
    <w:rsid w:val="00635B0A"/>
    <w:rsid w:val="00635ECC"/>
    <w:rsid w:val="00641D55"/>
    <w:rsid w:val="00645045"/>
    <w:rsid w:val="00656D40"/>
    <w:rsid w:val="006640D0"/>
    <w:rsid w:val="006756F7"/>
    <w:rsid w:val="00675A9F"/>
    <w:rsid w:val="00691A6B"/>
    <w:rsid w:val="006931E6"/>
    <w:rsid w:val="00694536"/>
    <w:rsid w:val="006974E8"/>
    <w:rsid w:val="006A0504"/>
    <w:rsid w:val="006A10B7"/>
    <w:rsid w:val="006A24A8"/>
    <w:rsid w:val="006A30D9"/>
    <w:rsid w:val="006A6747"/>
    <w:rsid w:val="006B1F80"/>
    <w:rsid w:val="006B40E9"/>
    <w:rsid w:val="006B78CD"/>
    <w:rsid w:val="006C6F72"/>
    <w:rsid w:val="006C7F4A"/>
    <w:rsid w:val="006E44A9"/>
    <w:rsid w:val="006E6249"/>
    <w:rsid w:val="006F4FC6"/>
    <w:rsid w:val="006F6EBC"/>
    <w:rsid w:val="0071182D"/>
    <w:rsid w:val="00715E58"/>
    <w:rsid w:val="00716F3D"/>
    <w:rsid w:val="007213FC"/>
    <w:rsid w:val="00722A15"/>
    <w:rsid w:val="00732E6D"/>
    <w:rsid w:val="00737397"/>
    <w:rsid w:val="007373B6"/>
    <w:rsid w:val="00737ED4"/>
    <w:rsid w:val="00741092"/>
    <w:rsid w:val="00741E4C"/>
    <w:rsid w:val="00753E78"/>
    <w:rsid w:val="00763A63"/>
    <w:rsid w:val="00766F3A"/>
    <w:rsid w:val="00775C9C"/>
    <w:rsid w:val="00791A3A"/>
    <w:rsid w:val="007A4E8E"/>
    <w:rsid w:val="007B3FC3"/>
    <w:rsid w:val="007B7C13"/>
    <w:rsid w:val="007C3F76"/>
    <w:rsid w:val="007C6BAA"/>
    <w:rsid w:val="007C7B5E"/>
    <w:rsid w:val="007D02EE"/>
    <w:rsid w:val="007D5F70"/>
    <w:rsid w:val="007D6B9E"/>
    <w:rsid w:val="007D70B4"/>
    <w:rsid w:val="007E3EC8"/>
    <w:rsid w:val="007E7583"/>
    <w:rsid w:val="007F5352"/>
    <w:rsid w:val="00800F99"/>
    <w:rsid w:val="00801877"/>
    <w:rsid w:val="0081267D"/>
    <w:rsid w:val="00822E5B"/>
    <w:rsid w:val="008257E3"/>
    <w:rsid w:val="00826B6F"/>
    <w:rsid w:val="0083511D"/>
    <w:rsid w:val="00843701"/>
    <w:rsid w:val="0084608E"/>
    <w:rsid w:val="008524D5"/>
    <w:rsid w:val="00860AD8"/>
    <w:rsid w:val="00861FF0"/>
    <w:rsid w:val="008662AE"/>
    <w:rsid w:val="00880D9C"/>
    <w:rsid w:val="0088267F"/>
    <w:rsid w:val="00885964"/>
    <w:rsid w:val="008A30D1"/>
    <w:rsid w:val="008B44CD"/>
    <w:rsid w:val="008C1540"/>
    <w:rsid w:val="008C7FAA"/>
    <w:rsid w:val="008D3783"/>
    <w:rsid w:val="008D7255"/>
    <w:rsid w:val="008E0E73"/>
    <w:rsid w:val="008E10BA"/>
    <w:rsid w:val="008E508D"/>
    <w:rsid w:val="008F38E5"/>
    <w:rsid w:val="008F5C1E"/>
    <w:rsid w:val="00901150"/>
    <w:rsid w:val="00902422"/>
    <w:rsid w:val="00903D5F"/>
    <w:rsid w:val="00906E1C"/>
    <w:rsid w:val="00930288"/>
    <w:rsid w:val="0093261E"/>
    <w:rsid w:val="00935ADC"/>
    <w:rsid w:val="00935F16"/>
    <w:rsid w:val="00942467"/>
    <w:rsid w:val="00951DCF"/>
    <w:rsid w:val="00954B44"/>
    <w:rsid w:val="009554FF"/>
    <w:rsid w:val="009606FD"/>
    <w:rsid w:val="00965B53"/>
    <w:rsid w:val="00966498"/>
    <w:rsid w:val="009731CF"/>
    <w:rsid w:val="0097521E"/>
    <w:rsid w:val="0097782A"/>
    <w:rsid w:val="009809A4"/>
    <w:rsid w:val="00981F25"/>
    <w:rsid w:val="009A693A"/>
    <w:rsid w:val="009A7E95"/>
    <w:rsid w:val="009B483F"/>
    <w:rsid w:val="009B6B4D"/>
    <w:rsid w:val="009B7949"/>
    <w:rsid w:val="009C3822"/>
    <w:rsid w:val="009D4EB8"/>
    <w:rsid w:val="009E11D1"/>
    <w:rsid w:val="009E4D41"/>
    <w:rsid w:val="009E793E"/>
    <w:rsid w:val="009E7D8F"/>
    <w:rsid w:val="00A014A4"/>
    <w:rsid w:val="00A02037"/>
    <w:rsid w:val="00A10A25"/>
    <w:rsid w:val="00A14147"/>
    <w:rsid w:val="00A23041"/>
    <w:rsid w:val="00A265BC"/>
    <w:rsid w:val="00A47B16"/>
    <w:rsid w:val="00A50C71"/>
    <w:rsid w:val="00A610E6"/>
    <w:rsid w:val="00A83B53"/>
    <w:rsid w:val="00A8466B"/>
    <w:rsid w:val="00A9161B"/>
    <w:rsid w:val="00AA4E93"/>
    <w:rsid w:val="00AA5C89"/>
    <w:rsid w:val="00AB5436"/>
    <w:rsid w:val="00AB7685"/>
    <w:rsid w:val="00AC072C"/>
    <w:rsid w:val="00AC2F5A"/>
    <w:rsid w:val="00AC6283"/>
    <w:rsid w:val="00AC6935"/>
    <w:rsid w:val="00AD1998"/>
    <w:rsid w:val="00AD1E98"/>
    <w:rsid w:val="00AD3720"/>
    <w:rsid w:val="00AD7081"/>
    <w:rsid w:val="00AE1C75"/>
    <w:rsid w:val="00AE25F3"/>
    <w:rsid w:val="00AE4AE7"/>
    <w:rsid w:val="00AF1022"/>
    <w:rsid w:val="00AF109D"/>
    <w:rsid w:val="00AF5897"/>
    <w:rsid w:val="00B10A9B"/>
    <w:rsid w:val="00B13662"/>
    <w:rsid w:val="00B263AF"/>
    <w:rsid w:val="00B27AB6"/>
    <w:rsid w:val="00B311E1"/>
    <w:rsid w:val="00B32524"/>
    <w:rsid w:val="00B36F35"/>
    <w:rsid w:val="00B379B1"/>
    <w:rsid w:val="00B37C3A"/>
    <w:rsid w:val="00B419E4"/>
    <w:rsid w:val="00B444AA"/>
    <w:rsid w:val="00B45ADD"/>
    <w:rsid w:val="00B46794"/>
    <w:rsid w:val="00B60FCD"/>
    <w:rsid w:val="00B662B3"/>
    <w:rsid w:val="00B668D3"/>
    <w:rsid w:val="00B70DA5"/>
    <w:rsid w:val="00B71EF5"/>
    <w:rsid w:val="00B84386"/>
    <w:rsid w:val="00B95778"/>
    <w:rsid w:val="00BA2BA1"/>
    <w:rsid w:val="00BB718D"/>
    <w:rsid w:val="00BB736F"/>
    <w:rsid w:val="00BC500E"/>
    <w:rsid w:val="00BC7523"/>
    <w:rsid w:val="00BC76D7"/>
    <w:rsid w:val="00BD30B0"/>
    <w:rsid w:val="00BD63BA"/>
    <w:rsid w:val="00BE0832"/>
    <w:rsid w:val="00BF1C4D"/>
    <w:rsid w:val="00BF3067"/>
    <w:rsid w:val="00BF3088"/>
    <w:rsid w:val="00BF36F8"/>
    <w:rsid w:val="00BF6A8E"/>
    <w:rsid w:val="00C05455"/>
    <w:rsid w:val="00C06854"/>
    <w:rsid w:val="00C07669"/>
    <w:rsid w:val="00C07769"/>
    <w:rsid w:val="00C15271"/>
    <w:rsid w:val="00C211EF"/>
    <w:rsid w:val="00C23FD3"/>
    <w:rsid w:val="00C438F0"/>
    <w:rsid w:val="00C51315"/>
    <w:rsid w:val="00C61F49"/>
    <w:rsid w:val="00C67245"/>
    <w:rsid w:val="00C71A71"/>
    <w:rsid w:val="00C84B4A"/>
    <w:rsid w:val="00C8539A"/>
    <w:rsid w:val="00C85666"/>
    <w:rsid w:val="00C858F9"/>
    <w:rsid w:val="00C86B99"/>
    <w:rsid w:val="00C86C0A"/>
    <w:rsid w:val="00C91B46"/>
    <w:rsid w:val="00CA1A07"/>
    <w:rsid w:val="00CA51D0"/>
    <w:rsid w:val="00CA7C48"/>
    <w:rsid w:val="00CB2FFA"/>
    <w:rsid w:val="00CB7ABA"/>
    <w:rsid w:val="00CC39DF"/>
    <w:rsid w:val="00CC7035"/>
    <w:rsid w:val="00CC77A9"/>
    <w:rsid w:val="00CD5946"/>
    <w:rsid w:val="00CE0EE3"/>
    <w:rsid w:val="00CE43EB"/>
    <w:rsid w:val="00CE5F92"/>
    <w:rsid w:val="00CE738E"/>
    <w:rsid w:val="00CF3044"/>
    <w:rsid w:val="00D01F95"/>
    <w:rsid w:val="00D02F17"/>
    <w:rsid w:val="00D11C35"/>
    <w:rsid w:val="00D125FC"/>
    <w:rsid w:val="00D12C08"/>
    <w:rsid w:val="00D16141"/>
    <w:rsid w:val="00D168BD"/>
    <w:rsid w:val="00D25BE1"/>
    <w:rsid w:val="00D33CAE"/>
    <w:rsid w:val="00D40725"/>
    <w:rsid w:val="00D408A8"/>
    <w:rsid w:val="00D52D58"/>
    <w:rsid w:val="00D55357"/>
    <w:rsid w:val="00D6208E"/>
    <w:rsid w:val="00D6473B"/>
    <w:rsid w:val="00D80B02"/>
    <w:rsid w:val="00DA5A7E"/>
    <w:rsid w:val="00DB70F3"/>
    <w:rsid w:val="00DC1561"/>
    <w:rsid w:val="00DD0680"/>
    <w:rsid w:val="00DD1BED"/>
    <w:rsid w:val="00DD6C3E"/>
    <w:rsid w:val="00DD6FC5"/>
    <w:rsid w:val="00DE1EE9"/>
    <w:rsid w:val="00DF243D"/>
    <w:rsid w:val="00DF7349"/>
    <w:rsid w:val="00E044EB"/>
    <w:rsid w:val="00E168C1"/>
    <w:rsid w:val="00E20836"/>
    <w:rsid w:val="00E35D37"/>
    <w:rsid w:val="00E42D7C"/>
    <w:rsid w:val="00E462F8"/>
    <w:rsid w:val="00E50222"/>
    <w:rsid w:val="00E50923"/>
    <w:rsid w:val="00E51CC8"/>
    <w:rsid w:val="00E554C4"/>
    <w:rsid w:val="00E55A6F"/>
    <w:rsid w:val="00E55FD4"/>
    <w:rsid w:val="00E56C57"/>
    <w:rsid w:val="00E61496"/>
    <w:rsid w:val="00E6502A"/>
    <w:rsid w:val="00E73926"/>
    <w:rsid w:val="00E7473C"/>
    <w:rsid w:val="00E76592"/>
    <w:rsid w:val="00E77766"/>
    <w:rsid w:val="00E77970"/>
    <w:rsid w:val="00E86C74"/>
    <w:rsid w:val="00E91717"/>
    <w:rsid w:val="00EB734E"/>
    <w:rsid w:val="00EC319C"/>
    <w:rsid w:val="00EC3EFB"/>
    <w:rsid w:val="00EC5772"/>
    <w:rsid w:val="00EE1C0F"/>
    <w:rsid w:val="00EE2E4B"/>
    <w:rsid w:val="00EE5BD2"/>
    <w:rsid w:val="00EE6F1D"/>
    <w:rsid w:val="00EF37C1"/>
    <w:rsid w:val="00EF702D"/>
    <w:rsid w:val="00F01783"/>
    <w:rsid w:val="00F05B69"/>
    <w:rsid w:val="00F06187"/>
    <w:rsid w:val="00F100AC"/>
    <w:rsid w:val="00F12DA9"/>
    <w:rsid w:val="00F15892"/>
    <w:rsid w:val="00F165FD"/>
    <w:rsid w:val="00F17280"/>
    <w:rsid w:val="00F172FC"/>
    <w:rsid w:val="00F27353"/>
    <w:rsid w:val="00F324A0"/>
    <w:rsid w:val="00F41AE6"/>
    <w:rsid w:val="00F50250"/>
    <w:rsid w:val="00F51726"/>
    <w:rsid w:val="00F55082"/>
    <w:rsid w:val="00F572E0"/>
    <w:rsid w:val="00F63C5C"/>
    <w:rsid w:val="00F67154"/>
    <w:rsid w:val="00F671DC"/>
    <w:rsid w:val="00F844D0"/>
    <w:rsid w:val="00F9305D"/>
    <w:rsid w:val="00FA42C3"/>
    <w:rsid w:val="00FB1FB4"/>
    <w:rsid w:val="00FB2A7A"/>
    <w:rsid w:val="00FB5611"/>
    <w:rsid w:val="00FB76AA"/>
    <w:rsid w:val="00FC2A43"/>
    <w:rsid w:val="00FD22B1"/>
    <w:rsid w:val="00FD5404"/>
    <w:rsid w:val="00FE4F34"/>
    <w:rsid w:val="00FF5385"/>
    <w:rsid w:val="00FF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8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7E95"/>
    <w:pPr>
      <w:keepNext/>
      <w:ind w:left="12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A7E95"/>
    <w:pPr>
      <w:keepNext/>
      <w:ind w:left="6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030D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A7E95"/>
    <w:pPr>
      <w:keepNext/>
      <w:tabs>
        <w:tab w:val="left" w:pos="567"/>
      </w:tabs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9A7E95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9A7E9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0D1DD2"/>
    <w:pPr>
      <w:tabs>
        <w:tab w:val="num" w:pos="1800"/>
      </w:tabs>
      <w:spacing w:before="240" w:after="60"/>
      <w:ind w:left="1559" w:hanging="1559"/>
      <w:jc w:val="both"/>
      <w:outlineLvl w:val="6"/>
    </w:pPr>
    <w:rPr>
      <w:rFonts w:ascii="Calibri" w:hAnsi="Calibri" w:cs="Calibri"/>
      <w:color w:val="000000"/>
    </w:rPr>
  </w:style>
  <w:style w:type="paragraph" w:styleId="8">
    <w:name w:val="heading 8"/>
    <w:basedOn w:val="a"/>
    <w:next w:val="a"/>
    <w:link w:val="80"/>
    <w:qFormat/>
    <w:rsid w:val="000D1DD2"/>
    <w:pPr>
      <w:tabs>
        <w:tab w:val="num" w:pos="2160"/>
      </w:tabs>
      <w:spacing w:before="240" w:after="60"/>
      <w:ind w:left="1701" w:hanging="1701"/>
      <w:jc w:val="both"/>
      <w:outlineLvl w:val="7"/>
    </w:pPr>
    <w:rPr>
      <w:rFonts w:ascii="Calibri" w:hAnsi="Calibri"/>
      <w:i/>
      <w:iCs/>
      <w:color w:val="000000"/>
    </w:rPr>
  </w:style>
  <w:style w:type="paragraph" w:styleId="9">
    <w:name w:val="heading 9"/>
    <w:basedOn w:val="a"/>
    <w:next w:val="a"/>
    <w:link w:val="90"/>
    <w:qFormat/>
    <w:rsid w:val="000D1DD2"/>
    <w:pPr>
      <w:tabs>
        <w:tab w:val="num" w:pos="2520"/>
      </w:tabs>
      <w:spacing w:before="240" w:after="60"/>
      <w:ind w:left="1843" w:hanging="1843"/>
      <w:jc w:val="both"/>
      <w:outlineLvl w:val="8"/>
    </w:pPr>
    <w:rPr>
      <w:rFonts w:ascii="Cambria" w:hAnsi="Cambria" w:cs="Cambria"/>
      <w:color w:val="000000"/>
      <w:sz w:val="22"/>
    </w:rPr>
  </w:style>
  <w:style w:type="character" w:default="1" w:styleId="a0">
    <w:name w:val="Default Paragraph Font"/>
    <w:aliases w:val=" Знак Знак5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9A7E95"/>
    <w:rPr>
      <w:sz w:val="24"/>
    </w:rPr>
  </w:style>
  <w:style w:type="character" w:customStyle="1" w:styleId="20">
    <w:name w:val="Заголовок 2 Знак"/>
    <w:link w:val="2"/>
    <w:rsid w:val="009A7E95"/>
    <w:rPr>
      <w:b/>
      <w:sz w:val="24"/>
    </w:rPr>
  </w:style>
  <w:style w:type="character" w:customStyle="1" w:styleId="30">
    <w:name w:val="Заголовок 3 Знак"/>
    <w:link w:val="3"/>
    <w:locked/>
    <w:rsid w:val="003030DB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rsid w:val="009A7E95"/>
    <w:rPr>
      <w:sz w:val="24"/>
    </w:rPr>
  </w:style>
  <w:style w:type="character" w:customStyle="1" w:styleId="50">
    <w:name w:val="Заголовок 5 Знак"/>
    <w:link w:val="5"/>
    <w:rsid w:val="009A7E95"/>
    <w:rPr>
      <w:sz w:val="24"/>
    </w:rPr>
  </w:style>
  <w:style w:type="character" w:customStyle="1" w:styleId="60">
    <w:name w:val="Заголовок 6 Знак"/>
    <w:link w:val="6"/>
    <w:rsid w:val="009A7E95"/>
    <w:rPr>
      <w:sz w:val="24"/>
    </w:rPr>
  </w:style>
  <w:style w:type="paragraph" w:customStyle="1" w:styleId="51">
    <w:name w:val=" Знак Знак5 Знак Знак"/>
    <w:basedOn w:val="a"/>
    <w:rsid w:val="00A02037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0A0AF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36E85"/>
    <w:rPr>
      <w:color w:val="0000FF"/>
      <w:u w:val="single"/>
    </w:rPr>
  </w:style>
  <w:style w:type="character" w:styleId="a5">
    <w:name w:val="FollowedHyperlink"/>
    <w:uiPriority w:val="99"/>
    <w:rsid w:val="00036E85"/>
    <w:rPr>
      <w:color w:val="800080"/>
      <w:u w:val="single"/>
    </w:rPr>
  </w:style>
  <w:style w:type="paragraph" w:customStyle="1" w:styleId="xl65">
    <w:name w:val="xl65"/>
    <w:basedOn w:val="a"/>
    <w:rsid w:val="00036E85"/>
    <w:pPr>
      <w:spacing w:before="100" w:beforeAutospacing="1" w:after="100" w:afterAutospacing="1"/>
      <w:jc w:val="both"/>
    </w:pPr>
    <w:rPr>
      <w:rFonts w:ascii="Arial Narrow" w:hAnsi="Arial Narrow"/>
    </w:rPr>
  </w:style>
  <w:style w:type="paragraph" w:customStyle="1" w:styleId="xl66">
    <w:name w:val="xl66"/>
    <w:basedOn w:val="a"/>
    <w:rsid w:val="00036E85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67">
    <w:name w:val="xl67"/>
    <w:basedOn w:val="a"/>
    <w:rsid w:val="00036E85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68">
    <w:name w:val="xl68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</w:rPr>
  </w:style>
  <w:style w:type="paragraph" w:customStyle="1" w:styleId="xl69">
    <w:name w:val="xl6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</w:rPr>
  </w:style>
  <w:style w:type="paragraph" w:customStyle="1" w:styleId="xl70">
    <w:name w:val="xl7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</w:rPr>
  </w:style>
  <w:style w:type="paragraph" w:customStyle="1" w:styleId="xl71">
    <w:name w:val="xl71"/>
    <w:basedOn w:val="a"/>
    <w:rsid w:val="00036E85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2">
    <w:name w:val="xl72"/>
    <w:basedOn w:val="a"/>
    <w:rsid w:val="00036E85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3">
    <w:name w:val="xl7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i/>
      <w:iCs/>
      <w:sz w:val="18"/>
      <w:szCs w:val="18"/>
    </w:rPr>
  </w:style>
  <w:style w:type="paragraph" w:customStyle="1" w:styleId="xl74">
    <w:name w:val="xl7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b/>
      <w:bCs/>
      <w:sz w:val="18"/>
      <w:szCs w:val="18"/>
    </w:rPr>
  </w:style>
  <w:style w:type="paragraph" w:customStyle="1" w:styleId="xl75">
    <w:name w:val="xl7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a"/>
    <w:rsid w:val="00036E85"/>
    <w:pP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4">
    <w:name w:val="xl8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0">
    <w:name w:val="xl9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1">
    <w:name w:val="xl91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6">
    <w:name w:val="xl9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97">
    <w:name w:val="xl97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sz w:val="18"/>
      <w:szCs w:val="18"/>
    </w:rPr>
  </w:style>
  <w:style w:type="paragraph" w:customStyle="1" w:styleId="xl98">
    <w:name w:val="xl98"/>
    <w:basedOn w:val="a"/>
    <w:rsid w:val="00036E85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18"/>
      <w:szCs w:val="18"/>
    </w:rPr>
  </w:style>
  <w:style w:type="paragraph" w:customStyle="1" w:styleId="xl101">
    <w:name w:val="xl101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04">
    <w:name w:val="xl10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u w:val="single"/>
    </w:rPr>
  </w:style>
  <w:style w:type="paragraph" w:customStyle="1" w:styleId="xl105">
    <w:name w:val="xl10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06">
    <w:name w:val="xl10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7">
    <w:name w:val="xl107"/>
    <w:basedOn w:val="a"/>
    <w:rsid w:val="00036E85"/>
    <w:pP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8">
    <w:name w:val="xl108"/>
    <w:basedOn w:val="a"/>
    <w:rsid w:val="00036E85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9">
    <w:name w:val="xl109"/>
    <w:basedOn w:val="a"/>
    <w:rsid w:val="00036E85"/>
    <w:pPr>
      <w:spacing w:before="100" w:beforeAutospacing="1" w:after="100" w:afterAutospacing="1"/>
      <w:jc w:val="center"/>
    </w:pPr>
  </w:style>
  <w:style w:type="paragraph" w:customStyle="1" w:styleId="ConsPlusTitle">
    <w:name w:val="ConsPlusTitle"/>
    <w:uiPriority w:val="99"/>
    <w:rsid w:val="00036E8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036E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7">
    <w:name w:val="Style7"/>
    <w:basedOn w:val="a"/>
    <w:rsid w:val="00036E85"/>
    <w:pPr>
      <w:widowControl w:val="0"/>
      <w:autoSpaceDE w:val="0"/>
      <w:autoSpaceDN w:val="0"/>
      <w:adjustRightInd w:val="0"/>
      <w:spacing w:line="283" w:lineRule="exact"/>
      <w:ind w:firstLine="605"/>
    </w:pPr>
  </w:style>
  <w:style w:type="paragraph" w:customStyle="1" w:styleId="Style6">
    <w:name w:val="Style6"/>
    <w:basedOn w:val="a"/>
    <w:rsid w:val="00036E85"/>
    <w:pPr>
      <w:widowControl w:val="0"/>
      <w:autoSpaceDE w:val="0"/>
      <w:autoSpaceDN w:val="0"/>
      <w:adjustRightInd w:val="0"/>
      <w:spacing w:line="322" w:lineRule="exact"/>
      <w:ind w:hanging="1267"/>
    </w:pPr>
  </w:style>
  <w:style w:type="character" w:customStyle="1" w:styleId="FontStyle13">
    <w:name w:val="Font Style13"/>
    <w:rsid w:val="00036E8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885964"/>
    <w:pPr>
      <w:widowControl w:val="0"/>
      <w:autoSpaceDE w:val="0"/>
      <w:autoSpaceDN w:val="0"/>
      <w:adjustRightInd w:val="0"/>
      <w:spacing w:line="278" w:lineRule="exact"/>
      <w:ind w:hanging="331"/>
    </w:pPr>
    <w:rPr>
      <w:sz w:val="28"/>
      <w:szCs w:val="28"/>
    </w:rPr>
  </w:style>
  <w:style w:type="character" w:customStyle="1" w:styleId="FontStyle15">
    <w:name w:val="Font Style15"/>
    <w:rsid w:val="0088596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6">
    <w:name w:val="Знак"/>
    <w:basedOn w:val="a"/>
    <w:rsid w:val="00F671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rsid w:val="00BD6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3030DB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BD63BA"/>
  </w:style>
  <w:style w:type="paragraph" w:styleId="aa">
    <w:name w:val="Balloon Text"/>
    <w:basedOn w:val="a"/>
    <w:link w:val="ab"/>
    <w:rsid w:val="00AB54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3030D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c">
    <w:name w:val="Знак Знак Знак Знак Знак Знак Знак"/>
    <w:basedOn w:val="a"/>
    <w:rsid w:val="003030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"/>
    <w:basedOn w:val="a"/>
    <w:link w:val="ae"/>
    <w:rsid w:val="003030DB"/>
    <w:pPr>
      <w:jc w:val="both"/>
    </w:pPr>
    <w:rPr>
      <w:sz w:val="26"/>
      <w:szCs w:val="20"/>
    </w:rPr>
  </w:style>
  <w:style w:type="character" w:customStyle="1" w:styleId="ae">
    <w:name w:val="Основной текст Знак"/>
    <w:link w:val="ad"/>
    <w:locked/>
    <w:rsid w:val="003030DB"/>
    <w:rPr>
      <w:sz w:val="26"/>
      <w:lang w:val="ru-RU" w:eastAsia="ru-RU" w:bidi="ar-SA"/>
    </w:rPr>
  </w:style>
  <w:style w:type="paragraph" w:styleId="31">
    <w:name w:val="Body Text 3"/>
    <w:aliases w:val="Body Text 1"/>
    <w:basedOn w:val="a"/>
    <w:link w:val="32"/>
    <w:rsid w:val="003030DB"/>
    <w:pPr>
      <w:widowControl w:val="0"/>
      <w:autoSpaceDE w:val="0"/>
      <w:autoSpaceDN w:val="0"/>
      <w:adjustRightInd w:val="0"/>
      <w:spacing w:after="120"/>
    </w:pPr>
    <w:rPr>
      <w:sz w:val="16"/>
      <w:szCs w:val="20"/>
    </w:rPr>
  </w:style>
  <w:style w:type="character" w:customStyle="1" w:styleId="32">
    <w:name w:val="Основной текст 3 Знак"/>
    <w:aliases w:val="Body Text 1 Знак"/>
    <w:link w:val="31"/>
    <w:locked/>
    <w:rsid w:val="003030DB"/>
    <w:rPr>
      <w:sz w:val="16"/>
      <w:lang w:val="ru-RU" w:eastAsia="ru-RU" w:bidi="ar-SA"/>
    </w:rPr>
  </w:style>
  <w:style w:type="paragraph" w:customStyle="1" w:styleId="100">
    <w:name w:val="Обычный + 10 пт"/>
    <w:aliases w:val="Черный,уплотненный на  0,1 пт"/>
    <w:basedOn w:val="a"/>
    <w:rsid w:val="003030DB"/>
    <w:pPr>
      <w:shd w:val="clear" w:color="auto" w:fill="FFFFFF"/>
      <w:spacing w:line="274" w:lineRule="exact"/>
      <w:ind w:hanging="34"/>
      <w:jc w:val="both"/>
    </w:pPr>
    <w:rPr>
      <w:sz w:val="20"/>
      <w:szCs w:val="20"/>
    </w:rPr>
  </w:style>
  <w:style w:type="character" w:customStyle="1" w:styleId="blk">
    <w:name w:val="blk"/>
    <w:rsid w:val="003030DB"/>
  </w:style>
  <w:style w:type="character" w:customStyle="1" w:styleId="21">
    <w:name w:val="Основной текст (2)_"/>
    <w:link w:val="22"/>
    <w:locked/>
    <w:rsid w:val="003030DB"/>
    <w:rPr>
      <w:b/>
      <w:sz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3030DB"/>
    <w:pPr>
      <w:widowControl w:val="0"/>
      <w:shd w:val="clear" w:color="auto" w:fill="FFFFFF"/>
      <w:spacing w:after="60" w:line="240" w:lineRule="atLeast"/>
      <w:jc w:val="right"/>
    </w:pPr>
    <w:rPr>
      <w:b/>
      <w:sz w:val="26"/>
      <w:szCs w:val="20"/>
      <w:shd w:val="clear" w:color="auto" w:fill="FFFFFF"/>
      <w:lang w:val="ru-RU" w:eastAsia="ru-RU"/>
    </w:rPr>
  </w:style>
  <w:style w:type="paragraph" w:styleId="af">
    <w:name w:val="Title"/>
    <w:basedOn w:val="a"/>
    <w:link w:val="af0"/>
    <w:qFormat/>
    <w:rsid w:val="003030DB"/>
    <w:pPr>
      <w:jc w:val="center"/>
    </w:pPr>
    <w:rPr>
      <w:sz w:val="28"/>
      <w:szCs w:val="20"/>
    </w:rPr>
  </w:style>
  <w:style w:type="character" w:customStyle="1" w:styleId="af0">
    <w:name w:val="Название Знак"/>
    <w:link w:val="af"/>
    <w:locked/>
    <w:rsid w:val="003030DB"/>
    <w:rPr>
      <w:sz w:val="28"/>
      <w:lang w:val="ru-RU" w:eastAsia="ru-RU" w:bidi="ar-SA"/>
    </w:rPr>
  </w:style>
  <w:style w:type="paragraph" w:customStyle="1" w:styleId="ListParagraph">
    <w:name w:val="List Paragraph"/>
    <w:basedOn w:val="a"/>
    <w:rsid w:val="003030DB"/>
    <w:pPr>
      <w:ind w:left="720"/>
      <w:contextualSpacing/>
    </w:pPr>
  </w:style>
  <w:style w:type="paragraph" w:styleId="af1">
    <w:name w:val="header"/>
    <w:basedOn w:val="a"/>
    <w:link w:val="af2"/>
    <w:rsid w:val="003030D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3030DB"/>
    <w:rPr>
      <w:sz w:val="24"/>
      <w:szCs w:val="24"/>
      <w:lang w:val="ru-RU" w:eastAsia="ru-RU" w:bidi="ar-SA"/>
    </w:rPr>
  </w:style>
  <w:style w:type="character" w:customStyle="1" w:styleId="11">
    <w:name w:val="Знак Знак1"/>
    <w:rsid w:val="003030DB"/>
    <w:rPr>
      <w:b/>
      <w:sz w:val="28"/>
    </w:rPr>
  </w:style>
  <w:style w:type="character" w:customStyle="1" w:styleId="af3">
    <w:name w:val="Знак Знак"/>
    <w:rsid w:val="003030DB"/>
    <w:rPr>
      <w:sz w:val="26"/>
    </w:rPr>
  </w:style>
  <w:style w:type="character" w:customStyle="1" w:styleId="BodyText1">
    <w:name w:val="Body Text 1 Знак Знак"/>
    <w:rsid w:val="003030DB"/>
    <w:rPr>
      <w:sz w:val="16"/>
    </w:rPr>
  </w:style>
  <w:style w:type="paragraph" w:styleId="af4">
    <w:name w:val="Normal (Web)"/>
    <w:basedOn w:val="a"/>
    <w:uiPriority w:val="99"/>
    <w:rsid w:val="003030D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030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030DB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3030DB"/>
    <w:pPr>
      <w:spacing w:before="100" w:beforeAutospacing="1" w:after="100" w:afterAutospacing="1"/>
    </w:pPr>
  </w:style>
  <w:style w:type="paragraph" w:styleId="af5">
    <w:name w:val="List Paragraph"/>
    <w:basedOn w:val="a"/>
    <w:link w:val="af6"/>
    <w:uiPriority w:val="34"/>
    <w:qFormat/>
    <w:rsid w:val="005056F1"/>
    <w:pPr>
      <w:ind w:left="708"/>
    </w:pPr>
  </w:style>
  <w:style w:type="character" w:customStyle="1" w:styleId="af6">
    <w:name w:val="Абзац списка Знак"/>
    <w:link w:val="af5"/>
    <w:uiPriority w:val="34"/>
    <w:rsid w:val="004300EB"/>
    <w:rPr>
      <w:sz w:val="24"/>
      <w:szCs w:val="24"/>
    </w:rPr>
  </w:style>
  <w:style w:type="paragraph" w:customStyle="1" w:styleId="Style1">
    <w:name w:val="Style1"/>
    <w:basedOn w:val="a"/>
    <w:rsid w:val="006F6EB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6F6EBC"/>
    <w:pPr>
      <w:widowControl w:val="0"/>
      <w:autoSpaceDE w:val="0"/>
      <w:autoSpaceDN w:val="0"/>
      <w:adjustRightInd w:val="0"/>
      <w:spacing w:line="321" w:lineRule="exact"/>
      <w:ind w:firstLine="802"/>
      <w:jc w:val="both"/>
    </w:pPr>
  </w:style>
  <w:style w:type="paragraph" w:customStyle="1" w:styleId="Style5">
    <w:name w:val="Style5"/>
    <w:basedOn w:val="a"/>
    <w:rsid w:val="006F6EBC"/>
    <w:pPr>
      <w:widowControl w:val="0"/>
      <w:autoSpaceDE w:val="0"/>
      <w:autoSpaceDN w:val="0"/>
      <w:adjustRightInd w:val="0"/>
      <w:spacing w:line="322" w:lineRule="exact"/>
      <w:ind w:firstLine="360"/>
      <w:jc w:val="both"/>
    </w:pPr>
  </w:style>
  <w:style w:type="character" w:customStyle="1" w:styleId="FontStyle11">
    <w:name w:val="Font Style11"/>
    <w:rsid w:val="006F6E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F6EBC"/>
    <w:rPr>
      <w:rFonts w:ascii="Times New Roman" w:hAnsi="Times New Roman" w:cs="Times New Roman"/>
      <w:sz w:val="26"/>
      <w:szCs w:val="26"/>
    </w:rPr>
  </w:style>
  <w:style w:type="paragraph" w:styleId="af7">
    <w:name w:val="No Spacing"/>
    <w:link w:val="af8"/>
    <w:uiPriority w:val="99"/>
    <w:qFormat/>
    <w:rsid w:val="005D1D0F"/>
    <w:rPr>
      <w:sz w:val="24"/>
      <w:szCs w:val="24"/>
    </w:rPr>
  </w:style>
  <w:style w:type="character" w:customStyle="1" w:styleId="af8">
    <w:name w:val="Без интервала Знак"/>
    <w:link w:val="af7"/>
    <w:locked/>
    <w:rsid w:val="009731CF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800F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00F9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character" w:customStyle="1" w:styleId="s6">
    <w:name w:val="s6"/>
    <w:rsid w:val="00800F99"/>
  </w:style>
  <w:style w:type="character" w:customStyle="1" w:styleId="12">
    <w:name w:val="Основной шрифт абзаца1"/>
    <w:rsid w:val="009731CF"/>
  </w:style>
  <w:style w:type="character" w:customStyle="1" w:styleId="apple-converted-space">
    <w:name w:val="apple-converted-space"/>
    <w:rsid w:val="009731CF"/>
    <w:rPr>
      <w:rFonts w:cs="Times New Roman"/>
    </w:rPr>
  </w:style>
  <w:style w:type="character" w:customStyle="1" w:styleId="apple-style-span">
    <w:name w:val="apple-style-span"/>
    <w:rsid w:val="009731CF"/>
    <w:rPr>
      <w:rFonts w:cs="Times New Roman"/>
    </w:rPr>
  </w:style>
  <w:style w:type="paragraph" w:customStyle="1" w:styleId="13">
    <w:name w:val="Без интервала1"/>
    <w:rsid w:val="009731CF"/>
    <w:rPr>
      <w:rFonts w:ascii="Calibri" w:hAnsi="Calibri" w:cs="Calibri"/>
      <w:sz w:val="22"/>
      <w:szCs w:val="22"/>
      <w:lang w:eastAsia="en-US"/>
    </w:rPr>
  </w:style>
  <w:style w:type="character" w:styleId="af9">
    <w:name w:val="Strong"/>
    <w:qFormat/>
    <w:rsid w:val="001D3E2B"/>
    <w:rPr>
      <w:rFonts w:ascii="Times New Roman" w:hAnsi="Times New Roman" w:cs="Times New Roman"/>
      <w:b/>
    </w:rPr>
  </w:style>
  <w:style w:type="paragraph" w:styleId="afa">
    <w:name w:val="Body Text Indent"/>
    <w:basedOn w:val="a"/>
    <w:link w:val="afb"/>
    <w:rsid w:val="009B6B4D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locked/>
    <w:rsid w:val="009B6B4D"/>
    <w:rPr>
      <w:sz w:val="24"/>
      <w:szCs w:val="24"/>
      <w:lang w:val="ru-RU" w:eastAsia="ru-RU" w:bidi="ar-SA"/>
    </w:rPr>
  </w:style>
  <w:style w:type="character" w:customStyle="1" w:styleId="23">
    <w:name w:val="Основной текст (2) + Курсив"/>
    <w:rsid w:val="009B6B4D"/>
    <w:rPr>
      <w:rFonts w:ascii="Times New Roman" w:hAnsi="Times New Roman"/>
      <w:i/>
      <w:sz w:val="28"/>
      <w:u w:val="none"/>
    </w:rPr>
  </w:style>
  <w:style w:type="character" w:customStyle="1" w:styleId="24">
    <w:name w:val="Основной текст (2) + Полужирный"/>
    <w:aliases w:val="Курсив"/>
    <w:rsid w:val="009B6B4D"/>
    <w:rPr>
      <w:rFonts w:ascii="Times New Roman" w:hAnsi="Times New Roman"/>
      <w:b/>
      <w:i/>
      <w:sz w:val="28"/>
      <w:u w:val="none"/>
    </w:rPr>
  </w:style>
  <w:style w:type="character" w:customStyle="1" w:styleId="210">
    <w:name w:val="Основной текст (2) + Полужирный1"/>
    <w:rsid w:val="009B6B4D"/>
    <w:rPr>
      <w:b/>
      <w:sz w:val="28"/>
    </w:rPr>
  </w:style>
  <w:style w:type="character" w:customStyle="1" w:styleId="71">
    <w:name w:val="Основной текст (7)_"/>
    <w:link w:val="72"/>
    <w:locked/>
    <w:rsid w:val="009B6B4D"/>
    <w:rPr>
      <w:i/>
      <w:sz w:val="28"/>
      <w:lang w:bidi="ar-SA"/>
    </w:rPr>
  </w:style>
  <w:style w:type="paragraph" w:customStyle="1" w:styleId="72">
    <w:name w:val="Основной текст (7)"/>
    <w:basedOn w:val="a"/>
    <w:link w:val="71"/>
    <w:rsid w:val="009B6B4D"/>
    <w:pPr>
      <w:widowControl w:val="0"/>
      <w:shd w:val="clear" w:color="auto" w:fill="FFFFFF"/>
      <w:spacing w:line="322" w:lineRule="exact"/>
      <w:ind w:firstLine="780"/>
      <w:jc w:val="both"/>
    </w:pPr>
    <w:rPr>
      <w:i/>
      <w:sz w:val="28"/>
      <w:szCs w:val="20"/>
      <w:lang w:val="ru-RU" w:eastAsia="ru-RU"/>
    </w:rPr>
  </w:style>
  <w:style w:type="character" w:customStyle="1" w:styleId="73">
    <w:name w:val="Основной текст (7) + Не курсив"/>
    <w:rsid w:val="009B6B4D"/>
    <w:rPr>
      <w:rFonts w:cs="Times New Roman"/>
      <w:i/>
      <w:iCs/>
      <w:sz w:val="28"/>
      <w:szCs w:val="28"/>
      <w:lang w:bidi="ar-SA"/>
    </w:rPr>
  </w:style>
  <w:style w:type="character" w:customStyle="1" w:styleId="81">
    <w:name w:val="Основной текст (8)_"/>
    <w:link w:val="82"/>
    <w:locked/>
    <w:rsid w:val="009B6B4D"/>
    <w:rPr>
      <w:b/>
      <w:i/>
      <w:sz w:val="28"/>
      <w:lang w:bidi="ar-SA"/>
    </w:rPr>
  </w:style>
  <w:style w:type="paragraph" w:customStyle="1" w:styleId="82">
    <w:name w:val="Основной текст (8)"/>
    <w:basedOn w:val="a"/>
    <w:link w:val="81"/>
    <w:rsid w:val="009B6B4D"/>
    <w:pPr>
      <w:widowControl w:val="0"/>
      <w:shd w:val="clear" w:color="auto" w:fill="FFFFFF"/>
      <w:spacing w:line="322" w:lineRule="exact"/>
      <w:ind w:firstLine="780"/>
      <w:jc w:val="both"/>
    </w:pPr>
    <w:rPr>
      <w:b/>
      <w:i/>
      <w:sz w:val="28"/>
      <w:szCs w:val="20"/>
      <w:lang w:val="ru-RU" w:eastAsia="ru-RU"/>
    </w:rPr>
  </w:style>
  <w:style w:type="character" w:customStyle="1" w:styleId="710">
    <w:name w:val="Основной текст (7) + Полужирный1"/>
    <w:aliases w:val="Не курсив1"/>
    <w:rsid w:val="009B6B4D"/>
    <w:rPr>
      <w:rFonts w:ascii="Times New Roman" w:hAnsi="Times New Roman"/>
      <w:b/>
      <w:i/>
      <w:sz w:val="28"/>
      <w:u w:val="none"/>
    </w:rPr>
  </w:style>
  <w:style w:type="paragraph" w:customStyle="1" w:styleId="xl110">
    <w:name w:val="xl110"/>
    <w:basedOn w:val="a"/>
    <w:rsid w:val="001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11">
    <w:name w:val="xl111"/>
    <w:basedOn w:val="a"/>
    <w:rsid w:val="001C1C01"/>
    <w:pPr>
      <w:spacing w:before="100" w:beforeAutospacing="1" w:after="100" w:afterAutospacing="1"/>
      <w:jc w:val="right"/>
      <w:textAlignment w:val="center"/>
    </w:pPr>
    <w:rPr>
      <w:rFonts w:ascii="Arial Narrow" w:hAnsi="Arial Narrow"/>
    </w:rPr>
  </w:style>
  <w:style w:type="paragraph" w:customStyle="1" w:styleId="xl112">
    <w:name w:val="xl112"/>
    <w:basedOn w:val="a"/>
    <w:rsid w:val="001C1C01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13">
    <w:name w:val="xl113"/>
    <w:basedOn w:val="a"/>
    <w:rsid w:val="001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4">
    <w:name w:val="xl114"/>
    <w:basedOn w:val="a"/>
    <w:rsid w:val="001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16"/>
      <w:szCs w:val="16"/>
    </w:rPr>
  </w:style>
  <w:style w:type="paragraph" w:customStyle="1" w:styleId="xl115">
    <w:name w:val="xl115"/>
    <w:basedOn w:val="a"/>
    <w:rsid w:val="001C1C01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16">
    <w:name w:val="xl116"/>
    <w:basedOn w:val="a"/>
    <w:rsid w:val="001C1C01"/>
    <w:pP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7">
    <w:name w:val="xl117"/>
    <w:basedOn w:val="a"/>
    <w:rsid w:val="001C1C01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afc">
    <w:name w:val="краткое содержание"/>
    <w:basedOn w:val="a"/>
    <w:next w:val="a"/>
    <w:uiPriority w:val="99"/>
    <w:rsid w:val="004D3A6C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d">
    <w:name w:val=" Знак"/>
    <w:basedOn w:val="a"/>
    <w:link w:val="a0"/>
    <w:rsid w:val="004D3A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2"/>
    <w:basedOn w:val="a"/>
    <w:link w:val="26"/>
    <w:rsid w:val="009A7E95"/>
    <w:pPr>
      <w:spacing w:after="120" w:line="480" w:lineRule="auto"/>
    </w:pPr>
  </w:style>
  <w:style w:type="character" w:customStyle="1" w:styleId="26">
    <w:name w:val="Основной текст 2 Знак"/>
    <w:link w:val="25"/>
    <w:rsid w:val="009A7E95"/>
    <w:rPr>
      <w:sz w:val="24"/>
      <w:szCs w:val="24"/>
    </w:rPr>
  </w:style>
  <w:style w:type="paragraph" w:styleId="afe">
    <w:name w:val="Document Map"/>
    <w:basedOn w:val="a"/>
    <w:link w:val="aff"/>
    <w:rsid w:val="009A7E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link w:val="afe"/>
    <w:rsid w:val="009A7E95"/>
    <w:rPr>
      <w:rFonts w:ascii="Tahoma" w:hAnsi="Tahoma"/>
      <w:shd w:val="clear" w:color="auto" w:fill="000080"/>
    </w:rPr>
  </w:style>
  <w:style w:type="paragraph" w:styleId="27">
    <w:name w:val="Body Text Indent 2"/>
    <w:basedOn w:val="a"/>
    <w:link w:val="28"/>
    <w:rsid w:val="009A7E95"/>
    <w:pPr>
      <w:tabs>
        <w:tab w:val="left" w:pos="0"/>
      </w:tabs>
      <w:ind w:firstLine="851"/>
      <w:jc w:val="both"/>
    </w:pPr>
    <w:rPr>
      <w:szCs w:val="20"/>
    </w:rPr>
  </w:style>
  <w:style w:type="character" w:customStyle="1" w:styleId="28">
    <w:name w:val="Основной текст с отступом 2 Знак"/>
    <w:link w:val="27"/>
    <w:rsid w:val="009A7E95"/>
    <w:rPr>
      <w:sz w:val="24"/>
    </w:rPr>
  </w:style>
  <w:style w:type="paragraph" w:customStyle="1" w:styleId="14">
    <w:name w:val="1"/>
    <w:basedOn w:val="a"/>
    <w:rsid w:val="009A7E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0">
    <w:name w:val="Знак Знак Знак Знак Знак Знак Знак Знак Знак Знак Знак Знак"/>
    <w:basedOn w:val="a"/>
    <w:rsid w:val="00A14147"/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аголовок №2_"/>
    <w:link w:val="2a"/>
    <w:rsid w:val="00A265BC"/>
    <w:rPr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A265BC"/>
    <w:pPr>
      <w:widowControl w:val="0"/>
      <w:shd w:val="clear" w:color="auto" w:fill="FFFFFF"/>
      <w:spacing w:before="540" w:line="322" w:lineRule="exact"/>
      <w:jc w:val="center"/>
      <w:outlineLvl w:val="1"/>
    </w:pPr>
    <w:rPr>
      <w:b/>
      <w:bCs/>
      <w:sz w:val="28"/>
      <w:szCs w:val="28"/>
    </w:rPr>
  </w:style>
  <w:style w:type="character" w:customStyle="1" w:styleId="212pt">
    <w:name w:val="Основной текст (2) + 12 pt;Не полужирный"/>
    <w:rsid w:val="00DD1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Iioaioo">
    <w:name w:val="Ii oaio?o"/>
    <w:basedOn w:val="a"/>
    <w:rsid w:val="00310817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ff1">
    <w:name w:val="Первая строка заголовка"/>
    <w:basedOn w:val="a"/>
    <w:rsid w:val="00310817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15">
    <w:name w:val="Знак Знак Знак Знак Знак Знак1 Знак Знак Знак Знак"/>
    <w:basedOn w:val="a"/>
    <w:rsid w:val="00553D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аголовок 11"/>
    <w:basedOn w:val="a"/>
    <w:uiPriority w:val="1"/>
    <w:qFormat/>
    <w:rsid w:val="00EC3EFB"/>
    <w:pPr>
      <w:widowControl w:val="0"/>
      <w:autoSpaceDE w:val="0"/>
      <w:autoSpaceDN w:val="0"/>
      <w:ind w:left="3119" w:hanging="20"/>
      <w:outlineLvl w:val="1"/>
    </w:pPr>
    <w:rPr>
      <w:b/>
      <w:bCs/>
      <w:sz w:val="29"/>
      <w:szCs w:val="29"/>
      <w:lang w:eastAsia="en-US"/>
    </w:rPr>
  </w:style>
  <w:style w:type="paragraph" w:customStyle="1" w:styleId="211">
    <w:name w:val="Заголовок 21"/>
    <w:basedOn w:val="a"/>
    <w:uiPriority w:val="1"/>
    <w:qFormat/>
    <w:rsid w:val="00EC3EFB"/>
    <w:pPr>
      <w:widowControl w:val="0"/>
      <w:autoSpaceDE w:val="0"/>
      <w:autoSpaceDN w:val="0"/>
      <w:spacing w:line="326" w:lineRule="exact"/>
      <w:ind w:right="38"/>
      <w:jc w:val="center"/>
      <w:outlineLvl w:val="2"/>
    </w:pPr>
    <w:rPr>
      <w:rFonts w:ascii="Cambria" w:eastAsia="Cambria" w:hAnsi="Cambria" w:cs="Cambria"/>
      <w:b/>
      <w:bCs/>
      <w:sz w:val="28"/>
      <w:szCs w:val="28"/>
      <w:lang w:eastAsia="en-US"/>
    </w:rPr>
  </w:style>
  <w:style w:type="paragraph" w:styleId="aff2">
    <w:name w:val="Subtitle"/>
    <w:basedOn w:val="a"/>
    <w:link w:val="aff3"/>
    <w:qFormat/>
    <w:rsid w:val="00BC500E"/>
    <w:pPr>
      <w:jc w:val="center"/>
    </w:pPr>
    <w:rPr>
      <w:b/>
      <w:sz w:val="28"/>
      <w:szCs w:val="20"/>
    </w:rPr>
  </w:style>
  <w:style w:type="character" w:customStyle="1" w:styleId="aff3">
    <w:name w:val="Подзаголовок Знак"/>
    <w:link w:val="aff2"/>
    <w:rsid w:val="00BC500E"/>
    <w:rPr>
      <w:b/>
      <w:sz w:val="28"/>
    </w:rPr>
  </w:style>
  <w:style w:type="paragraph" w:customStyle="1" w:styleId="2b">
    <w:name w:val="Основной текст2"/>
    <w:basedOn w:val="a"/>
    <w:rsid w:val="00254E22"/>
    <w:pPr>
      <w:widowControl w:val="0"/>
      <w:shd w:val="clear" w:color="auto" w:fill="FFFFFF"/>
      <w:suppressAutoHyphens/>
      <w:spacing w:before="300" w:after="300" w:line="0" w:lineRule="atLeast"/>
      <w:jc w:val="both"/>
    </w:pPr>
    <w:rPr>
      <w:spacing w:val="-2"/>
      <w:sz w:val="21"/>
      <w:szCs w:val="21"/>
      <w:shd w:val="clear" w:color="auto" w:fill="FFFFFF"/>
      <w:lang w:val="ru-RU" w:eastAsia="ru-RU"/>
    </w:rPr>
  </w:style>
  <w:style w:type="paragraph" w:customStyle="1" w:styleId="16">
    <w:name w:val="Стиль1"/>
    <w:basedOn w:val="1"/>
    <w:next w:val="91"/>
    <w:rsid w:val="0026322F"/>
    <w:pPr>
      <w:spacing w:before="240" w:after="60"/>
      <w:ind w:left="0"/>
      <w:jc w:val="both"/>
    </w:pPr>
    <w:rPr>
      <w:rFonts w:ascii="Arial Black" w:hAnsi="Arial Black" w:cs="Arial"/>
      <w:bCs/>
      <w:kern w:val="32"/>
      <w:sz w:val="144"/>
      <w:szCs w:val="32"/>
    </w:rPr>
  </w:style>
  <w:style w:type="paragraph" w:styleId="91">
    <w:name w:val="toc 9"/>
    <w:basedOn w:val="a"/>
    <w:next w:val="a"/>
    <w:autoRedefine/>
    <w:rsid w:val="0026322F"/>
    <w:pPr>
      <w:ind w:left="1920"/>
    </w:pPr>
  </w:style>
  <w:style w:type="paragraph" w:customStyle="1" w:styleId="Default">
    <w:name w:val="Default"/>
    <w:rsid w:val="00E044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locked/>
    <w:rsid w:val="00611BD4"/>
    <w:rPr>
      <w:rFonts w:ascii="Arial" w:hAnsi="Arial" w:cs="Arial"/>
    </w:rPr>
  </w:style>
  <w:style w:type="character" w:customStyle="1" w:styleId="ConsPlusNormal0">
    <w:name w:val="ConsPlusNormal Знак"/>
    <w:locked/>
    <w:rsid w:val="0049699B"/>
    <w:rPr>
      <w:rFonts w:ascii="Arial" w:eastAsia="Calibri" w:hAnsi="Arial" w:cs="Arial"/>
      <w:lang w:eastAsia="en-US" w:bidi="ar-SA"/>
    </w:rPr>
  </w:style>
  <w:style w:type="paragraph" w:customStyle="1" w:styleId="s1">
    <w:name w:val="s_1"/>
    <w:basedOn w:val="a"/>
    <w:rsid w:val="0049699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6">
    <w:name w:val="s_16"/>
    <w:basedOn w:val="a"/>
    <w:rsid w:val="0049699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6E4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E44A9"/>
    <w:rPr>
      <w:rFonts w:ascii="Courier New" w:hAnsi="Courier New" w:cs="Courier New"/>
    </w:rPr>
  </w:style>
  <w:style w:type="paragraph" w:customStyle="1" w:styleId="aff4">
    <w:name w:val="Утверждено"/>
    <w:basedOn w:val="a"/>
    <w:uiPriority w:val="99"/>
    <w:rsid w:val="006E44A9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  <w:szCs w:val="20"/>
    </w:rPr>
  </w:style>
  <w:style w:type="character" w:customStyle="1" w:styleId="aff5">
    <w:name w:val="Гипертекстовая ссылка"/>
    <w:rsid w:val="00822E5B"/>
    <w:rPr>
      <w:b/>
      <w:bCs/>
      <w:color w:val="00800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CE43E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">
    <w:name w:val="Гиперссылка1"/>
    <w:basedOn w:val="a0"/>
    <w:rsid w:val="00CE43EB"/>
  </w:style>
  <w:style w:type="character" w:customStyle="1" w:styleId="70">
    <w:name w:val="Заголовок 7 Знак"/>
    <w:link w:val="7"/>
    <w:rsid w:val="000D1DD2"/>
    <w:rPr>
      <w:rFonts w:ascii="Calibri" w:hAnsi="Calibri" w:cs="Calibri"/>
      <w:color w:val="000000"/>
      <w:sz w:val="24"/>
      <w:szCs w:val="24"/>
    </w:rPr>
  </w:style>
  <w:style w:type="character" w:customStyle="1" w:styleId="80">
    <w:name w:val="Заголовок 8 Знак"/>
    <w:link w:val="8"/>
    <w:rsid w:val="000D1DD2"/>
    <w:rPr>
      <w:rFonts w:ascii="Calibri" w:hAnsi="Calibri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rsid w:val="000D1DD2"/>
    <w:rPr>
      <w:rFonts w:ascii="Cambria" w:hAnsi="Cambria" w:cs="Cambria"/>
      <w:color w:val="000000"/>
      <w:sz w:val="22"/>
      <w:szCs w:val="24"/>
    </w:rPr>
  </w:style>
  <w:style w:type="paragraph" w:styleId="aff7">
    <w:name w:val="Plain Text"/>
    <w:basedOn w:val="a"/>
    <w:link w:val="aff8"/>
    <w:rsid w:val="000D1DD2"/>
    <w:pPr>
      <w:ind w:firstLine="567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8">
    <w:name w:val="Текст Знак"/>
    <w:link w:val="aff7"/>
    <w:rsid w:val="000D1DD2"/>
    <w:rPr>
      <w:rFonts w:ascii="Courier New" w:hAnsi="Courier New" w:cs="Courier New"/>
      <w:color w:val="000000"/>
    </w:rPr>
  </w:style>
  <w:style w:type="paragraph" w:styleId="aff9">
    <w:name w:val="annotation text"/>
    <w:basedOn w:val="a"/>
    <w:link w:val="affa"/>
    <w:unhideWhenUsed/>
    <w:rsid w:val="000D1DD2"/>
    <w:pPr>
      <w:ind w:firstLine="567"/>
      <w:jc w:val="both"/>
    </w:pPr>
    <w:rPr>
      <w:color w:val="000000"/>
      <w:sz w:val="20"/>
      <w:szCs w:val="20"/>
    </w:rPr>
  </w:style>
  <w:style w:type="character" w:customStyle="1" w:styleId="affa">
    <w:name w:val="Текст примечания Знак"/>
    <w:link w:val="aff9"/>
    <w:rsid w:val="000D1DD2"/>
    <w:rPr>
      <w:color w:val="000000"/>
    </w:rPr>
  </w:style>
  <w:style w:type="paragraph" w:styleId="affb">
    <w:name w:val="annotation subject"/>
    <w:basedOn w:val="aff9"/>
    <w:next w:val="aff9"/>
    <w:link w:val="affc"/>
    <w:unhideWhenUsed/>
    <w:rsid w:val="000D1DD2"/>
    <w:rPr>
      <w:b/>
      <w:bCs/>
    </w:rPr>
  </w:style>
  <w:style w:type="character" w:customStyle="1" w:styleId="affc">
    <w:name w:val="Тема примечания Знак"/>
    <w:link w:val="affb"/>
    <w:rsid w:val="000D1DD2"/>
    <w:rPr>
      <w:b/>
      <w:bCs/>
      <w:color w:val="000000"/>
    </w:rPr>
  </w:style>
  <w:style w:type="paragraph" w:customStyle="1" w:styleId="Standard">
    <w:name w:val="Standard"/>
    <w:rsid w:val="000D1DD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D1DD2"/>
    <w:pPr>
      <w:spacing w:after="120"/>
    </w:pPr>
  </w:style>
  <w:style w:type="character" w:customStyle="1" w:styleId="18">
    <w:name w:val="Название1"/>
    <w:rsid w:val="000D1DD2"/>
    <w:rPr>
      <w:rFonts w:ascii="Verdana" w:hAnsi="Verdana"/>
      <w:lang w:val="en-US" w:eastAsia="en-US" w:bidi="ar-SA"/>
    </w:rPr>
  </w:style>
  <w:style w:type="paragraph" w:customStyle="1" w:styleId="19">
    <w:name w:val="Знак1"/>
    <w:basedOn w:val="a"/>
    <w:rsid w:val="000D1DD2"/>
    <w:pPr>
      <w:spacing w:after="160" w:line="240" w:lineRule="exact"/>
      <w:jc w:val="both"/>
    </w:pPr>
    <w:rPr>
      <w:rFonts w:ascii="Verdana" w:hAnsi="Verdana"/>
      <w:color w:val="000000"/>
      <w:sz w:val="20"/>
      <w:szCs w:val="20"/>
      <w:lang w:val="en-US"/>
    </w:rPr>
  </w:style>
  <w:style w:type="paragraph" w:customStyle="1" w:styleId="Char">
    <w:name w:val="Char Знак"/>
    <w:basedOn w:val="a"/>
    <w:autoRedefine/>
    <w:rsid w:val="000D1DD2"/>
    <w:pPr>
      <w:spacing w:after="160" w:line="240" w:lineRule="exact"/>
      <w:ind w:firstLine="567"/>
      <w:jc w:val="both"/>
    </w:pPr>
    <w:rPr>
      <w:rFonts w:eastAsia="SimSun"/>
      <w:b/>
      <w:color w:val="000000"/>
      <w:lang w:val="en-US"/>
    </w:rPr>
  </w:style>
  <w:style w:type="paragraph" w:customStyle="1" w:styleId="1a">
    <w:name w:val="Обычный1"/>
    <w:rsid w:val="000D1DD2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Cell">
    <w:name w:val="ConsPlusCell"/>
    <w:rsid w:val="000D1DD2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punct">
    <w:name w:val="punct"/>
    <w:basedOn w:val="a"/>
    <w:rsid w:val="000D1DD2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color w:val="000000"/>
      <w:sz w:val="26"/>
      <w:szCs w:val="26"/>
    </w:rPr>
  </w:style>
  <w:style w:type="paragraph" w:customStyle="1" w:styleId="subpunct">
    <w:name w:val="subpunct"/>
    <w:basedOn w:val="a"/>
    <w:rsid w:val="000D1DD2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color w:val="000000"/>
      <w:sz w:val="26"/>
      <w:szCs w:val="26"/>
      <w:lang w:val="en-US"/>
    </w:rPr>
  </w:style>
  <w:style w:type="paragraph" w:styleId="affd">
    <w:name w:val="footnote text"/>
    <w:basedOn w:val="a"/>
    <w:link w:val="affe"/>
    <w:uiPriority w:val="99"/>
    <w:unhideWhenUsed/>
    <w:rsid w:val="000D1DD2"/>
    <w:pPr>
      <w:ind w:firstLine="567"/>
      <w:jc w:val="both"/>
    </w:pPr>
    <w:rPr>
      <w:color w:val="000000"/>
      <w:sz w:val="20"/>
      <w:szCs w:val="20"/>
    </w:rPr>
  </w:style>
  <w:style w:type="character" w:customStyle="1" w:styleId="affe">
    <w:name w:val="Текст сноски Знак"/>
    <w:link w:val="affd"/>
    <w:uiPriority w:val="99"/>
    <w:rsid w:val="000D1DD2"/>
    <w:rPr>
      <w:color w:val="000000"/>
    </w:rPr>
  </w:style>
  <w:style w:type="character" w:styleId="afff">
    <w:name w:val="Emphasis"/>
    <w:qFormat/>
    <w:rsid w:val="000D1DD2"/>
    <w:rPr>
      <w:i/>
      <w:iCs/>
    </w:rPr>
  </w:style>
  <w:style w:type="paragraph" w:styleId="33">
    <w:name w:val="Body Text Indent 3"/>
    <w:basedOn w:val="a"/>
    <w:link w:val="34"/>
    <w:rsid w:val="000D1DD2"/>
    <w:pPr>
      <w:spacing w:after="120"/>
      <w:ind w:left="283" w:firstLine="567"/>
      <w:jc w:val="both"/>
    </w:pPr>
    <w:rPr>
      <w:color w:val="000000"/>
      <w:sz w:val="16"/>
      <w:szCs w:val="16"/>
    </w:rPr>
  </w:style>
  <w:style w:type="character" w:customStyle="1" w:styleId="34">
    <w:name w:val="Основной текст с отступом 3 Знак"/>
    <w:link w:val="33"/>
    <w:rsid w:val="000D1DD2"/>
    <w:rPr>
      <w:color w:val="000000"/>
      <w:sz w:val="16"/>
      <w:szCs w:val="16"/>
    </w:rPr>
  </w:style>
  <w:style w:type="paragraph" w:customStyle="1" w:styleId="1b">
    <w:name w:val="Абзац списка1"/>
    <w:basedOn w:val="a"/>
    <w:rsid w:val="000D1DD2"/>
    <w:pPr>
      <w:ind w:left="720" w:firstLine="567"/>
      <w:contextualSpacing/>
      <w:jc w:val="both"/>
    </w:pPr>
    <w:rPr>
      <w:color w:val="000000"/>
      <w:szCs w:val="28"/>
    </w:rPr>
  </w:style>
  <w:style w:type="character" w:styleId="afff0">
    <w:name w:val="endnote reference"/>
    <w:uiPriority w:val="99"/>
    <w:rsid w:val="000D1DD2"/>
    <w:rPr>
      <w:vertAlign w:val="superscript"/>
    </w:rPr>
  </w:style>
  <w:style w:type="character" w:styleId="afff1">
    <w:name w:val="footnote reference"/>
    <w:uiPriority w:val="99"/>
    <w:rsid w:val="000D1DD2"/>
    <w:rPr>
      <w:vertAlign w:val="superscript"/>
    </w:rPr>
  </w:style>
  <w:style w:type="character" w:customStyle="1" w:styleId="docaccesstitle">
    <w:name w:val="docaccess_title"/>
    <w:rsid w:val="000D1DD2"/>
  </w:style>
  <w:style w:type="paragraph" w:customStyle="1" w:styleId="western">
    <w:name w:val="western"/>
    <w:basedOn w:val="a"/>
    <w:rsid w:val="000D1DD2"/>
    <w:pPr>
      <w:spacing w:before="100" w:beforeAutospacing="1" w:after="115"/>
      <w:ind w:firstLine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P103">
    <w:name w:val="P103"/>
    <w:basedOn w:val="a"/>
    <w:hidden/>
    <w:rsid w:val="000D1DD2"/>
    <w:pPr>
      <w:widowControl w:val="0"/>
      <w:tabs>
        <w:tab w:val="left" w:pos="6054"/>
      </w:tabs>
      <w:autoSpaceDE w:val="0"/>
      <w:autoSpaceDN w:val="0"/>
      <w:adjustRightInd w:val="0"/>
      <w:ind w:left="5760" w:firstLine="567"/>
      <w:jc w:val="both"/>
      <w:textAlignment w:val="baseline"/>
    </w:pPr>
    <w:rPr>
      <w:color w:val="000000"/>
      <w:szCs w:val="20"/>
    </w:rPr>
  </w:style>
  <w:style w:type="paragraph" w:customStyle="1" w:styleId="ConsPlusTitlePage">
    <w:name w:val="ConsPlusTitlePage"/>
    <w:rsid w:val="000D1DD2"/>
    <w:pPr>
      <w:widowControl w:val="0"/>
      <w:autoSpaceDE w:val="0"/>
      <w:autoSpaceDN w:val="0"/>
    </w:pPr>
    <w:rPr>
      <w:rFonts w:ascii="Tahoma" w:eastAsia="Calibri" w:hAnsi="Tahoma" w:cs="Tahoma"/>
    </w:rPr>
  </w:style>
  <w:style w:type="character" w:customStyle="1" w:styleId="52">
    <w:name w:val="Знак Знак5"/>
    <w:semiHidden/>
    <w:rsid w:val="000D1DD2"/>
    <w:rPr>
      <w:rFonts w:eastAsia="Calibri"/>
      <w:sz w:val="28"/>
      <w:szCs w:val="22"/>
      <w:lang w:val="ru-RU" w:eastAsia="en-US" w:bidi="ar-SA"/>
    </w:rPr>
  </w:style>
  <w:style w:type="paragraph" w:customStyle="1" w:styleId="P16">
    <w:name w:val="P16"/>
    <w:basedOn w:val="a"/>
    <w:hidden/>
    <w:rsid w:val="000D1DD2"/>
    <w:pPr>
      <w:widowControl w:val="0"/>
      <w:adjustRightInd w:val="0"/>
      <w:ind w:firstLine="567"/>
      <w:jc w:val="center"/>
      <w:textAlignment w:val="baseline"/>
    </w:pPr>
    <w:rPr>
      <w:rFonts w:eastAsia="SimSun1"/>
      <w:b/>
      <w:color w:val="000000"/>
      <w:szCs w:val="20"/>
    </w:rPr>
  </w:style>
  <w:style w:type="character" w:customStyle="1" w:styleId="83">
    <w:name w:val="Знак Знак8"/>
    <w:rsid w:val="000D1DD2"/>
    <w:rPr>
      <w:b/>
      <w:bCs/>
      <w:kern w:val="32"/>
      <w:sz w:val="24"/>
      <w:szCs w:val="24"/>
      <w:lang w:val="ru-RU" w:eastAsia="en-US" w:bidi="ar-SA"/>
    </w:rPr>
  </w:style>
  <w:style w:type="character" w:customStyle="1" w:styleId="s10">
    <w:name w:val="s_10"/>
    <w:rsid w:val="000D1DD2"/>
  </w:style>
  <w:style w:type="paragraph" w:customStyle="1" w:styleId="msonormalcxspmiddle">
    <w:name w:val="msonormalcxspmiddle"/>
    <w:basedOn w:val="a"/>
    <w:rsid w:val="000D1DD2"/>
    <w:pPr>
      <w:spacing w:before="100" w:beforeAutospacing="1" w:after="100" w:afterAutospacing="1"/>
      <w:ind w:firstLine="567"/>
      <w:jc w:val="both"/>
    </w:pPr>
    <w:rPr>
      <w:color w:val="000000"/>
    </w:rPr>
  </w:style>
  <w:style w:type="character" w:customStyle="1" w:styleId="92">
    <w:name w:val="Знак Знак9"/>
    <w:rsid w:val="000D1DD2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msonormalcxsplast">
    <w:name w:val="msonormalcxsplast"/>
    <w:basedOn w:val="a"/>
    <w:rsid w:val="000D1DD2"/>
    <w:pPr>
      <w:spacing w:before="100" w:beforeAutospacing="1" w:after="100" w:afterAutospacing="1"/>
      <w:ind w:firstLine="567"/>
      <w:jc w:val="both"/>
    </w:pPr>
    <w:rPr>
      <w:color w:val="000000"/>
    </w:rPr>
  </w:style>
  <w:style w:type="paragraph" w:customStyle="1" w:styleId="2TimesNewRoman">
    <w:name w:val="Стиль Заголовок 2 + Times New Roman По ширине"/>
    <w:basedOn w:val="2"/>
    <w:rsid w:val="00716F3D"/>
    <w:pPr>
      <w:spacing w:before="240" w:after="240"/>
      <w:ind w:left="0"/>
      <w:jc w:val="both"/>
    </w:pPr>
    <w:rPr>
      <w:rFonts w:eastAsia="Calibri"/>
      <w:bCs/>
      <w:i/>
      <w:iCs/>
      <w:sz w:val="28"/>
      <w:szCs w:val="28"/>
    </w:rPr>
  </w:style>
  <w:style w:type="paragraph" w:customStyle="1" w:styleId="1c">
    <w:name w:val="Обычный (веб)1"/>
    <w:basedOn w:val="a"/>
    <w:rsid w:val="00716F3D"/>
    <w:pPr>
      <w:suppressAutoHyphens/>
      <w:spacing w:line="100" w:lineRule="atLeast"/>
    </w:pPr>
    <w:rPr>
      <w:kern w:val="1"/>
      <w:lang w:eastAsia="ar-SA"/>
    </w:rPr>
  </w:style>
  <w:style w:type="character" w:customStyle="1" w:styleId="35">
    <w:name w:val="Основной текст (3)_"/>
    <w:link w:val="310"/>
    <w:rsid w:val="00716F3D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716F3D"/>
    <w:pPr>
      <w:shd w:val="clear" w:color="auto" w:fill="FFFFFF"/>
      <w:spacing w:line="307" w:lineRule="exact"/>
      <w:jc w:val="both"/>
    </w:pPr>
    <w:rPr>
      <w:b/>
      <w:bCs/>
      <w:i/>
      <w:iCs/>
      <w:spacing w:val="4"/>
    </w:rPr>
  </w:style>
  <w:style w:type="character" w:customStyle="1" w:styleId="330">
    <w:name w:val="Основной текст (3)3"/>
    <w:basedOn w:val="35"/>
    <w:rsid w:val="00716F3D"/>
  </w:style>
  <w:style w:type="character" w:customStyle="1" w:styleId="36">
    <w:name w:val="Основной текст (3) + Не полужирный"/>
    <w:rsid w:val="00716F3D"/>
    <w:rPr>
      <w:b/>
      <w:bCs/>
      <w:i/>
      <w:iCs/>
      <w:spacing w:val="3"/>
      <w:sz w:val="24"/>
      <w:szCs w:val="24"/>
      <w:lang w:bidi="ar-SA"/>
    </w:rPr>
  </w:style>
  <w:style w:type="paragraph" w:customStyle="1" w:styleId="afff2">
    <w:name w:val="Таблицы (моноширинный)"/>
    <w:basedOn w:val="a"/>
    <w:next w:val="a"/>
    <w:rsid w:val="00716F3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-">
    <w:name w:val="Ж-курсив"/>
    <w:qFormat/>
    <w:rsid w:val="00716F3D"/>
    <w:rPr>
      <w:b/>
      <w:i/>
    </w:rPr>
  </w:style>
  <w:style w:type="paragraph" w:customStyle="1" w:styleId="ConsTitle">
    <w:name w:val="ConsTitle"/>
    <w:rsid w:val="00716F3D"/>
    <w:pPr>
      <w:widowControl w:val="0"/>
      <w:ind w:right="19772"/>
    </w:pPr>
    <w:rPr>
      <w:rFonts w:ascii="Arial" w:hAnsi="Arial"/>
      <w:b/>
      <w:snapToGrid w:val="0"/>
    </w:rPr>
  </w:style>
  <w:style w:type="paragraph" w:customStyle="1" w:styleId="ConsNonformat">
    <w:name w:val="ConsNonformat"/>
    <w:rsid w:val="00716F3D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afff3">
    <w:name w:val="a"/>
    <w:basedOn w:val="a"/>
    <w:rsid w:val="00716F3D"/>
    <w:pPr>
      <w:spacing w:before="100" w:beforeAutospacing="1" w:after="100" w:afterAutospacing="1"/>
    </w:pPr>
    <w:rPr>
      <w:rFonts w:cs="Lucida Sans Unicode"/>
      <w:color w:val="000000"/>
    </w:rPr>
  </w:style>
  <w:style w:type="paragraph" w:customStyle="1" w:styleId="u">
    <w:name w:val="u"/>
    <w:basedOn w:val="a"/>
    <w:rsid w:val="00716F3D"/>
    <w:pPr>
      <w:spacing w:before="100" w:beforeAutospacing="1" w:after="100" w:afterAutospacing="1"/>
    </w:pPr>
  </w:style>
  <w:style w:type="paragraph" w:customStyle="1" w:styleId="table0">
    <w:name w:val="table0"/>
    <w:basedOn w:val="a"/>
    <w:rsid w:val="00716F3D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716F3D"/>
    <w:pPr>
      <w:spacing w:before="100" w:beforeAutospacing="1" w:after="100" w:afterAutospacing="1"/>
    </w:pPr>
  </w:style>
  <w:style w:type="paragraph" w:customStyle="1" w:styleId="conspluscell0">
    <w:name w:val="conspluscell"/>
    <w:basedOn w:val="a"/>
    <w:rsid w:val="00716F3D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E73926"/>
    <w:pPr>
      <w:spacing w:before="100" w:beforeAutospacing="1" w:after="100" w:afterAutospacing="1"/>
    </w:pPr>
  </w:style>
  <w:style w:type="paragraph" w:customStyle="1" w:styleId="-11">
    <w:name w:val="Цветной список - Акцент 11"/>
    <w:aliases w:val="ТЗ список1,Абзац списка нумерованный1"/>
    <w:basedOn w:val="a"/>
    <w:rsid w:val="00151873"/>
    <w:pPr>
      <w:ind w:left="708"/>
    </w:pPr>
    <w:rPr>
      <w:rFonts w:eastAsia="Calibri"/>
    </w:rPr>
  </w:style>
  <w:style w:type="paragraph" w:customStyle="1" w:styleId="consplusnonformat0">
    <w:name w:val="consplusnonformat"/>
    <w:basedOn w:val="a"/>
    <w:rsid w:val="00151873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151873"/>
    <w:pPr>
      <w:spacing w:before="100" w:beforeAutospacing="1" w:after="100" w:afterAutospacing="1"/>
    </w:pPr>
  </w:style>
  <w:style w:type="paragraph" w:customStyle="1" w:styleId="endnotetext">
    <w:name w:val="endnotetext"/>
    <w:basedOn w:val="a"/>
    <w:rsid w:val="00151873"/>
    <w:pPr>
      <w:spacing w:before="100" w:beforeAutospacing="1" w:after="100" w:afterAutospacing="1"/>
    </w:pPr>
  </w:style>
  <w:style w:type="character" w:customStyle="1" w:styleId="afff4">
    <w:name w:val="Цветовое выделение"/>
    <w:uiPriority w:val="99"/>
    <w:rsid w:val="00635B0A"/>
    <w:rPr>
      <w:b/>
      <w:bCs/>
      <w:color w:val="26282F"/>
    </w:rPr>
  </w:style>
  <w:style w:type="numbering" w:customStyle="1" w:styleId="1d">
    <w:name w:val="Нет списка1"/>
    <w:next w:val="a2"/>
    <w:semiHidden/>
    <w:rsid w:val="00CE5F92"/>
  </w:style>
  <w:style w:type="paragraph" w:customStyle="1" w:styleId="afff5">
    <w:name w:val="Стиль"/>
    <w:rsid w:val="008B44C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842C-21DA-4438-8735-8C4E95DC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4390</Words>
  <Characters>25027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29359</CharactersWithSpaces>
  <SharedDoc>false</SharedDoc>
  <HLinks>
    <vt:vector size="18" baseType="variant"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P2771</vt:lpwstr>
      </vt:variant>
      <vt:variant>
        <vt:i4>917571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917571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Admin</dc:creator>
  <cp:lastModifiedBy>Снегирев</cp:lastModifiedBy>
  <cp:revision>2</cp:revision>
  <cp:lastPrinted>2025-02-28T14:41:00Z</cp:lastPrinted>
  <dcterms:created xsi:type="dcterms:W3CDTF">2025-03-03T13:39:00Z</dcterms:created>
  <dcterms:modified xsi:type="dcterms:W3CDTF">2025-03-03T13:39:00Z</dcterms:modified>
</cp:coreProperties>
</file>