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0DB" w:rsidRDefault="003030DB" w:rsidP="003030DB">
      <w:pPr>
        <w:jc w:val="center"/>
        <w:rPr>
          <w:b/>
          <w:sz w:val="18"/>
          <w:szCs w:val="18"/>
        </w:rPr>
      </w:pPr>
      <w:r w:rsidRPr="00282C98">
        <w:rPr>
          <w:b/>
          <w:sz w:val="18"/>
          <w:szCs w:val="18"/>
        </w:rPr>
        <w:t>Содержание</w:t>
      </w:r>
    </w:p>
    <w:p w:rsidR="0083511D" w:rsidRPr="00282C98" w:rsidRDefault="0083511D" w:rsidP="003030DB">
      <w:pPr>
        <w:jc w:val="center"/>
        <w:rPr>
          <w:b/>
          <w:sz w:val="18"/>
          <w:szCs w:val="18"/>
        </w:rPr>
      </w:pPr>
    </w:p>
    <w:p w:rsidR="001C7766" w:rsidRDefault="001C7766" w:rsidP="001C7766">
      <w:pPr>
        <w:jc w:val="center"/>
        <w:rPr>
          <w:b/>
          <w:sz w:val="18"/>
          <w:szCs w:val="18"/>
        </w:rPr>
      </w:pPr>
      <w:r w:rsidRPr="00282C98">
        <w:rPr>
          <w:b/>
          <w:sz w:val="18"/>
          <w:szCs w:val="18"/>
        </w:rPr>
        <w:t xml:space="preserve">Раздел </w:t>
      </w:r>
      <w:r>
        <w:rPr>
          <w:b/>
          <w:sz w:val="18"/>
          <w:szCs w:val="18"/>
        </w:rPr>
        <w:t>1</w:t>
      </w:r>
      <w:r w:rsidRPr="00282C98">
        <w:rPr>
          <w:b/>
          <w:sz w:val="18"/>
          <w:szCs w:val="18"/>
        </w:rPr>
        <w:t xml:space="preserve"> </w:t>
      </w:r>
      <w:r>
        <w:rPr>
          <w:b/>
          <w:sz w:val="18"/>
          <w:szCs w:val="18"/>
        </w:rPr>
        <w:t xml:space="preserve"> Решения Восточной городской Думы</w:t>
      </w:r>
    </w:p>
    <w:p w:rsidR="001C7766" w:rsidRDefault="001C7766" w:rsidP="001C7766">
      <w:pPr>
        <w:rPr>
          <w:b/>
          <w:sz w:val="20"/>
          <w:szCs w:val="20"/>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
        <w:gridCol w:w="6247"/>
        <w:gridCol w:w="478"/>
      </w:tblGrid>
      <w:tr w:rsidR="001C7766" w:rsidRPr="00DF7349" w:rsidTr="00A10A25">
        <w:trPr>
          <w:trHeight w:val="218"/>
        </w:trPr>
        <w:tc>
          <w:tcPr>
            <w:tcW w:w="361" w:type="pct"/>
            <w:vAlign w:val="center"/>
          </w:tcPr>
          <w:p w:rsidR="001C7766" w:rsidRPr="0065189D" w:rsidRDefault="001C7766" w:rsidP="0065189D">
            <w:pPr>
              <w:spacing w:before="120" w:after="120"/>
              <w:jc w:val="center"/>
              <w:rPr>
                <w:b/>
                <w:sz w:val="18"/>
                <w:szCs w:val="18"/>
              </w:rPr>
            </w:pPr>
            <w:r w:rsidRPr="0065189D">
              <w:rPr>
                <w:b/>
                <w:sz w:val="18"/>
                <w:szCs w:val="18"/>
              </w:rPr>
              <w:t>№</w:t>
            </w:r>
          </w:p>
        </w:tc>
        <w:tc>
          <w:tcPr>
            <w:tcW w:w="4309" w:type="pct"/>
            <w:vAlign w:val="center"/>
          </w:tcPr>
          <w:p w:rsidR="001C7766" w:rsidRPr="0065189D" w:rsidRDefault="001C7766" w:rsidP="0065189D">
            <w:pPr>
              <w:tabs>
                <w:tab w:val="center" w:pos="4677"/>
              </w:tabs>
              <w:spacing w:before="120" w:after="120"/>
              <w:jc w:val="center"/>
              <w:rPr>
                <w:sz w:val="18"/>
                <w:szCs w:val="18"/>
              </w:rPr>
            </w:pPr>
            <w:r w:rsidRPr="0065189D">
              <w:rPr>
                <w:b/>
                <w:sz w:val="18"/>
                <w:szCs w:val="18"/>
              </w:rPr>
              <w:t>Наименование правового акта</w:t>
            </w:r>
          </w:p>
        </w:tc>
        <w:tc>
          <w:tcPr>
            <w:tcW w:w="330" w:type="pct"/>
            <w:vAlign w:val="center"/>
          </w:tcPr>
          <w:p w:rsidR="001C7766" w:rsidRPr="00083F72" w:rsidRDefault="001C7766" w:rsidP="00A10A25">
            <w:pPr>
              <w:spacing w:before="120" w:after="120"/>
              <w:ind w:left="-109" w:right="-43"/>
              <w:jc w:val="center"/>
              <w:rPr>
                <w:b/>
                <w:sz w:val="18"/>
                <w:szCs w:val="18"/>
              </w:rPr>
            </w:pPr>
            <w:r w:rsidRPr="00083F72">
              <w:rPr>
                <w:b/>
                <w:sz w:val="16"/>
                <w:szCs w:val="16"/>
              </w:rPr>
              <w:t>Стр</w:t>
            </w:r>
            <w:r w:rsidRPr="00083F72">
              <w:rPr>
                <w:b/>
                <w:sz w:val="18"/>
                <w:szCs w:val="18"/>
              </w:rPr>
              <w:t>.</w:t>
            </w:r>
          </w:p>
        </w:tc>
      </w:tr>
      <w:tr w:rsidR="001C7766" w:rsidRPr="00F12DA9" w:rsidTr="00A10A25">
        <w:trPr>
          <w:trHeight w:val="412"/>
        </w:trPr>
        <w:tc>
          <w:tcPr>
            <w:tcW w:w="361" w:type="pct"/>
            <w:vAlign w:val="center"/>
          </w:tcPr>
          <w:p w:rsidR="001C7766" w:rsidRPr="0065189D" w:rsidRDefault="001C7766" w:rsidP="0065189D">
            <w:pPr>
              <w:jc w:val="center"/>
              <w:rPr>
                <w:sz w:val="18"/>
                <w:szCs w:val="18"/>
              </w:rPr>
            </w:pPr>
            <w:r w:rsidRPr="0065189D">
              <w:rPr>
                <w:sz w:val="18"/>
                <w:szCs w:val="18"/>
              </w:rPr>
              <w:t>1</w:t>
            </w:r>
          </w:p>
        </w:tc>
        <w:tc>
          <w:tcPr>
            <w:tcW w:w="4309" w:type="pct"/>
            <w:vAlign w:val="center"/>
          </w:tcPr>
          <w:p w:rsidR="001C7766" w:rsidRPr="006068E3" w:rsidRDefault="001C7766" w:rsidP="006068E3">
            <w:pPr>
              <w:suppressAutoHyphens/>
              <w:jc w:val="both"/>
              <w:rPr>
                <w:sz w:val="18"/>
                <w:szCs w:val="18"/>
              </w:rPr>
            </w:pPr>
            <w:r w:rsidRPr="006068E3">
              <w:rPr>
                <w:sz w:val="18"/>
                <w:szCs w:val="18"/>
              </w:rPr>
              <w:t xml:space="preserve">Решение от </w:t>
            </w:r>
            <w:r w:rsidR="006068E3" w:rsidRPr="006068E3">
              <w:rPr>
                <w:sz w:val="18"/>
                <w:szCs w:val="18"/>
              </w:rPr>
              <w:t>25.09</w:t>
            </w:r>
            <w:r w:rsidRPr="006068E3">
              <w:rPr>
                <w:sz w:val="18"/>
                <w:szCs w:val="18"/>
              </w:rPr>
              <w:t xml:space="preserve">.2024 № </w:t>
            </w:r>
            <w:r w:rsidR="006068E3" w:rsidRPr="006068E3">
              <w:rPr>
                <w:sz w:val="18"/>
                <w:szCs w:val="18"/>
              </w:rPr>
              <w:t>4</w:t>
            </w:r>
            <w:r w:rsidR="0065189D" w:rsidRPr="006068E3">
              <w:rPr>
                <w:sz w:val="18"/>
                <w:szCs w:val="18"/>
              </w:rPr>
              <w:t>3</w:t>
            </w:r>
            <w:r w:rsidRPr="006068E3">
              <w:rPr>
                <w:sz w:val="18"/>
                <w:szCs w:val="18"/>
              </w:rPr>
              <w:t xml:space="preserve"> «</w:t>
            </w:r>
            <w:r w:rsidR="006068E3" w:rsidRPr="006068E3">
              <w:rPr>
                <w:sz w:val="18"/>
                <w:szCs w:val="18"/>
              </w:rPr>
              <w:t>Об утверждении перечня документов стратегического планирования муниципального образования  Восточное городское поселение Омутнинского района Кировской области</w:t>
            </w:r>
            <w:r w:rsidRPr="006068E3">
              <w:rPr>
                <w:sz w:val="18"/>
                <w:szCs w:val="18"/>
              </w:rPr>
              <w:t xml:space="preserve">»  </w:t>
            </w:r>
          </w:p>
        </w:tc>
        <w:tc>
          <w:tcPr>
            <w:tcW w:w="330" w:type="pct"/>
            <w:vAlign w:val="center"/>
          </w:tcPr>
          <w:p w:rsidR="001C7766" w:rsidRPr="00083F72" w:rsidRDefault="001C7766" w:rsidP="00A10A25">
            <w:pPr>
              <w:spacing w:before="120" w:after="120"/>
              <w:jc w:val="center"/>
              <w:rPr>
                <w:sz w:val="18"/>
                <w:szCs w:val="18"/>
              </w:rPr>
            </w:pPr>
            <w:r w:rsidRPr="00083F72">
              <w:rPr>
                <w:sz w:val="18"/>
                <w:szCs w:val="18"/>
              </w:rPr>
              <w:t>2</w:t>
            </w:r>
          </w:p>
        </w:tc>
      </w:tr>
      <w:tr w:rsidR="007B1979" w:rsidRPr="00F12DA9" w:rsidTr="00A10A25">
        <w:trPr>
          <w:trHeight w:val="412"/>
        </w:trPr>
        <w:tc>
          <w:tcPr>
            <w:tcW w:w="361" w:type="pct"/>
            <w:vAlign w:val="center"/>
          </w:tcPr>
          <w:p w:rsidR="007B1979" w:rsidRPr="0065189D" w:rsidRDefault="007B1979" w:rsidP="0065189D">
            <w:pPr>
              <w:jc w:val="center"/>
              <w:rPr>
                <w:sz w:val="18"/>
                <w:szCs w:val="18"/>
              </w:rPr>
            </w:pPr>
            <w:r w:rsidRPr="0065189D">
              <w:rPr>
                <w:sz w:val="18"/>
                <w:szCs w:val="18"/>
              </w:rPr>
              <w:t>2</w:t>
            </w:r>
          </w:p>
        </w:tc>
        <w:tc>
          <w:tcPr>
            <w:tcW w:w="4309" w:type="pct"/>
            <w:vAlign w:val="center"/>
          </w:tcPr>
          <w:p w:rsidR="007B1979" w:rsidRPr="006068E3" w:rsidRDefault="0065189D" w:rsidP="006068E3">
            <w:pPr>
              <w:suppressAutoHyphens/>
              <w:jc w:val="both"/>
              <w:rPr>
                <w:sz w:val="18"/>
                <w:szCs w:val="18"/>
              </w:rPr>
            </w:pPr>
            <w:r w:rsidRPr="006068E3">
              <w:rPr>
                <w:sz w:val="18"/>
                <w:szCs w:val="18"/>
              </w:rPr>
              <w:t xml:space="preserve">Решение от </w:t>
            </w:r>
            <w:r w:rsidR="006068E3" w:rsidRPr="006068E3">
              <w:rPr>
                <w:sz w:val="18"/>
                <w:szCs w:val="18"/>
              </w:rPr>
              <w:t>25.09</w:t>
            </w:r>
            <w:r w:rsidRPr="006068E3">
              <w:rPr>
                <w:sz w:val="18"/>
                <w:szCs w:val="18"/>
              </w:rPr>
              <w:t xml:space="preserve">.2024 № </w:t>
            </w:r>
            <w:r w:rsidR="006068E3" w:rsidRPr="006068E3">
              <w:rPr>
                <w:sz w:val="18"/>
                <w:szCs w:val="18"/>
              </w:rPr>
              <w:t>4</w:t>
            </w:r>
            <w:r w:rsidRPr="006068E3">
              <w:rPr>
                <w:sz w:val="18"/>
                <w:szCs w:val="18"/>
              </w:rPr>
              <w:t>4 «</w:t>
            </w:r>
            <w:r w:rsidR="006068E3" w:rsidRPr="006068E3">
              <w:rPr>
                <w:sz w:val="18"/>
                <w:szCs w:val="18"/>
              </w:rPr>
              <w:t>Об утверждении Правил общественного обсуждения документов стратегического планирования в муниципальном образовании Восточное городское поселение Омутнинского района Кировской области</w:t>
            </w:r>
            <w:r w:rsidRPr="006068E3">
              <w:rPr>
                <w:sz w:val="18"/>
                <w:szCs w:val="18"/>
              </w:rPr>
              <w:t xml:space="preserve">»  </w:t>
            </w:r>
          </w:p>
        </w:tc>
        <w:tc>
          <w:tcPr>
            <w:tcW w:w="330" w:type="pct"/>
            <w:vAlign w:val="center"/>
          </w:tcPr>
          <w:p w:rsidR="007B1979" w:rsidRPr="00083F72" w:rsidRDefault="00EC401F" w:rsidP="00A10A25">
            <w:pPr>
              <w:spacing w:before="120" w:after="120"/>
              <w:jc w:val="center"/>
              <w:rPr>
                <w:sz w:val="18"/>
                <w:szCs w:val="18"/>
              </w:rPr>
            </w:pPr>
            <w:r>
              <w:rPr>
                <w:sz w:val="18"/>
                <w:szCs w:val="18"/>
              </w:rPr>
              <w:t>4</w:t>
            </w:r>
          </w:p>
        </w:tc>
      </w:tr>
      <w:tr w:rsidR="0065189D" w:rsidRPr="00F12DA9" w:rsidTr="007C0EF1">
        <w:trPr>
          <w:trHeight w:val="412"/>
        </w:trPr>
        <w:tc>
          <w:tcPr>
            <w:tcW w:w="361" w:type="pct"/>
            <w:vAlign w:val="center"/>
          </w:tcPr>
          <w:p w:rsidR="0065189D" w:rsidRPr="0065189D" w:rsidRDefault="0065189D" w:rsidP="0065189D">
            <w:pPr>
              <w:jc w:val="center"/>
              <w:rPr>
                <w:sz w:val="18"/>
                <w:szCs w:val="18"/>
              </w:rPr>
            </w:pPr>
            <w:r w:rsidRPr="0065189D">
              <w:rPr>
                <w:sz w:val="18"/>
                <w:szCs w:val="18"/>
              </w:rPr>
              <w:t>3</w:t>
            </w:r>
          </w:p>
        </w:tc>
        <w:tc>
          <w:tcPr>
            <w:tcW w:w="4309" w:type="pct"/>
          </w:tcPr>
          <w:p w:rsidR="0065189D" w:rsidRPr="006068E3" w:rsidRDefault="0065189D" w:rsidP="006068E3">
            <w:pPr>
              <w:tabs>
                <w:tab w:val="left" w:pos="3603"/>
              </w:tabs>
              <w:jc w:val="both"/>
              <w:rPr>
                <w:bCs/>
                <w:color w:val="000000"/>
                <w:sz w:val="18"/>
                <w:szCs w:val="18"/>
              </w:rPr>
            </w:pPr>
            <w:r w:rsidRPr="006068E3">
              <w:rPr>
                <w:sz w:val="18"/>
                <w:szCs w:val="18"/>
              </w:rPr>
              <w:t xml:space="preserve">Решение от </w:t>
            </w:r>
            <w:r w:rsidR="006068E3" w:rsidRPr="006068E3">
              <w:rPr>
                <w:sz w:val="18"/>
                <w:szCs w:val="18"/>
              </w:rPr>
              <w:t>25.09</w:t>
            </w:r>
            <w:r w:rsidRPr="006068E3">
              <w:rPr>
                <w:sz w:val="18"/>
                <w:szCs w:val="18"/>
              </w:rPr>
              <w:t xml:space="preserve">.2024 № </w:t>
            </w:r>
            <w:r w:rsidR="006068E3" w:rsidRPr="006068E3">
              <w:rPr>
                <w:sz w:val="18"/>
                <w:szCs w:val="18"/>
              </w:rPr>
              <w:t>4</w:t>
            </w:r>
            <w:r w:rsidRPr="006068E3">
              <w:rPr>
                <w:sz w:val="18"/>
                <w:szCs w:val="18"/>
              </w:rPr>
              <w:t>5 «</w:t>
            </w:r>
            <w:r w:rsidR="006068E3" w:rsidRPr="006068E3">
              <w:rPr>
                <w:sz w:val="18"/>
                <w:szCs w:val="18"/>
              </w:rPr>
              <w:t>О передаче муниципальному образованию Омутнинский муниципальный район Кировской области части полномочий по решению вопросов местного значения муниципального образования Восточное городское поселение Омутнинского района Кировской области в сфере осуществления контроля за исполнением бюджета поселения</w:t>
            </w:r>
            <w:r w:rsidRPr="006068E3">
              <w:rPr>
                <w:sz w:val="18"/>
                <w:szCs w:val="18"/>
              </w:rPr>
              <w:t>»</w:t>
            </w:r>
          </w:p>
        </w:tc>
        <w:tc>
          <w:tcPr>
            <w:tcW w:w="330" w:type="pct"/>
            <w:vAlign w:val="center"/>
          </w:tcPr>
          <w:p w:rsidR="0065189D" w:rsidRPr="00083F72" w:rsidRDefault="00EC401F" w:rsidP="00A10A25">
            <w:pPr>
              <w:spacing w:before="120" w:after="120"/>
              <w:jc w:val="center"/>
              <w:rPr>
                <w:sz w:val="18"/>
                <w:szCs w:val="18"/>
              </w:rPr>
            </w:pPr>
            <w:r>
              <w:rPr>
                <w:sz w:val="18"/>
                <w:szCs w:val="18"/>
              </w:rPr>
              <w:t>7</w:t>
            </w:r>
          </w:p>
        </w:tc>
      </w:tr>
    </w:tbl>
    <w:p w:rsidR="001E0E92" w:rsidRPr="007C0EF1" w:rsidRDefault="001E0E92" w:rsidP="00A50C71">
      <w:pPr>
        <w:jc w:val="center"/>
        <w:rPr>
          <w:b/>
          <w:sz w:val="20"/>
          <w:szCs w:val="20"/>
        </w:rPr>
      </w:pPr>
    </w:p>
    <w:p w:rsidR="00E044EB" w:rsidRPr="007C0EF1" w:rsidRDefault="00E044EB" w:rsidP="00E044EB">
      <w:pPr>
        <w:jc w:val="center"/>
        <w:rPr>
          <w:b/>
          <w:sz w:val="18"/>
          <w:szCs w:val="18"/>
        </w:rPr>
      </w:pPr>
      <w:r w:rsidRPr="007C0EF1">
        <w:rPr>
          <w:b/>
          <w:sz w:val="18"/>
          <w:szCs w:val="18"/>
        </w:rPr>
        <w:t xml:space="preserve">Раздел </w:t>
      </w:r>
      <w:r w:rsidR="001C7766" w:rsidRPr="007C0EF1">
        <w:rPr>
          <w:b/>
          <w:sz w:val="18"/>
          <w:szCs w:val="18"/>
        </w:rPr>
        <w:t>2</w:t>
      </w:r>
      <w:r w:rsidRPr="007C0EF1">
        <w:rPr>
          <w:b/>
          <w:sz w:val="18"/>
          <w:szCs w:val="18"/>
        </w:rPr>
        <w:t xml:space="preserve">  </w:t>
      </w:r>
      <w:r w:rsidR="004065EC" w:rsidRPr="007C0EF1">
        <w:rPr>
          <w:b/>
          <w:sz w:val="18"/>
          <w:szCs w:val="18"/>
        </w:rPr>
        <w:t xml:space="preserve">Постановления администрации </w:t>
      </w:r>
      <w:r w:rsidRPr="007C0EF1">
        <w:rPr>
          <w:b/>
          <w:sz w:val="18"/>
          <w:szCs w:val="18"/>
        </w:rPr>
        <w:t>Восточно</w:t>
      </w:r>
      <w:r w:rsidR="004065EC" w:rsidRPr="007C0EF1">
        <w:rPr>
          <w:b/>
          <w:sz w:val="18"/>
          <w:szCs w:val="18"/>
        </w:rPr>
        <w:t>го</w:t>
      </w:r>
      <w:r w:rsidRPr="007C0EF1">
        <w:rPr>
          <w:b/>
          <w:sz w:val="18"/>
          <w:szCs w:val="18"/>
        </w:rPr>
        <w:t xml:space="preserve"> городско</w:t>
      </w:r>
      <w:r w:rsidR="004065EC" w:rsidRPr="007C0EF1">
        <w:rPr>
          <w:b/>
          <w:sz w:val="18"/>
          <w:szCs w:val="18"/>
        </w:rPr>
        <w:t>го</w:t>
      </w:r>
      <w:r w:rsidR="007B3FC3" w:rsidRPr="007C0EF1">
        <w:rPr>
          <w:b/>
          <w:sz w:val="18"/>
          <w:szCs w:val="18"/>
        </w:rPr>
        <w:t xml:space="preserve"> </w:t>
      </w:r>
      <w:r w:rsidR="004065EC" w:rsidRPr="007C0EF1">
        <w:rPr>
          <w:b/>
          <w:sz w:val="18"/>
          <w:szCs w:val="18"/>
        </w:rPr>
        <w:t>поселения</w:t>
      </w:r>
    </w:p>
    <w:p w:rsidR="007D70B4" w:rsidRPr="007C0EF1" w:rsidRDefault="007D70B4" w:rsidP="009B7949">
      <w:pPr>
        <w:rPr>
          <w:b/>
          <w:sz w:val="20"/>
          <w:szCs w:val="20"/>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
        <w:gridCol w:w="6247"/>
        <w:gridCol w:w="478"/>
      </w:tblGrid>
      <w:tr w:rsidR="00E044EB" w:rsidRPr="007C0EF1" w:rsidTr="00897FA1">
        <w:trPr>
          <w:trHeight w:val="513"/>
        </w:trPr>
        <w:tc>
          <w:tcPr>
            <w:tcW w:w="361" w:type="pct"/>
            <w:vAlign w:val="center"/>
          </w:tcPr>
          <w:p w:rsidR="00E044EB" w:rsidRPr="007C0EF1" w:rsidRDefault="00E044EB" w:rsidP="00D52D58">
            <w:pPr>
              <w:spacing w:before="120" w:after="120"/>
              <w:jc w:val="center"/>
              <w:rPr>
                <w:b/>
                <w:sz w:val="18"/>
                <w:szCs w:val="18"/>
              </w:rPr>
            </w:pPr>
            <w:r w:rsidRPr="007C0EF1">
              <w:rPr>
                <w:b/>
                <w:sz w:val="18"/>
                <w:szCs w:val="18"/>
              </w:rPr>
              <w:t>№</w:t>
            </w:r>
          </w:p>
        </w:tc>
        <w:tc>
          <w:tcPr>
            <w:tcW w:w="4309" w:type="pct"/>
            <w:vAlign w:val="center"/>
          </w:tcPr>
          <w:p w:rsidR="00E044EB" w:rsidRPr="007C0EF1" w:rsidRDefault="00E044EB" w:rsidP="00D52D58">
            <w:pPr>
              <w:tabs>
                <w:tab w:val="center" w:pos="4677"/>
              </w:tabs>
              <w:spacing w:before="120" w:after="120"/>
              <w:jc w:val="center"/>
              <w:rPr>
                <w:sz w:val="18"/>
                <w:szCs w:val="18"/>
              </w:rPr>
            </w:pPr>
            <w:r w:rsidRPr="007C0EF1">
              <w:rPr>
                <w:b/>
                <w:sz w:val="18"/>
                <w:szCs w:val="18"/>
              </w:rPr>
              <w:t>Наименование правового акта</w:t>
            </w:r>
          </w:p>
        </w:tc>
        <w:tc>
          <w:tcPr>
            <w:tcW w:w="330" w:type="pct"/>
            <w:vAlign w:val="center"/>
          </w:tcPr>
          <w:p w:rsidR="00E044EB" w:rsidRPr="007C0EF1" w:rsidRDefault="00E044EB" w:rsidP="00D52D58">
            <w:pPr>
              <w:spacing w:before="120" w:after="120"/>
              <w:ind w:left="-109" w:right="-43"/>
              <w:jc w:val="center"/>
              <w:rPr>
                <w:b/>
                <w:sz w:val="18"/>
                <w:szCs w:val="18"/>
              </w:rPr>
            </w:pPr>
            <w:r w:rsidRPr="007C0EF1">
              <w:rPr>
                <w:b/>
                <w:sz w:val="16"/>
                <w:szCs w:val="16"/>
              </w:rPr>
              <w:t>Стр</w:t>
            </w:r>
            <w:r w:rsidRPr="007C0EF1">
              <w:rPr>
                <w:b/>
                <w:sz w:val="18"/>
                <w:szCs w:val="18"/>
              </w:rPr>
              <w:t>.</w:t>
            </w:r>
          </w:p>
        </w:tc>
      </w:tr>
      <w:tr w:rsidR="0065189D" w:rsidRPr="007C0EF1" w:rsidTr="00D52D58">
        <w:trPr>
          <w:trHeight w:val="412"/>
        </w:trPr>
        <w:tc>
          <w:tcPr>
            <w:tcW w:w="361" w:type="pct"/>
            <w:vAlign w:val="center"/>
          </w:tcPr>
          <w:p w:rsidR="0065189D" w:rsidRPr="007C0EF1" w:rsidRDefault="006068E3" w:rsidP="007C0EF1">
            <w:pPr>
              <w:jc w:val="center"/>
              <w:rPr>
                <w:sz w:val="18"/>
                <w:szCs w:val="18"/>
              </w:rPr>
            </w:pPr>
            <w:r>
              <w:rPr>
                <w:sz w:val="18"/>
                <w:szCs w:val="18"/>
              </w:rPr>
              <w:t>4</w:t>
            </w:r>
          </w:p>
        </w:tc>
        <w:tc>
          <w:tcPr>
            <w:tcW w:w="4309" w:type="pct"/>
            <w:vAlign w:val="center"/>
          </w:tcPr>
          <w:p w:rsidR="0065189D" w:rsidRPr="006068E3" w:rsidRDefault="0065189D" w:rsidP="006068E3">
            <w:pPr>
              <w:jc w:val="both"/>
              <w:rPr>
                <w:sz w:val="18"/>
                <w:szCs w:val="18"/>
              </w:rPr>
            </w:pPr>
            <w:r w:rsidRPr="006068E3">
              <w:rPr>
                <w:sz w:val="18"/>
                <w:szCs w:val="18"/>
              </w:rPr>
              <w:t>Постановление от 1</w:t>
            </w:r>
            <w:r w:rsidR="006068E3" w:rsidRPr="006068E3">
              <w:rPr>
                <w:sz w:val="18"/>
                <w:szCs w:val="18"/>
              </w:rPr>
              <w:t>7.09</w:t>
            </w:r>
            <w:r w:rsidRPr="006068E3">
              <w:rPr>
                <w:sz w:val="18"/>
                <w:szCs w:val="18"/>
              </w:rPr>
              <w:t xml:space="preserve">.2024 № </w:t>
            </w:r>
            <w:r w:rsidR="006068E3" w:rsidRPr="006068E3">
              <w:rPr>
                <w:sz w:val="18"/>
                <w:szCs w:val="18"/>
              </w:rPr>
              <w:t>120</w:t>
            </w:r>
            <w:r w:rsidRPr="006068E3">
              <w:rPr>
                <w:sz w:val="18"/>
                <w:szCs w:val="18"/>
              </w:rPr>
              <w:t xml:space="preserve"> «</w:t>
            </w:r>
            <w:r w:rsidR="006068E3" w:rsidRPr="006068E3">
              <w:rPr>
                <w:sz w:val="18"/>
                <w:szCs w:val="18"/>
              </w:rPr>
              <w:t>О внесении изменений в постановление администрации муниципального образования Восточное городское поселение Омутнинского района Кировской области от 20.12.2023 № 143»</w:t>
            </w:r>
          </w:p>
        </w:tc>
        <w:tc>
          <w:tcPr>
            <w:tcW w:w="330" w:type="pct"/>
            <w:vAlign w:val="center"/>
          </w:tcPr>
          <w:p w:rsidR="0065189D" w:rsidRPr="007C0EF1" w:rsidRDefault="00EC401F" w:rsidP="00D40FBC">
            <w:pPr>
              <w:spacing w:before="120" w:after="120"/>
              <w:jc w:val="center"/>
              <w:rPr>
                <w:sz w:val="18"/>
                <w:szCs w:val="18"/>
              </w:rPr>
            </w:pPr>
            <w:r>
              <w:rPr>
                <w:sz w:val="18"/>
                <w:szCs w:val="18"/>
              </w:rPr>
              <w:t>8</w:t>
            </w:r>
          </w:p>
        </w:tc>
      </w:tr>
    </w:tbl>
    <w:p w:rsidR="0065189D" w:rsidRDefault="0065189D" w:rsidP="004E3115">
      <w:pPr>
        <w:jc w:val="center"/>
        <w:rPr>
          <w:b/>
          <w:sz w:val="18"/>
          <w:szCs w:val="18"/>
        </w:rPr>
      </w:pPr>
    </w:p>
    <w:p w:rsidR="0065189D" w:rsidRDefault="0065189D" w:rsidP="004E3115">
      <w:pPr>
        <w:jc w:val="center"/>
        <w:rPr>
          <w:b/>
          <w:sz w:val="18"/>
          <w:szCs w:val="18"/>
        </w:rPr>
      </w:pPr>
    </w:p>
    <w:p w:rsidR="006068E3" w:rsidRDefault="006068E3" w:rsidP="004E3115">
      <w:pPr>
        <w:jc w:val="center"/>
        <w:rPr>
          <w:b/>
          <w:sz w:val="18"/>
          <w:szCs w:val="18"/>
        </w:rPr>
      </w:pPr>
    </w:p>
    <w:p w:rsidR="006068E3" w:rsidRDefault="006068E3" w:rsidP="004E3115">
      <w:pPr>
        <w:jc w:val="center"/>
        <w:rPr>
          <w:b/>
          <w:sz w:val="18"/>
          <w:szCs w:val="18"/>
        </w:rPr>
      </w:pPr>
    </w:p>
    <w:p w:rsidR="006068E3" w:rsidRDefault="006068E3" w:rsidP="004E3115">
      <w:pPr>
        <w:jc w:val="center"/>
        <w:rPr>
          <w:b/>
          <w:sz w:val="18"/>
          <w:szCs w:val="18"/>
        </w:rPr>
      </w:pPr>
    </w:p>
    <w:p w:rsidR="006068E3" w:rsidRDefault="006068E3" w:rsidP="004E3115">
      <w:pPr>
        <w:jc w:val="center"/>
        <w:rPr>
          <w:b/>
          <w:sz w:val="18"/>
          <w:szCs w:val="18"/>
        </w:rPr>
      </w:pPr>
    </w:p>
    <w:p w:rsidR="006068E3" w:rsidRDefault="006068E3" w:rsidP="004E3115">
      <w:pPr>
        <w:jc w:val="center"/>
        <w:rPr>
          <w:b/>
          <w:sz w:val="18"/>
          <w:szCs w:val="18"/>
        </w:rPr>
      </w:pPr>
    </w:p>
    <w:p w:rsidR="006068E3" w:rsidRDefault="006068E3" w:rsidP="004E3115">
      <w:pPr>
        <w:jc w:val="center"/>
        <w:rPr>
          <w:b/>
          <w:sz w:val="18"/>
          <w:szCs w:val="18"/>
        </w:rPr>
      </w:pPr>
    </w:p>
    <w:p w:rsidR="006068E3" w:rsidRDefault="006068E3" w:rsidP="004E3115">
      <w:pPr>
        <w:jc w:val="center"/>
        <w:rPr>
          <w:b/>
          <w:sz w:val="18"/>
          <w:szCs w:val="18"/>
        </w:rPr>
      </w:pPr>
    </w:p>
    <w:p w:rsidR="006068E3" w:rsidRDefault="006068E3" w:rsidP="004E3115">
      <w:pPr>
        <w:jc w:val="center"/>
        <w:rPr>
          <w:b/>
          <w:sz w:val="18"/>
          <w:szCs w:val="18"/>
        </w:rPr>
      </w:pPr>
    </w:p>
    <w:p w:rsidR="006068E3" w:rsidRDefault="006068E3" w:rsidP="004E3115">
      <w:pPr>
        <w:jc w:val="center"/>
        <w:rPr>
          <w:b/>
          <w:sz w:val="18"/>
          <w:szCs w:val="18"/>
        </w:rPr>
      </w:pPr>
    </w:p>
    <w:p w:rsidR="006068E3" w:rsidRDefault="006068E3" w:rsidP="004E3115">
      <w:pPr>
        <w:jc w:val="center"/>
        <w:rPr>
          <w:b/>
          <w:sz w:val="18"/>
          <w:szCs w:val="18"/>
        </w:rPr>
      </w:pPr>
    </w:p>
    <w:p w:rsidR="006068E3" w:rsidRDefault="006068E3" w:rsidP="004E3115">
      <w:pPr>
        <w:jc w:val="center"/>
        <w:rPr>
          <w:b/>
          <w:sz w:val="18"/>
          <w:szCs w:val="18"/>
        </w:rPr>
      </w:pPr>
    </w:p>
    <w:p w:rsidR="006068E3" w:rsidRDefault="006068E3" w:rsidP="004E3115">
      <w:pPr>
        <w:jc w:val="center"/>
        <w:rPr>
          <w:b/>
          <w:sz w:val="18"/>
          <w:szCs w:val="18"/>
        </w:rPr>
      </w:pPr>
    </w:p>
    <w:p w:rsidR="006068E3" w:rsidRDefault="006068E3" w:rsidP="004E3115">
      <w:pPr>
        <w:jc w:val="center"/>
        <w:rPr>
          <w:b/>
          <w:sz w:val="18"/>
          <w:szCs w:val="18"/>
        </w:rPr>
      </w:pPr>
    </w:p>
    <w:p w:rsidR="006068E3" w:rsidRDefault="006068E3" w:rsidP="004E3115">
      <w:pPr>
        <w:jc w:val="center"/>
        <w:rPr>
          <w:b/>
          <w:sz w:val="18"/>
          <w:szCs w:val="18"/>
        </w:rPr>
      </w:pPr>
    </w:p>
    <w:p w:rsidR="006068E3" w:rsidRDefault="006068E3" w:rsidP="004E3115">
      <w:pPr>
        <w:jc w:val="center"/>
        <w:rPr>
          <w:b/>
          <w:sz w:val="18"/>
          <w:szCs w:val="18"/>
        </w:rPr>
      </w:pPr>
    </w:p>
    <w:p w:rsidR="006068E3" w:rsidRDefault="006068E3" w:rsidP="004E3115">
      <w:pPr>
        <w:jc w:val="center"/>
        <w:rPr>
          <w:b/>
          <w:sz w:val="18"/>
          <w:szCs w:val="18"/>
        </w:rPr>
      </w:pPr>
    </w:p>
    <w:p w:rsidR="006068E3" w:rsidRDefault="006068E3" w:rsidP="004E3115">
      <w:pPr>
        <w:jc w:val="center"/>
        <w:rPr>
          <w:b/>
          <w:sz w:val="18"/>
          <w:szCs w:val="18"/>
        </w:rPr>
      </w:pPr>
    </w:p>
    <w:p w:rsidR="006068E3" w:rsidRDefault="006068E3" w:rsidP="004E3115">
      <w:pPr>
        <w:jc w:val="center"/>
        <w:rPr>
          <w:b/>
          <w:sz w:val="18"/>
          <w:szCs w:val="18"/>
        </w:rPr>
      </w:pPr>
    </w:p>
    <w:p w:rsidR="006068E3" w:rsidRDefault="006068E3" w:rsidP="004E3115">
      <w:pPr>
        <w:jc w:val="center"/>
        <w:rPr>
          <w:b/>
          <w:sz w:val="18"/>
          <w:szCs w:val="18"/>
        </w:rPr>
      </w:pPr>
    </w:p>
    <w:p w:rsidR="006068E3" w:rsidRDefault="006068E3" w:rsidP="004E3115">
      <w:pPr>
        <w:jc w:val="center"/>
        <w:rPr>
          <w:b/>
          <w:sz w:val="18"/>
          <w:szCs w:val="18"/>
        </w:rPr>
      </w:pPr>
    </w:p>
    <w:p w:rsidR="0065189D" w:rsidRDefault="0065189D" w:rsidP="004E3115">
      <w:pPr>
        <w:jc w:val="center"/>
        <w:rPr>
          <w:b/>
          <w:sz w:val="18"/>
          <w:szCs w:val="18"/>
        </w:rPr>
      </w:pPr>
    </w:p>
    <w:p w:rsidR="0065189D" w:rsidRDefault="0065189D" w:rsidP="004E3115">
      <w:pPr>
        <w:jc w:val="center"/>
        <w:rPr>
          <w:b/>
          <w:sz w:val="18"/>
          <w:szCs w:val="18"/>
        </w:rPr>
      </w:pPr>
    </w:p>
    <w:p w:rsidR="00EC401F" w:rsidRPr="00EC401F" w:rsidRDefault="00EC401F" w:rsidP="0012616E">
      <w:pPr>
        <w:jc w:val="center"/>
        <w:rPr>
          <w:b/>
          <w:sz w:val="18"/>
          <w:szCs w:val="18"/>
        </w:rPr>
      </w:pPr>
      <w:r w:rsidRPr="00EC401F">
        <w:rPr>
          <w:b/>
          <w:sz w:val="18"/>
          <w:szCs w:val="18"/>
        </w:rPr>
        <w:lastRenderedPageBreak/>
        <w:t xml:space="preserve">ВОСТОЧНАЯ ГОРОДСКАЯ ДУМА </w:t>
      </w:r>
    </w:p>
    <w:p w:rsidR="00EC401F" w:rsidRPr="00EC401F" w:rsidRDefault="00EC401F" w:rsidP="0012616E">
      <w:pPr>
        <w:jc w:val="center"/>
        <w:rPr>
          <w:b/>
          <w:sz w:val="18"/>
          <w:szCs w:val="18"/>
        </w:rPr>
      </w:pPr>
      <w:r w:rsidRPr="00EC401F">
        <w:rPr>
          <w:b/>
          <w:sz w:val="18"/>
          <w:szCs w:val="18"/>
        </w:rPr>
        <w:t>ОМУТНИНСКОГО РАЙОНА КИРОВСКОЙ ОБЛАСТИ</w:t>
      </w:r>
    </w:p>
    <w:p w:rsidR="00EC401F" w:rsidRPr="00EC401F" w:rsidRDefault="00EC401F" w:rsidP="0012616E">
      <w:pPr>
        <w:jc w:val="center"/>
        <w:rPr>
          <w:b/>
          <w:sz w:val="18"/>
          <w:szCs w:val="18"/>
        </w:rPr>
      </w:pPr>
      <w:r w:rsidRPr="00EC401F">
        <w:rPr>
          <w:b/>
          <w:sz w:val="18"/>
          <w:szCs w:val="18"/>
        </w:rPr>
        <w:t>ШЕСТОГО СОЗЫВА</w:t>
      </w:r>
    </w:p>
    <w:p w:rsidR="00EC401F" w:rsidRPr="00EC401F" w:rsidRDefault="00EC401F" w:rsidP="0012616E">
      <w:pPr>
        <w:rPr>
          <w:sz w:val="18"/>
          <w:szCs w:val="18"/>
        </w:rPr>
      </w:pPr>
    </w:p>
    <w:p w:rsidR="00EC401F" w:rsidRPr="00EC401F" w:rsidRDefault="00EC401F" w:rsidP="0012616E">
      <w:pPr>
        <w:jc w:val="center"/>
        <w:rPr>
          <w:b/>
          <w:sz w:val="18"/>
          <w:szCs w:val="18"/>
        </w:rPr>
      </w:pPr>
      <w:r w:rsidRPr="00EC401F">
        <w:rPr>
          <w:b/>
          <w:sz w:val="18"/>
          <w:szCs w:val="18"/>
        </w:rPr>
        <w:t>РЕШЕНИЕ</w:t>
      </w:r>
    </w:p>
    <w:p w:rsidR="00EC401F" w:rsidRPr="00EC401F" w:rsidRDefault="00EC401F" w:rsidP="0012616E">
      <w:pPr>
        <w:rPr>
          <w:sz w:val="18"/>
          <w:szCs w:val="18"/>
        </w:rPr>
      </w:pPr>
    </w:p>
    <w:p w:rsidR="00EC401F" w:rsidRPr="00EC401F" w:rsidRDefault="00EC401F" w:rsidP="0012616E">
      <w:pPr>
        <w:jc w:val="center"/>
        <w:rPr>
          <w:sz w:val="18"/>
          <w:szCs w:val="18"/>
        </w:rPr>
      </w:pPr>
      <w:r w:rsidRPr="00EC401F">
        <w:rPr>
          <w:sz w:val="18"/>
          <w:szCs w:val="18"/>
        </w:rPr>
        <w:t>от 25.09.2024 №  43</w:t>
      </w:r>
    </w:p>
    <w:p w:rsidR="00EC401F" w:rsidRPr="00EC401F" w:rsidRDefault="00EC401F" w:rsidP="0012616E">
      <w:pPr>
        <w:jc w:val="center"/>
        <w:rPr>
          <w:sz w:val="18"/>
          <w:szCs w:val="18"/>
        </w:rPr>
      </w:pPr>
      <w:r w:rsidRPr="00EC401F">
        <w:rPr>
          <w:sz w:val="18"/>
          <w:szCs w:val="18"/>
        </w:rPr>
        <w:t>пгт Восточный</w:t>
      </w:r>
    </w:p>
    <w:p w:rsidR="00EC401F" w:rsidRPr="00EC401F" w:rsidRDefault="00EC401F" w:rsidP="0012616E">
      <w:pPr>
        <w:pStyle w:val="ConsPlusTitle"/>
        <w:jc w:val="center"/>
        <w:rPr>
          <w:sz w:val="18"/>
          <w:szCs w:val="18"/>
        </w:rPr>
      </w:pPr>
    </w:p>
    <w:p w:rsidR="00EC401F" w:rsidRPr="00EC401F" w:rsidRDefault="00EC401F" w:rsidP="0012616E">
      <w:pPr>
        <w:pStyle w:val="ConsPlusTitle"/>
        <w:jc w:val="center"/>
        <w:rPr>
          <w:sz w:val="18"/>
          <w:szCs w:val="18"/>
        </w:rPr>
      </w:pPr>
      <w:r w:rsidRPr="00EC401F">
        <w:rPr>
          <w:sz w:val="18"/>
          <w:szCs w:val="18"/>
        </w:rPr>
        <w:t>Об утверждении перечня документов стратегического</w:t>
      </w:r>
    </w:p>
    <w:p w:rsidR="00EC401F" w:rsidRPr="00EC401F" w:rsidRDefault="00EC401F" w:rsidP="0012616E">
      <w:pPr>
        <w:pStyle w:val="ConsPlusTitle"/>
        <w:jc w:val="center"/>
        <w:rPr>
          <w:sz w:val="18"/>
          <w:szCs w:val="18"/>
        </w:rPr>
      </w:pPr>
      <w:r w:rsidRPr="00EC401F">
        <w:rPr>
          <w:sz w:val="18"/>
          <w:szCs w:val="18"/>
        </w:rPr>
        <w:t xml:space="preserve">планирования муниципального образования </w:t>
      </w:r>
    </w:p>
    <w:p w:rsidR="00EC401F" w:rsidRPr="00EC401F" w:rsidRDefault="00EC401F" w:rsidP="0012616E">
      <w:pPr>
        <w:pStyle w:val="ConsPlusTitle"/>
        <w:jc w:val="center"/>
        <w:rPr>
          <w:sz w:val="18"/>
          <w:szCs w:val="18"/>
        </w:rPr>
      </w:pPr>
      <w:r w:rsidRPr="00EC401F">
        <w:rPr>
          <w:sz w:val="18"/>
          <w:szCs w:val="18"/>
        </w:rPr>
        <w:t xml:space="preserve">Восточное городское поселение </w:t>
      </w:r>
    </w:p>
    <w:p w:rsidR="00EC401F" w:rsidRPr="00EC401F" w:rsidRDefault="00EC401F" w:rsidP="0012616E">
      <w:pPr>
        <w:pStyle w:val="ConsPlusTitle"/>
        <w:jc w:val="center"/>
        <w:rPr>
          <w:sz w:val="18"/>
          <w:szCs w:val="18"/>
        </w:rPr>
      </w:pPr>
      <w:r w:rsidRPr="00EC401F">
        <w:rPr>
          <w:sz w:val="18"/>
          <w:szCs w:val="18"/>
        </w:rPr>
        <w:t>Омутнинского района Кировской области</w:t>
      </w:r>
    </w:p>
    <w:p w:rsidR="00EC401F" w:rsidRPr="00EC401F" w:rsidRDefault="00EC401F" w:rsidP="0012616E">
      <w:pPr>
        <w:pStyle w:val="ConsPlusNormal"/>
        <w:jc w:val="center"/>
        <w:rPr>
          <w:rFonts w:ascii="Times New Roman" w:hAnsi="Times New Roman" w:cs="Times New Roman"/>
          <w:sz w:val="18"/>
          <w:szCs w:val="18"/>
        </w:rPr>
      </w:pPr>
    </w:p>
    <w:p w:rsidR="00EC401F" w:rsidRPr="00EC401F" w:rsidRDefault="00EC401F" w:rsidP="0012616E">
      <w:pPr>
        <w:pStyle w:val="ConsPlusNormal"/>
        <w:ind w:firstLine="709"/>
        <w:jc w:val="both"/>
        <w:rPr>
          <w:rFonts w:ascii="Times New Roman" w:hAnsi="Times New Roman" w:cs="Times New Roman"/>
          <w:sz w:val="18"/>
          <w:szCs w:val="18"/>
        </w:rPr>
      </w:pPr>
      <w:r w:rsidRPr="00EC401F">
        <w:rPr>
          <w:rFonts w:ascii="Times New Roman" w:hAnsi="Times New Roman" w:cs="Times New Roman"/>
          <w:sz w:val="18"/>
          <w:szCs w:val="18"/>
        </w:rPr>
        <w:t xml:space="preserve">В соответствии со </w:t>
      </w:r>
      <w:hyperlink r:id="rId8" w:history="1">
        <w:r w:rsidRPr="00EC401F">
          <w:rPr>
            <w:rFonts w:ascii="Times New Roman" w:hAnsi="Times New Roman" w:cs="Times New Roman"/>
            <w:sz w:val="18"/>
            <w:szCs w:val="18"/>
          </w:rPr>
          <w:t>статьями 170.1</w:t>
        </w:r>
      </w:hyperlink>
      <w:r w:rsidRPr="00EC401F">
        <w:rPr>
          <w:rFonts w:ascii="Times New Roman" w:hAnsi="Times New Roman" w:cs="Times New Roman"/>
          <w:sz w:val="18"/>
          <w:szCs w:val="18"/>
        </w:rPr>
        <w:t xml:space="preserve">, </w:t>
      </w:r>
      <w:hyperlink r:id="rId9" w:history="1">
        <w:r w:rsidRPr="00EC401F">
          <w:rPr>
            <w:rFonts w:ascii="Times New Roman" w:hAnsi="Times New Roman" w:cs="Times New Roman"/>
            <w:sz w:val="18"/>
            <w:szCs w:val="18"/>
          </w:rPr>
          <w:t>173</w:t>
        </w:r>
      </w:hyperlink>
      <w:r w:rsidRPr="00EC401F">
        <w:rPr>
          <w:rFonts w:ascii="Times New Roman" w:hAnsi="Times New Roman" w:cs="Times New Roman"/>
          <w:sz w:val="18"/>
          <w:szCs w:val="18"/>
        </w:rPr>
        <w:t>, 174  Бюджетного кодекса Российской Федерации, Федеральным законом от 28.06.2014 № 172-ФЗ "О стратегическом планировании в Российской Федерации", Уставом муниципального образования Восточное городское поселение Омутнинского района Кировской области, Восточная городская Дума Омутнинского района Кировской области решила:</w:t>
      </w:r>
    </w:p>
    <w:p w:rsidR="00EC401F" w:rsidRPr="00EC401F" w:rsidRDefault="00EC401F" w:rsidP="0012616E">
      <w:pPr>
        <w:pStyle w:val="ConsPlusNormal"/>
        <w:ind w:firstLine="709"/>
        <w:jc w:val="both"/>
        <w:rPr>
          <w:rFonts w:ascii="Times New Roman" w:hAnsi="Times New Roman" w:cs="Times New Roman"/>
          <w:sz w:val="18"/>
          <w:szCs w:val="18"/>
        </w:rPr>
      </w:pPr>
      <w:r w:rsidRPr="00EC401F">
        <w:rPr>
          <w:rFonts w:ascii="Times New Roman" w:hAnsi="Times New Roman" w:cs="Times New Roman"/>
          <w:sz w:val="18"/>
          <w:szCs w:val="18"/>
        </w:rPr>
        <w:t>1. Утвердить Перечень документов стратегического планирования в муниципальном образовании Восточное городское поселение Омутнинского района Кировской области. Прилагается.</w:t>
      </w:r>
    </w:p>
    <w:p w:rsidR="00EC401F" w:rsidRPr="00EC401F" w:rsidRDefault="00EC401F" w:rsidP="0012616E">
      <w:pPr>
        <w:pStyle w:val="ConsPlusNormal"/>
        <w:ind w:firstLine="709"/>
        <w:jc w:val="both"/>
        <w:rPr>
          <w:rFonts w:ascii="Times New Roman" w:hAnsi="Times New Roman" w:cs="Times New Roman"/>
          <w:sz w:val="18"/>
          <w:szCs w:val="18"/>
        </w:rPr>
      </w:pPr>
      <w:r w:rsidRPr="00EC401F">
        <w:rPr>
          <w:rFonts w:ascii="Times New Roman" w:hAnsi="Times New Roman" w:cs="Times New Roman"/>
          <w:sz w:val="18"/>
          <w:szCs w:val="18"/>
        </w:rPr>
        <w:t>2. Последовательность и порядок разработки документов стратегического планирования и их содержания определяются администрацией муниципального образования Восточное городского поселения Омутнинского района Кировской области.</w:t>
      </w:r>
    </w:p>
    <w:p w:rsidR="00EC401F" w:rsidRPr="00EC401F" w:rsidRDefault="00EC401F" w:rsidP="0012616E">
      <w:pPr>
        <w:pStyle w:val="ConsPlusNormal"/>
        <w:ind w:firstLine="709"/>
        <w:jc w:val="both"/>
        <w:rPr>
          <w:rFonts w:ascii="Times New Roman" w:hAnsi="Times New Roman" w:cs="Times New Roman"/>
          <w:sz w:val="18"/>
          <w:szCs w:val="18"/>
        </w:rPr>
      </w:pPr>
      <w:r w:rsidRPr="00EC401F">
        <w:rPr>
          <w:rFonts w:ascii="Times New Roman" w:hAnsi="Times New Roman" w:cs="Times New Roman"/>
          <w:sz w:val="18"/>
          <w:szCs w:val="18"/>
        </w:rPr>
        <w:t>3. Документы стратегического планирования, за исключением Стратегии социально-экономического развития муниципального образования Восточное городское поселение Омутнинского района Кировской области, утверждаются администрацией Восточного городского поселения.</w:t>
      </w:r>
    </w:p>
    <w:p w:rsidR="00EC401F" w:rsidRPr="00EC401F" w:rsidRDefault="00EC401F" w:rsidP="0012616E">
      <w:pPr>
        <w:pStyle w:val="ConsPlusNormal"/>
        <w:ind w:firstLine="709"/>
        <w:jc w:val="both"/>
        <w:rPr>
          <w:rFonts w:ascii="Times New Roman" w:hAnsi="Times New Roman" w:cs="Times New Roman"/>
          <w:sz w:val="18"/>
          <w:szCs w:val="18"/>
        </w:rPr>
      </w:pPr>
      <w:r w:rsidRPr="00EC401F">
        <w:rPr>
          <w:rFonts w:ascii="Times New Roman" w:hAnsi="Times New Roman" w:cs="Times New Roman"/>
          <w:sz w:val="18"/>
          <w:szCs w:val="18"/>
        </w:rPr>
        <w:t>4. Администрации Восточного городского поселения обеспечить предоставление документов стратегического планирования в федеральный государственный реестр документов стратегического планирования  в порядке и сроки установленные Постановлением Правительства РФ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p>
    <w:p w:rsidR="00EC401F" w:rsidRPr="00EC401F" w:rsidRDefault="00EC401F" w:rsidP="0012616E">
      <w:pPr>
        <w:pStyle w:val="af4"/>
        <w:spacing w:before="0" w:beforeAutospacing="0" w:after="0" w:afterAutospacing="0"/>
        <w:ind w:firstLine="709"/>
        <w:jc w:val="both"/>
        <w:rPr>
          <w:sz w:val="18"/>
          <w:szCs w:val="18"/>
        </w:rPr>
      </w:pPr>
      <w:r w:rsidRPr="00EC401F">
        <w:rPr>
          <w:sz w:val="18"/>
          <w:szCs w:val="18"/>
        </w:rPr>
        <w:t>5. Опубликовать настоящее решение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w:t>
      </w:r>
    </w:p>
    <w:p w:rsidR="00EC401F" w:rsidRPr="00EC401F" w:rsidRDefault="00EC401F" w:rsidP="0012616E">
      <w:pPr>
        <w:pStyle w:val="af4"/>
        <w:spacing w:before="0" w:beforeAutospacing="0" w:after="0" w:afterAutospacing="0"/>
        <w:ind w:firstLine="709"/>
        <w:jc w:val="both"/>
        <w:rPr>
          <w:sz w:val="18"/>
          <w:szCs w:val="18"/>
        </w:rPr>
      </w:pPr>
      <w:r w:rsidRPr="00EC401F">
        <w:rPr>
          <w:sz w:val="18"/>
          <w:szCs w:val="18"/>
        </w:rPr>
        <w:t>6. Настоящее решение вступает в силу с момента опубликования.</w:t>
      </w:r>
    </w:p>
    <w:p w:rsidR="00EC401F" w:rsidRPr="00EC401F" w:rsidRDefault="00EC401F" w:rsidP="0012616E">
      <w:pPr>
        <w:jc w:val="both"/>
        <w:rPr>
          <w:sz w:val="18"/>
          <w:szCs w:val="18"/>
        </w:rPr>
      </w:pPr>
    </w:p>
    <w:p w:rsidR="00EC401F" w:rsidRPr="00EC401F" w:rsidRDefault="00EC401F" w:rsidP="0012616E">
      <w:pPr>
        <w:jc w:val="both"/>
        <w:rPr>
          <w:sz w:val="18"/>
          <w:szCs w:val="18"/>
        </w:rPr>
      </w:pPr>
      <w:r w:rsidRPr="00EC401F">
        <w:rPr>
          <w:sz w:val="18"/>
          <w:szCs w:val="18"/>
        </w:rPr>
        <w:t xml:space="preserve">Председатель </w:t>
      </w:r>
    </w:p>
    <w:p w:rsidR="00EC401F" w:rsidRPr="00EC401F" w:rsidRDefault="00EC401F" w:rsidP="0012616E">
      <w:pPr>
        <w:jc w:val="both"/>
        <w:rPr>
          <w:sz w:val="18"/>
          <w:szCs w:val="18"/>
        </w:rPr>
      </w:pPr>
      <w:r w:rsidRPr="00EC401F">
        <w:rPr>
          <w:sz w:val="18"/>
          <w:szCs w:val="18"/>
        </w:rPr>
        <w:t>Восточной городской Думы</w:t>
      </w:r>
    </w:p>
    <w:p w:rsidR="00EC401F" w:rsidRPr="00EC401F" w:rsidRDefault="00EC401F" w:rsidP="0012616E">
      <w:pPr>
        <w:jc w:val="both"/>
        <w:rPr>
          <w:sz w:val="18"/>
          <w:szCs w:val="18"/>
        </w:rPr>
      </w:pPr>
      <w:r w:rsidRPr="00EC401F">
        <w:rPr>
          <w:sz w:val="18"/>
          <w:szCs w:val="18"/>
        </w:rPr>
        <w:t>Омутнинского района Кировской области    Д.В. Рылов</w:t>
      </w:r>
    </w:p>
    <w:p w:rsidR="00EC401F" w:rsidRPr="00EC401F" w:rsidRDefault="00EC401F" w:rsidP="0012616E">
      <w:pPr>
        <w:jc w:val="both"/>
        <w:rPr>
          <w:sz w:val="18"/>
          <w:szCs w:val="18"/>
        </w:rPr>
      </w:pPr>
    </w:p>
    <w:p w:rsidR="00EC401F" w:rsidRPr="00EC401F" w:rsidRDefault="00EC401F" w:rsidP="0012616E">
      <w:pPr>
        <w:jc w:val="both"/>
        <w:rPr>
          <w:sz w:val="18"/>
          <w:szCs w:val="18"/>
        </w:rPr>
      </w:pPr>
      <w:r w:rsidRPr="00EC401F">
        <w:rPr>
          <w:sz w:val="18"/>
          <w:szCs w:val="18"/>
        </w:rPr>
        <w:t xml:space="preserve">Глава Восточного </w:t>
      </w:r>
    </w:p>
    <w:p w:rsidR="00EC401F" w:rsidRPr="00EC401F" w:rsidRDefault="00EC401F" w:rsidP="0012616E">
      <w:pPr>
        <w:jc w:val="both"/>
        <w:rPr>
          <w:sz w:val="18"/>
          <w:szCs w:val="18"/>
        </w:rPr>
      </w:pPr>
      <w:r w:rsidRPr="00EC401F">
        <w:rPr>
          <w:sz w:val="18"/>
          <w:szCs w:val="18"/>
        </w:rPr>
        <w:t>городского поселения    В.В. Корепанов</w:t>
      </w:r>
    </w:p>
    <w:p w:rsidR="00EC401F" w:rsidRDefault="00EC401F" w:rsidP="0012616E">
      <w:pPr>
        <w:rPr>
          <w:sz w:val="18"/>
          <w:szCs w:val="18"/>
        </w:rPr>
      </w:pPr>
    </w:p>
    <w:p w:rsidR="00045455" w:rsidRDefault="00045455" w:rsidP="0012616E">
      <w:pPr>
        <w:rPr>
          <w:sz w:val="18"/>
          <w:szCs w:val="18"/>
        </w:rPr>
      </w:pPr>
    </w:p>
    <w:p w:rsidR="00045455" w:rsidRDefault="00045455" w:rsidP="0012616E">
      <w:pPr>
        <w:rPr>
          <w:sz w:val="18"/>
          <w:szCs w:val="18"/>
        </w:rPr>
      </w:pPr>
    </w:p>
    <w:p w:rsidR="00045455" w:rsidRPr="00AC4655" w:rsidRDefault="00045455" w:rsidP="0012616E">
      <w:pPr>
        <w:rPr>
          <w:sz w:val="18"/>
          <w:szCs w:val="18"/>
        </w:rPr>
      </w:pPr>
    </w:p>
    <w:p w:rsidR="005F297B" w:rsidRDefault="005F297B" w:rsidP="0012616E">
      <w:pPr>
        <w:ind w:left="4536"/>
        <w:rPr>
          <w:sz w:val="16"/>
          <w:szCs w:val="16"/>
        </w:rPr>
      </w:pPr>
    </w:p>
    <w:p w:rsidR="00EC401F" w:rsidRPr="0014484B" w:rsidRDefault="00EC401F" w:rsidP="0012616E">
      <w:pPr>
        <w:ind w:left="4536"/>
        <w:rPr>
          <w:sz w:val="16"/>
          <w:szCs w:val="16"/>
        </w:rPr>
      </w:pPr>
      <w:r w:rsidRPr="0014484B">
        <w:rPr>
          <w:sz w:val="16"/>
          <w:szCs w:val="16"/>
        </w:rPr>
        <w:t>УТВЕРЖДЕН</w:t>
      </w:r>
    </w:p>
    <w:p w:rsidR="00EC401F" w:rsidRPr="0014484B" w:rsidRDefault="00EC401F" w:rsidP="0012616E">
      <w:pPr>
        <w:ind w:left="4536"/>
        <w:rPr>
          <w:sz w:val="16"/>
          <w:szCs w:val="16"/>
        </w:rPr>
      </w:pPr>
    </w:p>
    <w:p w:rsidR="00EC401F" w:rsidRPr="0014484B" w:rsidRDefault="00EC401F" w:rsidP="0012616E">
      <w:pPr>
        <w:pStyle w:val="ConsPlusNormal"/>
        <w:ind w:left="4536" w:firstLine="0"/>
        <w:rPr>
          <w:rFonts w:ascii="Times New Roman" w:hAnsi="Times New Roman" w:cs="Times New Roman"/>
          <w:sz w:val="16"/>
          <w:szCs w:val="16"/>
        </w:rPr>
      </w:pPr>
      <w:r w:rsidRPr="0014484B">
        <w:rPr>
          <w:rFonts w:ascii="Times New Roman" w:hAnsi="Times New Roman" w:cs="Times New Roman"/>
          <w:sz w:val="16"/>
          <w:szCs w:val="16"/>
        </w:rPr>
        <w:t>решением Восточной городской Думы Омутнинского района</w:t>
      </w:r>
    </w:p>
    <w:p w:rsidR="00EC401F" w:rsidRPr="0014484B" w:rsidRDefault="00EC401F" w:rsidP="0012616E">
      <w:pPr>
        <w:pStyle w:val="ConsPlusNormal"/>
        <w:ind w:left="4536" w:firstLine="0"/>
        <w:rPr>
          <w:rFonts w:ascii="Times New Roman" w:hAnsi="Times New Roman" w:cs="Times New Roman"/>
          <w:sz w:val="16"/>
          <w:szCs w:val="16"/>
        </w:rPr>
      </w:pPr>
      <w:r w:rsidRPr="0014484B">
        <w:rPr>
          <w:rFonts w:ascii="Times New Roman" w:hAnsi="Times New Roman" w:cs="Times New Roman"/>
          <w:sz w:val="16"/>
          <w:szCs w:val="16"/>
        </w:rPr>
        <w:t>Кировской области</w:t>
      </w:r>
    </w:p>
    <w:p w:rsidR="00EC401F" w:rsidRPr="0014484B" w:rsidRDefault="00EC401F" w:rsidP="0012616E">
      <w:pPr>
        <w:pStyle w:val="ConsPlusNormal"/>
        <w:ind w:left="4536" w:firstLine="0"/>
        <w:rPr>
          <w:rFonts w:ascii="Times New Roman" w:hAnsi="Times New Roman" w:cs="Times New Roman"/>
          <w:sz w:val="16"/>
          <w:szCs w:val="16"/>
        </w:rPr>
      </w:pPr>
      <w:r w:rsidRPr="0014484B">
        <w:rPr>
          <w:rFonts w:ascii="Times New Roman" w:hAnsi="Times New Roman" w:cs="Times New Roman"/>
          <w:sz w:val="16"/>
          <w:szCs w:val="16"/>
        </w:rPr>
        <w:t xml:space="preserve">от 25.09.2024 № 43  </w:t>
      </w:r>
    </w:p>
    <w:p w:rsidR="00EC401F" w:rsidRPr="0014484B" w:rsidRDefault="00EC401F" w:rsidP="0012616E">
      <w:pPr>
        <w:pStyle w:val="ConsPlusNormal"/>
        <w:jc w:val="both"/>
        <w:rPr>
          <w:rFonts w:ascii="Times New Roman" w:hAnsi="Times New Roman" w:cs="Times New Roman"/>
          <w:sz w:val="16"/>
          <w:szCs w:val="16"/>
        </w:rPr>
      </w:pPr>
    </w:p>
    <w:p w:rsidR="00EC401F" w:rsidRPr="0014484B" w:rsidRDefault="00EC401F" w:rsidP="0012616E">
      <w:pPr>
        <w:pStyle w:val="ConsPlusTitle"/>
        <w:jc w:val="center"/>
        <w:rPr>
          <w:sz w:val="16"/>
          <w:szCs w:val="16"/>
        </w:rPr>
      </w:pPr>
      <w:bookmarkStart w:id="0" w:name="Par31"/>
      <w:bookmarkEnd w:id="0"/>
      <w:r w:rsidRPr="0014484B">
        <w:rPr>
          <w:sz w:val="16"/>
          <w:szCs w:val="16"/>
        </w:rPr>
        <w:t>Перечень</w:t>
      </w:r>
    </w:p>
    <w:p w:rsidR="00EC401F" w:rsidRPr="0014484B" w:rsidRDefault="00EC401F" w:rsidP="0012616E">
      <w:pPr>
        <w:pStyle w:val="ConsPlusTitle"/>
        <w:jc w:val="center"/>
        <w:rPr>
          <w:sz w:val="16"/>
          <w:szCs w:val="16"/>
        </w:rPr>
      </w:pPr>
      <w:r w:rsidRPr="0014484B">
        <w:rPr>
          <w:sz w:val="16"/>
          <w:szCs w:val="16"/>
        </w:rPr>
        <w:t>документов стратегического планирования</w:t>
      </w:r>
    </w:p>
    <w:p w:rsidR="00EC401F" w:rsidRPr="0014484B" w:rsidRDefault="00EC401F" w:rsidP="0012616E">
      <w:pPr>
        <w:pStyle w:val="ConsPlusTitle"/>
        <w:jc w:val="center"/>
        <w:rPr>
          <w:sz w:val="16"/>
          <w:szCs w:val="16"/>
        </w:rPr>
      </w:pPr>
      <w:r w:rsidRPr="0014484B">
        <w:rPr>
          <w:sz w:val="16"/>
          <w:szCs w:val="16"/>
        </w:rPr>
        <w:t>муниципального образования Восточное городское поселение</w:t>
      </w:r>
    </w:p>
    <w:p w:rsidR="00EC401F" w:rsidRPr="0014484B" w:rsidRDefault="00EC401F" w:rsidP="0012616E">
      <w:pPr>
        <w:pStyle w:val="ConsPlusTitle"/>
        <w:jc w:val="center"/>
        <w:rPr>
          <w:sz w:val="16"/>
          <w:szCs w:val="16"/>
        </w:rPr>
      </w:pPr>
      <w:r w:rsidRPr="0014484B">
        <w:rPr>
          <w:sz w:val="16"/>
          <w:szCs w:val="16"/>
        </w:rPr>
        <w:t>Омутнинского района Кировской области</w:t>
      </w:r>
    </w:p>
    <w:p w:rsidR="00EC401F" w:rsidRPr="0014484B" w:rsidRDefault="00EC401F" w:rsidP="0012616E">
      <w:pPr>
        <w:pStyle w:val="ConsPlusNormal"/>
        <w:ind w:firstLine="540"/>
        <w:jc w:val="both"/>
        <w:rPr>
          <w:rFonts w:ascii="Times New Roman" w:hAnsi="Times New Roman" w:cs="Times New Roman"/>
          <w:sz w:val="16"/>
          <w:szCs w:val="16"/>
        </w:rPr>
      </w:pPr>
    </w:p>
    <w:p w:rsidR="00EC401F" w:rsidRPr="0014484B" w:rsidRDefault="00EC401F" w:rsidP="0012616E">
      <w:pPr>
        <w:pStyle w:val="ConsPlusNormal"/>
        <w:ind w:firstLine="540"/>
        <w:jc w:val="both"/>
        <w:rPr>
          <w:rFonts w:ascii="Times New Roman" w:hAnsi="Times New Roman" w:cs="Times New Roman"/>
          <w:sz w:val="16"/>
          <w:szCs w:val="16"/>
        </w:rPr>
      </w:pPr>
      <w:r w:rsidRPr="0014484B">
        <w:rPr>
          <w:rFonts w:ascii="Times New Roman" w:hAnsi="Times New Roman" w:cs="Times New Roman"/>
          <w:sz w:val="16"/>
          <w:szCs w:val="16"/>
        </w:rPr>
        <w:t>1. Стратегия социально-экономического развития муниципального образования Восточное городское поселение Омутнинского района Кировской области.</w:t>
      </w:r>
    </w:p>
    <w:p w:rsidR="00EC401F" w:rsidRPr="0014484B" w:rsidRDefault="00EC401F" w:rsidP="0012616E">
      <w:pPr>
        <w:pStyle w:val="ConsPlusNormal"/>
        <w:ind w:firstLine="540"/>
        <w:jc w:val="both"/>
        <w:rPr>
          <w:rFonts w:ascii="Times New Roman" w:hAnsi="Times New Roman" w:cs="Times New Roman"/>
          <w:sz w:val="16"/>
          <w:szCs w:val="16"/>
        </w:rPr>
      </w:pPr>
      <w:r w:rsidRPr="0014484B">
        <w:rPr>
          <w:rFonts w:ascii="Times New Roman" w:hAnsi="Times New Roman" w:cs="Times New Roman"/>
          <w:sz w:val="16"/>
          <w:szCs w:val="16"/>
        </w:rPr>
        <w:t>2. План мероприятий по реализации Стратегии социально-экономического развития муниципального образования Восточное городское поселение Омутнинского района Кировской области.</w:t>
      </w:r>
    </w:p>
    <w:p w:rsidR="00EC401F" w:rsidRPr="0014484B" w:rsidRDefault="00EC401F" w:rsidP="0012616E">
      <w:pPr>
        <w:pStyle w:val="ConsPlusNormal"/>
        <w:ind w:firstLine="540"/>
        <w:jc w:val="both"/>
        <w:rPr>
          <w:rFonts w:ascii="Times New Roman" w:hAnsi="Times New Roman" w:cs="Times New Roman"/>
          <w:sz w:val="16"/>
          <w:szCs w:val="16"/>
        </w:rPr>
      </w:pPr>
      <w:r w:rsidRPr="0014484B">
        <w:rPr>
          <w:rFonts w:ascii="Times New Roman" w:hAnsi="Times New Roman" w:cs="Times New Roman"/>
          <w:sz w:val="16"/>
          <w:szCs w:val="16"/>
        </w:rPr>
        <w:t>3. Прогноз социально-экономического развития муниципального образования Восточное городское поселение Омутнинского района Кировской области на среднесрочный период.</w:t>
      </w:r>
    </w:p>
    <w:p w:rsidR="00EC401F" w:rsidRPr="0014484B" w:rsidRDefault="00EC401F" w:rsidP="0012616E">
      <w:pPr>
        <w:pStyle w:val="ConsPlusNormal"/>
        <w:ind w:firstLine="540"/>
        <w:jc w:val="both"/>
        <w:rPr>
          <w:rFonts w:ascii="Times New Roman" w:hAnsi="Times New Roman" w:cs="Times New Roman"/>
          <w:sz w:val="16"/>
          <w:szCs w:val="16"/>
        </w:rPr>
      </w:pPr>
      <w:r w:rsidRPr="0014484B">
        <w:rPr>
          <w:rFonts w:ascii="Times New Roman" w:hAnsi="Times New Roman" w:cs="Times New Roman"/>
          <w:sz w:val="16"/>
          <w:szCs w:val="16"/>
        </w:rPr>
        <w:t>4. Прогноз социально-экономического развития муниципального образования  Восточное городское поселение Омутнинского района Кировской области на долгосрочный период.</w:t>
      </w:r>
    </w:p>
    <w:p w:rsidR="00EC401F" w:rsidRPr="0014484B" w:rsidRDefault="00EC401F" w:rsidP="0012616E">
      <w:pPr>
        <w:pStyle w:val="ConsPlusNormal"/>
        <w:ind w:firstLine="540"/>
        <w:jc w:val="both"/>
        <w:rPr>
          <w:rFonts w:ascii="Times New Roman" w:hAnsi="Times New Roman" w:cs="Times New Roman"/>
          <w:sz w:val="16"/>
          <w:szCs w:val="16"/>
        </w:rPr>
      </w:pPr>
      <w:r w:rsidRPr="0014484B">
        <w:rPr>
          <w:rFonts w:ascii="Times New Roman" w:hAnsi="Times New Roman" w:cs="Times New Roman"/>
          <w:sz w:val="16"/>
          <w:szCs w:val="16"/>
        </w:rPr>
        <w:t>5. Бюджетный прогноз муниципального образования Восточное городское поселение Омутнинского района Кировской области на долгосрочный период.</w:t>
      </w:r>
    </w:p>
    <w:p w:rsidR="00EC401F" w:rsidRPr="0014484B" w:rsidRDefault="00EC401F" w:rsidP="0012616E">
      <w:pPr>
        <w:pStyle w:val="ConsPlusNormal"/>
        <w:ind w:firstLine="540"/>
        <w:jc w:val="both"/>
        <w:rPr>
          <w:rFonts w:ascii="Times New Roman" w:hAnsi="Times New Roman" w:cs="Times New Roman"/>
          <w:sz w:val="16"/>
          <w:szCs w:val="16"/>
        </w:rPr>
      </w:pPr>
      <w:r w:rsidRPr="0014484B">
        <w:rPr>
          <w:rFonts w:ascii="Times New Roman" w:hAnsi="Times New Roman" w:cs="Times New Roman"/>
          <w:sz w:val="16"/>
          <w:szCs w:val="16"/>
        </w:rPr>
        <w:t>6. Муниципальные программы.</w:t>
      </w:r>
    </w:p>
    <w:p w:rsidR="00EC401F" w:rsidRDefault="00EC401F" w:rsidP="0012616E">
      <w:pPr>
        <w:pStyle w:val="ConsPlusNormal"/>
        <w:ind w:firstLine="540"/>
        <w:jc w:val="both"/>
        <w:rPr>
          <w:rFonts w:ascii="Times New Roman" w:hAnsi="Times New Roman" w:cs="Times New Roman"/>
          <w:sz w:val="18"/>
          <w:szCs w:val="18"/>
        </w:rPr>
      </w:pPr>
    </w:p>
    <w:p w:rsidR="00EC401F" w:rsidRDefault="00EC401F" w:rsidP="0012616E">
      <w:pPr>
        <w:pStyle w:val="ConsPlusNormal"/>
        <w:ind w:firstLine="540"/>
        <w:jc w:val="both"/>
        <w:rPr>
          <w:rFonts w:ascii="Times New Roman" w:hAnsi="Times New Roman" w:cs="Times New Roman"/>
          <w:sz w:val="18"/>
          <w:szCs w:val="18"/>
        </w:rPr>
      </w:pPr>
    </w:p>
    <w:p w:rsidR="00EC401F" w:rsidRDefault="00EC401F" w:rsidP="0012616E">
      <w:pPr>
        <w:pStyle w:val="ConsPlusNormal"/>
        <w:ind w:firstLine="540"/>
        <w:jc w:val="both"/>
        <w:rPr>
          <w:rFonts w:ascii="Times New Roman" w:hAnsi="Times New Roman" w:cs="Times New Roman"/>
          <w:sz w:val="18"/>
          <w:szCs w:val="18"/>
        </w:rPr>
      </w:pPr>
    </w:p>
    <w:p w:rsidR="00EC401F" w:rsidRDefault="00EC401F" w:rsidP="0012616E">
      <w:pPr>
        <w:pStyle w:val="ConsPlusNormal"/>
        <w:ind w:firstLine="540"/>
        <w:jc w:val="both"/>
        <w:rPr>
          <w:rFonts w:ascii="Times New Roman" w:hAnsi="Times New Roman" w:cs="Times New Roman"/>
          <w:sz w:val="18"/>
          <w:szCs w:val="18"/>
        </w:rPr>
      </w:pPr>
    </w:p>
    <w:p w:rsidR="00EC401F" w:rsidRDefault="00EC401F" w:rsidP="0012616E">
      <w:pPr>
        <w:pStyle w:val="ConsPlusNormal"/>
        <w:ind w:firstLine="540"/>
        <w:jc w:val="both"/>
        <w:rPr>
          <w:rFonts w:ascii="Times New Roman" w:hAnsi="Times New Roman" w:cs="Times New Roman"/>
          <w:sz w:val="18"/>
          <w:szCs w:val="18"/>
        </w:rPr>
      </w:pPr>
    </w:p>
    <w:p w:rsidR="00EC401F" w:rsidRDefault="00EC401F" w:rsidP="0012616E">
      <w:pPr>
        <w:pStyle w:val="ConsPlusNormal"/>
        <w:ind w:firstLine="540"/>
        <w:jc w:val="both"/>
        <w:rPr>
          <w:rFonts w:ascii="Times New Roman" w:hAnsi="Times New Roman" w:cs="Times New Roman"/>
          <w:sz w:val="18"/>
          <w:szCs w:val="18"/>
        </w:rPr>
      </w:pPr>
    </w:p>
    <w:p w:rsidR="00EC401F" w:rsidRDefault="00EC401F" w:rsidP="0012616E">
      <w:pPr>
        <w:pStyle w:val="ConsPlusNormal"/>
        <w:ind w:firstLine="540"/>
        <w:jc w:val="both"/>
        <w:rPr>
          <w:rFonts w:ascii="Times New Roman" w:hAnsi="Times New Roman" w:cs="Times New Roman"/>
          <w:sz w:val="18"/>
          <w:szCs w:val="18"/>
        </w:rPr>
      </w:pPr>
    </w:p>
    <w:p w:rsidR="00EC401F" w:rsidRDefault="00EC401F" w:rsidP="0012616E">
      <w:pPr>
        <w:pStyle w:val="ConsPlusNormal"/>
        <w:ind w:firstLine="540"/>
        <w:jc w:val="both"/>
        <w:rPr>
          <w:rFonts w:ascii="Times New Roman" w:hAnsi="Times New Roman" w:cs="Times New Roman"/>
          <w:sz w:val="18"/>
          <w:szCs w:val="18"/>
        </w:rPr>
      </w:pPr>
    </w:p>
    <w:p w:rsidR="00EC401F" w:rsidRDefault="00EC401F" w:rsidP="0012616E">
      <w:pPr>
        <w:pStyle w:val="ConsPlusNormal"/>
        <w:ind w:firstLine="540"/>
        <w:jc w:val="both"/>
        <w:rPr>
          <w:rFonts w:ascii="Times New Roman" w:hAnsi="Times New Roman" w:cs="Times New Roman"/>
          <w:sz w:val="18"/>
          <w:szCs w:val="18"/>
        </w:rPr>
      </w:pPr>
    </w:p>
    <w:p w:rsidR="00EC401F" w:rsidRDefault="00EC401F" w:rsidP="0012616E">
      <w:pPr>
        <w:pStyle w:val="ConsPlusNormal"/>
        <w:ind w:firstLine="540"/>
        <w:jc w:val="both"/>
        <w:rPr>
          <w:rFonts w:ascii="Times New Roman" w:hAnsi="Times New Roman" w:cs="Times New Roman"/>
          <w:sz w:val="18"/>
          <w:szCs w:val="18"/>
        </w:rPr>
      </w:pPr>
    </w:p>
    <w:p w:rsidR="00EC401F" w:rsidRDefault="00EC401F" w:rsidP="0012616E">
      <w:pPr>
        <w:pStyle w:val="ConsPlusNormal"/>
        <w:ind w:firstLine="540"/>
        <w:jc w:val="both"/>
        <w:rPr>
          <w:rFonts w:ascii="Times New Roman" w:hAnsi="Times New Roman" w:cs="Times New Roman"/>
          <w:sz w:val="18"/>
          <w:szCs w:val="18"/>
        </w:rPr>
      </w:pPr>
    </w:p>
    <w:p w:rsidR="00EC401F" w:rsidRDefault="00EC401F" w:rsidP="0012616E">
      <w:pPr>
        <w:pStyle w:val="ConsPlusNormal"/>
        <w:ind w:firstLine="540"/>
        <w:jc w:val="both"/>
        <w:rPr>
          <w:rFonts w:ascii="Times New Roman" w:hAnsi="Times New Roman" w:cs="Times New Roman"/>
          <w:sz w:val="18"/>
          <w:szCs w:val="18"/>
        </w:rPr>
      </w:pPr>
    </w:p>
    <w:p w:rsidR="00EC401F" w:rsidRDefault="00EC401F" w:rsidP="0012616E">
      <w:pPr>
        <w:pStyle w:val="ConsPlusNormal"/>
        <w:ind w:firstLine="540"/>
        <w:jc w:val="both"/>
        <w:rPr>
          <w:rFonts w:ascii="Times New Roman" w:hAnsi="Times New Roman" w:cs="Times New Roman"/>
          <w:sz w:val="18"/>
          <w:szCs w:val="18"/>
        </w:rPr>
      </w:pPr>
    </w:p>
    <w:p w:rsidR="00EC401F" w:rsidRDefault="00EC401F" w:rsidP="0012616E">
      <w:pPr>
        <w:pStyle w:val="ConsPlusNormal"/>
        <w:ind w:firstLine="540"/>
        <w:jc w:val="both"/>
        <w:rPr>
          <w:rFonts w:ascii="Times New Roman" w:hAnsi="Times New Roman" w:cs="Times New Roman"/>
          <w:sz w:val="18"/>
          <w:szCs w:val="18"/>
        </w:rPr>
      </w:pPr>
    </w:p>
    <w:p w:rsidR="00EC401F" w:rsidRDefault="00EC401F" w:rsidP="0012616E">
      <w:pPr>
        <w:pStyle w:val="ConsPlusNormal"/>
        <w:ind w:firstLine="540"/>
        <w:jc w:val="both"/>
        <w:rPr>
          <w:rFonts w:ascii="Times New Roman" w:hAnsi="Times New Roman" w:cs="Times New Roman"/>
          <w:sz w:val="18"/>
          <w:szCs w:val="18"/>
        </w:rPr>
      </w:pPr>
    </w:p>
    <w:p w:rsidR="00EC401F" w:rsidRDefault="00EC401F" w:rsidP="0012616E">
      <w:pPr>
        <w:pStyle w:val="ConsPlusNormal"/>
        <w:ind w:firstLine="540"/>
        <w:jc w:val="both"/>
        <w:rPr>
          <w:rFonts w:ascii="Times New Roman" w:hAnsi="Times New Roman" w:cs="Times New Roman"/>
          <w:sz w:val="18"/>
          <w:szCs w:val="18"/>
        </w:rPr>
      </w:pPr>
    </w:p>
    <w:p w:rsidR="00EC401F" w:rsidRDefault="00EC401F" w:rsidP="0012616E">
      <w:pPr>
        <w:pStyle w:val="ConsPlusNormal"/>
        <w:ind w:firstLine="540"/>
        <w:jc w:val="both"/>
        <w:rPr>
          <w:rFonts w:ascii="Times New Roman" w:hAnsi="Times New Roman" w:cs="Times New Roman"/>
          <w:sz w:val="18"/>
          <w:szCs w:val="18"/>
        </w:rPr>
      </w:pPr>
    </w:p>
    <w:p w:rsidR="00EC401F" w:rsidRDefault="00EC401F" w:rsidP="0012616E">
      <w:pPr>
        <w:pStyle w:val="ConsPlusNormal"/>
        <w:ind w:firstLine="540"/>
        <w:jc w:val="both"/>
        <w:rPr>
          <w:rFonts w:ascii="Times New Roman" w:hAnsi="Times New Roman" w:cs="Times New Roman"/>
          <w:sz w:val="18"/>
          <w:szCs w:val="18"/>
        </w:rPr>
      </w:pPr>
    </w:p>
    <w:p w:rsidR="00EC401F" w:rsidRDefault="00EC401F" w:rsidP="0012616E">
      <w:pPr>
        <w:pStyle w:val="ConsPlusNormal"/>
        <w:ind w:firstLine="540"/>
        <w:jc w:val="both"/>
        <w:rPr>
          <w:rFonts w:ascii="Times New Roman" w:hAnsi="Times New Roman" w:cs="Times New Roman"/>
          <w:sz w:val="18"/>
          <w:szCs w:val="18"/>
        </w:rPr>
      </w:pPr>
    </w:p>
    <w:p w:rsidR="00EC401F" w:rsidRDefault="00EC401F" w:rsidP="0012616E">
      <w:pPr>
        <w:pStyle w:val="ConsPlusNormal"/>
        <w:ind w:firstLine="540"/>
        <w:jc w:val="both"/>
        <w:rPr>
          <w:rFonts w:ascii="Times New Roman" w:hAnsi="Times New Roman" w:cs="Times New Roman"/>
          <w:sz w:val="18"/>
          <w:szCs w:val="18"/>
        </w:rPr>
      </w:pPr>
    </w:p>
    <w:p w:rsidR="00045455" w:rsidRDefault="00045455" w:rsidP="0012616E">
      <w:pPr>
        <w:pStyle w:val="ConsPlusNormal"/>
        <w:ind w:firstLine="540"/>
        <w:jc w:val="both"/>
        <w:rPr>
          <w:rFonts w:ascii="Times New Roman" w:hAnsi="Times New Roman" w:cs="Times New Roman"/>
          <w:sz w:val="18"/>
          <w:szCs w:val="18"/>
        </w:rPr>
      </w:pPr>
    </w:p>
    <w:p w:rsidR="00045455" w:rsidRDefault="00045455" w:rsidP="0012616E">
      <w:pPr>
        <w:pStyle w:val="ConsPlusNormal"/>
        <w:ind w:firstLine="540"/>
        <w:jc w:val="both"/>
        <w:rPr>
          <w:rFonts w:ascii="Times New Roman" w:hAnsi="Times New Roman" w:cs="Times New Roman"/>
          <w:sz w:val="18"/>
          <w:szCs w:val="18"/>
        </w:rPr>
      </w:pPr>
    </w:p>
    <w:p w:rsidR="00045455" w:rsidRDefault="00045455" w:rsidP="0012616E">
      <w:pPr>
        <w:pStyle w:val="ConsPlusNormal"/>
        <w:ind w:firstLine="540"/>
        <w:jc w:val="both"/>
        <w:rPr>
          <w:rFonts w:ascii="Times New Roman" w:hAnsi="Times New Roman" w:cs="Times New Roman"/>
          <w:sz w:val="18"/>
          <w:szCs w:val="18"/>
        </w:rPr>
      </w:pPr>
    </w:p>
    <w:p w:rsidR="00045455" w:rsidRDefault="00045455" w:rsidP="0012616E">
      <w:pPr>
        <w:pStyle w:val="ConsPlusNormal"/>
        <w:ind w:firstLine="540"/>
        <w:jc w:val="both"/>
        <w:rPr>
          <w:rFonts w:ascii="Times New Roman" w:hAnsi="Times New Roman" w:cs="Times New Roman"/>
          <w:sz w:val="18"/>
          <w:szCs w:val="18"/>
        </w:rPr>
      </w:pPr>
    </w:p>
    <w:p w:rsidR="00EC401F" w:rsidRDefault="00EC401F" w:rsidP="0012616E">
      <w:pPr>
        <w:pStyle w:val="ConsPlusNormal"/>
        <w:ind w:firstLine="540"/>
        <w:jc w:val="both"/>
        <w:rPr>
          <w:rFonts w:ascii="Times New Roman" w:hAnsi="Times New Roman" w:cs="Times New Roman"/>
          <w:sz w:val="18"/>
          <w:szCs w:val="18"/>
        </w:rPr>
      </w:pPr>
    </w:p>
    <w:p w:rsidR="00EC401F" w:rsidRDefault="00EC401F" w:rsidP="0012616E">
      <w:pPr>
        <w:pStyle w:val="ConsPlusNormal"/>
        <w:ind w:firstLine="540"/>
        <w:jc w:val="both"/>
        <w:rPr>
          <w:rFonts w:ascii="Times New Roman" w:hAnsi="Times New Roman" w:cs="Times New Roman"/>
          <w:sz w:val="18"/>
          <w:szCs w:val="18"/>
        </w:rPr>
      </w:pPr>
    </w:p>
    <w:p w:rsidR="0014484B" w:rsidRDefault="0014484B" w:rsidP="0012616E">
      <w:pPr>
        <w:pStyle w:val="ConsPlusNormal"/>
        <w:ind w:firstLine="540"/>
        <w:jc w:val="both"/>
        <w:rPr>
          <w:rFonts w:ascii="Times New Roman" w:hAnsi="Times New Roman" w:cs="Times New Roman"/>
          <w:sz w:val="18"/>
          <w:szCs w:val="18"/>
        </w:rPr>
      </w:pPr>
    </w:p>
    <w:p w:rsidR="0014484B" w:rsidRDefault="0014484B" w:rsidP="0012616E">
      <w:pPr>
        <w:pStyle w:val="ConsPlusNormal"/>
        <w:ind w:firstLine="540"/>
        <w:jc w:val="both"/>
        <w:rPr>
          <w:rFonts w:ascii="Times New Roman" w:hAnsi="Times New Roman" w:cs="Times New Roman"/>
          <w:sz w:val="18"/>
          <w:szCs w:val="18"/>
        </w:rPr>
      </w:pPr>
    </w:p>
    <w:p w:rsidR="0014484B" w:rsidRDefault="0014484B" w:rsidP="0012616E">
      <w:pPr>
        <w:pStyle w:val="ConsPlusNormal"/>
        <w:ind w:firstLine="540"/>
        <w:jc w:val="both"/>
        <w:rPr>
          <w:rFonts w:ascii="Times New Roman" w:hAnsi="Times New Roman" w:cs="Times New Roman"/>
          <w:sz w:val="18"/>
          <w:szCs w:val="18"/>
        </w:rPr>
      </w:pPr>
    </w:p>
    <w:p w:rsidR="00EC401F" w:rsidRPr="00EC401F" w:rsidRDefault="00EC401F" w:rsidP="0012616E">
      <w:pPr>
        <w:jc w:val="center"/>
        <w:rPr>
          <w:b/>
          <w:sz w:val="18"/>
          <w:szCs w:val="18"/>
        </w:rPr>
      </w:pPr>
      <w:r w:rsidRPr="00EC401F">
        <w:rPr>
          <w:b/>
          <w:sz w:val="18"/>
          <w:szCs w:val="18"/>
        </w:rPr>
        <w:lastRenderedPageBreak/>
        <w:t xml:space="preserve">ВОСТОЧНАЯ ГОРОДСКАЯ ДУМА </w:t>
      </w:r>
    </w:p>
    <w:p w:rsidR="00EC401F" w:rsidRPr="00EC401F" w:rsidRDefault="00EC401F" w:rsidP="0012616E">
      <w:pPr>
        <w:jc w:val="center"/>
        <w:rPr>
          <w:b/>
          <w:sz w:val="18"/>
          <w:szCs w:val="18"/>
        </w:rPr>
      </w:pPr>
      <w:r w:rsidRPr="00EC401F">
        <w:rPr>
          <w:b/>
          <w:sz w:val="18"/>
          <w:szCs w:val="18"/>
        </w:rPr>
        <w:t>ОМУТНИНСКОГО РАЙОНА КИРОВСКОЙ ОБЛАСТИ</w:t>
      </w:r>
    </w:p>
    <w:p w:rsidR="00EC401F" w:rsidRPr="00EC401F" w:rsidRDefault="00EC401F" w:rsidP="0012616E">
      <w:pPr>
        <w:jc w:val="center"/>
        <w:rPr>
          <w:b/>
          <w:sz w:val="18"/>
          <w:szCs w:val="18"/>
        </w:rPr>
      </w:pPr>
      <w:r w:rsidRPr="00EC401F">
        <w:rPr>
          <w:b/>
          <w:sz w:val="18"/>
          <w:szCs w:val="18"/>
        </w:rPr>
        <w:t>ШЕСТОГО СОЗЫВА</w:t>
      </w:r>
    </w:p>
    <w:p w:rsidR="00EC401F" w:rsidRPr="00EC401F" w:rsidRDefault="00EC401F" w:rsidP="0012616E">
      <w:pPr>
        <w:rPr>
          <w:sz w:val="18"/>
          <w:szCs w:val="18"/>
        </w:rPr>
      </w:pPr>
    </w:p>
    <w:p w:rsidR="00EC401F" w:rsidRPr="00EC401F" w:rsidRDefault="00EC401F" w:rsidP="0012616E">
      <w:pPr>
        <w:jc w:val="center"/>
        <w:rPr>
          <w:b/>
          <w:sz w:val="18"/>
          <w:szCs w:val="18"/>
        </w:rPr>
      </w:pPr>
      <w:r w:rsidRPr="00EC401F">
        <w:rPr>
          <w:b/>
          <w:sz w:val="18"/>
          <w:szCs w:val="18"/>
        </w:rPr>
        <w:t>РЕШЕНИЕ</w:t>
      </w:r>
    </w:p>
    <w:p w:rsidR="00EC401F" w:rsidRPr="00EC401F" w:rsidRDefault="00EC401F" w:rsidP="0012616E">
      <w:pPr>
        <w:rPr>
          <w:sz w:val="18"/>
          <w:szCs w:val="18"/>
        </w:rPr>
      </w:pPr>
    </w:p>
    <w:p w:rsidR="00EC401F" w:rsidRPr="00EC401F" w:rsidRDefault="00EC401F" w:rsidP="0012616E">
      <w:pPr>
        <w:jc w:val="center"/>
        <w:rPr>
          <w:sz w:val="18"/>
          <w:szCs w:val="18"/>
        </w:rPr>
      </w:pPr>
      <w:r w:rsidRPr="00EC401F">
        <w:rPr>
          <w:sz w:val="18"/>
          <w:szCs w:val="18"/>
        </w:rPr>
        <w:t>от 25.09.2024  №  44</w:t>
      </w:r>
    </w:p>
    <w:p w:rsidR="00EC401F" w:rsidRPr="00EC401F" w:rsidRDefault="00EC401F" w:rsidP="0012616E">
      <w:pPr>
        <w:jc w:val="center"/>
        <w:rPr>
          <w:sz w:val="18"/>
          <w:szCs w:val="18"/>
        </w:rPr>
      </w:pPr>
      <w:r w:rsidRPr="00EC401F">
        <w:rPr>
          <w:sz w:val="18"/>
          <w:szCs w:val="18"/>
        </w:rPr>
        <w:t>пгт Восточный</w:t>
      </w:r>
    </w:p>
    <w:p w:rsidR="00EC401F" w:rsidRPr="00EC401F" w:rsidRDefault="00EC401F" w:rsidP="0012616E">
      <w:pPr>
        <w:pStyle w:val="ConsPlusTitle"/>
        <w:jc w:val="center"/>
        <w:rPr>
          <w:sz w:val="18"/>
          <w:szCs w:val="18"/>
        </w:rPr>
      </w:pPr>
    </w:p>
    <w:p w:rsidR="00EC401F" w:rsidRPr="00EC401F" w:rsidRDefault="00EC401F" w:rsidP="0014484B">
      <w:pPr>
        <w:pStyle w:val="ConsPlusTitle"/>
        <w:jc w:val="center"/>
        <w:rPr>
          <w:sz w:val="18"/>
          <w:szCs w:val="18"/>
        </w:rPr>
      </w:pPr>
      <w:r w:rsidRPr="00EC401F">
        <w:rPr>
          <w:sz w:val="18"/>
          <w:szCs w:val="18"/>
        </w:rPr>
        <w:t xml:space="preserve">Об утверждении Правил общественного обсуждения документов стратегического планирования в муниципальном образовании Восточное городское поселение </w:t>
      </w:r>
    </w:p>
    <w:p w:rsidR="00EC401F" w:rsidRPr="00EC401F" w:rsidRDefault="00EC401F" w:rsidP="0012616E">
      <w:pPr>
        <w:pStyle w:val="ConsPlusTitle"/>
        <w:jc w:val="center"/>
        <w:rPr>
          <w:sz w:val="18"/>
          <w:szCs w:val="18"/>
        </w:rPr>
      </w:pPr>
      <w:r w:rsidRPr="00EC401F">
        <w:rPr>
          <w:sz w:val="18"/>
          <w:szCs w:val="18"/>
        </w:rPr>
        <w:t>Омутнинского района Кировской области</w:t>
      </w:r>
    </w:p>
    <w:p w:rsidR="00EC401F" w:rsidRPr="00EC401F" w:rsidRDefault="00EC401F" w:rsidP="0012616E">
      <w:pPr>
        <w:pStyle w:val="ConsPlusNormal"/>
        <w:jc w:val="center"/>
        <w:rPr>
          <w:rFonts w:ascii="Times New Roman" w:hAnsi="Times New Roman" w:cs="Times New Roman"/>
          <w:sz w:val="18"/>
          <w:szCs w:val="18"/>
        </w:rPr>
      </w:pPr>
    </w:p>
    <w:p w:rsidR="00EC401F" w:rsidRPr="00EC401F" w:rsidRDefault="00EC401F" w:rsidP="0012616E">
      <w:pPr>
        <w:pStyle w:val="ConsPlusNormal"/>
        <w:ind w:firstLine="567"/>
        <w:jc w:val="both"/>
        <w:rPr>
          <w:rFonts w:ascii="Times New Roman" w:hAnsi="Times New Roman" w:cs="Times New Roman"/>
          <w:sz w:val="18"/>
          <w:szCs w:val="18"/>
        </w:rPr>
      </w:pPr>
      <w:r w:rsidRPr="00EC401F">
        <w:rPr>
          <w:rFonts w:ascii="Times New Roman" w:hAnsi="Times New Roman" w:cs="Times New Roman"/>
          <w:sz w:val="18"/>
          <w:szCs w:val="18"/>
        </w:rPr>
        <w:t>В соответствии с  Федеральным законом от 28.06.2014 № 172-ФЗ "О стратегическом планировании в Российской Федерации", Уставом муниципального образования Восточное городское поселение Омутнинского района Кировской области, Восточная городская Дума Омутнинского района Кировской области решила:</w:t>
      </w:r>
    </w:p>
    <w:p w:rsidR="00EC401F" w:rsidRPr="00EC401F" w:rsidRDefault="00EC401F" w:rsidP="0012616E">
      <w:pPr>
        <w:pStyle w:val="ConsPlusNormal"/>
        <w:ind w:firstLine="567"/>
        <w:jc w:val="both"/>
        <w:rPr>
          <w:rFonts w:ascii="Times New Roman" w:hAnsi="Times New Roman" w:cs="Times New Roman"/>
          <w:sz w:val="18"/>
          <w:szCs w:val="18"/>
        </w:rPr>
      </w:pPr>
      <w:r w:rsidRPr="00EC401F">
        <w:rPr>
          <w:rFonts w:ascii="Times New Roman" w:hAnsi="Times New Roman" w:cs="Times New Roman"/>
          <w:sz w:val="18"/>
          <w:szCs w:val="18"/>
        </w:rPr>
        <w:t>1. Утвердить Правила общественного обсуждения документов стратегического планирования в муниципальном образовании Восточное городское поселение Омутнинского района Кировской области. Прилагается.</w:t>
      </w:r>
    </w:p>
    <w:p w:rsidR="00EC401F" w:rsidRPr="00EC401F" w:rsidRDefault="00EC401F" w:rsidP="0012616E">
      <w:pPr>
        <w:pStyle w:val="af4"/>
        <w:spacing w:before="0" w:beforeAutospacing="0" w:after="0" w:afterAutospacing="0"/>
        <w:ind w:firstLine="567"/>
        <w:jc w:val="both"/>
        <w:rPr>
          <w:sz w:val="18"/>
          <w:szCs w:val="18"/>
        </w:rPr>
      </w:pPr>
      <w:r w:rsidRPr="00EC401F">
        <w:rPr>
          <w:sz w:val="18"/>
          <w:szCs w:val="18"/>
        </w:rPr>
        <w:t>2. Опубликовать настоящее решение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w:t>
      </w:r>
    </w:p>
    <w:p w:rsidR="00EC401F" w:rsidRPr="00EC401F" w:rsidRDefault="00EC401F" w:rsidP="0012616E">
      <w:pPr>
        <w:pStyle w:val="af4"/>
        <w:spacing w:before="0" w:beforeAutospacing="0" w:after="0" w:afterAutospacing="0"/>
        <w:ind w:firstLine="567"/>
        <w:jc w:val="both"/>
        <w:rPr>
          <w:sz w:val="18"/>
          <w:szCs w:val="18"/>
        </w:rPr>
      </w:pPr>
      <w:r w:rsidRPr="00EC401F">
        <w:rPr>
          <w:sz w:val="18"/>
          <w:szCs w:val="18"/>
        </w:rPr>
        <w:t>3. Настоящее решение вступает в силу с момента опубликования.</w:t>
      </w:r>
    </w:p>
    <w:p w:rsidR="00EC401F" w:rsidRPr="00EC401F" w:rsidRDefault="00EC401F" w:rsidP="0012616E">
      <w:pPr>
        <w:jc w:val="both"/>
        <w:rPr>
          <w:sz w:val="18"/>
          <w:szCs w:val="18"/>
        </w:rPr>
      </w:pPr>
    </w:p>
    <w:p w:rsidR="00EC401F" w:rsidRPr="00EC401F" w:rsidRDefault="00EC401F" w:rsidP="0012616E">
      <w:pPr>
        <w:jc w:val="both"/>
        <w:rPr>
          <w:sz w:val="18"/>
          <w:szCs w:val="18"/>
        </w:rPr>
      </w:pPr>
      <w:r w:rsidRPr="00EC401F">
        <w:rPr>
          <w:sz w:val="18"/>
          <w:szCs w:val="18"/>
        </w:rPr>
        <w:t xml:space="preserve">Председатель </w:t>
      </w:r>
    </w:p>
    <w:p w:rsidR="00EC401F" w:rsidRPr="00EC401F" w:rsidRDefault="00EC401F" w:rsidP="0012616E">
      <w:pPr>
        <w:jc w:val="both"/>
        <w:rPr>
          <w:sz w:val="18"/>
          <w:szCs w:val="18"/>
        </w:rPr>
      </w:pPr>
      <w:r w:rsidRPr="00EC401F">
        <w:rPr>
          <w:sz w:val="18"/>
          <w:szCs w:val="18"/>
        </w:rPr>
        <w:t>Восточной городской Думы</w:t>
      </w:r>
    </w:p>
    <w:p w:rsidR="00EC401F" w:rsidRPr="00EC401F" w:rsidRDefault="00EC401F" w:rsidP="0012616E">
      <w:pPr>
        <w:jc w:val="both"/>
        <w:rPr>
          <w:sz w:val="18"/>
          <w:szCs w:val="18"/>
        </w:rPr>
      </w:pPr>
      <w:r w:rsidRPr="00EC401F">
        <w:rPr>
          <w:sz w:val="18"/>
          <w:szCs w:val="18"/>
        </w:rPr>
        <w:t>Омутнинского района Кировской области    Д.В. Рылов</w:t>
      </w:r>
    </w:p>
    <w:p w:rsidR="00EC401F" w:rsidRPr="00EC401F" w:rsidRDefault="00EC401F" w:rsidP="0012616E">
      <w:pPr>
        <w:jc w:val="both"/>
        <w:rPr>
          <w:sz w:val="18"/>
          <w:szCs w:val="18"/>
        </w:rPr>
      </w:pPr>
    </w:p>
    <w:p w:rsidR="00EC401F" w:rsidRPr="00EC401F" w:rsidRDefault="00EC401F" w:rsidP="0012616E">
      <w:pPr>
        <w:jc w:val="both"/>
        <w:rPr>
          <w:sz w:val="18"/>
          <w:szCs w:val="18"/>
        </w:rPr>
      </w:pPr>
      <w:r w:rsidRPr="00EC401F">
        <w:rPr>
          <w:sz w:val="18"/>
          <w:szCs w:val="18"/>
        </w:rPr>
        <w:t xml:space="preserve">Глава Восточного </w:t>
      </w:r>
    </w:p>
    <w:p w:rsidR="00EC401F" w:rsidRPr="00EC401F" w:rsidRDefault="00EC401F" w:rsidP="0012616E">
      <w:pPr>
        <w:jc w:val="both"/>
        <w:rPr>
          <w:sz w:val="18"/>
          <w:szCs w:val="18"/>
        </w:rPr>
      </w:pPr>
      <w:r w:rsidRPr="00EC401F">
        <w:rPr>
          <w:sz w:val="18"/>
          <w:szCs w:val="18"/>
        </w:rPr>
        <w:t>городского поселения    В.В. Корепанов</w:t>
      </w:r>
    </w:p>
    <w:p w:rsidR="00EC401F" w:rsidRPr="00EC401F" w:rsidRDefault="00EC401F" w:rsidP="0012616E">
      <w:pPr>
        <w:jc w:val="both"/>
        <w:rPr>
          <w:sz w:val="18"/>
          <w:szCs w:val="18"/>
        </w:rPr>
      </w:pPr>
    </w:p>
    <w:p w:rsidR="00EC401F" w:rsidRDefault="00EC401F" w:rsidP="0012616E">
      <w:pPr>
        <w:jc w:val="right"/>
        <w:rPr>
          <w:sz w:val="18"/>
          <w:szCs w:val="18"/>
        </w:rPr>
      </w:pPr>
    </w:p>
    <w:p w:rsidR="00BD17F6" w:rsidRDefault="00BD17F6" w:rsidP="0012616E">
      <w:pPr>
        <w:jc w:val="right"/>
        <w:rPr>
          <w:sz w:val="18"/>
          <w:szCs w:val="18"/>
        </w:rPr>
      </w:pPr>
    </w:p>
    <w:p w:rsidR="00BD17F6" w:rsidRDefault="00BD17F6" w:rsidP="0012616E">
      <w:pPr>
        <w:jc w:val="right"/>
        <w:rPr>
          <w:sz w:val="18"/>
          <w:szCs w:val="18"/>
        </w:rPr>
      </w:pPr>
    </w:p>
    <w:p w:rsidR="00BD17F6" w:rsidRDefault="00BD17F6" w:rsidP="0012616E">
      <w:pPr>
        <w:jc w:val="right"/>
        <w:rPr>
          <w:sz w:val="18"/>
          <w:szCs w:val="18"/>
        </w:rPr>
      </w:pPr>
    </w:p>
    <w:p w:rsidR="00BD17F6" w:rsidRDefault="00BD17F6" w:rsidP="0012616E">
      <w:pPr>
        <w:jc w:val="right"/>
        <w:rPr>
          <w:sz w:val="18"/>
          <w:szCs w:val="18"/>
        </w:rPr>
      </w:pPr>
    </w:p>
    <w:p w:rsidR="00BD17F6" w:rsidRDefault="00BD17F6" w:rsidP="0012616E">
      <w:pPr>
        <w:jc w:val="right"/>
        <w:rPr>
          <w:sz w:val="18"/>
          <w:szCs w:val="18"/>
        </w:rPr>
      </w:pPr>
    </w:p>
    <w:p w:rsidR="00BD17F6" w:rsidRDefault="00BD17F6" w:rsidP="0012616E">
      <w:pPr>
        <w:jc w:val="right"/>
        <w:rPr>
          <w:sz w:val="18"/>
          <w:szCs w:val="18"/>
        </w:rPr>
      </w:pPr>
    </w:p>
    <w:p w:rsidR="00BD17F6" w:rsidRDefault="00BD17F6" w:rsidP="0012616E">
      <w:pPr>
        <w:jc w:val="right"/>
        <w:rPr>
          <w:sz w:val="18"/>
          <w:szCs w:val="18"/>
        </w:rPr>
      </w:pPr>
    </w:p>
    <w:p w:rsidR="00BD17F6" w:rsidRDefault="00BD17F6" w:rsidP="0012616E">
      <w:pPr>
        <w:jc w:val="right"/>
        <w:rPr>
          <w:sz w:val="18"/>
          <w:szCs w:val="18"/>
        </w:rPr>
      </w:pPr>
    </w:p>
    <w:p w:rsidR="00BD17F6" w:rsidRDefault="00BD17F6" w:rsidP="0012616E">
      <w:pPr>
        <w:jc w:val="right"/>
        <w:rPr>
          <w:sz w:val="18"/>
          <w:szCs w:val="18"/>
        </w:rPr>
      </w:pPr>
    </w:p>
    <w:p w:rsidR="00BD17F6" w:rsidRDefault="00BD17F6" w:rsidP="0012616E">
      <w:pPr>
        <w:jc w:val="right"/>
        <w:rPr>
          <w:sz w:val="18"/>
          <w:szCs w:val="18"/>
        </w:rPr>
      </w:pPr>
    </w:p>
    <w:p w:rsidR="00BD17F6" w:rsidRDefault="00BD17F6" w:rsidP="0012616E">
      <w:pPr>
        <w:jc w:val="right"/>
        <w:rPr>
          <w:sz w:val="18"/>
          <w:szCs w:val="18"/>
        </w:rPr>
      </w:pPr>
    </w:p>
    <w:p w:rsidR="00BD17F6" w:rsidRDefault="00BD17F6" w:rsidP="0012616E">
      <w:pPr>
        <w:jc w:val="right"/>
        <w:rPr>
          <w:sz w:val="18"/>
          <w:szCs w:val="18"/>
        </w:rPr>
      </w:pPr>
    </w:p>
    <w:p w:rsidR="00BD17F6" w:rsidRDefault="00BD17F6" w:rsidP="0012616E">
      <w:pPr>
        <w:jc w:val="right"/>
        <w:rPr>
          <w:sz w:val="18"/>
          <w:szCs w:val="18"/>
        </w:rPr>
      </w:pPr>
    </w:p>
    <w:p w:rsidR="00BD17F6" w:rsidRDefault="00BD17F6" w:rsidP="0012616E">
      <w:pPr>
        <w:jc w:val="right"/>
        <w:rPr>
          <w:sz w:val="18"/>
          <w:szCs w:val="18"/>
        </w:rPr>
      </w:pPr>
    </w:p>
    <w:p w:rsidR="00BD17F6" w:rsidRDefault="00BD17F6" w:rsidP="0012616E">
      <w:pPr>
        <w:jc w:val="right"/>
        <w:rPr>
          <w:sz w:val="18"/>
          <w:szCs w:val="18"/>
        </w:rPr>
      </w:pPr>
    </w:p>
    <w:p w:rsidR="00BD17F6" w:rsidRDefault="00BD17F6" w:rsidP="0012616E">
      <w:pPr>
        <w:jc w:val="right"/>
        <w:rPr>
          <w:sz w:val="18"/>
          <w:szCs w:val="18"/>
        </w:rPr>
      </w:pPr>
    </w:p>
    <w:p w:rsidR="00BD17F6" w:rsidRPr="00EC401F" w:rsidRDefault="00BD17F6" w:rsidP="0012616E">
      <w:pPr>
        <w:jc w:val="right"/>
        <w:rPr>
          <w:sz w:val="18"/>
          <w:szCs w:val="18"/>
        </w:rPr>
      </w:pPr>
    </w:p>
    <w:p w:rsidR="00EC401F" w:rsidRPr="0014484B" w:rsidRDefault="00EC401F" w:rsidP="0012616E">
      <w:pPr>
        <w:ind w:left="4536"/>
        <w:rPr>
          <w:sz w:val="16"/>
          <w:szCs w:val="16"/>
        </w:rPr>
      </w:pPr>
      <w:r w:rsidRPr="0014484B">
        <w:rPr>
          <w:sz w:val="16"/>
          <w:szCs w:val="16"/>
        </w:rPr>
        <w:lastRenderedPageBreak/>
        <w:t>УТВЕРЖДЕНЫ</w:t>
      </w:r>
    </w:p>
    <w:p w:rsidR="00EC401F" w:rsidRPr="0014484B" w:rsidRDefault="00EC401F" w:rsidP="0012616E">
      <w:pPr>
        <w:ind w:left="4536"/>
        <w:rPr>
          <w:sz w:val="16"/>
          <w:szCs w:val="16"/>
        </w:rPr>
      </w:pPr>
    </w:p>
    <w:p w:rsidR="00EC401F" w:rsidRPr="0014484B" w:rsidRDefault="00EC401F" w:rsidP="0012616E">
      <w:pPr>
        <w:pStyle w:val="ConsPlusNormal"/>
        <w:ind w:left="4536" w:firstLine="0"/>
        <w:rPr>
          <w:rFonts w:ascii="Times New Roman" w:hAnsi="Times New Roman" w:cs="Times New Roman"/>
          <w:sz w:val="16"/>
          <w:szCs w:val="16"/>
        </w:rPr>
      </w:pPr>
      <w:r w:rsidRPr="0014484B">
        <w:rPr>
          <w:rFonts w:ascii="Times New Roman" w:hAnsi="Times New Roman" w:cs="Times New Roman"/>
          <w:sz w:val="16"/>
          <w:szCs w:val="16"/>
        </w:rPr>
        <w:t>решением Восточной городской Думы Омутнинского района</w:t>
      </w:r>
    </w:p>
    <w:p w:rsidR="00EC401F" w:rsidRPr="0014484B" w:rsidRDefault="00EC401F" w:rsidP="0012616E">
      <w:pPr>
        <w:pStyle w:val="ConsPlusNormal"/>
        <w:ind w:left="4536" w:firstLine="0"/>
        <w:rPr>
          <w:rFonts w:ascii="Times New Roman" w:hAnsi="Times New Roman" w:cs="Times New Roman"/>
          <w:sz w:val="16"/>
          <w:szCs w:val="16"/>
        </w:rPr>
      </w:pPr>
      <w:r w:rsidRPr="0014484B">
        <w:rPr>
          <w:rFonts w:ascii="Times New Roman" w:hAnsi="Times New Roman" w:cs="Times New Roman"/>
          <w:sz w:val="16"/>
          <w:szCs w:val="16"/>
        </w:rPr>
        <w:t>Кировской области</w:t>
      </w:r>
    </w:p>
    <w:p w:rsidR="00EC401F" w:rsidRPr="0014484B" w:rsidRDefault="00EC401F" w:rsidP="0012616E">
      <w:pPr>
        <w:pStyle w:val="ConsPlusNormal"/>
        <w:ind w:left="4536" w:firstLine="0"/>
        <w:rPr>
          <w:rFonts w:ascii="Times New Roman" w:hAnsi="Times New Roman" w:cs="Times New Roman"/>
          <w:sz w:val="16"/>
          <w:szCs w:val="16"/>
        </w:rPr>
      </w:pPr>
      <w:r w:rsidRPr="0014484B">
        <w:rPr>
          <w:rFonts w:ascii="Times New Roman" w:hAnsi="Times New Roman" w:cs="Times New Roman"/>
          <w:sz w:val="16"/>
          <w:szCs w:val="16"/>
        </w:rPr>
        <w:t>от 25.09.2024 № 44</w:t>
      </w:r>
    </w:p>
    <w:p w:rsidR="00EC401F" w:rsidRPr="0014484B" w:rsidRDefault="00EC401F" w:rsidP="0012616E">
      <w:pPr>
        <w:pStyle w:val="ConsPlusNormal"/>
        <w:jc w:val="both"/>
        <w:rPr>
          <w:rFonts w:ascii="Times New Roman" w:hAnsi="Times New Roman" w:cs="Times New Roman"/>
          <w:sz w:val="16"/>
          <w:szCs w:val="16"/>
        </w:rPr>
      </w:pPr>
    </w:p>
    <w:p w:rsidR="00EC401F" w:rsidRPr="0014484B" w:rsidRDefault="00EC401F" w:rsidP="0012616E">
      <w:pPr>
        <w:pStyle w:val="ConsPlusTitle"/>
        <w:jc w:val="center"/>
        <w:rPr>
          <w:sz w:val="16"/>
          <w:szCs w:val="16"/>
        </w:rPr>
      </w:pPr>
      <w:r w:rsidRPr="0014484B">
        <w:rPr>
          <w:sz w:val="16"/>
          <w:szCs w:val="16"/>
        </w:rPr>
        <w:t>Правила</w:t>
      </w:r>
    </w:p>
    <w:p w:rsidR="00EC401F" w:rsidRPr="0014484B" w:rsidRDefault="00EC401F" w:rsidP="0012616E">
      <w:pPr>
        <w:pStyle w:val="ConsPlusTitle"/>
        <w:jc w:val="center"/>
        <w:rPr>
          <w:sz w:val="16"/>
          <w:szCs w:val="16"/>
        </w:rPr>
      </w:pPr>
      <w:r w:rsidRPr="0014484B">
        <w:rPr>
          <w:sz w:val="16"/>
          <w:szCs w:val="16"/>
        </w:rPr>
        <w:t>общественного обсуждения</w:t>
      </w:r>
    </w:p>
    <w:p w:rsidR="00EC401F" w:rsidRPr="0014484B" w:rsidRDefault="00EC401F" w:rsidP="0012616E">
      <w:pPr>
        <w:pStyle w:val="ConsPlusTitle"/>
        <w:jc w:val="center"/>
        <w:rPr>
          <w:sz w:val="16"/>
          <w:szCs w:val="16"/>
        </w:rPr>
      </w:pPr>
      <w:r w:rsidRPr="0014484B">
        <w:rPr>
          <w:sz w:val="16"/>
          <w:szCs w:val="16"/>
        </w:rPr>
        <w:t>документов стратегического планирования</w:t>
      </w:r>
    </w:p>
    <w:p w:rsidR="00EC401F" w:rsidRPr="0014484B" w:rsidRDefault="00EC401F" w:rsidP="0012616E">
      <w:pPr>
        <w:pStyle w:val="ConsPlusTitle"/>
        <w:jc w:val="center"/>
        <w:rPr>
          <w:sz w:val="16"/>
          <w:szCs w:val="16"/>
        </w:rPr>
      </w:pPr>
      <w:r w:rsidRPr="0014484B">
        <w:rPr>
          <w:sz w:val="16"/>
          <w:szCs w:val="16"/>
        </w:rPr>
        <w:t>муниципального образования Восточное городское поселение</w:t>
      </w:r>
    </w:p>
    <w:p w:rsidR="00EC401F" w:rsidRPr="0014484B" w:rsidRDefault="00EC401F" w:rsidP="0012616E">
      <w:pPr>
        <w:pStyle w:val="ConsPlusTitle"/>
        <w:jc w:val="center"/>
        <w:rPr>
          <w:sz w:val="16"/>
          <w:szCs w:val="16"/>
        </w:rPr>
      </w:pPr>
      <w:r w:rsidRPr="0014484B">
        <w:rPr>
          <w:sz w:val="16"/>
          <w:szCs w:val="16"/>
        </w:rPr>
        <w:t>Омутнинского района Кировской области</w:t>
      </w:r>
    </w:p>
    <w:p w:rsidR="00EC401F" w:rsidRPr="0014484B" w:rsidRDefault="00EC401F" w:rsidP="0012616E">
      <w:pPr>
        <w:pStyle w:val="ConsPlusNormal"/>
        <w:ind w:firstLine="540"/>
        <w:jc w:val="both"/>
        <w:rPr>
          <w:rFonts w:ascii="Times New Roman" w:hAnsi="Times New Roman" w:cs="Times New Roman"/>
          <w:sz w:val="16"/>
          <w:szCs w:val="16"/>
        </w:rPr>
      </w:pPr>
    </w:p>
    <w:p w:rsidR="00EC401F" w:rsidRPr="0014484B" w:rsidRDefault="00EC401F" w:rsidP="0012616E">
      <w:pPr>
        <w:pStyle w:val="af4"/>
        <w:spacing w:before="0" w:beforeAutospacing="0" w:after="0" w:afterAutospacing="0"/>
        <w:ind w:firstLine="567"/>
        <w:jc w:val="both"/>
        <w:rPr>
          <w:sz w:val="16"/>
          <w:szCs w:val="16"/>
        </w:rPr>
      </w:pPr>
      <w:r w:rsidRPr="0014484B">
        <w:rPr>
          <w:sz w:val="16"/>
          <w:szCs w:val="16"/>
        </w:rPr>
        <w:t>1. Настоящие Правила устанавливают порядок и сроки общественного обсуждения проектов документов стратегического планирования по вопросам, находящимся в ведении органов местного самоуправления Восточного городского поселения Омутнинского района Кировской области.</w:t>
      </w:r>
    </w:p>
    <w:p w:rsidR="00EC401F" w:rsidRPr="0014484B" w:rsidRDefault="00EC401F" w:rsidP="0012616E">
      <w:pPr>
        <w:pStyle w:val="af4"/>
        <w:spacing w:before="0" w:beforeAutospacing="0" w:after="0" w:afterAutospacing="0"/>
        <w:ind w:firstLine="567"/>
        <w:jc w:val="both"/>
        <w:rPr>
          <w:sz w:val="16"/>
          <w:szCs w:val="16"/>
        </w:rPr>
      </w:pPr>
      <w:r w:rsidRPr="0014484B">
        <w:rPr>
          <w:sz w:val="16"/>
          <w:szCs w:val="16"/>
        </w:rPr>
        <w:t>Перечень документов стратегического планирования утверждается решением Восточной городской Думы Омутнинского района Кировской области.</w:t>
      </w:r>
    </w:p>
    <w:p w:rsidR="00EC401F" w:rsidRPr="0014484B" w:rsidRDefault="00EC401F" w:rsidP="0012616E">
      <w:pPr>
        <w:pStyle w:val="af4"/>
        <w:spacing w:before="0" w:beforeAutospacing="0" w:after="0" w:afterAutospacing="0"/>
        <w:ind w:firstLine="567"/>
        <w:jc w:val="both"/>
        <w:rPr>
          <w:sz w:val="16"/>
          <w:szCs w:val="16"/>
        </w:rPr>
      </w:pPr>
      <w:r w:rsidRPr="0014484B">
        <w:rPr>
          <w:sz w:val="16"/>
          <w:szCs w:val="16"/>
        </w:rPr>
        <w:t>Проекты документов стратегического планирования размещаются в информационно-телекоммуникационной сети "Интернет" на официальном сайте муниципального образования Восточное городское поселение Омутнинского района Кировской области по адресу: https://vostochnyj-r43.gosweb.gosuslugi.ru/ с одновременным их размещением в федеральной информационной системе стратегического планирования с соблюдением требований законодательства Российской Федерации с соблюдением требований законодательства Российской Федерации о государственной, коммерческой, служебной и иной охраняемой законом тайне.</w:t>
      </w:r>
    </w:p>
    <w:p w:rsidR="00EC401F" w:rsidRPr="0014484B" w:rsidRDefault="00EC401F" w:rsidP="0012616E">
      <w:pPr>
        <w:pStyle w:val="af4"/>
        <w:spacing w:before="0" w:beforeAutospacing="0" w:after="0" w:afterAutospacing="0"/>
        <w:ind w:firstLine="567"/>
        <w:jc w:val="both"/>
        <w:rPr>
          <w:sz w:val="16"/>
          <w:szCs w:val="16"/>
        </w:rPr>
      </w:pPr>
      <w:r w:rsidRPr="0014484B">
        <w:rPr>
          <w:sz w:val="16"/>
          <w:szCs w:val="16"/>
        </w:rPr>
        <w:t xml:space="preserve">2. В отношении проекта документа стратегического планирования размещаются следующие сведения (паспорт проекта): </w:t>
      </w:r>
    </w:p>
    <w:p w:rsidR="00EC401F" w:rsidRPr="0014484B" w:rsidRDefault="00EC401F" w:rsidP="0012616E">
      <w:pPr>
        <w:pStyle w:val="af4"/>
        <w:spacing w:before="0" w:beforeAutospacing="0" w:after="0" w:afterAutospacing="0"/>
        <w:ind w:firstLine="567"/>
        <w:jc w:val="both"/>
        <w:rPr>
          <w:sz w:val="16"/>
          <w:szCs w:val="16"/>
        </w:rPr>
      </w:pPr>
      <w:r w:rsidRPr="0014484B">
        <w:rPr>
          <w:sz w:val="16"/>
          <w:szCs w:val="16"/>
        </w:rPr>
        <w:t xml:space="preserve">а) наименование разработчика; </w:t>
      </w:r>
    </w:p>
    <w:p w:rsidR="00EC401F" w:rsidRPr="0014484B" w:rsidRDefault="00EC401F" w:rsidP="0012616E">
      <w:pPr>
        <w:pStyle w:val="af4"/>
        <w:spacing w:before="0" w:beforeAutospacing="0" w:after="0" w:afterAutospacing="0"/>
        <w:ind w:firstLine="567"/>
        <w:jc w:val="both"/>
        <w:rPr>
          <w:sz w:val="16"/>
          <w:szCs w:val="16"/>
        </w:rPr>
      </w:pPr>
      <w:r w:rsidRPr="0014484B">
        <w:rPr>
          <w:sz w:val="16"/>
          <w:szCs w:val="16"/>
        </w:rPr>
        <w:t xml:space="preserve">б) вид документа стратегического планирования; </w:t>
      </w:r>
    </w:p>
    <w:p w:rsidR="00EC401F" w:rsidRPr="0014484B" w:rsidRDefault="00EC401F" w:rsidP="0012616E">
      <w:pPr>
        <w:pStyle w:val="af4"/>
        <w:spacing w:before="0" w:beforeAutospacing="0" w:after="0" w:afterAutospacing="0"/>
        <w:ind w:firstLine="567"/>
        <w:jc w:val="both"/>
        <w:rPr>
          <w:sz w:val="16"/>
          <w:szCs w:val="16"/>
        </w:rPr>
      </w:pPr>
      <w:r w:rsidRPr="0014484B">
        <w:rPr>
          <w:sz w:val="16"/>
          <w:szCs w:val="16"/>
        </w:rPr>
        <w:t xml:space="preserve">в) наименование проекта документа стратегического планирования; </w:t>
      </w:r>
    </w:p>
    <w:p w:rsidR="00EC401F" w:rsidRPr="0014484B" w:rsidRDefault="00EC401F" w:rsidP="0012616E">
      <w:pPr>
        <w:pStyle w:val="af4"/>
        <w:spacing w:before="0" w:beforeAutospacing="0" w:after="0" w:afterAutospacing="0"/>
        <w:ind w:firstLine="567"/>
        <w:jc w:val="both"/>
        <w:rPr>
          <w:sz w:val="16"/>
          <w:szCs w:val="16"/>
        </w:rPr>
      </w:pPr>
      <w:bookmarkStart w:id="1" w:name="p7"/>
      <w:bookmarkEnd w:id="1"/>
      <w:r w:rsidRPr="0014484B">
        <w:rPr>
          <w:sz w:val="16"/>
          <w:szCs w:val="16"/>
        </w:rPr>
        <w:t xml:space="preserve">г) проект документа стратегического планирования; </w:t>
      </w:r>
    </w:p>
    <w:p w:rsidR="00EC401F" w:rsidRPr="0014484B" w:rsidRDefault="00EC401F" w:rsidP="0012616E">
      <w:pPr>
        <w:pStyle w:val="af4"/>
        <w:spacing w:before="0" w:beforeAutospacing="0" w:after="0" w:afterAutospacing="0"/>
        <w:ind w:firstLine="567"/>
        <w:jc w:val="both"/>
        <w:rPr>
          <w:sz w:val="16"/>
          <w:szCs w:val="16"/>
        </w:rPr>
      </w:pPr>
      <w:r w:rsidRPr="0014484B">
        <w:rPr>
          <w:sz w:val="16"/>
          <w:szCs w:val="16"/>
        </w:rPr>
        <w:t xml:space="preserve">д) пояснительная записка к проекту документа стратегического планирования; </w:t>
      </w:r>
    </w:p>
    <w:p w:rsidR="00EC401F" w:rsidRPr="0014484B" w:rsidRDefault="00EC401F" w:rsidP="0012616E">
      <w:pPr>
        <w:pStyle w:val="af4"/>
        <w:spacing w:before="0" w:beforeAutospacing="0" w:after="0" w:afterAutospacing="0"/>
        <w:ind w:firstLine="567"/>
        <w:jc w:val="both"/>
        <w:rPr>
          <w:sz w:val="16"/>
          <w:szCs w:val="16"/>
        </w:rPr>
      </w:pPr>
      <w:r w:rsidRPr="0014484B">
        <w:rPr>
          <w:sz w:val="16"/>
          <w:szCs w:val="16"/>
        </w:rPr>
        <w:t xml:space="preserve">е) даты начала и завершения общественного обсуждения проекта документа стратегического планирования; </w:t>
      </w:r>
    </w:p>
    <w:p w:rsidR="00EC401F" w:rsidRPr="0014484B" w:rsidRDefault="00EC401F" w:rsidP="0012616E">
      <w:pPr>
        <w:pStyle w:val="af4"/>
        <w:spacing w:before="0" w:beforeAutospacing="0" w:after="0" w:afterAutospacing="0"/>
        <w:ind w:firstLine="567"/>
        <w:jc w:val="both"/>
        <w:rPr>
          <w:sz w:val="16"/>
          <w:szCs w:val="16"/>
        </w:rPr>
      </w:pPr>
      <w:bookmarkStart w:id="2" w:name="p10"/>
      <w:bookmarkEnd w:id="2"/>
      <w:r w:rsidRPr="0014484B">
        <w:rPr>
          <w:sz w:val="16"/>
          <w:szCs w:val="16"/>
        </w:rPr>
        <w:t xml:space="preserve">ж) контактная информация ответственного лица разработчика (фамилия, имя, отчество (при наличии), адрес электронной почты, номер контактного телефона); </w:t>
      </w:r>
    </w:p>
    <w:p w:rsidR="00EC401F" w:rsidRPr="0014484B" w:rsidRDefault="00EC401F" w:rsidP="0012616E">
      <w:pPr>
        <w:pStyle w:val="af4"/>
        <w:spacing w:before="0" w:beforeAutospacing="0" w:after="0" w:afterAutospacing="0"/>
        <w:ind w:firstLine="567"/>
        <w:jc w:val="both"/>
        <w:rPr>
          <w:sz w:val="16"/>
          <w:szCs w:val="16"/>
        </w:rPr>
      </w:pPr>
      <w:r w:rsidRPr="0014484B">
        <w:rPr>
          <w:sz w:val="16"/>
          <w:szCs w:val="16"/>
        </w:rPr>
        <w:t xml:space="preserve">з) иная информация, относящаяся к общественному обсуждению проекта документа стратегического планирования. </w:t>
      </w:r>
    </w:p>
    <w:p w:rsidR="00EC401F" w:rsidRPr="0014484B" w:rsidRDefault="00EC401F" w:rsidP="0012616E">
      <w:pPr>
        <w:pStyle w:val="af4"/>
        <w:spacing w:before="0" w:beforeAutospacing="0" w:after="0" w:afterAutospacing="0"/>
        <w:ind w:firstLine="567"/>
        <w:jc w:val="both"/>
        <w:rPr>
          <w:sz w:val="16"/>
          <w:szCs w:val="16"/>
        </w:rPr>
      </w:pPr>
      <w:r w:rsidRPr="0014484B">
        <w:rPr>
          <w:sz w:val="16"/>
          <w:szCs w:val="16"/>
        </w:rPr>
        <w:t xml:space="preserve">3. Ответственность за достоверность сведений и документов, содержащихся в паспорте проекта, несет разработчик. </w:t>
      </w:r>
    </w:p>
    <w:p w:rsidR="00EC401F" w:rsidRPr="0014484B" w:rsidRDefault="00EC401F" w:rsidP="0012616E">
      <w:pPr>
        <w:pStyle w:val="af4"/>
        <w:spacing w:before="0" w:beforeAutospacing="0" w:after="0" w:afterAutospacing="0"/>
        <w:ind w:firstLine="567"/>
        <w:jc w:val="both"/>
        <w:rPr>
          <w:sz w:val="16"/>
          <w:szCs w:val="16"/>
        </w:rPr>
      </w:pPr>
      <w:r w:rsidRPr="0014484B">
        <w:rPr>
          <w:sz w:val="16"/>
          <w:szCs w:val="16"/>
        </w:rPr>
        <w:t xml:space="preserve">4. Общественное обсуждение проекта документа стратегического планирования осуществляется в электронной форме. </w:t>
      </w:r>
    </w:p>
    <w:p w:rsidR="00EC401F" w:rsidRPr="0014484B" w:rsidRDefault="00EC401F" w:rsidP="0012616E">
      <w:pPr>
        <w:pStyle w:val="af4"/>
        <w:spacing w:before="0" w:beforeAutospacing="0" w:after="0" w:afterAutospacing="0"/>
        <w:ind w:firstLine="567"/>
        <w:jc w:val="both"/>
        <w:rPr>
          <w:sz w:val="16"/>
          <w:szCs w:val="16"/>
        </w:rPr>
      </w:pPr>
      <w:r w:rsidRPr="0014484B">
        <w:rPr>
          <w:sz w:val="16"/>
          <w:szCs w:val="16"/>
        </w:rPr>
        <w:t xml:space="preserve">5. В целях проведения общественного обсуждения проекта документа стратегического планирования разработчик направляет не позднее дня размещения проекта указанного документа в сети «Интернет», а также в федеральной информационной системе стратегического планирования с соблюдением требований законодательства Российской Федерации уведомление о его размещении с указанием дат начала и завершения общественного обсуждения в органы местного самоуправления Восточного городского поселения Омутнинского района Кировской области, Общественный совет при администрации Восточного городского поселения, а также в организации, которые разработчик считает целесообразным привлечь к общественному обсуждению проекта документа стратегического планирования. </w:t>
      </w:r>
    </w:p>
    <w:p w:rsidR="00EC401F" w:rsidRPr="0014484B" w:rsidRDefault="00EC401F" w:rsidP="0012616E">
      <w:pPr>
        <w:pStyle w:val="af4"/>
        <w:spacing w:before="0" w:beforeAutospacing="0" w:after="0" w:afterAutospacing="0"/>
        <w:ind w:firstLine="567"/>
        <w:jc w:val="both"/>
        <w:rPr>
          <w:sz w:val="16"/>
          <w:szCs w:val="16"/>
        </w:rPr>
      </w:pPr>
      <w:r w:rsidRPr="0014484B">
        <w:rPr>
          <w:sz w:val="16"/>
          <w:szCs w:val="16"/>
        </w:rPr>
        <w:t xml:space="preserve">Разработчик формирует в паспорте проекта список получателей информации о размещении проекта документа стратегического планирования для общественного обсуждения и указывает адреса электронной почты, по которым осуществляется рассылка указанной информации. </w:t>
      </w:r>
    </w:p>
    <w:p w:rsidR="00EC401F" w:rsidRPr="0014484B" w:rsidRDefault="00EC401F" w:rsidP="0012616E">
      <w:pPr>
        <w:pStyle w:val="af4"/>
        <w:spacing w:before="0" w:beforeAutospacing="0" w:after="0" w:afterAutospacing="0"/>
        <w:ind w:firstLine="567"/>
        <w:jc w:val="both"/>
        <w:rPr>
          <w:sz w:val="16"/>
          <w:szCs w:val="16"/>
        </w:rPr>
      </w:pPr>
      <w:bookmarkStart w:id="3" w:name="p17"/>
      <w:bookmarkEnd w:id="3"/>
      <w:r w:rsidRPr="0014484B">
        <w:rPr>
          <w:sz w:val="16"/>
          <w:szCs w:val="16"/>
        </w:rPr>
        <w:t xml:space="preserve">6. Срок общественного обсуждения проектов документов стратегического планирования, составляет не менее 15 календарных дней. </w:t>
      </w:r>
    </w:p>
    <w:p w:rsidR="00EC401F" w:rsidRPr="0014484B" w:rsidRDefault="00EC401F" w:rsidP="0012616E">
      <w:pPr>
        <w:pStyle w:val="af4"/>
        <w:spacing w:before="0" w:beforeAutospacing="0" w:after="0" w:afterAutospacing="0"/>
        <w:ind w:firstLine="567"/>
        <w:jc w:val="both"/>
        <w:rPr>
          <w:sz w:val="16"/>
          <w:szCs w:val="16"/>
        </w:rPr>
      </w:pPr>
      <w:bookmarkStart w:id="4" w:name="p18"/>
      <w:bookmarkEnd w:id="4"/>
      <w:r w:rsidRPr="0014484B">
        <w:rPr>
          <w:sz w:val="16"/>
          <w:szCs w:val="16"/>
        </w:rPr>
        <w:t xml:space="preserve">7. Разработчик после завершения общественного обсуждения проекта документа стратегического планирования обязан рассмотреть все предложения, поступившие в сроки, указанные </w:t>
      </w:r>
      <w:r w:rsidRPr="0014484B">
        <w:rPr>
          <w:sz w:val="16"/>
          <w:szCs w:val="16"/>
        </w:rPr>
        <w:lastRenderedPageBreak/>
        <w:t xml:space="preserve">в </w:t>
      </w:r>
      <w:hyperlink w:anchor="p17" w:history="1">
        <w:r w:rsidRPr="0014484B">
          <w:rPr>
            <w:rStyle w:val="a4"/>
            <w:sz w:val="16"/>
            <w:szCs w:val="16"/>
          </w:rPr>
          <w:t>пункте 6</w:t>
        </w:r>
      </w:hyperlink>
      <w:r w:rsidRPr="0014484B">
        <w:rPr>
          <w:sz w:val="16"/>
          <w:szCs w:val="16"/>
        </w:rPr>
        <w:t xml:space="preserve"> настоящих Правил. Не подлежат рассмотрению предложения, содержащие нецензурные или оскорбительные выражения. </w:t>
      </w:r>
    </w:p>
    <w:p w:rsidR="00EC401F" w:rsidRPr="0014484B" w:rsidRDefault="00EC401F" w:rsidP="0012616E">
      <w:pPr>
        <w:pStyle w:val="af4"/>
        <w:spacing w:before="0" w:beforeAutospacing="0" w:after="0" w:afterAutospacing="0"/>
        <w:ind w:firstLine="567"/>
        <w:jc w:val="both"/>
        <w:rPr>
          <w:sz w:val="16"/>
          <w:szCs w:val="16"/>
        </w:rPr>
      </w:pPr>
      <w:r w:rsidRPr="0014484B">
        <w:rPr>
          <w:sz w:val="16"/>
          <w:szCs w:val="16"/>
        </w:rPr>
        <w:t xml:space="preserve">8. При наличии предложений, предусмотренных </w:t>
      </w:r>
      <w:hyperlink w:anchor="p18" w:history="1">
        <w:r w:rsidRPr="0014484B">
          <w:rPr>
            <w:rStyle w:val="a4"/>
            <w:sz w:val="16"/>
            <w:szCs w:val="16"/>
          </w:rPr>
          <w:t>пунктом 7</w:t>
        </w:r>
      </w:hyperlink>
      <w:r w:rsidRPr="0014484B">
        <w:rPr>
          <w:sz w:val="16"/>
          <w:szCs w:val="16"/>
        </w:rPr>
        <w:t xml:space="preserve"> настоящих Правил, разработчик размещает в федеральной информационной системе стратегического планирования с соблюдением требований законодательства Российской Федерации, на официальном сайте Восточного городского поселения Омутнинского района Кировской области перечень предложений с указанием позиции разработчика не позднее дня направления проекта документа стратегического планирования участнику стратегического планирования, уполномоченному принимать решение об утверждении (одобрении) соответствующего документа стратегического планирования. </w:t>
      </w:r>
    </w:p>
    <w:p w:rsidR="00EC401F" w:rsidRPr="00C63320" w:rsidRDefault="00EC401F" w:rsidP="0012616E">
      <w:pPr>
        <w:pStyle w:val="af4"/>
        <w:spacing w:before="0" w:beforeAutospacing="0" w:after="0" w:afterAutospacing="0"/>
        <w:ind w:firstLine="709"/>
        <w:jc w:val="both"/>
        <w:rPr>
          <w:sz w:val="18"/>
          <w:szCs w:val="18"/>
        </w:rPr>
      </w:pPr>
    </w:p>
    <w:p w:rsidR="00EC401F" w:rsidRPr="00C63320" w:rsidRDefault="00EC401F" w:rsidP="0012616E">
      <w:pPr>
        <w:pStyle w:val="ConsPlusNormal"/>
        <w:ind w:firstLine="709"/>
        <w:jc w:val="both"/>
        <w:rPr>
          <w:sz w:val="18"/>
          <w:szCs w:val="18"/>
        </w:rPr>
      </w:pPr>
    </w:p>
    <w:p w:rsidR="00EC401F" w:rsidRDefault="00EC401F" w:rsidP="0012616E">
      <w:pPr>
        <w:pStyle w:val="ConsPlusNormal"/>
        <w:ind w:firstLine="540"/>
        <w:jc w:val="both"/>
        <w:rPr>
          <w:rFonts w:ascii="Times New Roman" w:hAnsi="Times New Roman" w:cs="Times New Roman"/>
          <w:sz w:val="18"/>
          <w:szCs w:val="18"/>
        </w:rPr>
      </w:pPr>
    </w:p>
    <w:p w:rsidR="00EC401F" w:rsidRDefault="00EC401F" w:rsidP="0012616E">
      <w:pPr>
        <w:pStyle w:val="ConsPlusNormal"/>
        <w:ind w:firstLine="540"/>
        <w:jc w:val="both"/>
        <w:rPr>
          <w:rFonts w:ascii="Times New Roman" w:hAnsi="Times New Roman" w:cs="Times New Roman"/>
          <w:sz w:val="18"/>
          <w:szCs w:val="18"/>
        </w:rPr>
      </w:pPr>
    </w:p>
    <w:p w:rsidR="00EC401F" w:rsidRDefault="00EC401F" w:rsidP="0012616E">
      <w:pPr>
        <w:pStyle w:val="ConsPlusNormal"/>
        <w:ind w:firstLine="540"/>
        <w:jc w:val="both"/>
        <w:rPr>
          <w:rFonts w:ascii="Times New Roman" w:hAnsi="Times New Roman" w:cs="Times New Roman"/>
          <w:sz w:val="18"/>
          <w:szCs w:val="18"/>
        </w:rPr>
      </w:pPr>
    </w:p>
    <w:p w:rsidR="00EC401F" w:rsidRDefault="00EC401F" w:rsidP="0012616E">
      <w:pPr>
        <w:pStyle w:val="ConsPlusNormal"/>
        <w:ind w:firstLine="540"/>
        <w:jc w:val="both"/>
        <w:rPr>
          <w:rFonts w:ascii="Times New Roman" w:hAnsi="Times New Roman" w:cs="Times New Roman"/>
          <w:sz w:val="18"/>
          <w:szCs w:val="18"/>
        </w:rPr>
      </w:pPr>
    </w:p>
    <w:p w:rsidR="00EC401F" w:rsidRDefault="00EC401F" w:rsidP="0012616E">
      <w:pPr>
        <w:pStyle w:val="ConsPlusNormal"/>
        <w:ind w:firstLine="540"/>
        <w:jc w:val="both"/>
        <w:rPr>
          <w:rFonts w:ascii="Times New Roman" w:hAnsi="Times New Roman" w:cs="Times New Roman"/>
          <w:sz w:val="18"/>
          <w:szCs w:val="18"/>
        </w:rPr>
      </w:pPr>
    </w:p>
    <w:p w:rsidR="00EC401F" w:rsidRDefault="00EC401F" w:rsidP="0012616E">
      <w:pPr>
        <w:pStyle w:val="ConsPlusNormal"/>
        <w:ind w:firstLine="540"/>
        <w:jc w:val="both"/>
        <w:rPr>
          <w:rFonts w:ascii="Times New Roman" w:hAnsi="Times New Roman" w:cs="Times New Roman"/>
          <w:sz w:val="18"/>
          <w:szCs w:val="18"/>
        </w:rPr>
      </w:pPr>
    </w:p>
    <w:p w:rsidR="00BD17F6" w:rsidRDefault="00BD17F6" w:rsidP="0012616E">
      <w:pPr>
        <w:pStyle w:val="ConsPlusNormal"/>
        <w:ind w:firstLine="540"/>
        <w:jc w:val="both"/>
        <w:rPr>
          <w:rFonts w:ascii="Times New Roman" w:hAnsi="Times New Roman" w:cs="Times New Roman"/>
          <w:sz w:val="18"/>
          <w:szCs w:val="18"/>
        </w:rPr>
      </w:pPr>
    </w:p>
    <w:p w:rsidR="00BD17F6" w:rsidRDefault="00BD17F6" w:rsidP="0012616E">
      <w:pPr>
        <w:pStyle w:val="ConsPlusNormal"/>
        <w:ind w:firstLine="540"/>
        <w:jc w:val="both"/>
        <w:rPr>
          <w:rFonts w:ascii="Times New Roman" w:hAnsi="Times New Roman" w:cs="Times New Roman"/>
          <w:sz w:val="18"/>
          <w:szCs w:val="18"/>
        </w:rPr>
      </w:pPr>
    </w:p>
    <w:p w:rsidR="00BD17F6" w:rsidRDefault="00BD17F6" w:rsidP="0012616E">
      <w:pPr>
        <w:pStyle w:val="ConsPlusNormal"/>
        <w:ind w:firstLine="540"/>
        <w:jc w:val="both"/>
        <w:rPr>
          <w:rFonts w:ascii="Times New Roman" w:hAnsi="Times New Roman" w:cs="Times New Roman"/>
          <w:sz w:val="18"/>
          <w:szCs w:val="18"/>
        </w:rPr>
      </w:pPr>
    </w:p>
    <w:p w:rsidR="00BD17F6" w:rsidRDefault="00BD17F6" w:rsidP="0012616E">
      <w:pPr>
        <w:pStyle w:val="ConsPlusNormal"/>
        <w:ind w:firstLine="540"/>
        <w:jc w:val="both"/>
        <w:rPr>
          <w:rFonts w:ascii="Times New Roman" w:hAnsi="Times New Roman" w:cs="Times New Roman"/>
          <w:sz w:val="18"/>
          <w:szCs w:val="18"/>
        </w:rPr>
      </w:pPr>
    </w:p>
    <w:p w:rsidR="00BD17F6" w:rsidRDefault="00BD17F6" w:rsidP="0012616E">
      <w:pPr>
        <w:pStyle w:val="ConsPlusNormal"/>
        <w:ind w:firstLine="540"/>
        <w:jc w:val="both"/>
        <w:rPr>
          <w:rFonts w:ascii="Times New Roman" w:hAnsi="Times New Roman" w:cs="Times New Roman"/>
          <w:sz w:val="18"/>
          <w:szCs w:val="18"/>
        </w:rPr>
      </w:pPr>
    </w:p>
    <w:p w:rsidR="00BD17F6" w:rsidRDefault="00BD17F6" w:rsidP="0012616E">
      <w:pPr>
        <w:pStyle w:val="ConsPlusNormal"/>
        <w:ind w:firstLine="540"/>
        <w:jc w:val="both"/>
        <w:rPr>
          <w:rFonts w:ascii="Times New Roman" w:hAnsi="Times New Roman" w:cs="Times New Roman"/>
          <w:sz w:val="18"/>
          <w:szCs w:val="18"/>
        </w:rPr>
      </w:pPr>
    </w:p>
    <w:p w:rsidR="00BD17F6" w:rsidRDefault="00BD17F6" w:rsidP="0012616E">
      <w:pPr>
        <w:pStyle w:val="ConsPlusNormal"/>
        <w:ind w:firstLine="540"/>
        <w:jc w:val="both"/>
        <w:rPr>
          <w:rFonts w:ascii="Times New Roman" w:hAnsi="Times New Roman" w:cs="Times New Roman"/>
          <w:sz w:val="18"/>
          <w:szCs w:val="18"/>
        </w:rPr>
      </w:pPr>
    </w:p>
    <w:p w:rsidR="00BD17F6" w:rsidRDefault="00BD17F6" w:rsidP="0012616E">
      <w:pPr>
        <w:pStyle w:val="ConsPlusNormal"/>
        <w:ind w:firstLine="540"/>
        <w:jc w:val="both"/>
        <w:rPr>
          <w:rFonts w:ascii="Times New Roman" w:hAnsi="Times New Roman" w:cs="Times New Roman"/>
          <w:sz w:val="18"/>
          <w:szCs w:val="18"/>
        </w:rPr>
      </w:pPr>
    </w:p>
    <w:p w:rsidR="00BD17F6" w:rsidRDefault="00BD17F6" w:rsidP="0012616E">
      <w:pPr>
        <w:pStyle w:val="ConsPlusNormal"/>
        <w:ind w:firstLine="540"/>
        <w:jc w:val="both"/>
        <w:rPr>
          <w:rFonts w:ascii="Times New Roman" w:hAnsi="Times New Roman" w:cs="Times New Roman"/>
          <w:sz w:val="18"/>
          <w:szCs w:val="18"/>
        </w:rPr>
      </w:pPr>
    </w:p>
    <w:p w:rsidR="00BD17F6" w:rsidRDefault="00BD17F6" w:rsidP="0012616E">
      <w:pPr>
        <w:pStyle w:val="ConsPlusNormal"/>
        <w:ind w:firstLine="540"/>
        <w:jc w:val="both"/>
        <w:rPr>
          <w:rFonts w:ascii="Times New Roman" w:hAnsi="Times New Roman" w:cs="Times New Roman"/>
          <w:sz w:val="18"/>
          <w:szCs w:val="18"/>
        </w:rPr>
      </w:pPr>
    </w:p>
    <w:p w:rsidR="00BD17F6" w:rsidRDefault="00BD17F6" w:rsidP="0012616E">
      <w:pPr>
        <w:pStyle w:val="ConsPlusNormal"/>
        <w:ind w:firstLine="540"/>
        <w:jc w:val="both"/>
        <w:rPr>
          <w:rFonts w:ascii="Times New Roman" w:hAnsi="Times New Roman" w:cs="Times New Roman"/>
          <w:sz w:val="18"/>
          <w:szCs w:val="18"/>
        </w:rPr>
      </w:pPr>
    </w:p>
    <w:p w:rsidR="00BD17F6" w:rsidRDefault="00BD17F6" w:rsidP="0012616E">
      <w:pPr>
        <w:pStyle w:val="ConsPlusNormal"/>
        <w:ind w:firstLine="540"/>
        <w:jc w:val="both"/>
        <w:rPr>
          <w:rFonts w:ascii="Times New Roman" w:hAnsi="Times New Roman" w:cs="Times New Roman"/>
          <w:sz w:val="18"/>
          <w:szCs w:val="18"/>
        </w:rPr>
      </w:pPr>
    </w:p>
    <w:p w:rsidR="00BD17F6" w:rsidRDefault="00BD17F6" w:rsidP="0012616E">
      <w:pPr>
        <w:pStyle w:val="ConsPlusNormal"/>
        <w:ind w:firstLine="540"/>
        <w:jc w:val="both"/>
        <w:rPr>
          <w:rFonts w:ascii="Times New Roman" w:hAnsi="Times New Roman" w:cs="Times New Roman"/>
          <w:sz w:val="18"/>
          <w:szCs w:val="18"/>
        </w:rPr>
      </w:pPr>
    </w:p>
    <w:p w:rsidR="00BD17F6" w:rsidRDefault="00BD17F6" w:rsidP="0012616E">
      <w:pPr>
        <w:pStyle w:val="ConsPlusNormal"/>
        <w:ind w:firstLine="540"/>
        <w:jc w:val="both"/>
        <w:rPr>
          <w:rFonts w:ascii="Times New Roman" w:hAnsi="Times New Roman" w:cs="Times New Roman"/>
          <w:sz w:val="18"/>
          <w:szCs w:val="18"/>
        </w:rPr>
      </w:pPr>
    </w:p>
    <w:p w:rsidR="00BD17F6" w:rsidRDefault="00BD17F6" w:rsidP="0012616E">
      <w:pPr>
        <w:pStyle w:val="ConsPlusNormal"/>
        <w:ind w:firstLine="540"/>
        <w:jc w:val="both"/>
        <w:rPr>
          <w:rFonts w:ascii="Times New Roman" w:hAnsi="Times New Roman" w:cs="Times New Roman"/>
          <w:sz w:val="18"/>
          <w:szCs w:val="18"/>
        </w:rPr>
      </w:pPr>
    </w:p>
    <w:p w:rsidR="00BD17F6" w:rsidRDefault="00BD17F6" w:rsidP="0012616E">
      <w:pPr>
        <w:pStyle w:val="ConsPlusNormal"/>
        <w:ind w:firstLine="540"/>
        <w:jc w:val="both"/>
        <w:rPr>
          <w:rFonts w:ascii="Times New Roman" w:hAnsi="Times New Roman" w:cs="Times New Roman"/>
          <w:sz w:val="18"/>
          <w:szCs w:val="18"/>
        </w:rPr>
      </w:pPr>
    </w:p>
    <w:p w:rsidR="00BD17F6" w:rsidRDefault="00BD17F6" w:rsidP="0012616E">
      <w:pPr>
        <w:pStyle w:val="ConsPlusNormal"/>
        <w:ind w:firstLine="540"/>
        <w:jc w:val="both"/>
        <w:rPr>
          <w:rFonts w:ascii="Times New Roman" w:hAnsi="Times New Roman" w:cs="Times New Roman"/>
          <w:sz w:val="18"/>
          <w:szCs w:val="18"/>
        </w:rPr>
      </w:pPr>
    </w:p>
    <w:p w:rsidR="00BD17F6" w:rsidRDefault="00BD17F6" w:rsidP="0012616E">
      <w:pPr>
        <w:pStyle w:val="ConsPlusNormal"/>
        <w:ind w:firstLine="540"/>
        <w:jc w:val="both"/>
        <w:rPr>
          <w:rFonts w:ascii="Times New Roman" w:hAnsi="Times New Roman" w:cs="Times New Roman"/>
          <w:sz w:val="18"/>
          <w:szCs w:val="18"/>
        </w:rPr>
      </w:pPr>
    </w:p>
    <w:p w:rsidR="00BD17F6" w:rsidRDefault="00BD17F6" w:rsidP="0012616E">
      <w:pPr>
        <w:pStyle w:val="ConsPlusNormal"/>
        <w:ind w:firstLine="540"/>
        <w:jc w:val="both"/>
        <w:rPr>
          <w:rFonts w:ascii="Times New Roman" w:hAnsi="Times New Roman" w:cs="Times New Roman"/>
          <w:sz w:val="18"/>
          <w:szCs w:val="18"/>
        </w:rPr>
      </w:pPr>
    </w:p>
    <w:p w:rsidR="00BD17F6" w:rsidRDefault="00BD17F6" w:rsidP="0012616E">
      <w:pPr>
        <w:pStyle w:val="ConsPlusNormal"/>
        <w:ind w:firstLine="540"/>
        <w:jc w:val="both"/>
        <w:rPr>
          <w:rFonts w:ascii="Times New Roman" w:hAnsi="Times New Roman" w:cs="Times New Roman"/>
          <w:sz w:val="18"/>
          <w:szCs w:val="18"/>
        </w:rPr>
      </w:pPr>
    </w:p>
    <w:p w:rsidR="00BD17F6" w:rsidRDefault="00BD17F6" w:rsidP="0012616E">
      <w:pPr>
        <w:pStyle w:val="ConsPlusNormal"/>
        <w:ind w:firstLine="540"/>
        <w:jc w:val="both"/>
        <w:rPr>
          <w:rFonts w:ascii="Times New Roman" w:hAnsi="Times New Roman" w:cs="Times New Roman"/>
          <w:sz w:val="18"/>
          <w:szCs w:val="18"/>
        </w:rPr>
      </w:pPr>
    </w:p>
    <w:p w:rsidR="00BD17F6" w:rsidRDefault="00BD17F6" w:rsidP="0012616E">
      <w:pPr>
        <w:pStyle w:val="ConsPlusNormal"/>
        <w:ind w:firstLine="540"/>
        <w:jc w:val="both"/>
        <w:rPr>
          <w:rFonts w:ascii="Times New Roman" w:hAnsi="Times New Roman" w:cs="Times New Roman"/>
          <w:sz w:val="18"/>
          <w:szCs w:val="18"/>
        </w:rPr>
      </w:pPr>
    </w:p>
    <w:p w:rsidR="00BD17F6" w:rsidRDefault="00BD17F6" w:rsidP="0012616E">
      <w:pPr>
        <w:pStyle w:val="ConsPlusNormal"/>
        <w:ind w:firstLine="540"/>
        <w:jc w:val="both"/>
        <w:rPr>
          <w:rFonts w:ascii="Times New Roman" w:hAnsi="Times New Roman" w:cs="Times New Roman"/>
          <w:sz w:val="18"/>
          <w:szCs w:val="18"/>
        </w:rPr>
      </w:pPr>
    </w:p>
    <w:p w:rsidR="00BD17F6" w:rsidRDefault="00BD17F6" w:rsidP="0012616E">
      <w:pPr>
        <w:pStyle w:val="ConsPlusNormal"/>
        <w:ind w:firstLine="540"/>
        <w:jc w:val="both"/>
        <w:rPr>
          <w:rFonts w:ascii="Times New Roman" w:hAnsi="Times New Roman" w:cs="Times New Roman"/>
          <w:sz w:val="18"/>
          <w:szCs w:val="18"/>
        </w:rPr>
      </w:pPr>
    </w:p>
    <w:p w:rsidR="00BD17F6" w:rsidRDefault="00BD17F6" w:rsidP="0012616E">
      <w:pPr>
        <w:pStyle w:val="ConsPlusNormal"/>
        <w:ind w:firstLine="540"/>
        <w:jc w:val="both"/>
        <w:rPr>
          <w:rFonts w:ascii="Times New Roman" w:hAnsi="Times New Roman" w:cs="Times New Roman"/>
          <w:sz w:val="18"/>
          <w:szCs w:val="18"/>
        </w:rPr>
      </w:pPr>
    </w:p>
    <w:p w:rsidR="00BD17F6" w:rsidRDefault="00BD17F6" w:rsidP="0012616E">
      <w:pPr>
        <w:pStyle w:val="ConsPlusNormal"/>
        <w:ind w:firstLine="540"/>
        <w:jc w:val="both"/>
        <w:rPr>
          <w:rFonts w:ascii="Times New Roman" w:hAnsi="Times New Roman" w:cs="Times New Roman"/>
          <w:sz w:val="18"/>
          <w:szCs w:val="18"/>
        </w:rPr>
      </w:pPr>
    </w:p>
    <w:p w:rsidR="00BD17F6" w:rsidRDefault="00BD17F6" w:rsidP="0012616E">
      <w:pPr>
        <w:pStyle w:val="ConsPlusNormal"/>
        <w:ind w:firstLine="540"/>
        <w:jc w:val="both"/>
        <w:rPr>
          <w:rFonts w:ascii="Times New Roman" w:hAnsi="Times New Roman" w:cs="Times New Roman"/>
          <w:sz w:val="18"/>
          <w:szCs w:val="18"/>
        </w:rPr>
      </w:pPr>
    </w:p>
    <w:p w:rsidR="00BD17F6" w:rsidRDefault="00BD17F6" w:rsidP="0012616E">
      <w:pPr>
        <w:pStyle w:val="ConsPlusNormal"/>
        <w:ind w:firstLine="540"/>
        <w:jc w:val="both"/>
        <w:rPr>
          <w:rFonts w:ascii="Times New Roman" w:hAnsi="Times New Roman" w:cs="Times New Roman"/>
          <w:sz w:val="18"/>
          <w:szCs w:val="18"/>
        </w:rPr>
      </w:pPr>
    </w:p>
    <w:p w:rsidR="00BD17F6" w:rsidRDefault="00BD17F6" w:rsidP="0012616E">
      <w:pPr>
        <w:pStyle w:val="ConsPlusNormal"/>
        <w:ind w:firstLine="540"/>
        <w:jc w:val="both"/>
        <w:rPr>
          <w:rFonts w:ascii="Times New Roman" w:hAnsi="Times New Roman" w:cs="Times New Roman"/>
          <w:sz w:val="18"/>
          <w:szCs w:val="18"/>
        </w:rPr>
      </w:pPr>
    </w:p>
    <w:p w:rsidR="00BD17F6" w:rsidRDefault="00BD17F6" w:rsidP="0012616E">
      <w:pPr>
        <w:pStyle w:val="ConsPlusNormal"/>
        <w:ind w:firstLine="540"/>
        <w:jc w:val="both"/>
        <w:rPr>
          <w:rFonts w:ascii="Times New Roman" w:hAnsi="Times New Roman" w:cs="Times New Roman"/>
          <w:sz w:val="18"/>
          <w:szCs w:val="18"/>
        </w:rPr>
      </w:pPr>
    </w:p>
    <w:p w:rsidR="00BD17F6" w:rsidRDefault="00BD17F6" w:rsidP="0012616E">
      <w:pPr>
        <w:pStyle w:val="ConsPlusNormal"/>
        <w:ind w:firstLine="540"/>
        <w:jc w:val="both"/>
        <w:rPr>
          <w:rFonts w:ascii="Times New Roman" w:hAnsi="Times New Roman" w:cs="Times New Roman"/>
          <w:sz w:val="18"/>
          <w:szCs w:val="18"/>
        </w:rPr>
      </w:pPr>
    </w:p>
    <w:p w:rsidR="00BD17F6" w:rsidRDefault="00BD17F6" w:rsidP="0012616E">
      <w:pPr>
        <w:pStyle w:val="ConsPlusNormal"/>
        <w:ind w:firstLine="540"/>
        <w:jc w:val="both"/>
        <w:rPr>
          <w:rFonts w:ascii="Times New Roman" w:hAnsi="Times New Roman" w:cs="Times New Roman"/>
          <w:sz w:val="18"/>
          <w:szCs w:val="18"/>
        </w:rPr>
      </w:pPr>
    </w:p>
    <w:p w:rsidR="00EC401F" w:rsidRDefault="00EC401F" w:rsidP="0012616E">
      <w:pPr>
        <w:pStyle w:val="ConsPlusNormal"/>
        <w:ind w:firstLine="540"/>
        <w:jc w:val="both"/>
        <w:rPr>
          <w:rFonts w:ascii="Times New Roman" w:hAnsi="Times New Roman" w:cs="Times New Roman"/>
          <w:sz w:val="18"/>
          <w:szCs w:val="18"/>
        </w:rPr>
      </w:pPr>
    </w:p>
    <w:p w:rsidR="00EC401F" w:rsidRDefault="00EC401F" w:rsidP="0012616E">
      <w:pPr>
        <w:pStyle w:val="ConsPlusNormal"/>
        <w:ind w:firstLine="540"/>
        <w:jc w:val="both"/>
        <w:rPr>
          <w:rFonts w:ascii="Times New Roman" w:hAnsi="Times New Roman" w:cs="Times New Roman"/>
          <w:sz w:val="18"/>
          <w:szCs w:val="18"/>
        </w:rPr>
      </w:pPr>
    </w:p>
    <w:p w:rsidR="00EC401F" w:rsidRPr="00C80901" w:rsidRDefault="00EC401F" w:rsidP="0012616E">
      <w:pPr>
        <w:jc w:val="center"/>
        <w:rPr>
          <w:b/>
          <w:sz w:val="18"/>
          <w:szCs w:val="18"/>
        </w:rPr>
      </w:pPr>
      <w:r w:rsidRPr="00C80901">
        <w:rPr>
          <w:b/>
          <w:sz w:val="18"/>
          <w:szCs w:val="18"/>
        </w:rPr>
        <w:lastRenderedPageBreak/>
        <w:t xml:space="preserve">ВОСТОЧНАЯ ГОРОДСКАЯ ДУМА </w:t>
      </w:r>
    </w:p>
    <w:p w:rsidR="00EC401F" w:rsidRPr="00C80901" w:rsidRDefault="00EC401F" w:rsidP="0012616E">
      <w:pPr>
        <w:jc w:val="center"/>
        <w:rPr>
          <w:b/>
          <w:sz w:val="18"/>
          <w:szCs w:val="18"/>
        </w:rPr>
      </w:pPr>
      <w:r w:rsidRPr="00C80901">
        <w:rPr>
          <w:b/>
          <w:sz w:val="18"/>
          <w:szCs w:val="18"/>
        </w:rPr>
        <w:t>ОМУТНИНСКОГО РАЙОНА КИРОВСКОЙ ОБЛАСТИ</w:t>
      </w:r>
    </w:p>
    <w:p w:rsidR="00EC401F" w:rsidRDefault="00EC401F" w:rsidP="0012616E">
      <w:pPr>
        <w:jc w:val="center"/>
        <w:rPr>
          <w:b/>
          <w:sz w:val="18"/>
          <w:szCs w:val="18"/>
        </w:rPr>
      </w:pPr>
      <w:r w:rsidRPr="00C80901">
        <w:rPr>
          <w:b/>
          <w:sz w:val="18"/>
          <w:szCs w:val="18"/>
        </w:rPr>
        <w:t>ШЕСТОГО СОЗЫВА</w:t>
      </w:r>
    </w:p>
    <w:p w:rsidR="0014484B" w:rsidRPr="00C80901" w:rsidRDefault="0014484B" w:rsidP="0012616E">
      <w:pPr>
        <w:jc w:val="center"/>
        <w:rPr>
          <w:b/>
          <w:sz w:val="18"/>
          <w:szCs w:val="18"/>
        </w:rPr>
      </w:pPr>
    </w:p>
    <w:p w:rsidR="00EC401F" w:rsidRDefault="00EC401F" w:rsidP="0012616E">
      <w:pPr>
        <w:jc w:val="center"/>
        <w:rPr>
          <w:b/>
          <w:sz w:val="18"/>
          <w:szCs w:val="18"/>
        </w:rPr>
      </w:pPr>
      <w:r w:rsidRPr="00C80901">
        <w:rPr>
          <w:b/>
          <w:sz w:val="18"/>
          <w:szCs w:val="18"/>
        </w:rPr>
        <w:t>РЕШЕНИЕ</w:t>
      </w:r>
    </w:p>
    <w:p w:rsidR="0014484B" w:rsidRPr="00C80901" w:rsidRDefault="0014484B" w:rsidP="0012616E">
      <w:pPr>
        <w:jc w:val="center"/>
        <w:rPr>
          <w:b/>
          <w:sz w:val="18"/>
          <w:szCs w:val="18"/>
        </w:rPr>
      </w:pPr>
    </w:p>
    <w:p w:rsidR="00EC401F" w:rsidRPr="00C80901" w:rsidRDefault="00EC401F" w:rsidP="0012616E">
      <w:pPr>
        <w:jc w:val="center"/>
        <w:rPr>
          <w:sz w:val="18"/>
          <w:szCs w:val="18"/>
        </w:rPr>
      </w:pPr>
      <w:r w:rsidRPr="00C80901">
        <w:rPr>
          <w:sz w:val="18"/>
          <w:szCs w:val="18"/>
        </w:rPr>
        <w:t>от 25.09.2024 № 45</w:t>
      </w:r>
    </w:p>
    <w:p w:rsidR="00EC401F" w:rsidRPr="00C80901" w:rsidRDefault="00EC401F" w:rsidP="0012616E">
      <w:pPr>
        <w:jc w:val="center"/>
        <w:rPr>
          <w:sz w:val="18"/>
          <w:szCs w:val="18"/>
        </w:rPr>
      </w:pPr>
      <w:r w:rsidRPr="00C80901">
        <w:rPr>
          <w:sz w:val="18"/>
          <w:szCs w:val="18"/>
        </w:rPr>
        <w:t>пгт Восточный</w:t>
      </w:r>
    </w:p>
    <w:p w:rsidR="00EC401F" w:rsidRPr="00C80901" w:rsidRDefault="00EC401F" w:rsidP="0012616E">
      <w:pPr>
        <w:jc w:val="center"/>
        <w:rPr>
          <w:sz w:val="18"/>
          <w:szCs w:val="18"/>
        </w:rPr>
      </w:pPr>
    </w:p>
    <w:p w:rsidR="00EC401F" w:rsidRPr="00C80901" w:rsidRDefault="00EC401F" w:rsidP="0012616E">
      <w:pPr>
        <w:ind w:left="1134" w:right="1219"/>
        <w:jc w:val="center"/>
        <w:rPr>
          <w:b/>
          <w:sz w:val="18"/>
          <w:szCs w:val="18"/>
        </w:rPr>
      </w:pPr>
      <w:r w:rsidRPr="00C80901">
        <w:rPr>
          <w:b/>
          <w:sz w:val="18"/>
          <w:szCs w:val="18"/>
        </w:rPr>
        <w:t>О передаче муниципальному образованию Омутнинский муниципальный район Кировской области части полномочий по решению вопросов местного значения муниципального образования Восточное городское поселение Омутнинского района Кировской области в сфере осуществления контроля за исполнением бюджета поселения</w:t>
      </w:r>
    </w:p>
    <w:p w:rsidR="00EC401F" w:rsidRPr="00C80901" w:rsidRDefault="00EC401F" w:rsidP="0012616E">
      <w:pPr>
        <w:jc w:val="center"/>
        <w:rPr>
          <w:sz w:val="18"/>
          <w:szCs w:val="18"/>
        </w:rPr>
      </w:pPr>
    </w:p>
    <w:p w:rsidR="00EC401F" w:rsidRPr="00C80901" w:rsidRDefault="00EC401F" w:rsidP="0012616E">
      <w:pPr>
        <w:ind w:firstLine="567"/>
        <w:jc w:val="both"/>
        <w:rPr>
          <w:sz w:val="18"/>
          <w:szCs w:val="18"/>
        </w:rPr>
      </w:pPr>
      <w:r w:rsidRPr="00C80901">
        <w:rPr>
          <w:sz w:val="18"/>
          <w:szCs w:val="18"/>
        </w:rPr>
        <w:t xml:space="preserve">Руководствуясь пунктом 3 статьи 265 Бюджетного кодекса Российской Федерации, пунктом 4 статьи 15 Федерального закона от 06.10.2003 № 131-ФЗ «Об общих принципах организации местного самоуправления в Российской Федерации», Восточная городская Дума Омутнинского района Кировской области </w:t>
      </w:r>
      <w:r w:rsidRPr="00C80901">
        <w:rPr>
          <w:b/>
          <w:sz w:val="18"/>
          <w:szCs w:val="18"/>
        </w:rPr>
        <w:t>РЕШИЛА:</w:t>
      </w:r>
      <w:r w:rsidRPr="00C80901">
        <w:rPr>
          <w:sz w:val="18"/>
          <w:szCs w:val="18"/>
        </w:rPr>
        <w:t xml:space="preserve"> </w:t>
      </w:r>
    </w:p>
    <w:p w:rsidR="00EC401F" w:rsidRPr="00C80901" w:rsidRDefault="00EC401F" w:rsidP="0012616E">
      <w:pPr>
        <w:widowControl w:val="0"/>
        <w:numPr>
          <w:ilvl w:val="0"/>
          <w:numId w:val="39"/>
        </w:numPr>
        <w:tabs>
          <w:tab w:val="left" w:pos="567"/>
          <w:tab w:val="left" w:pos="851"/>
        </w:tabs>
        <w:autoSpaceDE w:val="0"/>
        <w:autoSpaceDN w:val="0"/>
        <w:adjustRightInd w:val="0"/>
        <w:ind w:left="0" w:firstLine="567"/>
        <w:jc w:val="both"/>
        <w:rPr>
          <w:sz w:val="18"/>
          <w:szCs w:val="18"/>
        </w:rPr>
      </w:pPr>
      <w:r w:rsidRPr="00C80901">
        <w:rPr>
          <w:sz w:val="18"/>
          <w:szCs w:val="18"/>
        </w:rPr>
        <w:t>Передать осуществление части полномочий в сфере осуществления контроля за исполнением бюджета поселения</w:t>
      </w:r>
      <w:r w:rsidRPr="00C80901">
        <w:rPr>
          <w:b/>
          <w:sz w:val="18"/>
          <w:szCs w:val="18"/>
        </w:rPr>
        <w:t xml:space="preserve"> </w:t>
      </w:r>
      <w:r w:rsidRPr="00C80901">
        <w:rPr>
          <w:sz w:val="18"/>
          <w:szCs w:val="18"/>
        </w:rPr>
        <w:t>муниципальному образованию Омутнинский муниципальный район Кировской области на 2025 год и плановый период 2026-2027 годов в размере 2400 (две тысячи четыреста) рублей.</w:t>
      </w:r>
    </w:p>
    <w:p w:rsidR="00EC401F" w:rsidRPr="00C80901" w:rsidRDefault="00EC401F" w:rsidP="0012616E">
      <w:pPr>
        <w:widowControl w:val="0"/>
        <w:numPr>
          <w:ilvl w:val="0"/>
          <w:numId w:val="39"/>
        </w:numPr>
        <w:tabs>
          <w:tab w:val="left" w:pos="567"/>
          <w:tab w:val="left" w:pos="851"/>
        </w:tabs>
        <w:autoSpaceDE w:val="0"/>
        <w:autoSpaceDN w:val="0"/>
        <w:adjustRightInd w:val="0"/>
        <w:ind w:left="0" w:firstLine="567"/>
        <w:jc w:val="both"/>
        <w:rPr>
          <w:sz w:val="18"/>
          <w:szCs w:val="18"/>
        </w:rPr>
      </w:pPr>
      <w:r w:rsidRPr="00C80901">
        <w:rPr>
          <w:sz w:val="18"/>
          <w:szCs w:val="18"/>
        </w:rPr>
        <w:t>Администрации муниципального образования Восточное городское поселение Омутинского района Кировской области заключить с администрацией муниципального образования Омутнинский муниципальный район Кировской области соглашение о передаче осуществления части полномочий  согласно п. 1 данного решения.</w:t>
      </w:r>
    </w:p>
    <w:p w:rsidR="00EC401F" w:rsidRPr="00C80901" w:rsidRDefault="00EC401F" w:rsidP="0012616E">
      <w:pPr>
        <w:ind w:firstLine="567"/>
        <w:jc w:val="both"/>
        <w:rPr>
          <w:sz w:val="18"/>
          <w:szCs w:val="18"/>
        </w:rPr>
      </w:pPr>
      <w:r w:rsidRPr="00C80901">
        <w:rPr>
          <w:sz w:val="18"/>
          <w:szCs w:val="18"/>
        </w:rPr>
        <w:t>3. Опубликовать настоящее решение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w:t>
      </w:r>
    </w:p>
    <w:p w:rsidR="00EC401F" w:rsidRPr="00C80901" w:rsidRDefault="00EC401F" w:rsidP="0012616E">
      <w:pPr>
        <w:ind w:firstLine="567"/>
        <w:jc w:val="both"/>
        <w:rPr>
          <w:sz w:val="18"/>
          <w:szCs w:val="18"/>
        </w:rPr>
      </w:pPr>
      <w:r w:rsidRPr="00C80901">
        <w:rPr>
          <w:sz w:val="18"/>
          <w:szCs w:val="18"/>
        </w:rPr>
        <w:t>4. Настоящее решение вступает в силу с момента опубликования.</w:t>
      </w:r>
    </w:p>
    <w:p w:rsidR="00EC401F" w:rsidRPr="00C80901" w:rsidRDefault="00EC401F" w:rsidP="0012616E">
      <w:pPr>
        <w:ind w:firstLine="567"/>
        <w:jc w:val="both"/>
        <w:rPr>
          <w:sz w:val="18"/>
          <w:szCs w:val="18"/>
        </w:rPr>
      </w:pPr>
    </w:p>
    <w:p w:rsidR="00EC401F" w:rsidRPr="00C80901" w:rsidRDefault="00EC401F" w:rsidP="0012616E">
      <w:pPr>
        <w:jc w:val="both"/>
        <w:rPr>
          <w:sz w:val="18"/>
          <w:szCs w:val="18"/>
        </w:rPr>
      </w:pPr>
      <w:r w:rsidRPr="00C80901">
        <w:rPr>
          <w:sz w:val="18"/>
          <w:szCs w:val="18"/>
        </w:rPr>
        <w:t xml:space="preserve">Председатель </w:t>
      </w:r>
    </w:p>
    <w:p w:rsidR="00EC401F" w:rsidRPr="00C80901" w:rsidRDefault="00EC401F" w:rsidP="0012616E">
      <w:pPr>
        <w:jc w:val="both"/>
        <w:rPr>
          <w:sz w:val="18"/>
          <w:szCs w:val="18"/>
        </w:rPr>
      </w:pPr>
      <w:r w:rsidRPr="00C80901">
        <w:rPr>
          <w:sz w:val="18"/>
          <w:szCs w:val="18"/>
        </w:rPr>
        <w:t>Восточной городской Думы</w:t>
      </w:r>
    </w:p>
    <w:p w:rsidR="00EC401F" w:rsidRPr="00C80901" w:rsidRDefault="00EC401F" w:rsidP="0012616E">
      <w:pPr>
        <w:jc w:val="both"/>
        <w:rPr>
          <w:sz w:val="18"/>
          <w:szCs w:val="18"/>
        </w:rPr>
      </w:pPr>
      <w:r w:rsidRPr="00C80901">
        <w:rPr>
          <w:sz w:val="18"/>
          <w:szCs w:val="18"/>
        </w:rPr>
        <w:t>Омутнинского района Кировской области    Д.В. Рылов</w:t>
      </w:r>
    </w:p>
    <w:p w:rsidR="00EC401F" w:rsidRPr="00C80901" w:rsidRDefault="00EC401F" w:rsidP="0012616E">
      <w:pPr>
        <w:jc w:val="both"/>
        <w:rPr>
          <w:sz w:val="18"/>
          <w:szCs w:val="18"/>
        </w:rPr>
      </w:pPr>
    </w:p>
    <w:p w:rsidR="00EC401F" w:rsidRPr="00C80901" w:rsidRDefault="00EC401F" w:rsidP="0012616E">
      <w:pPr>
        <w:jc w:val="both"/>
        <w:rPr>
          <w:sz w:val="18"/>
          <w:szCs w:val="18"/>
        </w:rPr>
      </w:pPr>
      <w:r w:rsidRPr="00C80901">
        <w:rPr>
          <w:sz w:val="18"/>
          <w:szCs w:val="18"/>
        </w:rPr>
        <w:t xml:space="preserve">Глава Восточного </w:t>
      </w:r>
    </w:p>
    <w:p w:rsidR="00EC401F" w:rsidRPr="00C80901" w:rsidRDefault="00EC401F" w:rsidP="0012616E">
      <w:pPr>
        <w:jc w:val="both"/>
        <w:rPr>
          <w:sz w:val="18"/>
          <w:szCs w:val="18"/>
        </w:rPr>
      </w:pPr>
      <w:r w:rsidRPr="00C80901">
        <w:rPr>
          <w:sz w:val="18"/>
          <w:szCs w:val="18"/>
        </w:rPr>
        <w:t>городского поселения    В.В. Корепанов</w:t>
      </w:r>
    </w:p>
    <w:p w:rsidR="00EC401F" w:rsidRDefault="00EC401F" w:rsidP="0012616E">
      <w:pPr>
        <w:pStyle w:val="ConsPlusNormal"/>
        <w:ind w:firstLine="540"/>
        <w:jc w:val="both"/>
        <w:rPr>
          <w:rFonts w:ascii="Times New Roman" w:hAnsi="Times New Roman" w:cs="Times New Roman"/>
          <w:sz w:val="18"/>
          <w:szCs w:val="18"/>
        </w:rPr>
      </w:pPr>
    </w:p>
    <w:p w:rsidR="00EC401F" w:rsidRDefault="00EC401F" w:rsidP="0012616E">
      <w:pPr>
        <w:pStyle w:val="ConsPlusNormal"/>
        <w:ind w:firstLine="540"/>
        <w:jc w:val="both"/>
        <w:rPr>
          <w:rFonts w:ascii="Times New Roman" w:hAnsi="Times New Roman" w:cs="Times New Roman"/>
          <w:sz w:val="18"/>
          <w:szCs w:val="18"/>
        </w:rPr>
      </w:pPr>
    </w:p>
    <w:p w:rsidR="00EC401F" w:rsidRDefault="00EC401F" w:rsidP="0012616E">
      <w:pPr>
        <w:pStyle w:val="ConsPlusNormal"/>
        <w:ind w:firstLine="540"/>
        <w:jc w:val="both"/>
        <w:rPr>
          <w:rFonts w:ascii="Times New Roman" w:hAnsi="Times New Roman" w:cs="Times New Roman"/>
          <w:sz w:val="18"/>
          <w:szCs w:val="18"/>
        </w:rPr>
      </w:pPr>
    </w:p>
    <w:p w:rsidR="00EC401F" w:rsidRDefault="00EC401F" w:rsidP="0012616E">
      <w:pPr>
        <w:pStyle w:val="ConsPlusNormal"/>
        <w:ind w:firstLine="540"/>
        <w:jc w:val="both"/>
        <w:rPr>
          <w:rFonts w:ascii="Times New Roman" w:hAnsi="Times New Roman" w:cs="Times New Roman"/>
          <w:sz w:val="18"/>
          <w:szCs w:val="18"/>
        </w:rPr>
      </w:pPr>
    </w:p>
    <w:p w:rsidR="00EC401F" w:rsidRDefault="00EC401F" w:rsidP="0012616E">
      <w:pPr>
        <w:pStyle w:val="ConsPlusNormal"/>
        <w:ind w:firstLine="540"/>
        <w:jc w:val="both"/>
        <w:rPr>
          <w:rFonts w:ascii="Times New Roman" w:hAnsi="Times New Roman" w:cs="Times New Roman"/>
          <w:sz w:val="18"/>
          <w:szCs w:val="18"/>
        </w:rPr>
      </w:pPr>
    </w:p>
    <w:p w:rsidR="00EC401F" w:rsidRDefault="00EC401F" w:rsidP="0012616E">
      <w:pPr>
        <w:pStyle w:val="ConsPlusNormal"/>
        <w:ind w:firstLine="540"/>
        <w:jc w:val="both"/>
        <w:rPr>
          <w:rFonts w:ascii="Times New Roman" w:hAnsi="Times New Roman" w:cs="Times New Roman"/>
          <w:sz w:val="18"/>
          <w:szCs w:val="18"/>
        </w:rPr>
      </w:pPr>
    </w:p>
    <w:p w:rsidR="00045455" w:rsidRDefault="00045455" w:rsidP="0012616E">
      <w:pPr>
        <w:pStyle w:val="ConsPlusNormal"/>
        <w:ind w:firstLine="540"/>
        <w:jc w:val="both"/>
        <w:rPr>
          <w:rFonts w:ascii="Times New Roman" w:hAnsi="Times New Roman" w:cs="Times New Roman"/>
          <w:sz w:val="18"/>
          <w:szCs w:val="18"/>
        </w:rPr>
      </w:pPr>
    </w:p>
    <w:p w:rsidR="00BD17F6" w:rsidRDefault="00BD17F6" w:rsidP="0012616E">
      <w:pPr>
        <w:pStyle w:val="ConsPlusNormal"/>
        <w:ind w:firstLine="540"/>
        <w:jc w:val="both"/>
        <w:rPr>
          <w:rFonts w:ascii="Times New Roman" w:hAnsi="Times New Roman" w:cs="Times New Roman"/>
          <w:sz w:val="18"/>
          <w:szCs w:val="18"/>
        </w:rPr>
      </w:pPr>
    </w:p>
    <w:p w:rsidR="00BD17F6" w:rsidRDefault="00BD17F6" w:rsidP="0012616E">
      <w:pPr>
        <w:pStyle w:val="ConsPlusNormal"/>
        <w:ind w:firstLine="540"/>
        <w:jc w:val="both"/>
        <w:rPr>
          <w:rFonts w:ascii="Times New Roman" w:hAnsi="Times New Roman" w:cs="Times New Roman"/>
          <w:sz w:val="18"/>
          <w:szCs w:val="18"/>
        </w:rPr>
      </w:pPr>
    </w:p>
    <w:p w:rsidR="00045455" w:rsidRDefault="00045455" w:rsidP="0012616E">
      <w:pPr>
        <w:pStyle w:val="ConsPlusNormal"/>
        <w:ind w:firstLine="540"/>
        <w:jc w:val="both"/>
        <w:rPr>
          <w:rFonts w:ascii="Times New Roman" w:hAnsi="Times New Roman" w:cs="Times New Roman"/>
          <w:sz w:val="18"/>
          <w:szCs w:val="18"/>
        </w:rPr>
      </w:pPr>
    </w:p>
    <w:p w:rsidR="00045455" w:rsidRDefault="00045455" w:rsidP="0012616E">
      <w:pPr>
        <w:pStyle w:val="ConsPlusNormal"/>
        <w:ind w:firstLine="540"/>
        <w:jc w:val="both"/>
        <w:rPr>
          <w:rFonts w:ascii="Times New Roman" w:hAnsi="Times New Roman" w:cs="Times New Roman"/>
          <w:sz w:val="18"/>
          <w:szCs w:val="18"/>
        </w:rPr>
      </w:pPr>
    </w:p>
    <w:p w:rsidR="00EC401F" w:rsidRDefault="00EC401F" w:rsidP="0012616E">
      <w:pPr>
        <w:pStyle w:val="ConsPlusNormal"/>
        <w:ind w:firstLine="540"/>
        <w:jc w:val="both"/>
        <w:rPr>
          <w:rFonts w:ascii="Times New Roman" w:hAnsi="Times New Roman" w:cs="Times New Roman"/>
          <w:sz w:val="18"/>
          <w:szCs w:val="18"/>
        </w:rPr>
      </w:pPr>
    </w:p>
    <w:p w:rsidR="00296D78" w:rsidRPr="003C612D" w:rsidRDefault="00296D78" w:rsidP="0012616E">
      <w:pPr>
        <w:jc w:val="center"/>
        <w:rPr>
          <w:b/>
          <w:sz w:val="16"/>
          <w:szCs w:val="16"/>
        </w:rPr>
      </w:pPr>
      <w:r w:rsidRPr="003C612D">
        <w:rPr>
          <w:b/>
          <w:sz w:val="16"/>
          <w:szCs w:val="16"/>
        </w:rPr>
        <w:lastRenderedPageBreak/>
        <w:t>АДМИНИСТРАЦИЯ</w:t>
      </w:r>
    </w:p>
    <w:p w:rsidR="00296D78" w:rsidRPr="003C612D" w:rsidRDefault="00296D78" w:rsidP="0012616E">
      <w:pPr>
        <w:jc w:val="center"/>
        <w:rPr>
          <w:b/>
          <w:sz w:val="16"/>
          <w:szCs w:val="16"/>
        </w:rPr>
      </w:pPr>
      <w:r w:rsidRPr="003C612D">
        <w:rPr>
          <w:b/>
          <w:sz w:val="16"/>
          <w:szCs w:val="16"/>
        </w:rPr>
        <w:t xml:space="preserve"> МУНИЦИПАЛЬНОГО  ОБРАЗОВАНИЯ</w:t>
      </w:r>
    </w:p>
    <w:p w:rsidR="00296D78" w:rsidRPr="003C612D" w:rsidRDefault="00296D78" w:rsidP="0012616E">
      <w:pPr>
        <w:jc w:val="center"/>
        <w:rPr>
          <w:b/>
          <w:sz w:val="16"/>
          <w:szCs w:val="16"/>
        </w:rPr>
      </w:pPr>
      <w:r w:rsidRPr="003C612D">
        <w:rPr>
          <w:b/>
          <w:sz w:val="16"/>
          <w:szCs w:val="16"/>
        </w:rPr>
        <w:t>ВОСТОЧНОЕ  ГОРОДСКОЕ  ПОСЕЛЕНИЕ</w:t>
      </w:r>
    </w:p>
    <w:p w:rsidR="00296D78" w:rsidRDefault="00296D78" w:rsidP="0012616E">
      <w:pPr>
        <w:jc w:val="center"/>
        <w:rPr>
          <w:b/>
          <w:sz w:val="16"/>
          <w:szCs w:val="16"/>
        </w:rPr>
      </w:pPr>
      <w:r w:rsidRPr="003C612D">
        <w:rPr>
          <w:b/>
          <w:sz w:val="16"/>
          <w:szCs w:val="16"/>
        </w:rPr>
        <w:t>ОМУТНИНСКОГО РАЙОНА  КИРОВСКОЙ ОБЛАСТИ</w:t>
      </w:r>
    </w:p>
    <w:p w:rsidR="00296D78" w:rsidRPr="003C612D" w:rsidRDefault="00296D78" w:rsidP="0012616E">
      <w:pPr>
        <w:jc w:val="center"/>
        <w:rPr>
          <w:b/>
          <w:sz w:val="16"/>
          <w:szCs w:val="16"/>
        </w:rPr>
      </w:pPr>
    </w:p>
    <w:p w:rsidR="00296D78" w:rsidRDefault="00296D78" w:rsidP="0012616E">
      <w:pPr>
        <w:jc w:val="center"/>
        <w:rPr>
          <w:b/>
          <w:sz w:val="16"/>
          <w:szCs w:val="16"/>
        </w:rPr>
      </w:pPr>
      <w:r w:rsidRPr="003C612D">
        <w:rPr>
          <w:b/>
          <w:sz w:val="16"/>
          <w:szCs w:val="16"/>
        </w:rPr>
        <w:t>ПОСТАНОВЛЕНИЕ</w:t>
      </w:r>
    </w:p>
    <w:p w:rsidR="00296D78" w:rsidRPr="003C612D" w:rsidRDefault="00296D78" w:rsidP="0012616E">
      <w:pPr>
        <w:jc w:val="center"/>
        <w:rPr>
          <w:b/>
          <w:sz w:val="16"/>
          <w:szCs w:val="16"/>
        </w:rPr>
      </w:pPr>
    </w:p>
    <w:p w:rsidR="00296D78" w:rsidRPr="003C612D" w:rsidRDefault="00296D78" w:rsidP="0012616E">
      <w:pPr>
        <w:jc w:val="center"/>
        <w:rPr>
          <w:b/>
          <w:sz w:val="16"/>
          <w:szCs w:val="16"/>
        </w:rPr>
      </w:pPr>
      <w:r w:rsidRPr="003C612D">
        <w:rPr>
          <w:sz w:val="16"/>
          <w:szCs w:val="16"/>
        </w:rPr>
        <w:t xml:space="preserve">17.09.2024                    </w:t>
      </w:r>
      <w:r>
        <w:rPr>
          <w:sz w:val="16"/>
          <w:szCs w:val="16"/>
        </w:rPr>
        <w:t xml:space="preserve">                                  </w:t>
      </w:r>
      <w:r w:rsidRPr="003C612D">
        <w:rPr>
          <w:sz w:val="16"/>
          <w:szCs w:val="16"/>
        </w:rPr>
        <w:t xml:space="preserve">                                                                              № 120                                                                                                             </w:t>
      </w:r>
    </w:p>
    <w:p w:rsidR="00296D78" w:rsidRDefault="00296D78" w:rsidP="0012616E">
      <w:pPr>
        <w:jc w:val="center"/>
        <w:rPr>
          <w:sz w:val="16"/>
          <w:szCs w:val="16"/>
        </w:rPr>
      </w:pPr>
      <w:r w:rsidRPr="003C612D">
        <w:rPr>
          <w:sz w:val="16"/>
          <w:szCs w:val="16"/>
        </w:rPr>
        <w:t>пгт Восточный</w:t>
      </w:r>
    </w:p>
    <w:p w:rsidR="00296D78" w:rsidRPr="003C612D" w:rsidRDefault="00296D78" w:rsidP="0012616E">
      <w:pPr>
        <w:jc w:val="center"/>
        <w:rPr>
          <w:b/>
          <w:sz w:val="16"/>
          <w:szCs w:val="16"/>
        </w:rPr>
      </w:pPr>
    </w:p>
    <w:p w:rsidR="00296D78" w:rsidRDefault="00296D78" w:rsidP="0012616E">
      <w:pPr>
        <w:jc w:val="center"/>
        <w:rPr>
          <w:b/>
          <w:sz w:val="16"/>
          <w:szCs w:val="16"/>
        </w:rPr>
      </w:pPr>
      <w:r w:rsidRPr="003C612D">
        <w:rPr>
          <w:b/>
          <w:sz w:val="16"/>
          <w:szCs w:val="16"/>
        </w:rPr>
        <w:t>О внесении изменений в  постанов</w:t>
      </w:r>
      <w:r>
        <w:rPr>
          <w:b/>
          <w:sz w:val="16"/>
          <w:szCs w:val="16"/>
        </w:rPr>
        <w:t xml:space="preserve">ление администрации </w:t>
      </w:r>
      <w:r w:rsidRPr="003C612D">
        <w:rPr>
          <w:b/>
          <w:sz w:val="16"/>
          <w:szCs w:val="16"/>
        </w:rPr>
        <w:t xml:space="preserve">муниципального </w:t>
      </w:r>
    </w:p>
    <w:p w:rsidR="00296D78" w:rsidRDefault="00296D78" w:rsidP="0012616E">
      <w:pPr>
        <w:jc w:val="center"/>
        <w:rPr>
          <w:b/>
          <w:sz w:val="16"/>
          <w:szCs w:val="16"/>
        </w:rPr>
      </w:pPr>
      <w:r w:rsidRPr="003C612D">
        <w:rPr>
          <w:b/>
          <w:sz w:val="16"/>
          <w:szCs w:val="16"/>
        </w:rPr>
        <w:t>образования Восточное горо</w:t>
      </w:r>
      <w:r>
        <w:rPr>
          <w:b/>
          <w:sz w:val="16"/>
          <w:szCs w:val="16"/>
        </w:rPr>
        <w:t>дское поселение</w:t>
      </w:r>
      <w:r w:rsidRPr="003C612D">
        <w:rPr>
          <w:b/>
          <w:sz w:val="16"/>
          <w:szCs w:val="16"/>
        </w:rPr>
        <w:t xml:space="preserve"> Омутнинского района Кировской </w:t>
      </w:r>
    </w:p>
    <w:p w:rsidR="00296D78" w:rsidRPr="003C612D" w:rsidRDefault="00296D78" w:rsidP="0012616E">
      <w:pPr>
        <w:jc w:val="center"/>
        <w:rPr>
          <w:b/>
          <w:sz w:val="16"/>
          <w:szCs w:val="16"/>
        </w:rPr>
      </w:pPr>
      <w:r w:rsidRPr="003C612D">
        <w:rPr>
          <w:b/>
          <w:sz w:val="16"/>
          <w:szCs w:val="16"/>
        </w:rPr>
        <w:t>области от 20.12.2023 № 143</w:t>
      </w:r>
    </w:p>
    <w:p w:rsidR="00296D78" w:rsidRPr="003C612D" w:rsidRDefault="00296D78" w:rsidP="0012616E">
      <w:pPr>
        <w:widowControl w:val="0"/>
        <w:autoSpaceDE w:val="0"/>
        <w:autoSpaceDN w:val="0"/>
        <w:adjustRightInd w:val="0"/>
        <w:ind w:firstLine="708"/>
        <w:jc w:val="both"/>
        <w:rPr>
          <w:sz w:val="16"/>
          <w:szCs w:val="16"/>
        </w:rPr>
      </w:pPr>
    </w:p>
    <w:p w:rsidR="00296D78" w:rsidRPr="003C612D" w:rsidRDefault="00296D78" w:rsidP="0012616E">
      <w:pPr>
        <w:widowControl w:val="0"/>
        <w:suppressAutoHyphens/>
        <w:autoSpaceDE w:val="0"/>
        <w:autoSpaceDN w:val="0"/>
        <w:adjustRightInd w:val="0"/>
        <w:ind w:firstLine="567"/>
        <w:jc w:val="both"/>
        <w:rPr>
          <w:sz w:val="16"/>
          <w:szCs w:val="16"/>
        </w:rPr>
      </w:pPr>
      <w:r w:rsidRPr="003C612D">
        <w:rPr>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Восточное городское поселение Омутнинского района Кировской области, </w:t>
      </w:r>
      <w:r w:rsidRPr="003C612D">
        <w:rPr>
          <w:color w:val="000000"/>
          <w:sz w:val="16"/>
          <w:szCs w:val="16"/>
        </w:rPr>
        <w:t xml:space="preserve">решением Восточной городской Думы  от </w:t>
      </w:r>
      <w:r w:rsidRPr="003C612D">
        <w:rPr>
          <w:sz w:val="16"/>
          <w:szCs w:val="16"/>
        </w:rPr>
        <w:t>20.12.2023 № 52</w:t>
      </w:r>
      <w:r w:rsidRPr="003C612D">
        <w:rPr>
          <w:color w:val="000000"/>
          <w:sz w:val="16"/>
          <w:szCs w:val="16"/>
        </w:rPr>
        <w:t xml:space="preserve"> «О бюджете муниципального образования Восточного городского посел</w:t>
      </w:r>
      <w:r w:rsidRPr="003C612D">
        <w:rPr>
          <w:color w:val="000000"/>
          <w:sz w:val="16"/>
          <w:szCs w:val="16"/>
        </w:rPr>
        <w:t>е</w:t>
      </w:r>
      <w:r w:rsidRPr="003C612D">
        <w:rPr>
          <w:color w:val="000000"/>
          <w:sz w:val="16"/>
          <w:szCs w:val="16"/>
        </w:rPr>
        <w:t xml:space="preserve">ния Омутнинского района Кировской области на 2024 год и плановый период 2025 и 2026 годов» </w:t>
      </w:r>
      <w:r w:rsidRPr="003C612D">
        <w:rPr>
          <w:sz w:val="16"/>
          <w:szCs w:val="16"/>
        </w:rPr>
        <w:t xml:space="preserve">(в ред. № 03 от 28.02.2024, в ред. № 31 от 03.07.2024, в ред. № 38 от 28.08.2024) администрация </w:t>
      </w:r>
      <w:r w:rsidRPr="003C612D">
        <w:rPr>
          <w:color w:val="000000"/>
          <w:sz w:val="16"/>
          <w:szCs w:val="16"/>
        </w:rPr>
        <w:t>Восточного городского поселения ПОСТАНОВЛЯЕТ</w:t>
      </w:r>
      <w:r w:rsidRPr="003C612D">
        <w:rPr>
          <w:sz w:val="16"/>
          <w:szCs w:val="16"/>
        </w:rPr>
        <w:t>:</w:t>
      </w:r>
    </w:p>
    <w:p w:rsidR="00296D78" w:rsidRPr="003C612D" w:rsidRDefault="00296D78" w:rsidP="0012616E">
      <w:pPr>
        <w:suppressAutoHyphens/>
        <w:ind w:firstLine="567"/>
        <w:jc w:val="both"/>
        <w:rPr>
          <w:sz w:val="16"/>
          <w:szCs w:val="16"/>
        </w:rPr>
      </w:pPr>
      <w:r w:rsidRPr="003C612D">
        <w:rPr>
          <w:sz w:val="16"/>
          <w:szCs w:val="16"/>
        </w:rPr>
        <w:t>1. Внести изменения в постановление администрации муниципального образования Восточное городское поселение Омутнинского района Кировской области от 20.12.2023 № 143 «Об утверждении муниципальной программы «Развитие Восточного городского поселения» на 2024-2026 годы»:</w:t>
      </w:r>
    </w:p>
    <w:p w:rsidR="00296D78" w:rsidRPr="003C612D" w:rsidRDefault="00296D78" w:rsidP="0012616E">
      <w:pPr>
        <w:suppressAutoHyphens/>
        <w:ind w:firstLine="567"/>
        <w:jc w:val="both"/>
        <w:rPr>
          <w:sz w:val="16"/>
          <w:szCs w:val="16"/>
        </w:rPr>
      </w:pPr>
      <w:r w:rsidRPr="003C612D">
        <w:rPr>
          <w:sz w:val="16"/>
          <w:szCs w:val="16"/>
        </w:rPr>
        <w:t>1.1. Паспорт муниципальной программы «Развитие Восточного городского поселения» изложить в следующей редакции согласно приложению № 1.</w:t>
      </w:r>
    </w:p>
    <w:p w:rsidR="00296D78" w:rsidRPr="003C612D" w:rsidRDefault="00296D78" w:rsidP="0012616E">
      <w:pPr>
        <w:suppressAutoHyphens/>
        <w:ind w:firstLine="567"/>
        <w:jc w:val="both"/>
        <w:rPr>
          <w:sz w:val="16"/>
          <w:szCs w:val="16"/>
        </w:rPr>
      </w:pPr>
      <w:r w:rsidRPr="003C612D">
        <w:rPr>
          <w:sz w:val="16"/>
          <w:szCs w:val="16"/>
        </w:rPr>
        <w:t>1.2. Раздел 4 «Обоснование ресурсного обеспечения муниципальной программы» муниципальной программы «Развитие Восточного городского поселения»» изложить в следующей редакции согласно приложению № 2.</w:t>
      </w:r>
    </w:p>
    <w:p w:rsidR="00296D78" w:rsidRPr="003C612D" w:rsidRDefault="00296D78" w:rsidP="0012616E">
      <w:pPr>
        <w:suppressAutoHyphens/>
        <w:ind w:firstLine="567"/>
        <w:jc w:val="both"/>
        <w:rPr>
          <w:sz w:val="16"/>
          <w:szCs w:val="16"/>
        </w:rPr>
      </w:pPr>
      <w:r w:rsidRPr="003C612D">
        <w:rPr>
          <w:sz w:val="16"/>
          <w:szCs w:val="16"/>
        </w:rPr>
        <w:t>1.3. Приложение № 1 к муниципальной программе  «Ресурсное обеспечение  реализации муниципальной программы  «Развитие Восточного городского поселения»» изложить в следующей редакции согласно  приложению № 3.</w:t>
      </w:r>
    </w:p>
    <w:p w:rsidR="00296D78" w:rsidRPr="003C612D" w:rsidRDefault="00296D78" w:rsidP="0012616E">
      <w:pPr>
        <w:suppressAutoHyphens/>
        <w:ind w:firstLine="567"/>
        <w:jc w:val="both"/>
        <w:rPr>
          <w:sz w:val="16"/>
          <w:szCs w:val="16"/>
        </w:rPr>
      </w:pPr>
      <w:r w:rsidRPr="003C612D">
        <w:rPr>
          <w:sz w:val="16"/>
          <w:szCs w:val="16"/>
        </w:rPr>
        <w:t>1.4. Приложение № 2 к муниципальной программе  «Сведения о целевых показателях эффективности реализации муниципальной программы» муниципальной программы «Развитие Восточного городского поселения» изложить в следующей редакции согласно приложению № 4.</w:t>
      </w:r>
    </w:p>
    <w:p w:rsidR="00296D78" w:rsidRPr="003C612D" w:rsidRDefault="00296D78" w:rsidP="0012616E">
      <w:pPr>
        <w:suppressAutoHyphens/>
        <w:ind w:firstLine="567"/>
        <w:jc w:val="both"/>
        <w:rPr>
          <w:sz w:val="16"/>
          <w:szCs w:val="16"/>
        </w:rPr>
      </w:pPr>
      <w:r w:rsidRPr="003C612D">
        <w:rPr>
          <w:sz w:val="16"/>
          <w:szCs w:val="16"/>
        </w:rPr>
        <w:t>1.5. Муниципальную подпрограмму «Развитие муниципального управления» изложить в следующей редакции согласно приложению № 5.</w:t>
      </w:r>
    </w:p>
    <w:p w:rsidR="00296D78" w:rsidRPr="003C612D" w:rsidRDefault="00296D78" w:rsidP="0012616E">
      <w:pPr>
        <w:widowControl w:val="0"/>
        <w:suppressAutoHyphens/>
        <w:autoSpaceDE w:val="0"/>
        <w:autoSpaceDN w:val="0"/>
        <w:adjustRightInd w:val="0"/>
        <w:ind w:firstLine="567"/>
        <w:jc w:val="both"/>
        <w:rPr>
          <w:bCs/>
          <w:sz w:val="16"/>
          <w:szCs w:val="16"/>
        </w:rPr>
      </w:pPr>
      <w:r w:rsidRPr="003C612D">
        <w:rPr>
          <w:color w:val="FF0000"/>
          <w:sz w:val="16"/>
          <w:szCs w:val="16"/>
        </w:rPr>
        <w:t xml:space="preserve">   </w:t>
      </w:r>
      <w:r w:rsidRPr="003C612D">
        <w:rPr>
          <w:sz w:val="16"/>
          <w:szCs w:val="16"/>
        </w:rPr>
        <w:t xml:space="preserve">1.6. В паспорте подпрограммы </w:t>
      </w:r>
      <w:r w:rsidRPr="003C612D">
        <w:rPr>
          <w:bCs/>
          <w:sz w:val="16"/>
          <w:szCs w:val="16"/>
        </w:rPr>
        <w:t>«Развитие транспортной системы автомобильных дорог общего пользования» на 2024-2026 годы</w:t>
      </w:r>
    </w:p>
    <w:p w:rsidR="00296D78" w:rsidRPr="003C612D" w:rsidRDefault="00296D78" w:rsidP="0012616E">
      <w:pPr>
        <w:suppressAutoHyphens/>
        <w:ind w:firstLine="567"/>
        <w:jc w:val="both"/>
        <w:rPr>
          <w:sz w:val="16"/>
          <w:szCs w:val="16"/>
        </w:rPr>
      </w:pPr>
      <w:r w:rsidRPr="003C612D">
        <w:rPr>
          <w:sz w:val="16"/>
          <w:szCs w:val="16"/>
        </w:rPr>
        <w:t>раздел «Ресурсное обеспечение муниципальной подпрограммы» читать в новой редакции:</w:t>
      </w:r>
    </w:p>
    <w:p w:rsidR="00296D78" w:rsidRPr="003C612D" w:rsidRDefault="00296D78" w:rsidP="0012616E">
      <w:pPr>
        <w:tabs>
          <w:tab w:val="left" w:pos="11580"/>
        </w:tabs>
        <w:suppressAutoHyphens/>
        <w:ind w:firstLine="567"/>
        <w:jc w:val="both"/>
        <w:rPr>
          <w:sz w:val="16"/>
          <w:szCs w:val="16"/>
        </w:rPr>
      </w:pPr>
      <w:r w:rsidRPr="003C612D">
        <w:rPr>
          <w:sz w:val="16"/>
          <w:szCs w:val="16"/>
        </w:rPr>
        <w:t>«Общий объем  финансирования муниципальной подпрограммы всего – 8603,021 тыс.руб., в том числе объемы по годам реализации:</w:t>
      </w:r>
    </w:p>
    <w:p w:rsidR="00296D78" w:rsidRPr="003C612D" w:rsidRDefault="00296D78" w:rsidP="0012616E">
      <w:pPr>
        <w:tabs>
          <w:tab w:val="left" w:pos="11580"/>
        </w:tabs>
        <w:suppressAutoHyphens/>
        <w:ind w:firstLine="567"/>
        <w:jc w:val="both"/>
        <w:rPr>
          <w:sz w:val="16"/>
          <w:szCs w:val="16"/>
        </w:rPr>
      </w:pPr>
      <w:r w:rsidRPr="003C612D">
        <w:rPr>
          <w:sz w:val="16"/>
          <w:szCs w:val="16"/>
        </w:rPr>
        <w:t>2024 год -  7173,021 тыс.руб., в том числе средства областного бюджета- 5985,70 тыс.руб.,</w:t>
      </w:r>
    </w:p>
    <w:p w:rsidR="00296D78" w:rsidRPr="003C612D" w:rsidRDefault="00296D78" w:rsidP="0012616E">
      <w:pPr>
        <w:tabs>
          <w:tab w:val="left" w:pos="11580"/>
        </w:tabs>
        <w:suppressAutoHyphens/>
        <w:ind w:firstLine="567"/>
        <w:jc w:val="both"/>
        <w:rPr>
          <w:sz w:val="16"/>
          <w:szCs w:val="16"/>
        </w:rPr>
      </w:pPr>
      <w:r w:rsidRPr="003C612D">
        <w:rPr>
          <w:sz w:val="16"/>
          <w:szCs w:val="16"/>
        </w:rPr>
        <w:t>2025 год -  700,00 тыс.руб.;</w:t>
      </w:r>
    </w:p>
    <w:p w:rsidR="00296D78" w:rsidRPr="003C612D" w:rsidRDefault="00296D78" w:rsidP="0012616E">
      <w:pPr>
        <w:tabs>
          <w:tab w:val="left" w:pos="11580"/>
        </w:tabs>
        <w:suppressAutoHyphens/>
        <w:ind w:firstLine="567"/>
        <w:jc w:val="both"/>
        <w:rPr>
          <w:sz w:val="16"/>
          <w:szCs w:val="16"/>
        </w:rPr>
      </w:pPr>
      <w:r w:rsidRPr="003C612D">
        <w:rPr>
          <w:sz w:val="16"/>
          <w:szCs w:val="16"/>
        </w:rPr>
        <w:t>2026 год -  730,00 тыс.руб.»</w:t>
      </w:r>
    </w:p>
    <w:p w:rsidR="00296D78" w:rsidRPr="003C612D" w:rsidRDefault="00296D78" w:rsidP="0012616E">
      <w:pPr>
        <w:suppressAutoHyphens/>
        <w:autoSpaceDE w:val="0"/>
        <w:autoSpaceDN w:val="0"/>
        <w:adjustRightInd w:val="0"/>
        <w:ind w:firstLine="567"/>
        <w:jc w:val="both"/>
        <w:rPr>
          <w:bCs/>
          <w:sz w:val="16"/>
          <w:szCs w:val="16"/>
        </w:rPr>
      </w:pPr>
      <w:r w:rsidRPr="003C612D">
        <w:rPr>
          <w:sz w:val="16"/>
          <w:szCs w:val="16"/>
        </w:rPr>
        <w:t>1.7.</w:t>
      </w:r>
      <w:r w:rsidRPr="003C612D">
        <w:rPr>
          <w:bCs/>
          <w:sz w:val="16"/>
          <w:szCs w:val="16"/>
        </w:rPr>
        <w:t xml:space="preserve">  В подпрограмме «Развитие транспортной системы автомобильных дорог общего пользования» на 2024-2026 годы  в разделе 4 «Обоснование ресурсного  обеспечения муниципальной подпрограммы» слова: </w:t>
      </w:r>
    </w:p>
    <w:p w:rsidR="00296D78" w:rsidRPr="003C612D" w:rsidRDefault="00296D78" w:rsidP="0012616E">
      <w:pPr>
        <w:suppressAutoHyphens/>
        <w:autoSpaceDE w:val="0"/>
        <w:autoSpaceDN w:val="0"/>
        <w:adjustRightInd w:val="0"/>
        <w:ind w:firstLine="567"/>
        <w:jc w:val="both"/>
        <w:rPr>
          <w:sz w:val="16"/>
          <w:szCs w:val="16"/>
        </w:rPr>
      </w:pPr>
      <w:r w:rsidRPr="003C612D">
        <w:rPr>
          <w:bCs/>
          <w:sz w:val="16"/>
          <w:szCs w:val="16"/>
        </w:rPr>
        <w:t>«</w:t>
      </w:r>
      <w:r w:rsidRPr="003C612D">
        <w:rPr>
          <w:sz w:val="16"/>
          <w:szCs w:val="16"/>
        </w:rPr>
        <w:t>Общий объем финансирования подпрограммы в 2024-2026 годах составит  - 8612,221 тыс. руб.»  заменить на:</w:t>
      </w:r>
    </w:p>
    <w:p w:rsidR="00296D78" w:rsidRPr="003C612D" w:rsidRDefault="00296D78" w:rsidP="0012616E">
      <w:pPr>
        <w:suppressAutoHyphens/>
        <w:autoSpaceDE w:val="0"/>
        <w:autoSpaceDN w:val="0"/>
        <w:adjustRightInd w:val="0"/>
        <w:ind w:firstLine="567"/>
        <w:jc w:val="both"/>
        <w:rPr>
          <w:sz w:val="16"/>
          <w:szCs w:val="16"/>
        </w:rPr>
      </w:pPr>
      <w:r w:rsidRPr="003C612D">
        <w:rPr>
          <w:bCs/>
          <w:sz w:val="16"/>
          <w:szCs w:val="16"/>
        </w:rPr>
        <w:t>«</w:t>
      </w:r>
      <w:r w:rsidRPr="003C612D">
        <w:rPr>
          <w:sz w:val="16"/>
          <w:szCs w:val="16"/>
        </w:rPr>
        <w:t>Общий объем финансирования подпрограммы в 2024-2026 годах составит  - 8603,021 тыс. руб.».</w:t>
      </w:r>
    </w:p>
    <w:p w:rsidR="00296D78" w:rsidRPr="003C612D" w:rsidRDefault="00296D78" w:rsidP="0012616E">
      <w:pPr>
        <w:tabs>
          <w:tab w:val="left" w:pos="11580"/>
        </w:tabs>
        <w:suppressAutoHyphens/>
        <w:ind w:firstLine="567"/>
        <w:jc w:val="both"/>
        <w:rPr>
          <w:sz w:val="16"/>
          <w:szCs w:val="16"/>
        </w:rPr>
      </w:pPr>
      <w:r w:rsidRPr="003C612D">
        <w:rPr>
          <w:sz w:val="16"/>
          <w:szCs w:val="16"/>
        </w:rPr>
        <w:t xml:space="preserve">1.8.  Приложение №1 к муниципальной подпрограмме </w:t>
      </w:r>
      <w:r w:rsidRPr="003C612D">
        <w:rPr>
          <w:bCs/>
          <w:sz w:val="16"/>
          <w:szCs w:val="16"/>
        </w:rPr>
        <w:t>«Развитие транспортной системы автомобильных дорог общего пользования</w:t>
      </w:r>
      <w:r w:rsidRPr="003C612D">
        <w:rPr>
          <w:sz w:val="16"/>
          <w:szCs w:val="16"/>
        </w:rPr>
        <w:t>» на 2024-2026 годы «Ресурсное обеспечение реализации муниципальной подпрограммы «Развитие транспортной системы автомобильных дорог общего пользования» на 2024-2026 годы» изложить в новой редакции согласно прилож</w:t>
      </w:r>
      <w:r w:rsidRPr="003C612D">
        <w:rPr>
          <w:sz w:val="16"/>
          <w:szCs w:val="16"/>
        </w:rPr>
        <w:t>е</w:t>
      </w:r>
      <w:r w:rsidRPr="003C612D">
        <w:rPr>
          <w:sz w:val="16"/>
          <w:szCs w:val="16"/>
        </w:rPr>
        <w:t>нию  № 6.</w:t>
      </w:r>
    </w:p>
    <w:p w:rsidR="00296D78" w:rsidRPr="003C612D" w:rsidRDefault="00296D78" w:rsidP="0012616E">
      <w:pPr>
        <w:suppressAutoHyphens/>
        <w:ind w:firstLine="567"/>
        <w:jc w:val="both"/>
        <w:rPr>
          <w:sz w:val="16"/>
          <w:szCs w:val="16"/>
        </w:rPr>
      </w:pPr>
      <w:r w:rsidRPr="003C612D">
        <w:rPr>
          <w:sz w:val="16"/>
          <w:szCs w:val="16"/>
        </w:rPr>
        <w:lastRenderedPageBreak/>
        <w:t>1.9. Подпрограмму «Благоустройство Восточного городского  поселения» на  2024-2026 годы</w:t>
      </w:r>
      <w:r w:rsidRPr="003C612D">
        <w:rPr>
          <w:color w:val="FF0000"/>
          <w:sz w:val="16"/>
          <w:szCs w:val="16"/>
        </w:rPr>
        <w:t xml:space="preserve"> </w:t>
      </w:r>
      <w:r w:rsidRPr="003C612D">
        <w:rPr>
          <w:sz w:val="16"/>
          <w:szCs w:val="16"/>
        </w:rPr>
        <w:t>изложить</w:t>
      </w:r>
      <w:r w:rsidRPr="003C612D">
        <w:rPr>
          <w:color w:val="FF0000"/>
          <w:sz w:val="16"/>
          <w:szCs w:val="16"/>
        </w:rPr>
        <w:t xml:space="preserve"> </w:t>
      </w:r>
      <w:r w:rsidRPr="003C612D">
        <w:rPr>
          <w:sz w:val="16"/>
          <w:szCs w:val="16"/>
        </w:rPr>
        <w:t>в новой редакции согласно приложению  № 7.</w:t>
      </w:r>
    </w:p>
    <w:p w:rsidR="00296D78" w:rsidRPr="003C612D" w:rsidRDefault="00296D78" w:rsidP="0012616E">
      <w:pPr>
        <w:suppressAutoHyphens/>
        <w:ind w:firstLine="567"/>
        <w:jc w:val="both"/>
        <w:rPr>
          <w:sz w:val="16"/>
          <w:szCs w:val="16"/>
        </w:rPr>
      </w:pPr>
      <w:r w:rsidRPr="003C612D">
        <w:rPr>
          <w:sz w:val="16"/>
          <w:szCs w:val="16"/>
        </w:rPr>
        <w:t>1.10. Подпрограмму «Развитие физической культуры и спорта»</w:t>
      </w:r>
    </w:p>
    <w:p w:rsidR="00296D78" w:rsidRPr="003C612D" w:rsidRDefault="00296D78" w:rsidP="0012616E">
      <w:pPr>
        <w:suppressAutoHyphens/>
        <w:ind w:firstLine="567"/>
        <w:jc w:val="both"/>
        <w:rPr>
          <w:sz w:val="16"/>
          <w:szCs w:val="16"/>
        </w:rPr>
      </w:pPr>
      <w:r w:rsidRPr="003C612D">
        <w:rPr>
          <w:sz w:val="16"/>
          <w:szCs w:val="16"/>
        </w:rPr>
        <w:t>на 2024-2026 годы изложить в новой редакции согласно приложению  № 8.</w:t>
      </w:r>
    </w:p>
    <w:p w:rsidR="00296D78" w:rsidRPr="003C612D" w:rsidRDefault="00296D78" w:rsidP="0012616E">
      <w:pPr>
        <w:suppressAutoHyphens/>
        <w:ind w:firstLine="567"/>
        <w:jc w:val="both"/>
        <w:rPr>
          <w:sz w:val="16"/>
          <w:szCs w:val="16"/>
        </w:rPr>
      </w:pPr>
      <w:r w:rsidRPr="003C612D">
        <w:rPr>
          <w:sz w:val="16"/>
          <w:szCs w:val="16"/>
        </w:rPr>
        <w:t>1.11. Приложение № 2 «Инвестиционный план» к мероприятиям</w:t>
      </w:r>
      <w:r>
        <w:rPr>
          <w:sz w:val="16"/>
          <w:szCs w:val="16"/>
        </w:rPr>
        <w:t xml:space="preserve"> </w:t>
      </w:r>
      <w:r w:rsidRPr="003C612D">
        <w:rPr>
          <w:sz w:val="16"/>
          <w:szCs w:val="16"/>
        </w:rPr>
        <w:t>направленным на развитие общественной инфраструктуры муниципального образования Восточное городское поселение Омутнинского района Кировской области на 2024-2026 годы (Проект местных инициатив) изложить в новой редакции согласно приложению  № 9.</w:t>
      </w:r>
    </w:p>
    <w:p w:rsidR="00296D78" w:rsidRPr="003C612D" w:rsidRDefault="00296D78" w:rsidP="0012616E">
      <w:pPr>
        <w:widowControl w:val="0"/>
        <w:suppressAutoHyphens/>
        <w:autoSpaceDE w:val="0"/>
        <w:autoSpaceDN w:val="0"/>
        <w:adjustRightInd w:val="0"/>
        <w:ind w:firstLine="567"/>
        <w:jc w:val="both"/>
        <w:rPr>
          <w:sz w:val="16"/>
          <w:szCs w:val="16"/>
        </w:rPr>
      </w:pPr>
      <w:r w:rsidRPr="003C612D">
        <w:rPr>
          <w:sz w:val="16"/>
          <w:szCs w:val="16"/>
        </w:rPr>
        <w:t xml:space="preserve">2. Настоящее  постановление  вступает в силу в соответствии с действующим законодательством. </w:t>
      </w:r>
    </w:p>
    <w:p w:rsidR="00296D78" w:rsidRDefault="00296D78" w:rsidP="0012616E">
      <w:pPr>
        <w:rPr>
          <w:sz w:val="16"/>
          <w:szCs w:val="16"/>
        </w:rPr>
      </w:pPr>
    </w:p>
    <w:p w:rsidR="00296D78" w:rsidRPr="003C612D" w:rsidRDefault="00296D78" w:rsidP="0012616E">
      <w:pPr>
        <w:rPr>
          <w:sz w:val="16"/>
          <w:szCs w:val="16"/>
        </w:rPr>
      </w:pPr>
      <w:r w:rsidRPr="003C612D">
        <w:rPr>
          <w:sz w:val="16"/>
          <w:szCs w:val="16"/>
        </w:rPr>
        <w:t>Глава  администрации</w:t>
      </w:r>
    </w:p>
    <w:p w:rsidR="00296D78" w:rsidRPr="003C612D" w:rsidRDefault="00296D78" w:rsidP="0012616E">
      <w:pPr>
        <w:rPr>
          <w:sz w:val="16"/>
          <w:szCs w:val="16"/>
        </w:rPr>
      </w:pPr>
      <w:r w:rsidRPr="003C612D">
        <w:rPr>
          <w:sz w:val="16"/>
          <w:szCs w:val="16"/>
        </w:rPr>
        <w:t>Восточного городского поселения     В.В. Корепанов</w:t>
      </w:r>
    </w:p>
    <w:p w:rsidR="00296D78" w:rsidRPr="003C612D" w:rsidRDefault="00296D78" w:rsidP="0012616E">
      <w:pPr>
        <w:jc w:val="center"/>
        <w:rPr>
          <w:sz w:val="16"/>
          <w:szCs w:val="16"/>
        </w:rPr>
      </w:pPr>
    </w:p>
    <w:p w:rsidR="00296D78" w:rsidRPr="003C612D" w:rsidRDefault="00296D78" w:rsidP="0012616E">
      <w:pPr>
        <w:jc w:val="center"/>
        <w:rPr>
          <w:sz w:val="16"/>
          <w:szCs w:val="16"/>
        </w:rPr>
      </w:pPr>
    </w:p>
    <w:p w:rsidR="00296D78" w:rsidRDefault="00296D78" w:rsidP="0012616E">
      <w:pPr>
        <w:jc w:val="center"/>
        <w:rPr>
          <w:sz w:val="16"/>
          <w:szCs w:val="16"/>
        </w:rPr>
      </w:pPr>
    </w:p>
    <w:p w:rsidR="00045455" w:rsidRDefault="00045455" w:rsidP="0012616E">
      <w:pPr>
        <w:jc w:val="center"/>
        <w:rPr>
          <w:sz w:val="16"/>
          <w:szCs w:val="16"/>
        </w:rPr>
      </w:pPr>
    </w:p>
    <w:p w:rsidR="00045455" w:rsidRDefault="00045455" w:rsidP="0012616E">
      <w:pPr>
        <w:jc w:val="center"/>
        <w:rPr>
          <w:sz w:val="16"/>
          <w:szCs w:val="16"/>
        </w:rPr>
      </w:pPr>
    </w:p>
    <w:p w:rsidR="00045455" w:rsidRDefault="00045455" w:rsidP="0012616E">
      <w:pPr>
        <w:jc w:val="center"/>
        <w:rPr>
          <w:sz w:val="16"/>
          <w:szCs w:val="16"/>
        </w:rPr>
      </w:pPr>
    </w:p>
    <w:p w:rsidR="00045455" w:rsidRDefault="00045455" w:rsidP="0012616E">
      <w:pPr>
        <w:jc w:val="center"/>
        <w:rPr>
          <w:sz w:val="16"/>
          <w:szCs w:val="16"/>
        </w:rPr>
      </w:pPr>
    </w:p>
    <w:p w:rsidR="00045455" w:rsidRDefault="00045455" w:rsidP="0012616E">
      <w:pPr>
        <w:jc w:val="center"/>
        <w:rPr>
          <w:sz w:val="16"/>
          <w:szCs w:val="16"/>
        </w:rPr>
      </w:pPr>
    </w:p>
    <w:p w:rsidR="00045455" w:rsidRDefault="00045455" w:rsidP="0012616E">
      <w:pPr>
        <w:jc w:val="center"/>
        <w:rPr>
          <w:sz w:val="16"/>
          <w:szCs w:val="16"/>
        </w:rPr>
      </w:pPr>
    </w:p>
    <w:p w:rsidR="00045455" w:rsidRDefault="00045455" w:rsidP="0012616E">
      <w:pPr>
        <w:jc w:val="center"/>
        <w:rPr>
          <w:sz w:val="16"/>
          <w:szCs w:val="16"/>
        </w:rPr>
      </w:pPr>
    </w:p>
    <w:p w:rsidR="00045455" w:rsidRDefault="00045455" w:rsidP="0012616E">
      <w:pPr>
        <w:jc w:val="center"/>
        <w:rPr>
          <w:sz w:val="16"/>
          <w:szCs w:val="16"/>
        </w:rPr>
      </w:pPr>
    </w:p>
    <w:p w:rsidR="00045455" w:rsidRDefault="00045455" w:rsidP="0012616E">
      <w:pPr>
        <w:jc w:val="center"/>
        <w:rPr>
          <w:sz w:val="16"/>
          <w:szCs w:val="16"/>
        </w:rPr>
      </w:pPr>
    </w:p>
    <w:p w:rsidR="00045455" w:rsidRDefault="00045455" w:rsidP="0012616E">
      <w:pPr>
        <w:jc w:val="center"/>
        <w:rPr>
          <w:sz w:val="16"/>
          <w:szCs w:val="16"/>
        </w:rPr>
      </w:pPr>
    </w:p>
    <w:p w:rsidR="00045455" w:rsidRDefault="00045455" w:rsidP="0012616E">
      <w:pPr>
        <w:jc w:val="center"/>
        <w:rPr>
          <w:sz w:val="16"/>
          <w:szCs w:val="16"/>
        </w:rPr>
      </w:pPr>
    </w:p>
    <w:p w:rsidR="00045455" w:rsidRDefault="00045455" w:rsidP="0012616E">
      <w:pPr>
        <w:jc w:val="center"/>
        <w:rPr>
          <w:sz w:val="16"/>
          <w:szCs w:val="16"/>
        </w:rPr>
      </w:pPr>
    </w:p>
    <w:p w:rsidR="00045455" w:rsidRDefault="00045455" w:rsidP="0012616E">
      <w:pPr>
        <w:jc w:val="center"/>
        <w:rPr>
          <w:sz w:val="16"/>
          <w:szCs w:val="16"/>
        </w:rPr>
      </w:pPr>
    </w:p>
    <w:p w:rsidR="00045455" w:rsidRDefault="00045455" w:rsidP="0012616E">
      <w:pPr>
        <w:jc w:val="center"/>
        <w:rPr>
          <w:sz w:val="16"/>
          <w:szCs w:val="16"/>
        </w:rPr>
      </w:pPr>
    </w:p>
    <w:p w:rsidR="00045455" w:rsidRDefault="00045455" w:rsidP="0012616E">
      <w:pPr>
        <w:jc w:val="center"/>
        <w:rPr>
          <w:sz w:val="16"/>
          <w:szCs w:val="16"/>
        </w:rPr>
      </w:pPr>
    </w:p>
    <w:p w:rsidR="00045455" w:rsidRDefault="00045455" w:rsidP="0012616E">
      <w:pPr>
        <w:jc w:val="center"/>
        <w:rPr>
          <w:sz w:val="16"/>
          <w:szCs w:val="16"/>
        </w:rPr>
      </w:pPr>
    </w:p>
    <w:p w:rsidR="00045455" w:rsidRDefault="00045455" w:rsidP="0012616E">
      <w:pPr>
        <w:jc w:val="center"/>
        <w:rPr>
          <w:sz w:val="16"/>
          <w:szCs w:val="16"/>
        </w:rPr>
      </w:pPr>
    </w:p>
    <w:p w:rsidR="00045455" w:rsidRDefault="00045455" w:rsidP="0012616E">
      <w:pPr>
        <w:jc w:val="center"/>
        <w:rPr>
          <w:sz w:val="16"/>
          <w:szCs w:val="16"/>
        </w:rPr>
      </w:pPr>
    </w:p>
    <w:p w:rsidR="00045455" w:rsidRDefault="00045455" w:rsidP="0012616E">
      <w:pPr>
        <w:jc w:val="center"/>
        <w:rPr>
          <w:sz w:val="16"/>
          <w:szCs w:val="16"/>
        </w:rPr>
      </w:pPr>
    </w:p>
    <w:p w:rsidR="00045455" w:rsidRDefault="00045455" w:rsidP="0012616E">
      <w:pPr>
        <w:jc w:val="center"/>
        <w:rPr>
          <w:sz w:val="16"/>
          <w:szCs w:val="16"/>
        </w:rPr>
      </w:pPr>
    </w:p>
    <w:p w:rsidR="00045455" w:rsidRDefault="00045455" w:rsidP="0012616E">
      <w:pPr>
        <w:jc w:val="center"/>
        <w:rPr>
          <w:sz w:val="16"/>
          <w:szCs w:val="16"/>
        </w:rPr>
      </w:pPr>
    </w:p>
    <w:p w:rsidR="00045455" w:rsidRDefault="00045455" w:rsidP="0012616E">
      <w:pPr>
        <w:jc w:val="center"/>
        <w:rPr>
          <w:sz w:val="16"/>
          <w:szCs w:val="16"/>
        </w:rPr>
      </w:pPr>
    </w:p>
    <w:p w:rsidR="00045455" w:rsidRDefault="00045455" w:rsidP="0012616E">
      <w:pPr>
        <w:jc w:val="center"/>
        <w:rPr>
          <w:sz w:val="16"/>
          <w:szCs w:val="16"/>
        </w:rPr>
      </w:pPr>
    </w:p>
    <w:p w:rsidR="00045455" w:rsidRDefault="00045455" w:rsidP="0012616E">
      <w:pPr>
        <w:jc w:val="center"/>
        <w:rPr>
          <w:sz w:val="16"/>
          <w:szCs w:val="16"/>
        </w:rPr>
      </w:pPr>
    </w:p>
    <w:p w:rsidR="00045455" w:rsidRDefault="00045455" w:rsidP="0012616E">
      <w:pPr>
        <w:jc w:val="center"/>
        <w:rPr>
          <w:sz w:val="16"/>
          <w:szCs w:val="16"/>
        </w:rPr>
      </w:pPr>
    </w:p>
    <w:p w:rsidR="00045455" w:rsidRDefault="00045455" w:rsidP="0012616E">
      <w:pPr>
        <w:jc w:val="center"/>
        <w:rPr>
          <w:sz w:val="16"/>
          <w:szCs w:val="16"/>
        </w:rPr>
      </w:pPr>
    </w:p>
    <w:p w:rsidR="00045455" w:rsidRDefault="00045455" w:rsidP="0012616E">
      <w:pPr>
        <w:jc w:val="center"/>
        <w:rPr>
          <w:sz w:val="16"/>
          <w:szCs w:val="16"/>
        </w:rPr>
      </w:pPr>
    </w:p>
    <w:p w:rsidR="00045455" w:rsidRDefault="00045455" w:rsidP="0012616E">
      <w:pPr>
        <w:jc w:val="center"/>
        <w:rPr>
          <w:sz w:val="16"/>
          <w:szCs w:val="16"/>
        </w:rPr>
      </w:pPr>
    </w:p>
    <w:p w:rsidR="00045455" w:rsidRDefault="00045455" w:rsidP="0012616E">
      <w:pPr>
        <w:jc w:val="center"/>
        <w:rPr>
          <w:sz w:val="16"/>
          <w:szCs w:val="16"/>
        </w:rPr>
      </w:pPr>
    </w:p>
    <w:p w:rsidR="00045455" w:rsidRDefault="00045455" w:rsidP="0012616E">
      <w:pPr>
        <w:jc w:val="center"/>
        <w:rPr>
          <w:sz w:val="16"/>
          <w:szCs w:val="16"/>
        </w:rPr>
      </w:pPr>
    </w:p>
    <w:p w:rsidR="00045455" w:rsidRDefault="00045455" w:rsidP="0012616E">
      <w:pPr>
        <w:jc w:val="center"/>
        <w:rPr>
          <w:sz w:val="16"/>
          <w:szCs w:val="16"/>
        </w:rPr>
      </w:pPr>
    </w:p>
    <w:p w:rsidR="00045455" w:rsidRDefault="00045455" w:rsidP="0012616E">
      <w:pPr>
        <w:jc w:val="center"/>
        <w:rPr>
          <w:sz w:val="16"/>
          <w:szCs w:val="16"/>
        </w:rPr>
      </w:pPr>
    </w:p>
    <w:p w:rsidR="00045455" w:rsidRDefault="00045455" w:rsidP="0012616E">
      <w:pPr>
        <w:jc w:val="center"/>
        <w:rPr>
          <w:sz w:val="16"/>
          <w:szCs w:val="16"/>
        </w:rPr>
      </w:pPr>
    </w:p>
    <w:p w:rsidR="00045455" w:rsidRDefault="00045455" w:rsidP="0012616E">
      <w:pPr>
        <w:jc w:val="center"/>
        <w:rPr>
          <w:sz w:val="16"/>
          <w:szCs w:val="16"/>
        </w:rPr>
      </w:pPr>
    </w:p>
    <w:p w:rsidR="00045455" w:rsidRDefault="00045455" w:rsidP="0012616E">
      <w:pPr>
        <w:jc w:val="center"/>
        <w:rPr>
          <w:sz w:val="16"/>
          <w:szCs w:val="16"/>
        </w:rPr>
      </w:pPr>
    </w:p>
    <w:p w:rsidR="00045455" w:rsidRDefault="00045455" w:rsidP="0012616E">
      <w:pPr>
        <w:jc w:val="center"/>
        <w:rPr>
          <w:sz w:val="16"/>
          <w:szCs w:val="16"/>
        </w:rPr>
      </w:pPr>
    </w:p>
    <w:p w:rsidR="00045455" w:rsidRDefault="00045455" w:rsidP="0012616E">
      <w:pPr>
        <w:jc w:val="center"/>
        <w:rPr>
          <w:sz w:val="16"/>
          <w:szCs w:val="16"/>
        </w:rPr>
      </w:pPr>
    </w:p>
    <w:p w:rsidR="00045455" w:rsidRDefault="00045455" w:rsidP="0012616E">
      <w:pPr>
        <w:jc w:val="center"/>
        <w:rPr>
          <w:sz w:val="16"/>
          <w:szCs w:val="16"/>
        </w:rPr>
      </w:pPr>
    </w:p>
    <w:p w:rsidR="00045455" w:rsidRDefault="00045455" w:rsidP="0012616E">
      <w:pPr>
        <w:jc w:val="center"/>
        <w:rPr>
          <w:sz w:val="16"/>
          <w:szCs w:val="16"/>
        </w:rPr>
      </w:pPr>
    </w:p>
    <w:p w:rsidR="00045455" w:rsidRDefault="00045455" w:rsidP="0012616E">
      <w:pPr>
        <w:jc w:val="center"/>
        <w:rPr>
          <w:sz w:val="16"/>
          <w:szCs w:val="16"/>
        </w:rPr>
      </w:pPr>
    </w:p>
    <w:p w:rsidR="00045455" w:rsidRPr="003C612D" w:rsidRDefault="00045455" w:rsidP="0012616E">
      <w:pPr>
        <w:jc w:val="center"/>
        <w:rPr>
          <w:sz w:val="16"/>
          <w:szCs w:val="16"/>
        </w:rPr>
      </w:pPr>
    </w:p>
    <w:p w:rsidR="005F297B" w:rsidRDefault="005F297B" w:rsidP="0012616E">
      <w:pPr>
        <w:jc w:val="center"/>
        <w:rPr>
          <w:sz w:val="16"/>
          <w:szCs w:val="16"/>
        </w:rPr>
      </w:pPr>
    </w:p>
    <w:p w:rsidR="00296D78" w:rsidRPr="008F3708" w:rsidRDefault="00296D78" w:rsidP="0012616E">
      <w:pPr>
        <w:jc w:val="center"/>
        <w:rPr>
          <w:b/>
          <w:sz w:val="14"/>
          <w:szCs w:val="14"/>
        </w:rPr>
      </w:pPr>
      <w:r w:rsidRPr="008F3708">
        <w:rPr>
          <w:b/>
          <w:sz w:val="14"/>
          <w:szCs w:val="14"/>
        </w:rPr>
        <w:lastRenderedPageBreak/>
        <w:t xml:space="preserve">                                                                      </w:t>
      </w:r>
      <w:r w:rsidR="00F24FE9">
        <w:rPr>
          <w:b/>
          <w:sz w:val="14"/>
          <w:szCs w:val="14"/>
        </w:rPr>
        <w:t xml:space="preserve">                       </w:t>
      </w:r>
      <w:r w:rsidRPr="008F3708">
        <w:rPr>
          <w:b/>
          <w:sz w:val="14"/>
          <w:szCs w:val="14"/>
        </w:rPr>
        <w:t xml:space="preserve">  Приложение №1    </w:t>
      </w:r>
    </w:p>
    <w:p w:rsidR="00296D78" w:rsidRPr="008F3708" w:rsidRDefault="00296D78" w:rsidP="0012616E">
      <w:pPr>
        <w:jc w:val="right"/>
        <w:rPr>
          <w:b/>
          <w:sz w:val="14"/>
          <w:szCs w:val="14"/>
        </w:rPr>
      </w:pPr>
      <w:r w:rsidRPr="008F3708">
        <w:rPr>
          <w:b/>
          <w:sz w:val="14"/>
          <w:szCs w:val="14"/>
        </w:rPr>
        <w:t>к постановлению № 120 от 17.09.2024</w:t>
      </w:r>
    </w:p>
    <w:p w:rsidR="008F3708" w:rsidRDefault="008F3708" w:rsidP="0012616E">
      <w:pPr>
        <w:jc w:val="center"/>
        <w:rPr>
          <w:rFonts w:eastAsia="Arial Unicode MS"/>
          <w:b/>
          <w:sz w:val="14"/>
          <w:szCs w:val="14"/>
        </w:rPr>
      </w:pPr>
    </w:p>
    <w:p w:rsidR="00296D78" w:rsidRPr="008F3708" w:rsidRDefault="00296D78" w:rsidP="0012616E">
      <w:pPr>
        <w:jc w:val="center"/>
        <w:rPr>
          <w:rFonts w:eastAsia="Arial Unicode MS"/>
          <w:b/>
          <w:sz w:val="14"/>
          <w:szCs w:val="14"/>
        </w:rPr>
      </w:pPr>
      <w:r w:rsidRPr="008F3708">
        <w:rPr>
          <w:rFonts w:eastAsia="Arial Unicode MS"/>
          <w:b/>
          <w:sz w:val="14"/>
          <w:szCs w:val="14"/>
        </w:rPr>
        <w:t>ПАСПОРТ</w:t>
      </w:r>
    </w:p>
    <w:p w:rsidR="00296D78" w:rsidRPr="008F3708" w:rsidRDefault="00296D78" w:rsidP="0012616E">
      <w:pPr>
        <w:jc w:val="center"/>
        <w:rPr>
          <w:rFonts w:eastAsia="Arial Unicode MS"/>
          <w:b/>
          <w:sz w:val="14"/>
          <w:szCs w:val="14"/>
        </w:rPr>
      </w:pPr>
      <w:r w:rsidRPr="008F3708">
        <w:rPr>
          <w:rFonts w:eastAsia="Arial Unicode MS"/>
          <w:b/>
          <w:sz w:val="14"/>
          <w:szCs w:val="14"/>
        </w:rPr>
        <w:t xml:space="preserve">  муниципальной программы </w:t>
      </w:r>
    </w:p>
    <w:p w:rsidR="00296D78" w:rsidRPr="008F3708" w:rsidRDefault="00296D78" w:rsidP="0012616E">
      <w:pPr>
        <w:jc w:val="center"/>
        <w:rPr>
          <w:rFonts w:eastAsia="Arial Unicode MS"/>
          <w:b/>
          <w:sz w:val="14"/>
          <w:szCs w:val="14"/>
        </w:rPr>
      </w:pPr>
      <w:r w:rsidRPr="008F3708">
        <w:rPr>
          <w:rFonts w:eastAsia="Arial Unicode MS"/>
          <w:b/>
          <w:sz w:val="14"/>
          <w:szCs w:val="14"/>
        </w:rPr>
        <w:t>«Развитие Восточного городского поселения» на 2024-2026 годы</w:t>
      </w:r>
    </w:p>
    <w:tbl>
      <w:tblPr>
        <w:tblpPr w:leftFromText="180" w:rightFromText="180" w:vertAnchor="text" w:horzAnchor="margin" w:tblpY="452"/>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5387"/>
      </w:tblGrid>
      <w:tr w:rsidR="00296D78" w:rsidRPr="008F3708" w:rsidTr="008F3708">
        <w:trPr>
          <w:trHeight w:val="281"/>
        </w:trPr>
        <w:tc>
          <w:tcPr>
            <w:tcW w:w="1951" w:type="dxa"/>
          </w:tcPr>
          <w:p w:rsidR="00296D78" w:rsidRPr="008F3708" w:rsidRDefault="00296D78" w:rsidP="0012616E">
            <w:pPr>
              <w:rPr>
                <w:sz w:val="14"/>
                <w:szCs w:val="14"/>
              </w:rPr>
            </w:pPr>
            <w:r w:rsidRPr="008F3708">
              <w:rPr>
                <w:sz w:val="14"/>
                <w:szCs w:val="14"/>
              </w:rPr>
              <w:t>Ответственный исполн</w:t>
            </w:r>
            <w:r w:rsidRPr="008F3708">
              <w:rPr>
                <w:sz w:val="14"/>
                <w:szCs w:val="14"/>
              </w:rPr>
              <w:t>и</w:t>
            </w:r>
            <w:r w:rsidRPr="008F3708">
              <w:rPr>
                <w:sz w:val="14"/>
                <w:szCs w:val="14"/>
              </w:rPr>
              <w:t>тель муниципальной пр</w:t>
            </w:r>
            <w:r w:rsidRPr="008F3708">
              <w:rPr>
                <w:sz w:val="14"/>
                <w:szCs w:val="14"/>
              </w:rPr>
              <w:t>о</w:t>
            </w:r>
            <w:r w:rsidRPr="008F3708">
              <w:rPr>
                <w:sz w:val="14"/>
                <w:szCs w:val="14"/>
              </w:rPr>
              <w:t xml:space="preserve">граммы </w:t>
            </w:r>
          </w:p>
        </w:tc>
        <w:tc>
          <w:tcPr>
            <w:tcW w:w="5387" w:type="dxa"/>
          </w:tcPr>
          <w:p w:rsidR="00296D78" w:rsidRPr="008F3708" w:rsidRDefault="00296D78" w:rsidP="0012616E">
            <w:pPr>
              <w:jc w:val="both"/>
              <w:rPr>
                <w:sz w:val="14"/>
                <w:szCs w:val="14"/>
              </w:rPr>
            </w:pPr>
            <w:r w:rsidRPr="008F3708">
              <w:rPr>
                <w:sz w:val="14"/>
                <w:szCs w:val="14"/>
              </w:rPr>
              <w:t>Администрация муниципального образования Восточное городское поселение Омутнинского района  Кировской области</w:t>
            </w:r>
          </w:p>
        </w:tc>
      </w:tr>
      <w:tr w:rsidR="00296D78" w:rsidRPr="008F3708" w:rsidTr="008F3708">
        <w:trPr>
          <w:trHeight w:val="93"/>
        </w:trPr>
        <w:tc>
          <w:tcPr>
            <w:tcW w:w="1951" w:type="dxa"/>
          </w:tcPr>
          <w:p w:rsidR="00296D78" w:rsidRPr="008F3708" w:rsidRDefault="00296D78" w:rsidP="0012616E">
            <w:pPr>
              <w:rPr>
                <w:sz w:val="14"/>
                <w:szCs w:val="14"/>
              </w:rPr>
            </w:pPr>
            <w:r w:rsidRPr="008F3708">
              <w:rPr>
                <w:sz w:val="14"/>
                <w:szCs w:val="14"/>
              </w:rPr>
              <w:t>Соисполнители муниц</w:t>
            </w:r>
            <w:r w:rsidRPr="008F3708">
              <w:rPr>
                <w:sz w:val="14"/>
                <w:szCs w:val="14"/>
              </w:rPr>
              <w:t>и</w:t>
            </w:r>
            <w:r w:rsidRPr="008F3708">
              <w:rPr>
                <w:sz w:val="14"/>
                <w:szCs w:val="14"/>
              </w:rPr>
              <w:t xml:space="preserve">пальной программы </w:t>
            </w:r>
          </w:p>
        </w:tc>
        <w:tc>
          <w:tcPr>
            <w:tcW w:w="5387" w:type="dxa"/>
          </w:tcPr>
          <w:p w:rsidR="00296D78" w:rsidRPr="008F3708" w:rsidRDefault="00296D78" w:rsidP="0012616E">
            <w:pPr>
              <w:jc w:val="both"/>
              <w:rPr>
                <w:bCs/>
                <w:sz w:val="14"/>
                <w:szCs w:val="14"/>
                <w:shd w:val="clear" w:color="auto" w:fill="FFFFFF"/>
              </w:rPr>
            </w:pPr>
            <w:r w:rsidRPr="008F3708">
              <w:rPr>
                <w:rFonts w:eastAsia="Calibri"/>
                <w:b/>
                <w:bCs/>
                <w:sz w:val="14"/>
                <w:szCs w:val="14"/>
                <w:shd w:val="clear" w:color="auto" w:fill="FFFFFF"/>
              </w:rPr>
              <w:t>Министерство транспорта Кировской области, Министерство социального развития Кировской области</w:t>
            </w:r>
            <w:r w:rsidRPr="008F3708">
              <w:rPr>
                <w:b/>
                <w:bCs/>
                <w:sz w:val="14"/>
                <w:szCs w:val="14"/>
                <w:shd w:val="clear" w:color="auto" w:fill="FFFFFF"/>
              </w:rPr>
              <w:t>, население пос</w:t>
            </w:r>
            <w:r w:rsidRPr="008F3708">
              <w:rPr>
                <w:b/>
                <w:bCs/>
                <w:sz w:val="14"/>
                <w:szCs w:val="14"/>
                <w:shd w:val="clear" w:color="auto" w:fill="FFFFFF"/>
              </w:rPr>
              <w:t>е</w:t>
            </w:r>
            <w:r w:rsidRPr="008F3708">
              <w:rPr>
                <w:b/>
                <w:bCs/>
                <w:sz w:val="14"/>
                <w:szCs w:val="14"/>
                <w:shd w:val="clear" w:color="auto" w:fill="FFFFFF"/>
              </w:rPr>
              <w:t xml:space="preserve">ления </w:t>
            </w:r>
          </w:p>
        </w:tc>
      </w:tr>
      <w:tr w:rsidR="00296D78" w:rsidRPr="008F3708" w:rsidTr="008F3708">
        <w:trPr>
          <w:trHeight w:val="563"/>
        </w:trPr>
        <w:tc>
          <w:tcPr>
            <w:tcW w:w="1951" w:type="dxa"/>
          </w:tcPr>
          <w:p w:rsidR="00296D78" w:rsidRPr="008F3708" w:rsidRDefault="00296D78" w:rsidP="0012616E">
            <w:pPr>
              <w:rPr>
                <w:sz w:val="14"/>
                <w:szCs w:val="14"/>
              </w:rPr>
            </w:pPr>
            <w:r w:rsidRPr="008F3708">
              <w:rPr>
                <w:sz w:val="14"/>
                <w:szCs w:val="14"/>
              </w:rPr>
              <w:t xml:space="preserve">Название </w:t>
            </w:r>
          </w:p>
          <w:p w:rsidR="00296D78" w:rsidRPr="008F3708" w:rsidRDefault="00296D78" w:rsidP="0012616E">
            <w:pPr>
              <w:rPr>
                <w:sz w:val="14"/>
                <w:szCs w:val="14"/>
              </w:rPr>
            </w:pPr>
            <w:r w:rsidRPr="008F3708">
              <w:rPr>
                <w:sz w:val="14"/>
                <w:szCs w:val="14"/>
              </w:rPr>
              <w:t>подпрограмм</w:t>
            </w:r>
          </w:p>
          <w:p w:rsidR="00296D78" w:rsidRPr="008F3708" w:rsidRDefault="00296D78" w:rsidP="0012616E">
            <w:pPr>
              <w:rPr>
                <w:sz w:val="14"/>
                <w:szCs w:val="14"/>
              </w:rPr>
            </w:pPr>
          </w:p>
          <w:p w:rsidR="00296D78" w:rsidRPr="008F3708" w:rsidRDefault="00296D78" w:rsidP="0012616E">
            <w:pPr>
              <w:rPr>
                <w:sz w:val="14"/>
                <w:szCs w:val="14"/>
              </w:rPr>
            </w:pPr>
          </w:p>
          <w:p w:rsidR="00296D78" w:rsidRPr="008F3708" w:rsidRDefault="00296D78" w:rsidP="0012616E">
            <w:pPr>
              <w:rPr>
                <w:sz w:val="14"/>
                <w:szCs w:val="14"/>
              </w:rPr>
            </w:pPr>
          </w:p>
          <w:p w:rsidR="00296D78" w:rsidRPr="008F3708" w:rsidRDefault="00296D78" w:rsidP="0012616E">
            <w:pPr>
              <w:rPr>
                <w:sz w:val="14"/>
                <w:szCs w:val="14"/>
              </w:rPr>
            </w:pPr>
          </w:p>
          <w:p w:rsidR="00296D78" w:rsidRPr="008F3708" w:rsidRDefault="00296D78" w:rsidP="0012616E">
            <w:pPr>
              <w:rPr>
                <w:sz w:val="14"/>
                <w:szCs w:val="14"/>
              </w:rPr>
            </w:pPr>
          </w:p>
          <w:p w:rsidR="00296D78" w:rsidRPr="008F3708" w:rsidRDefault="00296D78" w:rsidP="0012616E">
            <w:pPr>
              <w:rPr>
                <w:sz w:val="14"/>
                <w:szCs w:val="14"/>
              </w:rPr>
            </w:pPr>
          </w:p>
          <w:p w:rsidR="00296D78" w:rsidRPr="008F3708" w:rsidRDefault="00296D78" w:rsidP="0012616E">
            <w:pPr>
              <w:rPr>
                <w:sz w:val="14"/>
                <w:szCs w:val="14"/>
              </w:rPr>
            </w:pPr>
          </w:p>
          <w:p w:rsidR="00296D78" w:rsidRPr="008F3708" w:rsidRDefault="00296D78" w:rsidP="0012616E">
            <w:pPr>
              <w:jc w:val="center"/>
              <w:rPr>
                <w:color w:val="FF0000"/>
                <w:sz w:val="14"/>
                <w:szCs w:val="14"/>
              </w:rPr>
            </w:pPr>
          </w:p>
        </w:tc>
        <w:tc>
          <w:tcPr>
            <w:tcW w:w="5387" w:type="dxa"/>
          </w:tcPr>
          <w:p w:rsidR="00296D78" w:rsidRPr="008F3708" w:rsidRDefault="00296D78" w:rsidP="0012616E">
            <w:pPr>
              <w:rPr>
                <w:rFonts w:eastAsia="Arial Unicode MS"/>
                <w:sz w:val="14"/>
                <w:szCs w:val="14"/>
              </w:rPr>
            </w:pPr>
            <w:r w:rsidRPr="008F3708">
              <w:rPr>
                <w:sz w:val="14"/>
                <w:szCs w:val="14"/>
              </w:rPr>
              <w:t xml:space="preserve">1. Подпрограмма «Развитие муниципального управления» </w:t>
            </w:r>
            <w:r w:rsidRPr="008F3708">
              <w:rPr>
                <w:rFonts w:eastAsia="Arial Unicode MS"/>
                <w:sz w:val="14"/>
                <w:szCs w:val="14"/>
              </w:rPr>
              <w:t xml:space="preserve">на 2024-2026 годы; </w:t>
            </w:r>
          </w:p>
          <w:p w:rsidR="00296D78" w:rsidRPr="008F3708" w:rsidRDefault="00296D78" w:rsidP="0012616E">
            <w:pPr>
              <w:jc w:val="both"/>
              <w:rPr>
                <w:sz w:val="14"/>
                <w:szCs w:val="14"/>
              </w:rPr>
            </w:pPr>
            <w:r w:rsidRPr="008F3708">
              <w:rPr>
                <w:sz w:val="14"/>
                <w:szCs w:val="14"/>
              </w:rPr>
              <w:t>2. Подпрограмма «Поддержка и развитие малого предпринимател</w:t>
            </w:r>
            <w:r w:rsidRPr="008F3708">
              <w:rPr>
                <w:sz w:val="14"/>
                <w:szCs w:val="14"/>
              </w:rPr>
              <w:t>ь</w:t>
            </w:r>
            <w:r w:rsidRPr="008F3708">
              <w:rPr>
                <w:sz w:val="14"/>
                <w:szCs w:val="14"/>
              </w:rPr>
              <w:t>ства»</w:t>
            </w:r>
            <w:r w:rsidRPr="008F3708">
              <w:rPr>
                <w:rFonts w:eastAsia="Arial Unicode MS"/>
                <w:sz w:val="14"/>
                <w:szCs w:val="14"/>
              </w:rPr>
              <w:t xml:space="preserve"> на 2024-2026 годы</w:t>
            </w:r>
            <w:r w:rsidRPr="008F3708">
              <w:rPr>
                <w:sz w:val="14"/>
                <w:szCs w:val="14"/>
              </w:rPr>
              <w:t>;</w:t>
            </w:r>
          </w:p>
          <w:p w:rsidR="00296D78" w:rsidRPr="008F3708" w:rsidRDefault="00296D78" w:rsidP="0012616E">
            <w:pPr>
              <w:jc w:val="both"/>
              <w:rPr>
                <w:sz w:val="14"/>
                <w:szCs w:val="14"/>
              </w:rPr>
            </w:pPr>
            <w:r w:rsidRPr="008F3708">
              <w:rPr>
                <w:sz w:val="14"/>
                <w:szCs w:val="14"/>
              </w:rPr>
              <w:t>3. Подпрограмма «Развитие транспортной системы автомобильных дорог общего пользования»</w:t>
            </w:r>
            <w:r w:rsidRPr="008F3708">
              <w:rPr>
                <w:rFonts w:eastAsia="Arial Unicode MS"/>
                <w:sz w:val="14"/>
                <w:szCs w:val="14"/>
              </w:rPr>
              <w:t xml:space="preserve"> на 2024-2026 годы</w:t>
            </w:r>
            <w:r w:rsidRPr="008F3708">
              <w:rPr>
                <w:sz w:val="14"/>
                <w:szCs w:val="14"/>
              </w:rPr>
              <w:t>;</w:t>
            </w:r>
          </w:p>
          <w:p w:rsidR="00296D78" w:rsidRPr="008F3708" w:rsidRDefault="00296D78" w:rsidP="0012616E">
            <w:pPr>
              <w:jc w:val="both"/>
              <w:rPr>
                <w:sz w:val="14"/>
                <w:szCs w:val="14"/>
              </w:rPr>
            </w:pPr>
            <w:r w:rsidRPr="008F3708">
              <w:rPr>
                <w:sz w:val="14"/>
                <w:szCs w:val="14"/>
              </w:rPr>
              <w:t>4. Подпрограмма «Благоустройство Восточного городского посел</w:t>
            </w:r>
            <w:r w:rsidRPr="008F3708">
              <w:rPr>
                <w:sz w:val="14"/>
                <w:szCs w:val="14"/>
              </w:rPr>
              <w:t>е</w:t>
            </w:r>
            <w:r w:rsidRPr="008F3708">
              <w:rPr>
                <w:sz w:val="14"/>
                <w:szCs w:val="14"/>
              </w:rPr>
              <w:t xml:space="preserve">ния» </w:t>
            </w:r>
            <w:r w:rsidRPr="008F3708">
              <w:rPr>
                <w:rFonts w:eastAsia="Arial Unicode MS"/>
                <w:sz w:val="14"/>
                <w:szCs w:val="14"/>
              </w:rPr>
              <w:t xml:space="preserve"> на 2024-2026 годы</w:t>
            </w:r>
            <w:r w:rsidRPr="008F3708">
              <w:rPr>
                <w:sz w:val="14"/>
                <w:szCs w:val="14"/>
              </w:rPr>
              <w:t>;</w:t>
            </w:r>
          </w:p>
          <w:p w:rsidR="00296D78" w:rsidRPr="008F3708" w:rsidRDefault="00296D78" w:rsidP="0012616E">
            <w:pPr>
              <w:jc w:val="both"/>
              <w:rPr>
                <w:sz w:val="14"/>
                <w:szCs w:val="14"/>
              </w:rPr>
            </w:pPr>
            <w:r w:rsidRPr="008F3708">
              <w:rPr>
                <w:sz w:val="14"/>
                <w:szCs w:val="14"/>
              </w:rPr>
              <w:t xml:space="preserve">5. Подпрограмма  «Безопасное поселение» </w:t>
            </w:r>
            <w:r w:rsidRPr="008F3708">
              <w:rPr>
                <w:rFonts w:eastAsia="Arial Unicode MS"/>
                <w:sz w:val="14"/>
                <w:szCs w:val="14"/>
              </w:rPr>
              <w:t xml:space="preserve"> на 2024-2026 годы</w:t>
            </w:r>
            <w:r w:rsidRPr="008F3708">
              <w:rPr>
                <w:sz w:val="14"/>
                <w:szCs w:val="14"/>
              </w:rPr>
              <w:t>;</w:t>
            </w:r>
          </w:p>
          <w:p w:rsidR="00296D78" w:rsidRPr="008F3708" w:rsidRDefault="00296D78" w:rsidP="0012616E">
            <w:pPr>
              <w:jc w:val="both"/>
              <w:rPr>
                <w:sz w:val="14"/>
                <w:szCs w:val="14"/>
              </w:rPr>
            </w:pPr>
            <w:r w:rsidRPr="008F3708">
              <w:rPr>
                <w:sz w:val="14"/>
                <w:szCs w:val="14"/>
              </w:rPr>
              <w:t>6. Подпрограмма  «Развитие культуры Восточного городского пос</w:t>
            </w:r>
            <w:r w:rsidRPr="008F3708">
              <w:rPr>
                <w:sz w:val="14"/>
                <w:szCs w:val="14"/>
              </w:rPr>
              <w:t>е</w:t>
            </w:r>
            <w:r w:rsidRPr="008F3708">
              <w:rPr>
                <w:sz w:val="14"/>
                <w:szCs w:val="14"/>
              </w:rPr>
              <w:t>ления»</w:t>
            </w:r>
            <w:r w:rsidRPr="008F3708">
              <w:rPr>
                <w:rFonts w:eastAsia="Arial Unicode MS"/>
                <w:sz w:val="14"/>
                <w:szCs w:val="14"/>
              </w:rPr>
              <w:t xml:space="preserve"> на 2024-2026 годы</w:t>
            </w:r>
            <w:r w:rsidRPr="008F3708">
              <w:rPr>
                <w:sz w:val="14"/>
                <w:szCs w:val="14"/>
              </w:rPr>
              <w:t xml:space="preserve"> ;</w:t>
            </w:r>
          </w:p>
          <w:p w:rsidR="00296D78" w:rsidRPr="008F3708" w:rsidRDefault="00296D78" w:rsidP="0012616E">
            <w:pPr>
              <w:jc w:val="both"/>
              <w:rPr>
                <w:sz w:val="14"/>
                <w:szCs w:val="14"/>
              </w:rPr>
            </w:pPr>
            <w:r w:rsidRPr="008F3708">
              <w:rPr>
                <w:sz w:val="14"/>
                <w:szCs w:val="14"/>
              </w:rPr>
              <w:t>7.  Подпрограмма «Развитие молодежной политики»</w:t>
            </w:r>
            <w:r w:rsidRPr="008F3708">
              <w:rPr>
                <w:rFonts w:eastAsia="Arial Unicode MS"/>
                <w:sz w:val="14"/>
                <w:szCs w:val="14"/>
              </w:rPr>
              <w:t xml:space="preserve"> на 2024-2026 годы</w:t>
            </w:r>
            <w:r w:rsidRPr="008F3708">
              <w:rPr>
                <w:sz w:val="14"/>
                <w:szCs w:val="14"/>
              </w:rPr>
              <w:t>;</w:t>
            </w:r>
          </w:p>
          <w:p w:rsidR="00296D78" w:rsidRPr="008F3708" w:rsidRDefault="00296D78" w:rsidP="0012616E">
            <w:pPr>
              <w:jc w:val="both"/>
              <w:rPr>
                <w:sz w:val="14"/>
                <w:szCs w:val="14"/>
              </w:rPr>
            </w:pPr>
            <w:r w:rsidRPr="008F3708">
              <w:rPr>
                <w:sz w:val="14"/>
                <w:szCs w:val="14"/>
              </w:rPr>
              <w:t xml:space="preserve">8.  Подпрограмма «Развитие физической культуры и спорта» </w:t>
            </w:r>
            <w:r w:rsidRPr="008F3708">
              <w:rPr>
                <w:rFonts w:eastAsia="Arial Unicode MS"/>
                <w:sz w:val="14"/>
                <w:szCs w:val="14"/>
              </w:rPr>
              <w:t xml:space="preserve"> на 2024-2026 годы</w:t>
            </w:r>
            <w:r w:rsidRPr="008F3708">
              <w:rPr>
                <w:sz w:val="14"/>
                <w:szCs w:val="14"/>
              </w:rPr>
              <w:t>;</w:t>
            </w:r>
          </w:p>
          <w:p w:rsidR="00296D78" w:rsidRPr="008F3708" w:rsidRDefault="00296D78" w:rsidP="0012616E">
            <w:pPr>
              <w:jc w:val="both"/>
              <w:rPr>
                <w:sz w:val="14"/>
                <w:szCs w:val="14"/>
              </w:rPr>
            </w:pPr>
            <w:r w:rsidRPr="008F3708">
              <w:rPr>
                <w:sz w:val="14"/>
                <w:szCs w:val="14"/>
              </w:rPr>
              <w:t>9. Подпрограмма «Управление муниципальным имуществом»</w:t>
            </w:r>
            <w:r w:rsidRPr="008F3708">
              <w:rPr>
                <w:rFonts w:eastAsia="Arial Unicode MS"/>
                <w:sz w:val="14"/>
                <w:szCs w:val="14"/>
              </w:rPr>
              <w:t xml:space="preserve"> на 2024-2026 годы</w:t>
            </w:r>
            <w:r w:rsidRPr="008F3708">
              <w:rPr>
                <w:sz w:val="14"/>
                <w:szCs w:val="14"/>
              </w:rPr>
              <w:t>.</w:t>
            </w:r>
          </w:p>
        </w:tc>
      </w:tr>
      <w:tr w:rsidR="00296D78" w:rsidRPr="008F3708" w:rsidTr="008F3708">
        <w:trPr>
          <w:trHeight w:val="516"/>
        </w:trPr>
        <w:tc>
          <w:tcPr>
            <w:tcW w:w="1951" w:type="dxa"/>
          </w:tcPr>
          <w:p w:rsidR="00296D78" w:rsidRPr="008F3708" w:rsidRDefault="00296D78" w:rsidP="0012616E">
            <w:pPr>
              <w:rPr>
                <w:sz w:val="14"/>
                <w:szCs w:val="14"/>
              </w:rPr>
            </w:pPr>
            <w:r w:rsidRPr="008F3708">
              <w:rPr>
                <w:sz w:val="14"/>
                <w:szCs w:val="14"/>
              </w:rPr>
              <w:t>Мероприятия, не вошедшие в по</w:t>
            </w:r>
            <w:r w:rsidRPr="008F3708">
              <w:rPr>
                <w:sz w:val="14"/>
                <w:szCs w:val="14"/>
              </w:rPr>
              <w:t>д</w:t>
            </w:r>
            <w:r w:rsidRPr="008F3708">
              <w:rPr>
                <w:sz w:val="14"/>
                <w:szCs w:val="14"/>
              </w:rPr>
              <w:t>программы</w:t>
            </w:r>
          </w:p>
        </w:tc>
        <w:tc>
          <w:tcPr>
            <w:tcW w:w="5387" w:type="dxa"/>
          </w:tcPr>
          <w:p w:rsidR="00296D78" w:rsidRPr="008F3708" w:rsidRDefault="00296D78" w:rsidP="0012616E">
            <w:pPr>
              <w:rPr>
                <w:sz w:val="14"/>
                <w:szCs w:val="14"/>
              </w:rPr>
            </w:pPr>
            <w:r w:rsidRPr="008F3708">
              <w:rPr>
                <w:sz w:val="14"/>
                <w:szCs w:val="14"/>
              </w:rPr>
              <w:t>Мероприятия направленные на развитие общественной инфрастру</w:t>
            </w:r>
            <w:r w:rsidRPr="008F3708">
              <w:rPr>
                <w:sz w:val="14"/>
                <w:szCs w:val="14"/>
              </w:rPr>
              <w:t>к</w:t>
            </w:r>
            <w:r w:rsidRPr="008F3708">
              <w:rPr>
                <w:sz w:val="14"/>
                <w:szCs w:val="14"/>
              </w:rPr>
              <w:t>туры (Проект местных инициатив)</w:t>
            </w:r>
          </w:p>
        </w:tc>
      </w:tr>
      <w:tr w:rsidR="00296D78" w:rsidRPr="008F3708" w:rsidTr="008F3708">
        <w:trPr>
          <w:trHeight w:val="808"/>
        </w:trPr>
        <w:tc>
          <w:tcPr>
            <w:tcW w:w="1951" w:type="dxa"/>
          </w:tcPr>
          <w:p w:rsidR="00296D78" w:rsidRPr="008F3708" w:rsidRDefault="00296D78" w:rsidP="0012616E">
            <w:pPr>
              <w:rPr>
                <w:sz w:val="14"/>
                <w:szCs w:val="14"/>
              </w:rPr>
            </w:pPr>
            <w:r w:rsidRPr="008F3708">
              <w:rPr>
                <w:sz w:val="14"/>
                <w:szCs w:val="14"/>
              </w:rPr>
              <w:t>Цели муниципальной пр</w:t>
            </w:r>
            <w:r w:rsidRPr="008F3708">
              <w:rPr>
                <w:sz w:val="14"/>
                <w:szCs w:val="14"/>
              </w:rPr>
              <w:t>о</w:t>
            </w:r>
            <w:r w:rsidRPr="008F3708">
              <w:rPr>
                <w:sz w:val="14"/>
                <w:szCs w:val="14"/>
              </w:rPr>
              <w:t>граммы</w:t>
            </w:r>
          </w:p>
        </w:tc>
        <w:tc>
          <w:tcPr>
            <w:tcW w:w="5387" w:type="dxa"/>
          </w:tcPr>
          <w:p w:rsidR="00296D78" w:rsidRPr="008F3708" w:rsidRDefault="00296D78" w:rsidP="0012616E">
            <w:pPr>
              <w:autoSpaceDE w:val="0"/>
              <w:autoSpaceDN w:val="0"/>
              <w:adjustRightInd w:val="0"/>
              <w:jc w:val="both"/>
              <w:rPr>
                <w:sz w:val="14"/>
                <w:szCs w:val="14"/>
              </w:rPr>
            </w:pPr>
            <w:r w:rsidRPr="008F3708">
              <w:rPr>
                <w:bCs/>
                <w:sz w:val="14"/>
                <w:szCs w:val="14"/>
              </w:rPr>
              <w:t>Совершенствование и оптимизация развития Восточного городского поселения, повышение эффекти</w:t>
            </w:r>
            <w:r w:rsidRPr="008F3708">
              <w:rPr>
                <w:bCs/>
                <w:sz w:val="14"/>
                <w:szCs w:val="14"/>
              </w:rPr>
              <w:t>в</w:t>
            </w:r>
            <w:r w:rsidRPr="008F3708">
              <w:rPr>
                <w:bCs/>
                <w:sz w:val="14"/>
                <w:szCs w:val="14"/>
              </w:rPr>
              <w:t>ности и информационной прозрачности деятельности   органов местного самоуправления муниципал</w:t>
            </w:r>
            <w:r w:rsidRPr="008F3708">
              <w:rPr>
                <w:bCs/>
                <w:sz w:val="14"/>
                <w:szCs w:val="14"/>
              </w:rPr>
              <w:t>ь</w:t>
            </w:r>
            <w:r w:rsidRPr="008F3708">
              <w:rPr>
                <w:bCs/>
                <w:sz w:val="14"/>
                <w:szCs w:val="14"/>
              </w:rPr>
              <w:t xml:space="preserve">ного образования </w:t>
            </w:r>
            <w:r w:rsidRPr="008F3708">
              <w:rPr>
                <w:sz w:val="14"/>
                <w:szCs w:val="14"/>
              </w:rPr>
              <w:t xml:space="preserve">Восточное городское поселение Омутнинского района  Кировской области. </w:t>
            </w:r>
            <w:r w:rsidRPr="008F3708">
              <w:rPr>
                <w:bCs/>
                <w:sz w:val="14"/>
                <w:szCs w:val="14"/>
              </w:rPr>
              <w:t>Исполн</w:t>
            </w:r>
            <w:r w:rsidRPr="008F3708">
              <w:rPr>
                <w:bCs/>
                <w:sz w:val="14"/>
                <w:szCs w:val="14"/>
              </w:rPr>
              <w:t>е</w:t>
            </w:r>
            <w:r w:rsidRPr="008F3708">
              <w:rPr>
                <w:bCs/>
                <w:sz w:val="14"/>
                <w:szCs w:val="14"/>
              </w:rPr>
              <w:t>ние полномочий по решению вопросов местного значения в соответствии с федеральными закон</w:t>
            </w:r>
            <w:r w:rsidRPr="008F3708">
              <w:rPr>
                <w:bCs/>
                <w:sz w:val="14"/>
                <w:szCs w:val="14"/>
              </w:rPr>
              <w:t>а</w:t>
            </w:r>
            <w:r w:rsidRPr="008F3708">
              <w:rPr>
                <w:bCs/>
                <w:sz w:val="14"/>
                <w:szCs w:val="14"/>
              </w:rPr>
              <w:t>ми и законами Кировской области.</w:t>
            </w:r>
          </w:p>
        </w:tc>
      </w:tr>
      <w:tr w:rsidR="00296D78" w:rsidRPr="008F3708" w:rsidTr="008F3708">
        <w:tc>
          <w:tcPr>
            <w:tcW w:w="1951" w:type="dxa"/>
          </w:tcPr>
          <w:p w:rsidR="00296D78" w:rsidRPr="008F3708" w:rsidRDefault="00296D78" w:rsidP="0012616E">
            <w:pPr>
              <w:rPr>
                <w:sz w:val="14"/>
                <w:szCs w:val="14"/>
              </w:rPr>
            </w:pPr>
            <w:r w:rsidRPr="008F3708">
              <w:rPr>
                <w:sz w:val="14"/>
                <w:szCs w:val="14"/>
              </w:rPr>
              <w:t xml:space="preserve">Задачи </w:t>
            </w:r>
          </w:p>
          <w:p w:rsidR="00296D78" w:rsidRPr="008F3708" w:rsidRDefault="00296D78" w:rsidP="0012616E">
            <w:pPr>
              <w:rPr>
                <w:sz w:val="14"/>
                <w:szCs w:val="14"/>
              </w:rPr>
            </w:pPr>
            <w:r w:rsidRPr="008F3708">
              <w:rPr>
                <w:sz w:val="14"/>
                <w:szCs w:val="14"/>
              </w:rPr>
              <w:t>муниципальной програ</w:t>
            </w:r>
            <w:r w:rsidRPr="008F3708">
              <w:rPr>
                <w:sz w:val="14"/>
                <w:szCs w:val="14"/>
              </w:rPr>
              <w:t>м</w:t>
            </w:r>
            <w:r w:rsidRPr="008F3708">
              <w:rPr>
                <w:sz w:val="14"/>
                <w:szCs w:val="14"/>
              </w:rPr>
              <w:t xml:space="preserve">мы </w:t>
            </w:r>
          </w:p>
        </w:tc>
        <w:tc>
          <w:tcPr>
            <w:tcW w:w="5387" w:type="dxa"/>
          </w:tcPr>
          <w:p w:rsidR="00296D78" w:rsidRPr="008F3708" w:rsidRDefault="00296D78" w:rsidP="0012616E">
            <w:pPr>
              <w:tabs>
                <w:tab w:val="left" w:pos="252"/>
              </w:tabs>
              <w:jc w:val="both"/>
              <w:rPr>
                <w:bCs/>
                <w:sz w:val="14"/>
                <w:szCs w:val="14"/>
              </w:rPr>
            </w:pPr>
            <w:r w:rsidRPr="008F3708">
              <w:rPr>
                <w:bCs/>
                <w:sz w:val="14"/>
                <w:szCs w:val="14"/>
              </w:rPr>
              <w:t>- Исполнение полномочий по решению вопросов местного значения в соответствии с федеральными законами, законами Кировской обл</w:t>
            </w:r>
            <w:r w:rsidRPr="008F3708">
              <w:rPr>
                <w:bCs/>
                <w:sz w:val="14"/>
                <w:szCs w:val="14"/>
              </w:rPr>
              <w:t>а</w:t>
            </w:r>
            <w:r w:rsidRPr="008F3708">
              <w:rPr>
                <w:bCs/>
                <w:sz w:val="14"/>
                <w:szCs w:val="14"/>
              </w:rPr>
              <w:t>сти и муниципальными правовыми актами;</w:t>
            </w:r>
          </w:p>
          <w:p w:rsidR="00296D78" w:rsidRPr="008F3708" w:rsidRDefault="00296D78" w:rsidP="0012616E">
            <w:pPr>
              <w:tabs>
                <w:tab w:val="left" w:pos="252"/>
              </w:tabs>
              <w:jc w:val="both"/>
              <w:rPr>
                <w:bCs/>
                <w:sz w:val="14"/>
                <w:szCs w:val="14"/>
              </w:rPr>
            </w:pPr>
            <w:r w:rsidRPr="008F3708">
              <w:rPr>
                <w:bCs/>
                <w:sz w:val="14"/>
                <w:szCs w:val="14"/>
              </w:rPr>
              <w:t>- Исполнение отдельных государственных полномочий, переданных федеральными законами и законами Кировской области;</w:t>
            </w:r>
          </w:p>
          <w:p w:rsidR="00296D78" w:rsidRPr="008F3708" w:rsidRDefault="00296D78" w:rsidP="0012616E">
            <w:pPr>
              <w:tabs>
                <w:tab w:val="left" w:pos="252"/>
              </w:tabs>
              <w:jc w:val="both"/>
              <w:rPr>
                <w:bCs/>
                <w:sz w:val="14"/>
                <w:szCs w:val="14"/>
              </w:rPr>
            </w:pPr>
            <w:r w:rsidRPr="008F3708">
              <w:rPr>
                <w:bCs/>
                <w:sz w:val="14"/>
                <w:szCs w:val="14"/>
              </w:rPr>
              <w:t>-Развитие муниципальной службы администрации муниципального образования;</w:t>
            </w:r>
          </w:p>
          <w:p w:rsidR="00296D78" w:rsidRPr="008F3708" w:rsidRDefault="00296D78" w:rsidP="0012616E">
            <w:pPr>
              <w:tabs>
                <w:tab w:val="left" w:pos="252"/>
              </w:tabs>
              <w:jc w:val="both"/>
              <w:rPr>
                <w:bCs/>
                <w:sz w:val="14"/>
                <w:szCs w:val="14"/>
              </w:rPr>
            </w:pPr>
            <w:r w:rsidRPr="008F3708">
              <w:rPr>
                <w:bCs/>
                <w:sz w:val="14"/>
                <w:szCs w:val="14"/>
              </w:rPr>
              <w:t>- Обеспечение реализации прав граждан, проживающих на террит</w:t>
            </w:r>
            <w:r w:rsidRPr="008F3708">
              <w:rPr>
                <w:bCs/>
                <w:sz w:val="14"/>
                <w:szCs w:val="14"/>
              </w:rPr>
              <w:t>о</w:t>
            </w:r>
            <w:r w:rsidRPr="008F3708">
              <w:rPr>
                <w:bCs/>
                <w:sz w:val="14"/>
                <w:szCs w:val="14"/>
              </w:rPr>
              <w:t>рии муниципального образования;</w:t>
            </w:r>
          </w:p>
          <w:p w:rsidR="00296D78" w:rsidRPr="008F3708" w:rsidRDefault="00296D78" w:rsidP="0012616E">
            <w:pPr>
              <w:tabs>
                <w:tab w:val="left" w:pos="290"/>
              </w:tabs>
              <w:autoSpaceDE w:val="0"/>
              <w:autoSpaceDN w:val="0"/>
              <w:adjustRightInd w:val="0"/>
              <w:jc w:val="both"/>
              <w:rPr>
                <w:sz w:val="14"/>
                <w:szCs w:val="14"/>
              </w:rPr>
            </w:pPr>
            <w:r w:rsidRPr="008F3708">
              <w:rPr>
                <w:sz w:val="14"/>
                <w:szCs w:val="14"/>
              </w:rPr>
              <w:t>- Развитие инфраструктуры, обеспечивающей доступность услуг для субъектов малого предприним</w:t>
            </w:r>
            <w:r w:rsidRPr="008F3708">
              <w:rPr>
                <w:sz w:val="14"/>
                <w:szCs w:val="14"/>
              </w:rPr>
              <w:t>а</w:t>
            </w:r>
            <w:r w:rsidRPr="008F3708">
              <w:rPr>
                <w:sz w:val="14"/>
                <w:szCs w:val="14"/>
              </w:rPr>
              <w:t>тельства;</w:t>
            </w:r>
          </w:p>
          <w:p w:rsidR="00296D78" w:rsidRPr="008F3708" w:rsidRDefault="00296D78" w:rsidP="0012616E">
            <w:pPr>
              <w:tabs>
                <w:tab w:val="left" w:pos="290"/>
              </w:tabs>
              <w:autoSpaceDE w:val="0"/>
              <w:autoSpaceDN w:val="0"/>
              <w:adjustRightInd w:val="0"/>
              <w:jc w:val="both"/>
              <w:rPr>
                <w:sz w:val="14"/>
                <w:szCs w:val="14"/>
              </w:rPr>
            </w:pPr>
            <w:r w:rsidRPr="008F3708">
              <w:rPr>
                <w:sz w:val="14"/>
                <w:szCs w:val="14"/>
              </w:rPr>
              <w:t>- Развитие механизмов финансово-кредитной поддержки малого предпринимательства;</w:t>
            </w:r>
          </w:p>
          <w:p w:rsidR="00296D78" w:rsidRPr="008F3708" w:rsidRDefault="00296D78" w:rsidP="0012616E">
            <w:pPr>
              <w:tabs>
                <w:tab w:val="left" w:pos="290"/>
              </w:tabs>
              <w:autoSpaceDE w:val="0"/>
              <w:autoSpaceDN w:val="0"/>
              <w:adjustRightInd w:val="0"/>
              <w:jc w:val="both"/>
              <w:rPr>
                <w:sz w:val="14"/>
                <w:szCs w:val="14"/>
              </w:rPr>
            </w:pPr>
            <w:r w:rsidRPr="008F3708">
              <w:rPr>
                <w:sz w:val="14"/>
                <w:szCs w:val="14"/>
              </w:rPr>
              <w:t>- Укрепление социального статуса, повышение престижа и этики предпринимательства;</w:t>
            </w:r>
          </w:p>
          <w:p w:rsidR="00296D78" w:rsidRPr="008F3708" w:rsidRDefault="00296D78" w:rsidP="0012616E">
            <w:pPr>
              <w:tabs>
                <w:tab w:val="left" w:pos="290"/>
              </w:tabs>
              <w:autoSpaceDE w:val="0"/>
              <w:autoSpaceDN w:val="0"/>
              <w:adjustRightInd w:val="0"/>
              <w:jc w:val="both"/>
              <w:rPr>
                <w:sz w:val="14"/>
                <w:szCs w:val="14"/>
              </w:rPr>
            </w:pPr>
            <w:r w:rsidRPr="008F3708">
              <w:rPr>
                <w:sz w:val="14"/>
                <w:szCs w:val="14"/>
              </w:rPr>
              <w:t>- Внедрение системы доступной информационно-консультационной поддержки малого предприним</w:t>
            </w:r>
            <w:r w:rsidRPr="008F3708">
              <w:rPr>
                <w:sz w:val="14"/>
                <w:szCs w:val="14"/>
              </w:rPr>
              <w:t>а</w:t>
            </w:r>
            <w:r w:rsidRPr="008F3708">
              <w:rPr>
                <w:sz w:val="14"/>
                <w:szCs w:val="14"/>
              </w:rPr>
              <w:t>тельства;</w:t>
            </w:r>
          </w:p>
          <w:p w:rsidR="00296D78" w:rsidRPr="008F3708" w:rsidRDefault="00296D78" w:rsidP="0012616E">
            <w:pPr>
              <w:autoSpaceDE w:val="0"/>
              <w:jc w:val="both"/>
              <w:rPr>
                <w:sz w:val="14"/>
                <w:szCs w:val="14"/>
              </w:rPr>
            </w:pPr>
            <w:r w:rsidRPr="008F3708">
              <w:rPr>
                <w:sz w:val="14"/>
                <w:szCs w:val="14"/>
              </w:rPr>
              <w:t>- Поддержка и развитие отдельных направлений предпринимател</w:t>
            </w:r>
            <w:r w:rsidRPr="008F3708">
              <w:rPr>
                <w:sz w:val="14"/>
                <w:szCs w:val="14"/>
              </w:rPr>
              <w:t>ь</w:t>
            </w:r>
            <w:r w:rsidRPr="008F3708">
              <w:rPr>
                <w:sz w:val="14"/>
                <w:szCs w:val="14"/>
              </w:rPr>
              <w:t>ской деятельности;</w:t>
            </w:r>
          </w:p>
          <w:p w:rsidR="00296D78" w:rsidRPr="008F3708" w:rsidRDefault="00296D78" w:rsidP="0012616E">
            <w:pPr>
              <w:autoSpaceDE w:val="0"/>
              <w:jc w:val="both"/>
              <w:rPr>
                <w:sz w:val="14"/>
                <w:szCs w:val="14"/>
              </w:rPr>
            </w:pPr>
            <w:r w:rsidRPr="008F3708">
              <w:rPr>
                <w:sz w:val="14"/>
                <w:szCs w:val="14"/>
              </w:rPr>
              <w:t>- Организация  выполнения работ и услуг по содержанию  и обсл</w:t>
            </w:r>
            <w:r w:rsidRPr="008F3708">
              <w:rPr>
                <w:sz w:val="14"/>
                <w:szCs w:val="14"/>
              </w:rPr>
              <w:t>у</w:t>
            </w:r>
            <w:r w:rsidRPr="008F3708">
              <w:rPr>
                <w:sz w:val="14"/>
                <w:szCs w:val="14"/>
              </w:rPr>
              <w:t>живанию  автомобильных дорог и объектов дорожной инфраструкт</w:t>
            </w:r>
            <w:r w:rsidRPr="008F3708">
              <w:rPr>
                <w:sz w:val="14"/>
                <w:szCs w:val="14"/>
              </w:rPr>
              <w:t>у</w:t>
            </w:r>
            <w:r w:rsidRPr="008F3708">
              <w:rPr>
                <w:sz w:val="14"/>
                <w:szCs w:val="14"/>
              </w:rPr>
              <w:t>ры;</w:t>
            </w:r>
          </w:p>
          <w:p w:rsidR="00296D78" w:rsidRPr="008F3708" w:rsidRDefault="00296D78" w:rsidP="0012616E">
            <w:pPr>
              <w:jc w:val="both"/>
              <w:rPr>
                <w:sz w:val="14"/>
                <w:szCs w:val="14"/>
              </w:rPr>
            </w:pPr>
            <w:r w:rsidRPr="008F3708">
              <w:rPr>
                <w:sz w:val="14"/>
                <w:szCs w:val="14"/>
              </w:rPr>
              <w:t>- Проведение ремонта автомобильных дорог и объектов дорожной инфраструктуры;</w:t>
            </w:r>
          </w:p>
          <w:p w:rsidR="00296D78" w:rsidRPr="008F3708" w:rsidRDefault="00296D78" w:rsidP="0012616E">
            <w:pPr>
              <w:jc w:val="both"/>
              <w:rPr>
                <w:sz w:val="14"/>
                <w:szCs w:val="14"/>
              </w:rPr>
            </w:pPr>
            <w:r w:rsidRPr="008F3708">
              <w:rPr>
                <w:sz w:val="14"/>
                <w:szCs w:val="14"/>
              </w:rPr>
              <w:t>- Осуществление  комплекса  мер, направленных  на  улучшение  благоустройства,  внешнего вида те</w:t>
            </w:r>
            <w:r w:rsidRPr="008F3708">
              <w:rPr>
                <w:sz w:val="14"/>
                <w:szCs w:val="14"/>
              </w:rPr>
              <w:t>р</w:t>
            </w:r>
            <w:r w:rsidRPr="008F3708">
              <w:rPr>
                <w:sz w:val="14"/>
                <w:szCs w:val="14"/>
              </w:rPr>
              <w:t>ритории;</w:t>
            </w:r>
          </w:p>
          <w:p w:rsidR="00296D78" w:rsidRPr="008F3708" w:rsidRDefault="00296D78" w:rsidP="0012616E">
            <w:pPr>
              <w:jc w:val="both"/>
              <w:rPr>
                <w:sz w:val="14"/>
                <w:szCs w:val="14"/>
              </w:rPr>
            </w:pPr>
            <w:r w:rsidRPr="008F3708">
              <w:rPr>
                <w:sz w:val="14"/>
                <w:szCs w:val="14"/>
              </w:rPr>
              <w:t>- Обеспечение благоприятной окружающей среды и экологической безопасности для проживания нас</w:t>
            </w:r>
            <w:r w:rsidRPr="008F3708">
              <w:rPr>
                <w:sz w:val="14"/>
                <w:szCs w:val="14"/>
              </w:rPr>
              <w:t>е</w:t>
            </w:r>
            <w:r w:rsidRPr="008F3708">
              <w:rPr>
                <w:sz w:val="14"/>
                <w:szCs w:val="14"/>
              </w:rPr>
              <w:t>ления;</w:t>
            </w:r>
          </w:p>
          <w:p w:rsidR="00296D78" w:rsidRPr="008F3708" w:rsidRDefault="00296D78" w:rsidP="0012616E">
            <w:pPr>
              <w:jc w:val="both"/>
              <w:rPr>
                <w:sz w:val="14"/>
                <w:szCs w:val="14"/>
              </w:rPr>
            </w:pPr>
            <w:r w:rsidRPr="008F3708">
              <w:rPr>
                <w:sz w:val="14"/>
                <w:szCs w:val="14"/>
              </w:rPr>
              <w:t>- Решение экологических и санитарных проблем;</w:t>
            </w:r>
          </w:p>
          <w:p w:rsidR="00296D78" w:rsidRPr="008F3708" w:rsidRDefault="00296D78" w:rsidP="0012616E">
            <w:pPr>
              <w:jc w:val="both"/>
              <w:rPr>
                <w:sz w:val="14"/>
                <w:szCs w:val="14"/>
              </w:rPr>
            </w:pPr>
            <w:r w:rsidRPr="008F3708">
              <w:rPr>
                <w:sz w:val="14"/>
                <w:szCs w:val="14"/>
              </w:rPr>
              <w:t>- Разработка и реализация мероприятий, направленных на соблюд</w:t>
            </w:r>
            <w:r w:rsidRPr="008F3708">
              <w:rPr>
                <w:sz w:val="14"/>
                <w:szCs w:val="14"/>
              </w:rPr>
              <w:t>е</w:t>
            </w:r>
            <w:r w:rsidRPr="008F3708">
              <w:rPr>
                <w:sz w:val="14"/>
                <w:szCs w:val="14"/>
              </w:rPr>
              <w:t>ние правил пожарной безопасности населения;</w:t>
            </w:r>
          </w:p>
          <w:p w:rsidR="00296D78" w:rsidRPr="008F3708" w:rsidRDefault="00296D78" w:rsidP="0012616E">
            <w:pPr>
              <w:jc w:val="both"/>
              <w:rPr>
                <w:sz w:val="14"/>
                <w:szCs w:val="14"/>
              </w:rPr>
            </w:pPr>
            <w:r w:rsidRPr="008F3708">
              <w:rPr>
                <w:sz w:val="14"/>
                <w:szCs w:val="14"/>
              </w:rPr>
              <w:t>- Предупреждение возникновения и развития чрезвычайных ситуаций на территории поселения, совершенствование системы средств оп</w:t>
            </w:r>
            <w:r w:rsidRPr="008F3708">
              <w:rPr>
                <w:sz w:val="14"/>
                <w:szCs w:val="14"/>
              </w:rPr>
              <w:t>о</w:t>
            </w:r>
            <w:r w:rsidRPr="008F3708">
              <w:rPr>
                <w:sz w:val="14"/>
                <w:szCs w:val="14"/>
              </w:rPr>
              <w:t>вещения;</w:t>
            </w:r>
          </w:p>
          <w:p w:rsidR="00296D78" w:rsidRPr="008F3708" w:rsidRDefault="00296D78" w:rsidP="0012616E">
            <w:pPr>
              <w:jc w:val="both"/>
              <w:rPr>
                <w:sz w:val="14"/>
                <w:szCs w:val="14"/>
              </w:rPr>
            </w:pPr>
            <w:r w:rsidRPr="008F3708">
              <w:rPr>
                <w:sz w:val="14"/>
                <w:szCs w:val="14"/>
              </w:rPr>
              <w:t>- Обучение населения в области ГО, подготовка населения в области защиты от ЧС;</w:t>
            </w:r>
          </w:p>
          <w:p w:rsidR="00296D78" w:rsidRPr="008F3708" w:rsidRDefault="00296D78" w:rsidP="0012616E">
            <w:pPr>
              <w:jc w:val="both"/>
              <w:rPr>
                <w:sz w:val="14"/>
                <w:szCs w:val="14"/>
              </w:rPr>
            </w:pPr>
            <w:r w:rsidRPr="008F3708">
              <w:rPr>
                <w:sz w:val="14"/>
                <w:szCs w:val="14"/>
              </w:rPr>
              <w:t>- Усиление мер по обеспечению антитеррористической защищенн</w:t>
            </w:r>
            <w:r w:rsidRPr="008F3708">
              <w:rPr>
                <w:sz w:val="14"/>
                <w:szCs w:val="14"/>
              </w:rPr>
              <w:t>о</w:t>
            </w:r>
            <w:r w:rsidRPr="008F3708">
              <w:rPr>
                <w:sz w:val="14"/>
                <w:szCs w:val="14"/>
              </w:rPr>
              <w:t>сти населения;</w:t>
            </w:r>
          </w:p>
          <w:p w:rsidR="00296D78" w:rsidRPr="008F3708" w:rsidRDefault="00296D78" w:rsidP="0012616E">
            <w:pPr>
              <w:jc w:val="both"/>
              <w:rPr>
                <w:sz w:val="14"/>
                <w:szCs w:val="14"/>
              </w:rPr>
            </w:pPr>
            <w:r w:rsidRPr="008F3708">
              <w:rPr>
                <w:sz w:val="14"/>
                <w:szCs w:val="14"/>
              </w:rPr>
              <w:t>- Укрепление и модернизация материально-технической базы учр</w:t>
            </w:r>
            <w:r w:rsidRPr="008F3708">
              <w:rPr>
                <w:sz w:val="14"/>
                <w:szCs w:val="14"/>
              </w:rPr>
              <w:t>е</w:t>
            </w:r>
            <w:r w:rsidRPr="008F3708">
              <w:rPr>
                <w:sz w:val="14"/>
                <w:szCs w:val="14"/>
              </w:rPr>
              <w:t>ждений культуры;</w:t>
            </w:r>
          </w:p>
          <w:p w:rsidR="00296D78" w:rsidRPr="008F3708" w:rsidRDefault="00296D78" w:rsidP="0012616E">
            <w:pPr>
              <w:jc w:val="both"/>
              <w:rPr>
                <w:sz w:val="14"/>
                <w:szCs w:val="14"/>
              </w:rPr>
            </w:pPr>
            <w:r w:rsidRPr="008F3708">
              <w:rPr>
                <w:sz w:val="14"/>
                <w:szCs w:val="14"/>
              </w:rPr>
              <w:t>- Популяризация и актуализация историко-культурного наследия;</w:t>
            </w:r>
          </w:p>
          <w:p w:rsidR="00296D78" w:rsidRPr="008F3708" w:rsidRDefault="00296D78" w:rsidP="0012616E">
            <w:pPr>
              <w:jc w:val="both"/>
              <w:rPr>
                <w:sz w:val="14"/>
                <w:szCs w:val="14"/>
              </w:rPr>
            </w:pPr>
            <w:r w:rsidRPr="008F3708">
              <w:rPr>
                <w:sz w:val="14"/>
                <w:szCs w:val="14"/>
              </w:rPr>
              <w:t>- Формирование патриотизма, духовно-нравственных ценностей жителей Восточного городского пос</w:t>
            </w:r>
            <w:r w:rsidRPr="008F3708">
              <w:rPr>
                <w:sz w:val="14"/>
                <w:szCs w:val="14"/>
              </w:rPr>
              <w:t>е</w:t>
            </w:r>
            <w:r w:rsidRPr="008F3708">
              <w:rPr>
                <w:sz w:val="14"/>
                <w:szCs w:val="14"/>
              </w:rPr>
              <w:t>ления;</w:t>
            </w:r>
          </w:p>
          <w:p w:rsidR="00296D78" w:rsidRPr="008F3708" w:rsidRDefault="00296D78" w:rsidP="0012616E">
            <w:pPr>
              <w:jc w:val="both"/>
              <w:rPr>
                <w:sz w:val="14"/>
                <w:szCs w:val="14"/>
              </w:rPr>
            </w:pPr>
            <w:r w:rsidRPr="008F3708">
              <w:rPr>
                <w:sz w:val="14"/>
                <w:szCs w:val="14"/>
              </w:rPr>
              <w:t>- Участие в работе по созданию музея боевой и трудовой славы;</w:t>
            </w:r>
          </w:p>
          <w:p w:rsidR="00296D78" w:rsidRPr="008F3708" w:rsidRDefault="00296D78" w:rsidP="0012616E">
            <w:pPr>
              <w:jc w:val="both"/>
              <w:rPr>
                <w:sz w:val="14"/>
                <w:szCs w:val="14"/>
              </w:rPr>
            </w:pPr>
            <w:r w:rsidRPr="008F3708">
              <w:rPr>
                <w:sz w:val="14"/>
                <w:szCs w:val="14"/>
              </w:rPr>
              <w:t>- Организация общепоселковых культурно-массовых мероприятий в пгт Восточный;</w:t>
            </w:r>
          </w:p>
          <w:p w:rsidR="00296D78" w:rsidRPr="008F3708" w:rsidRDefault="00296D78" w:rsidP="0012616E">
            <w:pPr>
              <w:jc w:val="both"/>
              <w:rPr>
                <w:sz w:val="14"/>
                <w:szCs w:val="14"/>
              </w:rPr>
            </w:pPr>
            <w:r w:rsidRPr="008F3708">
              <w:rPr>
                <w:sz w:val="14"/>
                <w:szCs w:val="14"/>
              </w:rPr>
              <w:t>- Организация библиотечного обслуживания населения;</w:t>
            </w:r>
          </w:p>
          <w:p w:rsidR="00296D78" w:rsidRPr="008F3708" w:rsidRDefault="00296D78" w:rsidP="0012616E">
            <w:pPr>
              <w:suppressAutoHyphens/>
              <w:jc w:val="both"/>
              <w:rPr>
                <w:sz w:val="14"/>
                <w:szCs w:val="14"/>
              </w:rPr>
            </w:pPr>
            <w:r w:rsidRPr="008F3708">
              <w:rPr>
                <w:sz w:val="14"/>
                <w:szCs w:val="14"/>
              </w:rPr>
              <w:t>-Укрепление материально-технической базы для занятий физической культурой и спортом;</w:t>
            </w:r>
          </w:p>
          <w:p w:rsidR="00296D78" w:rsidRPr="008F3708" w:rsidRDefault="00296D78" w:rsidP="0012616E">
            <w:pPr>
              <w:suppressAutoHyphens/>
              <w:jc w:val="both"/>
              <w:rPr>
                <w:sz w:val="14"/>
                <w:szCs w:val="14"/>
              </w:rPr>
            </w:pPr>
            <w:r w:rsidRPr="008F3708">
              <w:rPr>
                <w:sz w:val="14"/>
                <w:szCs w:val="14"/>
              </w:rPr>
              <w:t>- Развитие массового спорта среди различных категорий и групп населения, в том числе в образовательных учреждениях;</w:t>
            </w:r>
          </w:p>
          <w:p w:rsidR="00296D78" w:rsidRPr="008F3708" w:rsidRDefault="00296D78" w:rsidP="0012616E">
            <w:pPr>
              <w:suppressAutoHyphens/>
              <w:jc w:val="both"/>
              <w:rPr>
                <w:sz w:val="14"/>
                <w:szCs w:val="14"/>
              </w:rPr>
            </w:pPr>
            <w:r w:rsidRPr="008F3708">
              <w:rPr>
                <w:sz w:val="14"/>
                <w:szCs w:val="14"/>
              </w:rPr>
              <w:t>- Пропаганда физической культуры, спорта и здорового образа жизни;</w:t>
            </w:r>
          </w:p>
          <w:p w:rsidR="00296D78" w:rsidRPr="008F3708" w:rsidRDefault="00296D78" w:rsidP="0012616E">
            <w:pPr>
              <w:jc w:val="both"/>
              <w:rPr>
                <w:sz w:val="14"/>
                <w:szCs w:val="14"/>
              </w:rPr>
            </w:pPr>
            <w:r w:rsidRPr="008F3708">
              <w:rPr>
                <w:sz w:val="14"/>
                <w:szCs w:val="14"/>
              </w:rPr>
              <w:t>- Развитие детско-юношеского спорта;</w:t>
            </w:r>
          </w:p>
          <w:p w:rsidR="00296D78" w:rsidRPr="008F3708" w:rsidRDefault="00296D78" w:rsidP="0012616E">
            <w:pPr>
              <w:jc w:val="both"/>
              <w:rPr>
                <w:sz w:val="14"/>
                <w:szCs w:val="14"/>
              </w:rPr>
            </w:pPr>
            <w:r w:rsidRPr="008F3708">
              <w:rPr>
                <w:color w:val="000000"/>
                <w:spacing w:val="-2"/>
                <w:sz w:val="14"/>
                <w:szCs w:val="14"/>
              </w:rPr>
              <w:t xml:space="preserve">- Формирование и поддержка социальной </w:t>
            </w:r>
            <w:r w:rsidRPr="008F3708">
              <w:rPr>
                <w:color w:val="000000"/>
                <w:spacing w:val="-3"/>
                <w:sz w:val="14"/>
                <w:szCs w:val="14"/>
              </w:rPr>
              <w:t>активности молодежи;</w:t>
            </w:r>
          </w:p>
          <w:p w:rsidR="00296D78" w:rsidRPr="008F3708" w:rsidRDefault="00296D78" w:rsidP="0012616E">
            <w:pPr>
              <w:jc w:val="both"/>
              <w:rPr>
                <w:sz w:val="14"/>
                <w:szCs w:val="14"/>
              </w:rPr>
            </w:pPr>
            <w:r w:rsidRPr="008F3708">
              <w:rPr>
                <w:color w:val="000000"/>
                <w:spacing w:val="-3"/>
                <w:sz w:val="14"/>
                <w:szCs w:val="14"/>
              </w:rPr>
              <w:t>- У</w:t>
            </w:r>
            <w:r w:rsidRPr="008F3708">
              <w:rPr>
                <w:color w:val="000000"/>
                <w:spacing w:val="-1"/>
                <w:sz w:val="14"/>
                <w:szCs w:val="14"/>
              </w:rPr>
              <w:t xml:space="preserve">крепление  системы  гражданского  и </w:t>
            </w:r>
            <w:r w:rsidRPr="008F3708">
              <w:rPr>
                <w:color w:val="000000"/>
                <w:spacing w:val="-2"/>
                <w:sz w:val="14"/>
                <w:szCs w:val="14"/>
              </w:rPr>
              <w:t>патриотического воспитания молодежи;</w:t>
            </w:r>
          </w:p>
          <w:p w:rsidR="00296D78" w:rsidRPr="008F3708" w:rsidRDefault="00296D78" w:rsidP="0012616E">
            <w:pPr>
              <w:shd w:val="clear" w:color="auto" w:fill="FFFFFF"/>
              <w:jc w:val="both"/>
              <w:rPr>
                <w:color w:val="000000"/>
                <w:spacing w:val="-5"/>
                <w:sz w:val="14"/>
                <w:szCs w:val="14"/>
              </w:rPr>
            </w:pPr>
            <w:r w:rsidRPr="008F3708">
              <w:rPr>
                <w:color w:val="000000"/>
                <w:spacing w:val="-1"/>
                <w:sz w:val="14"/>
                <w:szCs w:val="14"/>
              </w:rPr>
              <w:t xml:space="preserve">- Формирование  здорового образа жизни </w:t>
            </w:r>
            <w:r w:rsidRPr="008F3708">
              <w:rPr>
                <w:color w:val="000000"/>
                <w:spacing w:val="-5"/>
                <w:sz w:val="14"/>
                <w:szCs w:val="14"/>
              </w:rPr>
              <w:t>молодежи;</w:t>
            </w:r>
          </w:p>
          <w:p w:rsidR="00296D78" w:rsidRPr="008F3708" w:rsidRDefault="00296D78" w:rsidP="0012616E">
            <w:pPr>
              <w:shd w:val="clear" w:color="auto" w:fill="FFFFFF"/>
              <w:jc w:val="both"/>
              <w:rPr>
                <w:color w:val="000000"/>
                <w:spacing w:val="-5"/>
                <w:sz w:val="14"/>
                <w:szCs w:val="14"/>
              </w:rPr>
            </w:pPr>
            <w:r w:rsidRPr="008F3708">
              <w:rPr>
                <w:color w:val="000000"/>
                <w:spacing w:val="-1"/>
                <w:sz w:val="14"/>
                <w:szCs w:val="14"/>
              </w:rPr>
              <w:t xml:space="preserve">- Развитие   творческого   и   интеллектуального </w:t>
            </w:r>
            <w:r w:rsidRPr="008F3708">
              <w:rPr>
                <w:color w:val="000000"/>
                <w:spacing w:val="-2"/>
                <w:sz w:val="14"/>
                <w:szCs w:val="14"/>
              </w:rPr>
              <w:t>потенциала         м</w:t>
            </w:r>
            <w:r w:rsidRPr="008F3708">
              <w:rPr>
                <w:color w:val="000000"/>
                <w:spacing w:val="-2"/>
                <w:sz w:val="14"/>
                <w:szCs w:val="14"/>
              </w:rPr>
              <w:t>о</w:t>
            </w:r>
            <w:r w:rsidRPr="008F3708">
              <w:rPr>
                <w:color w:val="000000"/>
                <w:spacing w:val="-2"/>
                <w:sz w:val="14"/>
                <w:szCs w:val="14"/>
              </w:rPr>
              <w:t>лодежи;</w:t>
            </w:r>
          </w:p>
          <w:p w:rsidR="00296D78" w:rsidRPr="008F3708" w:rsidRDefault="00296D78" w:rsidP="0012616E">
            <w:pPr>
              <w:shd w:val="clear" w:color="auto" w:fill="FFFFFF"/>
              <w:jc w:val="both"/>
              <w:rPr>
                <w:sz w:val="14"/>
                <w:szCs w:val="14"/>
              </w:rPr>
            </w:pPr>
            <w:r w:rsidRPr="008F3708">
              <w:rPr>
                <w:sz w:val="14"/>
                <w:szCs w:val="14"/>
              </w:rPr>
              <w:t>- Разработка плана капитального ремонта жилищного фонда муниципального образования, формирование источников его финансиров</w:t>
            </w:r>
            <w:r w:rsidRPr="008F3708">
              <w:rPr>
                <w:sz w:val="14"/>
                <w:szCs w:val="14"/>
              </w:rPr>
              <w:t>а</w:t>
            </w:r>
            <w:r w:rsidRPr="008F3708">
              <w:rPr>
                <w:sz w:val="14"/>
                <w:szCs w:val="14"/>
              </w:rPr>
              <w:t>ния;</w:t>
            </w:r>
          </w:p>
          <w:p w:rsidR="00296D78" w:rsidRPr="008F3708" w:rsidRDefault="00296D78" w:rsidP="0012616E">
            <w:pPr>
              <w:shd w:val="clear" w:color="auto" w:fill="FFFFFF"/>
              <w:jc w:val="both"/>
              <w:rPr>
                <w:sz w:val="14"/>
                <w:szCs w:val="14"/>
              </w:rPr>
            </w:pPr>
            <w:r w:rsidRPr="008F3708">
              <w:rPr>
                <w:sz w:val="14"/>
                <w:szCs w:val="14"/>
              </w:rPr>
              <w:t>- Повышение эффективности использования муниципального имущ</w:t>
            </w:r>
            <w:r w:rsidRPr="008F3708">
              <w:rPr>
                <w:sz w:val="14"/>
                <w:szCs w:val="14"/>
              </w:rPr>
              <w:t>е</w:t>
            </w:r>
            <w:r w:rsidRPr="008F3708">
              <w:rPr>
                <w:sz w:val="14"/>
                <w:szCs w:val="14"/>
              </w:rPr>
              <w:t>ства;</w:t>
            </w:r>
          </w:p>
          <w:p w:rsidR="00296D78" w:rsidRPr="008F3708" w:rsidRDefault="00296D78" w:rsidP="0012616E">
            <w:pPr>
              <w:shd w:val="clear" w:color="auto" w:fill="FFFFFF"/>
              <w:jc w:val="both"/>
              <w:rPr>
                <w:sz w:val="14"/>
                <w:szCs w:val="14"/>
              </w:rPr>
            </w:pPr>
            <w:r w:rsidRPr="008F3708">
              <w:rPr>
                <w:sz w:val="14"/>
                <w:szCs w:val="14"/>
              </w:rPr>
              <w:t>- Осуществление контроля эффективного использования муниц</w:t>
            </w:r>
            <w:r w:rsidRPr="008F3708">
              <w:rPr>
                <w:sz w:val="14"/>
                <w:szCs w:val="14"/>
              </w:rPr>
              <w:t>и</w:t>
            </w:r>
            <w:r w:rsidRPr="008F3708">
              <w:rPr>
                <w:sz w:val="14"/>
                <w:szCs w:val="14"/>
              </w:rPr>
              <w:t>пального имущества;</w:t>
            </w:r>
          </w:p>
          <w:p w:rsidR="00296D78" w:rsidRPr="008F3708" w:rsidRDefault="00296D78" w:rsidP="0012616E">
            <w:pPr>
              <w:autoSpaceDE w:val="0"/>
              <w:autoSpaceDN w:val="0"/>
              <w:adjustRightInd w:val="0"/>
              <w:jc w:val="both"/>
              <w:rPr>
                <w:sz w:val="14"/>
                <w:szCs w:val="14"/>
              </w:rPr>
            </w:pPr>
            <w:r w:rsidRPr="008F3708">
              <w:rPr>
                <w:sz w:val="14"/>
                <w:szCs w:val="14"/>
              </w:rPr>
              <w:t>- Организация системы учета и инвентаризации муниципального имущества, предоставления сведений о нем;</w:t>
            </w:r>
          </w:p>
          <w:p w:rsidR="00296D78" w:rsidRPr="008F3708" w:rsidRDefault="00296D78" w:rsidP="0012616E">
            <w:pPr>
              <w:autoSpaceDE w:val="0"/>
              <w:autoSpaceDN w:val="0"/>
              <w:adjustRightInd w:val="0"/>
              <w:jc w:val="both"/>
              <w:rPr>
                <w:sz w:val="14"/>
                <w:szCs w:val="14"/>
              </w:rPr>
            </w:pPr>
            <w:r w:rsidRPr="008F3708">
              <w:rPr>
                <w:sz w:val="14"/>
                <w:szCs w:val="14"/>
              </w:rPr>
              <w:t>- Создание условий для пополнения бюджета муниципального образования Восточное городское поселение Омутнинского района К</w:t>
            </w:r>
            <w:r w:rsidRPr="008F3708">
              <w:rPr>
                <w:sz w:val="14"/>
                <w:szCs w:val="14"/>
              </w:rPr>
              <w:t>и</w:t>
            </w:r>
            <w:r w:rsidRPr="008F3708">
              <w:rPr>
                <w:sz w:val="14"/>
                <w:szCs w:val="14"/>
              </w:rPr>
              <w:t>ровской области от использования муниципального имущества.</w:t>
            </w:r>
          </w:p>
        </w:tc>
      </w:tr>
      <w:tr w:rsidR="00296D78" w:rsidRPr="008F3708" w:rsidTr="008F3708">
        <w:tc>
          <w:tcPr>
            <w:tcW w:w="1951" w:type="dxa"/>
          </w:tcPr>
          <w:p w:rsidR="00296D78" w:rsidRPr="008F3708" w:rsidRDefault="00296D78" w:rsidP="0012616E">
            <w:pPr>
              <w:rPr>
                <w:sz w:val="14"/>
                <w:szCs w:val="14"/>
              </w:rPr>
            </w:pPr>
            <w:r w:rsidRPr="008F3708">
              <w:rPr>
                <w:sz w:val="14"/>
                <w:szCs w:val="14"/>
              </w:rPr>
              <w:t xml:space="preserve">Ожидаемые </w:t>
            </w:r>
          </w:p>
          <w:p w:rsidR="00296D78" w:rsidRPr="008F3708" w:rsidRDefault="00296D78" w:rsidP="0012616E">
            <w:pPr>
              <w:rPr>
                <w:sz w:val="14"/>
                <w:szCs w:val="14"/>
              </w:rPr>
            </w:pPr>
            <w:r w:rsidRPr="008F3708">
              <w:rPr>
                <w:sz w:val="14"/>
                <w:szCs w:val="14"/>
              </w:rPr>
              <w:t xml:space="preserve">конечные </w:t>
            </w:r>
          </w:p>
          <w:p w:rsidR="00296D78" w:rsidRPr="008F3708" w:rsidRDefault="00296D78" w:rsidP="0012616E">
            <w:pPr>
              <w:rPr>
                <w:sz w:val="14"/>
                <w:szCs w:val="14"/>
              </w:rPr>
            </w:pPr>
            <w:r w:rsidRPr="008F3708">
              <w:rPr>
                <w:sz w:val="14"/>
                <w:szCs w:val="14"/>
              </w:rPr>
              <w:t xml:space="preserve">результаты </w:t>
            </w:r>
          </w:p>
          <w:p w:rsidR="00296D78" w:rsidRPr="008F3708" w:rsidRDefault="00296D78" w:rsidP="0012616E">
            <w:pPr>
              <w:rPr>
                <w:sz w:val="14"/>
                <w:szCs w:val="14"/>
              </w:rPr>
            </w:pPr>
            <w:r w:rsidRPr="008F3708">
              <w:rPr>
                <w:sz w:val="14"/>
                <w:szCs w:val="14"/>
              </w:rPr>
              <w:t xml:space="preserve">реализации </w:t>
            </w:r>
          </w:p>
          <w:p w:rsidR="00296D78" w:rsidRPr="008F3708" w:rsidRDefault="00296D78" w:rsidP="0012616E">
            <w:pPr>
              <w:rPr>
                <w:sz w:val="14"/>
                <w:szCs w:val="14"/>
              </w:rPr>
            </w:pPr>
            <w:r w:rsidRPr="008F3708">
              <w:rPr>
                <w:sz w:val="14"/>
                <w:szCs w:val="14"/>
              </w:rPr>
              <w:t>муниципальной програ</w:t>
            </w:r>
            <w:r w:rsidRPr="008F3708">
              <w:rPr>
                <w:sz w:val="14"/>
                <w:szCs w:val="14"/>
              </w:rPr>
              <w:t>м</w:t>
            </w:r>
            <w:r w:rsidRPr="008F3708">
              <w:rPr>
                <w:sz w:val="14"/>
                <w:szCs w:val="14"/>
              </w:rPr>
              <w:t xml:space="preserve">мы </w:t>
            </w:r>
          </w:p>
        </w:tc>
        <w:tc>
          <w:tcPr>
            <w:tcW w:w="5387" w:type="dxa"/>
          </w:tcPr>
          <w:p w:rsidR="00296D78" w:rsidRPr="008F3708" w:rsidRDefault="00296D78" w:rsidP="0012616E">
            <w:pPr>
              <w:jc w:val="both"/>
              <w:rPr>
                <w:sz w:val="14"/>
                <w:szCs w:val="14"/>
              </w:rPr>
            </w:pPr>
            <w:r w:rsidRPr="008F3708">
              <w:rPr>
                <w:sz w:val="14"/>
                <w:szCs w:val="14"/>
              </w:rPr>
              <w:t>1. В результате реализации муниципальной подпрограммы «Развитие муниципального управления» будет достигнута положительная д</w:t>
            </w:r>
            <w:r w:rsidRPr="008F3708">
              <w:rPr>
                <w:sz w:val="14"/>
                <w:szCs w:val="14"/>
              </w:rPr>
              <w:t>и</w:t>
            </w:r>
            <w:r w:rsidRPr="008F3708">
              <w:rPr>
                <w:sz w:val="14"/>
                <w:szCs w:val="14"/>
              </w:rPr>
              <w:t>намика по показателям эффективности деятельности администрации муниципального образования.</w:t>
            </w:r>
          </w:p>
          <w:p w:rsidR="00296D78" w:rsidRPr="008F3708" w:rsidRDefault="00296D78" w:rsidP="0012616E">
            <w:pPr>
              <w:jc w:val="both"/>
              <w:rPr>
                <w:sz w:val="14"/>
                <w:szCs w:val="14"/>
              </w:rPr>
            </w:pPr>
            <w:r w:rsidRPr="008F3708">
              <w:rPr>
                <w:sz w:val="14"/>
                <w:szCs w:val="14"/>
              </w:rPr>
              <w:t>2. В результате реализации муниципальной подпрограммы «Поддержка и развитие малого предпринимательства»  планируется ув</w:t>
            </w:r>
            <w:r w:rsidRPr="008F3708">
              <w:rPr>
                <w:sz w:val="14"/>
                <w:szCs w:val="14"/>
              </w:rPr>
              <w:t>е</w:t>
            </w:r>
            <w:r w:rsidRPr="008F3708">
              <w:rPr>
                <w:sz w:val="14"/>
                <w:szCs w:val="14"/>
              </w:rPr>
              <w:t>личить долю среднесписочной численности работников (без внешних совместителей) малых и микропредприятий в среднесписочной чи</w:t>
            </w:r>
            <w:r w:rsidRPr="008F3708">
              <w:rPr>
                <w:sz w:val="14"/>
                <w:szCs w:val="14"/>
              </w:rPr>
              <w:t>с</w:t>
            </w:r>
            <w:r w:rsidRPr="008F3708">
              <w:rPr>
                <w:sz w:val="14"/>
                <w:szCs w:val="14"/>
              </w:rPr>
              <w:t>ленности работников (без внешних совместителей) всех предприятий и организаций, увеличить количество субъектов малого предприним</w:t>
            </w:r>
            <w:r w:rsidRPr="008F3708">
              <w:rPr>
                <w:sz w:val="14"/>
                <w:szCs w:val="14"/>
              </w:rPr>
              <w:t>а</w:t>
            </w:r>
            <w:r w:rsidRPr="008F3708">
              <w:rPr>
                <w:sz w:val="14"/>
                <w:szCs w:val="14"/>
              </w:rPr>
              <w:t>тельства.</w:t>
            </w:r>
          </w:p>
          <w:p w:rsidR="00296D78" w:rsidRPr="008F3708" w:rsidRDefault="00296D78" w:rsidP="0012616E">
            <w:pPr>
              <w:jc w:val="both"/>
              <w:rPr>
                <w:sz w:val="14"/>
                <w:szCs w:val="14"/>
              </w:rPr>
            </w:pPr>
            <w:r w:rsidRPr="008F3708">
              <w:rPr>
                <w:sz w:val="14"/>
                <w:szCs w:val="14"/>
              </w:rPr>
              <w:t>3. В результате  реализации  муниципальной  подпрограммы «Развитие транспортной системы автомобильных дорог общего пользов</w:t>
            </w:r>
            <w:r w:rsidRPr="008F3708">
              <w:rPr>
                <w:sz w:val="14"/>
                <w:szCs w:val="14"/>
              </w:rPr>
              <w:t>а</w:t>
            </w:r>
            <w:r w:rsidRPr="008F3708">
              <w:rPr>
                <w:sz w:val="14"/>
                <w:szCs w:val="14"/>
              </w:rPr>
              <w:t>ния» будут достигнуты следующие результаты:</w:t>
            </w:r>
          </w:p>
          <w:p w:rsidR="00296D78" w:rsidRPr="008F3708" w:rsidRDefault="00296D78" w:rsidP="0012616E">
            <w:pPr>
              <w:ind w:firstLine="317"/>
              <w:jc w:val="both"/>
              <w:rPr>
                <w:sz w:val="14"/>
                <w:szCs w:val="14"/>
              </w:rPr>
            </w:pPr>
            <w:r w:rsidRPr="008F3708">
              <w:rPr>
                <w:sz w:val="14"/>
                <w:szCs w:val="14"/>
              </w:rPr>
              <w:t>- обеспечение нормативного  содержания  улично-дорожной  сети;</w:t>
            </w:r>
          </w:p>
          <w:p w:rsidR="00296D78" w:rsidRPr="008F3708" w:rsidRDefault="00296D78" w:rsidP="0012616E">
            <w:pPr>
              <w:ind w:firstLine="317"/>
              <w:jc w:val="both"/>
              <w:rPr>
                <w:sz w:val="14"/>
                <w:szCs w:val="14"/>
              </w:rPr>
            </w:pPr>
            <w:r w:rsidRPr="008F3708">
              <w:rPr>
                <w:sz w:val="14"/>
                <w:szCs w:val="14"/>
              </w:rPr>
              <w:t xml:space="preserve">-  повышение пропускной  способности  улично-дорожной  сети;  </w:t>
            </w:r>
          </w:p>
          <w:p w:rsidR="00296D78" w:rsidRPr="008F3708" w:rsidRDefault="00296D78" w:rsidP="0012616E">
            <w:pPr>
              <w:ind w:firstLine="317"/>
              <w:jc w:val="both"/>
              <w:rPr>
                <w:sz w:val="14"/>
                <w:szCs w:val="14"/>
              </w:rPr>
            </w:pPr>
            <w:r w:rsidRPr="008F3708">
              <w:rPr>
                <w:sz w:val="14"/>
                <w:szCs w:val="14"/>
              </w:rPr>
              <w:t>-  повышение качества  транспортного  обслуживания  населения;</w:t>
            </w:r>
          </w:p>
          <w:p w:rsidR="00296D78" w:rsidRPr="008F3708" w:rsidRDefault="00296D78" w:rsidP="0012616E">
            <w:pPr>
              <w:ind w:firstLine="317"/>
              <w:jc w:val="both"/>
              <w:rPr>
                <w:sz w:val="14"/>
                <w:szCs w:val="14"/>
              </w:rPr>
            </w:pPr>
            <w:r w:rsidRPr="008F3708">
              <w:rPr>
                <w:sz w:val="14"/>
                <w:szCs w:val="14"/>
              </w:rPr>
              <w:t>- улучшение качества жизни населения.</w:t>
            </w:r>
          </w:p>
          <w:p w:rsidR="00296D78" w:rsidRPr="008F3708" w:rsidRDefault="00296D78" w:rsidP="0012616E">
            <w:pPr>
              <w:autoSpaceDE w:val="0"/>
              <w:autoSpaceDN w:val="0"/>
              <w:adjustRightInd w:val="0"/>
              <w:jc w:val="both"/>
              <w:rPr>
                <w:sz w:val="14"/>
                <w:szCs w:val="14"/>
              </w:rPr>
            </w:pPr>
            <w:r w:rsidRPr="008F3708">
              <w:rPr>
                <w:sz w:val="14"/>
                <w:szCs w:val="14"/>
              </w:rPr>
              <w:t>4. В  результате  реализации подпрограммы «Благоустройство В</w:t>
            </w:r>
            <w:r w:rsidRPr="008F3708">
              <w:rPr>
                <w:sz w:val="14"/>
                <w:szCs w:val="14"/>
              </w:rPr>
              <w:t>о</w:t>
            </w:r>
            <w:r w:rsidRPr="008F3708">
              <w:rPr>
                <w:sz w:val="14"/>
                <w:szCs w:val="14"/>
              </w:rPr>
              <w:t xml:space="preserve">сточного городского поселения» будет  обеспечено  содержание  и  обслуживание  территорий  и  объектов, уменьшатся временные скопления мусора. </w:t>
            </w:r>
          </w:p>
          <w:p w:rsidR="00296D78" w:rsidRPr="008F3708" w:rsidRDefault="00296D78" w:rsidP="0012616E">
            <w:pPr>
              <w:autoSpaceDE w:val="0"/>
              <w:autoSpaceDN w:val="0"/>
              <w:adjustRightInd w:val="0"/>
              <w:jc w:val="both"/>
              <w:rPr>
                <w:sz w:val="14"/>
                <w:szCs w:val="14"/>
              </w:rPr>
            </w:pPr>
            <w:r w:rsidRPr="008F3708">
              <w:rPr>
                <w:sz w:val="14"/>
                <w:szCs w:val="14"/>
              </w:rPr>
              <w:t>5. При выполнении всех мероприятий подпрограммы «Безопасное поселение» возможно снижение числа пожаров, уменьшение риска чрезвычайных ситуаций, уменьшение количества уличной престу</w:t>
            </w:r>
            <w:r w:rsidRPr="008F3708">
              <w:rPr>
                <w:sz w:val="14"/>
                <w:szCs w:val="14"/>
              </w:rPr>
              <w:t>п</w:t>
            </w:r>
            <w:r w:rsidRPr="008F3708">
              <w:rPr>
                <w:sz w:val="14"/>
                <w:szCs w:val="14"/>
              </w:rPr>
              <w:t>ности и правонарушений,  сокращение количества ДТП.</w:t>
            </w:r>
          </w:p>
          <w:p w:rsidR="00296D78" w:rsidRPr="008F3708" w:rsidRDefault="00296D78" w:rsidP="0012616E">
            <w:pPr>
              <w:jc w:val="both"/>
              <w:rPr>
                <w:sz w:val="14"/>
                <w:szCs w:val="14"/>
              </w:rPr>
            </w:pPr>
            <w:r w:rsidRPr="008F3708">
              <w:rPr>
                <w:sz w:val="14"/>
                <w:szCs w:val="14"/>
              </w:rPr>
              <w:t>6. В результате реализации  подпрограммы «Развитие культуры В</w:t>
            </w:r>
            <w:r w:rsidRPr="008F3708">
              <w:rPr>
                <w:sz w:val="14"/>
                <w:szCs w:val="14"/>
              </w:rPr>
              <w:t>о</w:t>
            </w:r>
            <w:r w:rsidRPr="008F3708">
              <w:rPr>
                <w:sz w:val="14"/>
                <w:szCs w:val="14"/>
              </w:rPr>
              <w:t>сточного городского поселения» будут созданы благоприятные условия для развития нравственного и эстетического воспитания подрастающего поколения, жителей пгт Восточный, сокращение антисоц</w:t>
            </w:r>
            <w:r w:rsidRPr="008F3708">
              <w:rPr>
                <w:sz w:val="14"/>
                <w:szCs w:val="14"/>
              </w:rPr>
              <w:t>и</w:t>
            </w:r>
            <w:r w:rsidRPr="008F3708">
              <w:rPr>
                <w:sz w:val="14"/>
                <w:szCs w:val="14"/>
              </w:rPr>
              <w:t>альных явлений. Организация и предоставление культурно-досуговых мероприятий, повышение общей культуры населения, воспитание чувства гордости за малую Родину, повышение роли культуры в укреплении институтов гражданского общества, формирование социально-активной личности, профилактика правонаруш</w:t>
            </w:r>
            <w:r w:rsidRPr="008F3708">
              <w:rPr>
                <w:sz w:val="14"/>
                <w:szCs w:val="14"/>
              </w:rPr>
              <w:t>е</w:t>
            </w:r>
            <w:r w:rsidRPr="008F3708">
              <w:rPr>
                <w:sz w:val="14"/>
                <w:szCs w:val="14"/>
              </w:rPr>
              <w:t>ний, наркомании, токсикомании, алкоголизма, употребления курительных смесей, непищевой спиртосодержащей жидкости среди жителей Восточного городского поселения, привлечение старшего п</w:t>
            </w:r>
            <w:r w:rsidRPr="008F3708">
              <w:rPr>
                <w:sz w:val="14"/>
                <w:szCs w:val="14"/>
              </w:rPr>
              <w:t>о</w:t>
            </w:r>
            <w:r w:rsidRPr="008F3708">
              <w:rPr>
                <w:sz w:val="14"/>
                <w:szCs w:val="14"/>
              </w:rPr>
              <w:t>коления к активной общественной работе.</w:t>
            </w:r>
          </w:p>
          <w:p w:rsidR="00296D78" w:rsidRPr="008F3708" w:rsidRDefault="00296D78" w:rsidP="0012616E">
            <w:pPr>
              <w:widowControl w:val="0"/>
              <w:suppressAutoHyphens/>
              <w:autoSpaceDE w:val="0"/>
              <w:autoSpaceDN w:val="0"/>
              <w:adjustRightInd w:val="0"/>
              <w:jc w:val="both"/>
              <w:rPr>
                <w:sz w:val="14"/>
                <w:szCs w:val="14"/>
              </w:rPr>
            </w:pPr>
            <w:r w:rsidRPr="008F3708">
              <w:rPr>
                <w:sz w:val="14"/>
                <w:szCs w:val="14"/>
              </w:rPr>
              <w:t>7. В результате реализации подпрограммы «Развитие физической культуры и спорта» должен увеличиться удельный вес населения, занимающегося физкультурой и спортом, должна улучшиться материально-техническая база для занятий физической культурой и спортом.</w:t>
            </w:r>
          </w:p>
          <w:p w:rsidR="00296D78" w:rsidRPr="008F3708" w:rsidRDefault="00296D78" w:rsidP="0012616E">
            <w:pPr>
              <w:shd w:val="clear" w:color="auto" w:fill="FFFFFF"/>
              <w:jc w:val="both"/>
              <w:rPr>
                <w:sz w:val="14"/>
                <w:szCs w:val="14"/>
              </w:rPr>
            </w:pPr>
            <w:r w:rsidRPr="008F3708">
              <w:rPr>
                <w:sz w:val="14"/>
                <w:szCs w:val="14"/>
              </w:rPr>
              <w:t>8.</w:t>
            </w:r>
            <w:r w:rsidRPr="008F3708">
              <w:rPr>
                <w:color w:val="000000"/>
                <w:spacing w:val="-3"/>
                <w:sz w:val="14"/>
                <w:szCs w:val="14"/>
              </w:rPr>
              <w:t xml:space="preserve"> В результате реализации подпрограммы «Развитие молодежной политики» должны произойти следу</w:t>
            </w:r>
            <w:r w:rsidRPr="008F3708">
              <w:rPr>
                <w:color w:val="000000"/>
                <w:spacing w:val="-3"/>
                <w:sz w:val="14"/>
                <w:szCs w:val="14"/>
              </w:rPr>
              <w:t>ю</w:t>
            </w:r>
            <w:r w:rsidRPr="008F3708">
              <w:rPr>
                <w:color w:val="000000"/>
                <w:spacing w:val="-3"/>
                <w:sz w:val="14"/>
                <w:szCs w:val="14"/>
              </w:rPr>
              <w:t>щие позитивные изменения:</w:t>
            </w:r>
          </w:p>
          <w:p w:rsidR="00296D78" w:rsidRPr="008F3708" w:rsidRDefault="00296D78" w:rsidP="0012616E">
            <w:pPr>
              <w:shd w:val="clear" w:color="auto" w:fill="FFFFFF"/>
              <w:tabs>
                <w:tab w:val="left" w:pos="317"/>
                <w:tab w:val="left" w:pos="459"/>
              </w:tabs>
              <w:ind w:firstLine="176"/>
              <w:jc w:val="both"/>
              <w:rPr>
                <w:sz w:val="14"/>
                <w:szCs w:val="14"/>
              </w:rPr>
            </w:pPr>
            <w:r w:rsidRPr="008F3708">
              <w:rPr>
                <w:color w:val="000000"/>
                <w:sz w:val="14"/>
                <w:szCs w:val="14"/>
              </w:rPr>
              <w:t xml:space="preserve"> -создание   благоприятных   условий   для    всестороннего   развития, успешной</w:t>
            </w:r>
            <w:r w:rsidRPr="008F3708">
              <w:rPr>
                <w:color w:val="000000"/>
                <w:spacing w:val="1"/>
                <w:sz w:val="14"/>
                <w:szCs w:val="14"/>
              </w:rPr>
              <w:t xml:space="preserve"> социализации и эффе</w:t>
            </w:r>
            <w:r w:rsidRPr="008F3708">
              <w:rPr>
                <w:color w:val="000000"/>
                <w:spacing w:val="1"/>
                <w:sz w:val="14"/>
                <w:szCs w:val="14"/>
              </w:rPr>
              <w:t>к</w:t>
            </w:r>
            <w:r w:rsidRPr="008F3708">
              <w:rPr>
                <w:color w:val="000000"/>
                <w:spacing w:val="1"/>
                <w:sz w:val="14"/>
                <w:szCs w:val="14"/>
              </w:rPr>
              <w:t xml:space="preserve">тивной самореализации молодежи, что </w:t>
            </w:r>
            <w:r w:rsidRPr="008F3708">
              <w:rPr>
                <w:color w:val="000000"/>
                <w:spacing w:val="4"/>
                <w:sz w:val="14"/>
                <w:szCs w:val="14"/>
              </w:rPr>
              <w:t xml:space="preserve">позитивно скажется на отношении молодежи к перспективам проживания в </w:t>
            </w:r>
            <w:r w:rsidRPr="008F3708">
              <w:rPr>
                <w:color w:val="000000"/>
                <w:spacing w:val="-2"/>
                <w:sz w:val="14"/>
                <w:szCs w:val="14"/>
              </w:rPr>
              <w:t>Восточном городском поселении;</w:t>
            </w:r>
          </w:p>
          <w:p w:rsidR="00296D78" w:rsidRPr="008F3708" w:rsidRDefault="00296D78" w:rsidP="0012616E">
            <w:pPr>
              <w:shd w:val="clear" w:color="auto" w:fill="FFFFFF"/>
              <w:tabs>
                <w:tab w:val="left" w:pos="317"/>
              </w:tabs>
              <w:ind w:firstLine="176"/>
              <w:jc w:val="both"/>
              <w:rPr>
                <w:sz w:val="14"/>
                <w:szCs w:val="14"/>
              </w:rPr>
            </w:pPr>
            <w:r w:rsidRPr="008F3708">
              <w:rPr>
                <w:color w:val="000000"/>
                <w:spacing w:val="9"/>
                <w:sz w:val="14"/>
                <w:szCs w:val="14"/>
              </w:rPr>
              <w:t xml:space="preserve">- повышение социальной активности молодежи, развитие </w:t>
            </w:r>
            <w:r w:rsidRPr="008F3708">
              <w:rPr>
                <w:color w:val="000000"/>
                <w:spacing w:val="-2"/>
                <w:sz w:val="14"/>
                <w:szCs w:val="14"/>
              </w:rPr>
              <w:t>добровольчества на территории м</w:t>
            </w:r>
            <w:r w:rsidRPr="008F3708">
              <w:rPr>
                <w:color w:val="000000"/>
                <w:spacing w:val="-2"/>
                <w:sz w:val="14"/>
                <w:szCs w:val="14"/>
              </w:rPr>
              <w:t>у</w:t>
            </w:r>
            <w:r w:rsidRPr="008F3708">
              <w:rPr>
                <w:color w:val="000000"/>
                <w:spacing w:val="-2"/>
                <w:sz w:val="14"/>
                <w:szCs w:val="14"/>
              </w:rPr>
              <w:t>ниципального образования;</w:t>
            </w:r>
          </w:p>
          <w:p w:rsidR="00296D78" w:rsidRPr="008F3708" w:rsidRDefault="00296D78" w:rsidP="0012616E">
            <w:pPr>
              <w:shd w:val="clear" w:color="auto" w:fill="FFFFFF"/>
              <w:tabs>
                <w:tab w:val="left" w:pos="317"/>
              </w:tabs>
              <w:ind w:firstLine="176"/>
              <w:jc w:val="both"/>
              <w:rPr>
                <w:color w:val="000000"/>
                <w:spacing w:val="-2"/>
                <w:sz w:val="14"/>
                <w:szCs w:val="14"/>
              </w:rPr>
            </w:pPr>
            <w:r w:rsidRPr="008F3708">
              <w:rPr>
                <w:color w:val="000000"/>
                <w:sz w:val="14"/>
                <w:szCs w:val="14"/>
              </w:rPr>
              <w:t>-</w:t>
            </w:r>
            <w:r w:rsidRPr="008F3708">
              <w:rPr>
                <w:color w:val="000000"/>
                <w:spacing w:val="-1"/>
                <w:sz w:val="14"/>
                <w:szCs w:val="14"/>
              </w:rPr>
              <w:t xml:space="preserve">увеличение   количества молодых людей, получивших социальные </w:t>
            </w:r>
            <w:r w:rsidRPr="008F3708">
              <w:rPr>
                <w:color w:val="000000"/>
                <w:spacing w:val="-2"/>
                <w:sz w:val="14"/>
                <w:szCs w:val="14"/>
              </w:rPr>
              <w:t>услуги в области молодежной пол</w:t>
            </w:r>
            <w:r w:rsidRPr="008F3708">
              <w:rPr>
                <w:color w:val="000000"/>
                <w:spacing w:val="-2"/>
                <w:sz w:val="14"/>
                <w:szCs w:val="14"/>
              </w:rPr>
              <w:t>и</w:t>
            </w:r>
            <w:r w:rsidRPr="008F3708">
              <w:rPr>
                <w:color w:val="000000"/>
                <w:spacing w:val="-2"/>
                <w:sz w:val="14"/>
                <w:szCs w:val="14"/>
              </w:rPr>
              <w:t>тики.</w:t>
            </w:r>
          </w:p>
          <w:p w:rsidR="00296D78" w:rsidRPr="008F3708" w:rsidRDefault="00296D78" w:rsidP="0012616E">
            <w:pPr>
              <w:tabs>
                <w:tab w:val="left" w:pos="720"/>
              </w:tabs>
              <w:jc w:val="both"/>
              <w:rPr>
                <w:sz w:val="14"/>
                <w:szCs w:val="14"/>
              </w:rPr>
            </w:pPr>
            <w:r w:rsidRPr="008F3708">
              <w:rPr>
                <w:bCs/>
                <w:sz w:val="14"/>
                <w:szCs w:val="14"/>
              </w:rPr>
              <w:t>9.</w:t>
            </w:r>
            <w:r w:rsidRPr="008F3708">
              <w:rPr>
                <w:sz w:val="14"/>
                <w:szCs w:val="14"/>
              </w:rPr>
              <w:t>Ожидаемыми результатами подпрограммы «Управление муниц</w:t>
            </w:r>
            <w:r w:rsidRPr="008F3708">
              <w:rPr>
                <w:sz w:val="14"/>
                <w:szCs w:val="14"/>
              </w:rPr>
              <w:t>и</w:t>
            </w:r>
            <w:r w:rsidRPr="008F3708">
              <w:rPr>
                <w:sz w:val="14"/>
                <w:szCs w:val="14"/>
              </w:rPr>
              <w:t>пальным имуществом» являются:</w:t>
            </w:r>
          </w:p>
          <w:p w:rsidR="00296D78" w:rsidRPr="008F3708" w:rsidRDefault="00296D78" w:rsidP="0012616E">
            <w:pPr>
              <w:tabs>
                <w:tab w:val="left" w:pos="720"/>
              </w:tabs>
              <w:ind w:firstLine="176"/>
              <w:jc w:val="both"/>
              <w:rPr>
                <w:sz w:val="14"/>
                <w:szCs w:val="14"/>
              </w:rPr>
            </w:pPr>
            <w:r w:rsidRPr="008F3708">
              <w:rPr>
                <w:sz w:val="14"/>
                <w:szCs w:val="14"/>
              </w:rPr>
              <w:t>- о</w:t>
            </w:r>
            <w:r w:rsidRPr="008F3708">
              <w:rPr>
                <w:bCs/>
                <w:iCs/>
                <w:sz w:val="14"/>
                <w:szCs w:val="14"/>
              </w:rPr>
              <w:t>существление перепрофилирования (</w:t>
            </w:r>
            <w:r w:rsidRPr="008F3708">
              <w:rPr>
                <w:sz w:val="14"/>
                <w:szCs w:val="14"/>
              </w:rPr>
              <w:t>изменения целевого назначения) или приватизации муниц</w:t>
            </w:r>
            <w:r w:rsidRPr="008F3708">
              <w:rPr>
                <w:sz w:val="14"/>
                <w:szCs w:val="14"/>
              </w:rPr>
              <w:t>и</w:t>
            </w:r>
            <w:r w:rsidRPr="008F3708">
              <w:rPr>
                <w:sz w:val="14"/>
                <w:szCs w:val="14"/>
              </w:rPr>
              <w:t>пального имущества, не предназначенного для решения вопросов местного значения, для осуществления государственных полномочий и для обслуживания органов мес</w:t>
            </w:r>
            <w:r w:rsidRPr="008F3708">
              <w:rPr>
                <w:sz w:val="14"/>
                <w:szCs w:val="14"/>
              </w:rPr>
              <w:t>т</w:t>
            </w:r>
            <w:r w:rsidRPr="008F3708">
              <w:rPr>
                <w:sz w:val="14"/>
                <w:szCs w:val="14"/>
              </w:rPr>
              <w:t>ного самоуправления</w:t>
            </w:r>
            <w:r w:rsidRPr="008F3708">
              <w:rPr>
                <w:bCs/>
                <w:iCs/>
                <w:sz w:val="14"/>
                <w:szCs w:val="14"/>
              </w:rPr>
              <w:t>;</w:t>
            </w:r>
          </w:p>
          <w:p w:rsidR="00296D78" w:rsidRPr="008F3708" w:rsidRDefault="00296D78" w:rsidP="0012616E">
            <w:pPr>
              <w:tabs>
                <w:tab w:val="left" w:pos="720"/>
                <w:tab w:val="left" w:pos="1620"/>
              </w:tabs>
              <w:ind w:firstLine="176"/>
              <w:jc w:val="both"/>
              <w:rPr>
                <w:sz w:val="14"/>
                <w:szCs w:val="14"/>
              </w:rPr>
            </w:pPr>
            <w:r w:rsidRPr="008F3708">
              <w:rPr>
                <w:sz w:val="14"/>
                <w:szCs w:val="14"/>
              </w:rPr>
              <w:t>- обеспечение проведения проверок эффективного и целевого использования муниципального им</w:t>
            </w:r>
            <w:r w:rsidRPr="008F3708">
              <w:rPr>
                <w:sz w:val="14"/>
                <w:szCs w:val="14"/>
              </w:rPr>
              <w:t>у</w:t>
            </w:r>
            <w:r w:rsidRPr="008F3708">
              <w:rPr>
                <w:sz w:val="14"/>
                <w:szCs w:val="14"/>
              </w:rPr>
              <w:t>щества, переданного во временное владение и пользование. Осуществление контроля за проведением муниципальными предприятиями и учреждениями государственной регистрации права хозяйственного ведения и оперативного управления по объектам недвижимого имущества в соответствии с действу</w:t>
            </w:r>
            <w:r w:rsidRPr="008F3708">
              <w:rPr>
                <w:sz w:val="14"/>
                <w:szCs w:val="14"/>
              </w:rPr>
              <w:t>ю</w:t>
            </w:r>
            <w:r w:rsidRPr="008F3708">
              <w:rPr>
                <w:sz w:val="14"/>
                <w:szCs w:val="14"/>
              </w:rPr>
              <w:t>щим законодательством;</w:t>
            </w:r>
          </w:p>
          <w:p w:rsidR="00296D78" w:rsidRPr="008F3708" w:rsidRDefault="00296D78" w:rsidP="0012616E">
            <w:pPr>
              <w:autoSpaceDE w:val="0"/>
              <w:autoSpaceDN w:val="0"/>
              <w:adjustRightInd w:val="0"/>
              <w:ind w:firstLine="176"/>
              <w:jc w:val="both"/>
              <w:rPr>
                <w:sz w:val="14"/>
                <w:szCs w:val="14"/>
              </w:rPr>
            </w:pPr>
            <w:r w:rsidRPr="008F3708">
              <w:rPr>
                <w:sz w:val="14"/>
                <w:szCs w:val="14"/>
              </w:rPr>
              <w:t>- осуществление контроля за деятельностью финансово-хозяйственной деятельностью муниципальных унитарных предпри</w:t>
            </w:r>
            <w:r w:rsidRPr="008F3708">
              <w:rPr>
                <w:sz w:val="14"/>
                <w:szCs w:val="14"/>
              </w:rPr>
              <w:t>я</w:t>
            </w:r>
            <w:r w:rsidRPr="008F3708">
              <w:rPr>
                <w:sz w:val="14"/>
                <w:szCs w:val="14"/>
              </w:rPr>
              <w:t>тий;</w:t>
            </w:r>
          </w:p>
          <w:p w:rsidR="00296D78" w:rsidRPr="008F3708" w:rsidRDefault="00296D78" w:rsidP="0012616E">
            <w:pPr>
              <w:tabs>
                <w:tab w:val="left" w:pos="720"/>
                <w:tab w:val="left" w:pos="1620"/>
              </w:tabs>
              <w:ind w:firstLine="176"/>
              <w:jc w:val="both"/>
              <w:rPr>
                <w:bCs/>
                <w:iCs/>
                <w:sz w:val="14"/>
                <w:szCs w:val="14"/>
              </w:rPr>
            </w:pPr>
            <w:r w:rsidRPr="008F3708">
              <w:rPr>
                <w:bCs/>
                <w:iCs/>
                <w:sz w:val="14"/>
                <w:szCs w:val="14"/>
              </w:rPr>
              <w:t>- обеспечение постановки на кадастровый учет объектов недвижимого имущества и проведения технической инвентаризации объектов трансформаторных подстанций, объектов кабельных линий электропередач, а также систем водоснабжения и водоотведения, и тепл</w:t>
            </w:r>
            <w:r w:rsidRPr="008F3708">
              <w:rPr>
                <w:bCs/>
                <w:iCs/>
                <w:sz w:val="14"/>
                <w:szCs w:val="14"/>
              </w:rPr>
              <w:t>о</w:t>
            </w:r>
            <w:r w:rsidRPr="008F3708">
              <w:rPr>
                <w:bCs/>
                <w:iCs/>
                <w:sz w:val="14"/>
                <w:szCs w:val="14"/>
              </w:rPr>
              <w:t>вых сетей с целью осуществления государственной регистрации пр</w:t>
            </w:r>
            <w:r w:rsidRPr="008F3708">
              <w:rPr>
                <w:bCs/>
                <w:iCs/>
                <w:sz w:val="14"/>
                <w:szCs w:val="14"/>
              </w:rPr>
              <w:t>а</w:t>
            </w:r>
            <w:r w:rsidRPr="008F3708">
              <w:rPr>
                <w:bCs/>
                <w:iCs/>
                <w:sz w:val="14"/>
                <w:szCs w:val="14"/>
              </w:rPr>
              <w:t>ва собственности за муниципальным образованием и исполнением функций собственника по эффективному управлению и распоряж</w:t>
            </w:r>
            <w:r w:rsidRPr="008F3708">
              <w:rPr>
                <w:bCs/>
                <w:iCs/>
                <w:sz w:val="14"/>
                <w:szCs w:val="14"/>
              </w:rPr>
              <w:t>е</w:t>
            </w:r>
            <w:r w:rsidRPr="008F3708">
              <w:rPr>
                <w:bCs/>
                <w:iCs/>
                <w:sz w:val="14"/>
                <w:szCs w:val="14"/>
              </w:rPr>
              <w:t>нию данного имущества;</w:t>
            </w:r>
          </w:p>
          <w:p w:rsidR="00296D78" w:rsidRPr="008F3708" w:rsidRDefault="00296D78" w:rsidP="0012616E">
            <w:pPr>
              <w:tabs>
                <w:tab w:val="left" w:pos="720"/>
                <w:tab w:val="left" w:pos="1620"/>
              </w:tabs>
              <w:ind w:firstLine="176"/>
              <w:jc w:val="both"/>
              <w:rPr>
                <w:sz w:val="14"/>
                <w:szCs w:val="14"/>
                <w:shd w:val="clear" w:color="auto" w:fill="FFFFFF"/>
              </w:rPr>
            </w:pPr>
            <w:r w:rsidRPr="008F3708">
              <w:rPr>
                <w:bCs/>
                <w:iCs/>
                <w:sz w:val="14"/>
                <w:szCs w:val="14"/>
              </w:rPr>
              <w:t xml:space="preserve">- </w:t>
            </w:r>
            <w:r w:rsidRPr="008F3708">
              <w:rPr>
                <w:sz w:val="14"/>
                <w:szCs w:val="14"/>
                <w:shd w:val="clear" w:color="auto" w:fill="FFFFFF"/>
              </w:rPr>
              <w:t>обеспечение государственной регистрации права собственности за муниципальным образованием на объекты недвижимого имущества, не прошедшие данную процедуру (подтверждение ранее возни</w:t>
            </w:r>
            <w:r w:rsidRPr="008F3708">
              <w:rPr>
                <w:sz w:val="14"/>
                <w:szCs w:val="14"/>
                <w:shd w:val="clear" w:color="auto" w:fill="FFFFFF"/>
              </w:rPr>
              <w:t>к</w:t>
            </w:r>
            <w:r w:rsidRPr="008F3708">
              <w:rPr>
                <w:sz w:val="14"/>
                <w:szCs w:val="14"/>
                <w:shd w:val="clear" w:color="auto" w:fill="FFFFFF"/>
              </w:rPr>
              <w:t>шего права);</w:t>
            </w:r>
          </w:p>
          <w:p w:rsidR="00296D78" w:rsidRPr="008F3708" w:rsidRDefault="00296D78" w:rsidP="0012616E">
            <w:pPr>
              <w:autoSpaceDE w:val="0"/>
              <w:autoSpaceDN w:val="0"/>
              <w:adjustRightInd w:val="0"/>
              <w:ind w:firstLine="176"/>
              <w:jc w:val="both"/>
              <w:rPr>
                <w:bCs/>
                <w:sz w:val="14"/>
                <w:szCs w:val="14"/>
              </w:rPr>
            </w:pPr>
            <w:r w:rsidRPr="008F3708">
              <w:rPr>
                <w:bCs/>
                <w:sz w:val="14"/>
                <w:szCs w:val="14"/>
              </w:rPr>
              <w:t>- привлечение дополнительных средств в бюджет муниципального образования: доходов от испол</w:t>
            </w:r>
            <w:r w:rsidRPr="008F3708">
              <w:rPr>
                <w:bCs/>
                <w:sz w:val="14"/>
                <w:szCs w:val="14"/>
              </w:rPr>
              <w:t>ь</w:t>
            </w:r>
            <w:r w:rsidRPr="008F3708">
              <w:rPr>
                <w:bCs/>
                <w:sz w:val="14"/>
                <w:szCs w:val="14"/>
              </w:rPr>
              <w:t>зования муниципального имущества за счет предоставления их в аренду, посредством проведения то</w:t>
            </w:r>
            <w:r w:rsidRPr="008F3708">
              <w:rPr>
                <w:bCs/>
                <w:sz w:val="14"/>
                <w:szCs w:val="14"/>
              </w:rPr>
              <w:t>р</w:t>
            </w:r>
            <w:r w:rsidRPr="008F3708">
              <w:rPr>
                <w:bCs/>
                <w:sz w:val="14"/>
                <w:szCs w:val="14"/>
              </w:rPr>
              <w:t>гов на право заключения договоров аренды; проведением переоценки размера арендной платы с расче</w:t>
            </w:r>
            <w:r w:rsidRPr="008F3708">
              <w:rPr>
                <w:bCs/>
                <w:sz w:val="14"/>
                <w:szCs w:val="14"/>
              </w:rPr>
              <w:t>т</w:t>
            </w:r>
            <w:r w:rsidRPr="008F3708">
              <w:rPr>
                <w:bCs/>
                <w:sz w:val="14"/>
                <w:szCs w:val="14"/>
              </w:rPr>
              <w:t xml:space="preserve">ной на рыночную при заключении договоров аренды на новый срок. </w:t>
            </w:r>
          </w:p>
          <w:p w:rsidR="00296D78" w:rsidRPr="008F3708" w:rsidRDefault="00296D78" w:rsidP="0012616E">
            <w:pPr>
              <w:tabs>
                <w:tab w:val="left" w:pos="0"/>
              </w:tabs>
              <w:ind w:firstLine="176"/>
              <w:jc w:val="both"/>
              <w:rPr>
                <w:sz w:val="14"/>
                <w:szCs w:val="14"/>
                <w:shd w:val="clear" w:color="auto" w:fill="FFFFFF"/>
              </w:rPr>
            </w:pPr>
            <w:r w:rsidRPr="008F3708">
              <w:rPr>
                <w:sz w:val="14"/>
                <w:szCs w:val="14"/>
                <w:shd w:val="clear" w:color="auto" w:fill="FFFFFF"/>
              </w:rPr>
              <w:t>- обеспечение внесения в реестр муниципального имущества информации об объектах муниципал</w:t>
            </w:r>
            <w:r w:rsidRPr="008F3708">
              <w:rPr>
                <w:sz w:val="14"/>
                <w:szCs w:val="14"/>
                <w:shd w:val="clear" w:color="auto" w:fill="FFFFFF"/>
              </w:rPr>
              <w:t>ь</w:t>
            </w:r>
            <w:r w:rsidRPr="008F3708">
              <w:rPr>
                <w:sz w:val="14"/>
                <w:szCs w:val="14"/>
                <w:shd w:val="clear" w:color="auto" w:fill="FFFFFF"/>
              </w:rPr>
              <w:t>ного имущества и предоставления сведений о нем;</w:t>
            </w:r>
          </w:p>
          <w:p w:rsidR="00296D78" w:rsidRPr="008F3708" w:rsidRDefault="00296D78" w:rsidP="0012616E">
            <w:pPr>
              <w:tabs>
                <w:tab w:val="left" w:pos="0"/>
              </w:tabs>
              <w:ind w:firstLine="176"/>
              <w:jc w:val="both"/>
              <w:rPr>
                <w:sz w:val="14"/>
                <w:szCs w:val="14"/>
                <w:shd w:val="clear" w:color="auto" w:fill="FFFFFF"/>
              </w:rPr>
            </w:pPr>
            <w:r w:rsidRPr="008F3708">
              <w:rPr>
                <w:sz w:val="14"/>
                <w:szCs w:val="14"/>
                <w:shd w:val="clear" w:color="auto" w:fill="FFFFFF"/>
              </w:rPr>
              <w:t>- обеспечение раскрытия информации о муниципальном имущ</w:t>
            </w:r>
            <w:r w:rsidRPr="008F3708">
              <w:rPr>
                <w:sz w:val="14"/>
                <w:szCs w:val="14"/>
                <w:shd w:val="clear" w:color="auto" w:fill="FFFFFF"/>
              </w:rPr>
              <w:t>е</w:t>
            </w:r>
            <w:r w:rsidRPr="008F3708">
              <w:rPr>
                <w:sz w:val="14"/>
                <w:szCs w:val="14"/>
                <w:shd w:val="clear" w:color="auto" w:fill="FFFFFF"/>
              </w:rPr>
              <w:t>стве для всех заинтересованных лиц;</w:t>
            </w:r>
          </w:p>
          <w:p w:rsidR="00296D78" w:rsidRPr="008F3708" w:rsidRDefault="00296D78" w:rsidP="0012616E">
            <w:pPr>
              <w:tabs>
                <w:tab w:val="left" w:pos="0"/>
              </w:tabs>
              <w:ind w:firstLine="176"/>
              <w:jc w:val="both"/>
              <w:rPr>
                <w:bCs/>
                <w:iCs/>
                <w:sz w:val="14"/>
                <w:szCs w:val="14"/>
              </w:rPr>
            </w:pPr>
            <w:r w:rsidRPr="008F3708">
              <w:rPr>
                <w:sz w:val="14"/>
                <w:szCs w:val="14"/>
                <w:shd w:val="clear" w:color="auto" w:fill="FFFFFF"/>
              </w:rPr>
              <w:t>- совершенствование системы управления муниципальным имуществом посредством применения современных информационно-коммуникационных технологий;</w:t>
            </w:r>
          </w:p>
          <w:p w:rsidR="00296D78" w:rsidRPr="008F3708" w:rsidRDefault="00296D78" w:rsidP="0012616E">
            <w:pPr>
              <w:tabs>
                <w:tab w:val="left" w:pos="720"/>
                <w:tab w:val="left" w:pos="1620"/>
              </w:tabs>
              <w:ind w:firstLine="176"/>
              <w:jc w:val="both"/>
              <w:rPr>
                <w:sz w:val="14"/>
                <w:szCs w:val="14"/>
                <w:shd w:val="clear" w:color="auto" w:fill="FFFFFF"/>
              </w:rPr>
            </w:pPr>
            <w:r w:rsidRPr="008F3708">
              <w:rPr>
                <w:sz w:val="14"/>
                <w:szCs w:val="14"/>
                <w:shd w:val="clear" w:color="auto" w:fill="FFFFFF"/>
              </w:rPr>
              <w:t>- качественное, своевременное обслуживание и содержание движимого и недвижимого муниц</w:t>
            </w:r>
            <w:r w:rsidRPr="008F3708">
              <w:rPr>
                <w:sz w:val="14"/>
                <w:szCs w:val="14"/>
                <w:shd w:val="clear" w:color="auto" w:fill="FFFFFF"/>
              </w:rPr>
              <w:t>и</w:t>
            </w:r>
            <w:r w:rsidRPr="008F3708">
              <w:rPr>
                <w:sz w:val="14"/>
                <w:szCs w:val="14"/>
                <w:shd w:val="clear" w:color="auto" w:fill="FFFFFF"/>
              </w:rPr>
              <w:t>пального имущества, закрепленного на праве оперативного управления за МКУП ЖКХ «Коммунал</w:t>
            </w:r>
            <w:r w:rsidRPr="008F3708">
              <w:rPr>
                <w:sz w:val="14"/>
                <w:szCs w:val="14"/>
                <w:shd w:val="clear" w:color="auto" w:fill="FFFFFF"/>
              </w:rPr>
              <w:t>ь</w:t>
            </w:r>
            <w:r w:rsidRPr="008F3708">
              <w:rPr>
                <w:sz w:val="14"/>
                <w:szCs w:val="14"/>
                <w:shd w:val="clear" w:color="auto" w:fill="FFFFFF"/>
              </w:rPr>
              <w:t>ник».</w:t>
            </w:r>
          </w:p>
        </w:tc>
      </w:tr>
      <w:tr w:rsidR="00296D78" w:rsidRPr="008F3708" w:rsidTr="008F3708">
        <w:trPr>
          <w:trHeight w:val="486"/>
        </w:trPr>
        <w:tc>
          <w:tcPr>
            <w:tcW w:w="1951" w:type="dxa"/>
          </w:tcPr>
          <w:p w:rsidR="00296D78" w:rsidRPr="008F3708" w:rsidRDefault="00296D78" w:rsidP="0012616E">
            <w:pPr>
              <w:rPr>
                <w:sz w:val="14"/>
                <w:szCs w:val="14"/>
              </w:rPr>
            </w:pPr>
            <w:r w:rsidRPr="008F3708">
              <w:rPr>
                <w:sz w:val="14"/>
                <w:szCs w:val="14"/>
              </w:rPr>
              <w:t xml:space="preserve">Сроки </w:t>
            </w:r>
          </w:p>
          <w:p w:rsidR="00296D78" w:rsidRPr="008F3708" w:rsidRDefault="00296D78" w:rsidP="0012616E">
            <w:pPr>
              <w:rPr>
                <w:sz w:val="14"/>
                <w:szCs w:val="14"/>
              </w:rPr>
            </w:pPr>
            <w:r w:rsidRPr="008F3708">
              <w:rPr>
                <w:sz w:val="14"/>
                <w:szCs w:val="14"/>
              </w:rPr>
              <w:t xml:space="preserve">реализации </w:t>
            </w:r>
          </w:p>
          <w:p w:rsidR="00296D78" w:rsidRPr="008F3708" w:rsidRDefault="00296D78" w:rsidP="0012616E">
            <w:pPr>
              <w:rPr>
                <w:sz w:val="14"/>
                <w:szCs w:val="14"/>
              </w:rPr>
            </w:pPr>
            <w:r w:rsidRPr="008F3708">
              <w:rPr>
                <w:sz w:val="14"/>
                <w:szCs w:val="14"/>
              </w:rPr>
              <w:t>муниципальной програ</w:t>
            </w:r>
            <w:r w:rsidRPr="008F3708">
              <w:rPr>
                <w:sz w:val="14"/>
                <w:szCs w:val="14"/>
              </w:rPr>
              <w:t>м</w:t>
            </w:r>
            <w:r w:rsidRPr="008F3708">
              <w:rPr>
                <w:sz w:val="14"/>
                <w:szCs w:val="14"/>
              </w:rPr>
              <w:t>мы</w:t>
            </w:r>
          </w:p>
        </w:tc>
        <w:tc>
          <w:tcPr>
            <w:tcW w:w="5387" w:type="dxa"/>
          </w:tcPr>
          <w:p w:rsidR="00296D78" w:rsidRPr="008F3708" w:rsidRDefault="00296D78" w:rsidP="0012616E">
            <w:pPr>
              <w:jc w:val="both"/>
              <w:rPr>
                <w:sz w:val="14"/>
                <w:szCs w:val="14"/>
              </w:rPr>
            </w:pPr>
            <w:r w:rsidRPr="008F3708">
              <w:rPr>
                <w:sz w:val="14"/>
                <w:szCs w:val="14"/>
              </w:rPr>
              <w:t>2024-2026 годы</w:t>
            </w:r>
          </w:p>
          <w:p w:rsidR="00296D78" w:rsidRPr="008F3708" w:rsidRDefault="00296D78" w:rsidP="0012616E">
            <w:pPr>
              <w:jc w:val="both"/>
              <w:rPr>
                <w:sz w:val="14"/>
                <w:szCs w:val="14"/>
              </w:rPr>
            </w:pPr>
          </w:p>
        </w:tc>
      </w:tr>
      <w:tr w:rsidR="00296D78" w:rsidRPr="008F3708" w:rsidTr="008F3708">
        <w:trPr>
          <w:trHeight w:val="2973"/>
        </w:trPr>
        <w:tc>
          <w:tcPr>
            <w:tcW w:w="1951" w:type="dxa"/>
          </w:tcPr>
          <w:p w:rsidR="00296D78" w:rsidRPr="008F3708" w:rsidRDefault="00296D78" w:rsidP="0012616E">
            <w:pPr>
              <w:rPr>
                <w:sz w:val="14"/>
                <w:szCs w:val="14"/>
                <w:highlight w:val="yellow"/>
              </w:rPr>
            </w:pPr>
            <w:r w:rsidRPr="008F3708">
              <w:rPr>
                <w:sz w:val="14"/>
                <w:szCs w:val="14"/>
              </w:rPr>
              <w:t>Ресурсное обе</w:t>
            </w:r>
            <w:r w:rsidRPr="008F3708">
              <w:rPr>
                <w:sz w:val="14"/>
                <w:szCs w:val="14"/>
              </w:rPr>
              <w:t>с</w:t>
            </w:r>
            <w:r w:rsidRPr="008F3708">
              <w:rPr>
                <w:sz w:val="14"/>
                <w:szCs w:val="14"/>
              </w:rPr>
              <w:t>печение муниципальной програ</w:t>
            </w:r>
            <w:r w:rsidRPr="008F3708">
              <w:rPr>
                <w:sz w:val="14"/>
                <w:szCs w:val="14"/>
              </w:rPr>
              <w:t>м</w:t>
            </w:r>
            <w:r w:rsidRPr="008F3708">
              <w:rPr>
                <w:sz w:val="14"/>
                <w:szCs w:val="14"/>
              </w:rPr>
              <w:t xml:space="preserve">мы </w:t>
            </w:r>
          </w:p>
        </w:tc>
        <w:tc>
          <w:tcPr>
            <w:tcW w:w="5387" w:type="dxa"/>
          </w:tcPr>
          <w:p w:rsidR="00296D78" w:rsidRPr="008F3708" w:rsidRDefault="00296D78" w:rsidP="0012616E">
            <w:pPr>
              <w:jc w:val="both"/>
              <w:rPr>
                <w:sz w:val="14"/>
                <w:szCs w:val="14"/>
              </w:rPr>
            </w:pPr>
            <w:r w:rsidRPr="008F3708">
              <w:rPr>
                <w:sz w:val="14"/>
                <w:szCs w:val="14"/>
              </w:rPr>
              <w:t>Общий объем  финансирования муниципальной программы всего – 69458,514 тыс. руб., в том числе объемы по годам реализации:</w:t>
            </w:r>
          </w:p>
          <w:p w:rsidR="00296D78" w:rsidRPr="008F3708" w:rsidRDefault="00296D78" w:rsidP="0012616E">
            <w:pPr>
              <w:jc w:val="both"/>
              <w:rPr>
                <w:kern w:val="36"/>
                <w:sz w:val="14"/>
                <w:szCs w:val="14"/>
              </w:rPr>
            </w:pPr>
            <w:r w:rsidRPr="008F3708">
              <w:rPr>
                <w:sz w:val="14"/>
                <w:szCs w:val="14"/>
              </w:rPr>
              <w:t>2024 год – 36182,414 тыс.руб.,</w:t>
            </w:r>
            <w:r w:rsidRPr="008F3708">
              <w:rPr>
                <w:kern w:val="36"/>
                <w:sz w:val="14"/>
                <w:szCs w:val="14"/>
              </w:rPr>
              <w:t>в т.ч. областной бюджет – 15235,792 тыс. руб;</w:t>
            </w:r>
          </w:p>
          <w:p w:rsidR="00296D78" w:rsidRPr="008F3708" w:rsidRDefault="00296D78" w:rsidP="0012616E">
            <w:pPr>
              <w:jc w:val="both"/>
              <w:rPr>
                <w:kern w:val="36"/>
                <w:sz w:val="14"/>
                <w:szCs w:val="14"/>
              </w:rPr>
            </w:pPr>
            <w:r w:rsidRPr="008F3708">
              <w:rPr>
                <w:sz w:val="14"/>
                <w:szCs w:val="14"/>
              </w:rPr>
              <w:t>2025 год -16130,50 тыс.руб.,</w:t>
            </w:r>
          </w:p>
          <w:p w:rsidR="00296D78" w:rsidRPr="008F3708" w:rsidRDefault="00296D78" w:rsidP="0012616E">
            <w:pPr>
              <w:jc w:val="both"/>
              <w:rPr>
                <w:kern w:val="36"/>
                <w:sz w:val="14"/>
                <w:szCs w:val="14"/>
              </w:rPr>
            </w:pPr>
            <w:r w:rsidRPr="008F3708">
              <w:rPr>
                <w:sz w:val="14"/>
                <w:szCs w:val="14"/>
              </w:rPr>
              <w:t>2026 год -17145,60 тыс.руб.</w:t>
            </w:r>
          </w:p>
          <w:p w:rsidR="00296D78" w:rsidRPr="008F3708" w:rsidRDefault="00296D78" w:rsidP="0012616E">
            <w:pPr>
              <w:jc w:val="both"/>
              <w:rPr>
                <w:sz w:val="14"/>
                <w:szCs w:val="14"/>
              </w:rPr>
            </w:pPr>
            <w:r w:rsidRPr="008F3708">
              <w:rPr>
                <w:sz w:val="14"/>
                <w:szCs w:val="14"/>
              </w:rPr>
              <w:t>Объемы  финансирования по подпрограммам:</w:t>
            </w:r>
          </w:p>
          <w:p w:rsidR="00296D78" w:rsidRPr="008F3708" w:rsidRDefault="00296D78" w:rsidP="0012616E">
            <w:pPr>
              <w:numPr>
                <w:ilvl w:val="0"/>
                <w:numId w:val="38"/>
              </w:numPr>
              <w:ind w:left="0"/>
              <w:jc w:val="both"/>
              <w:rPr>
                <w:sz w:val="14"/>
                <w:szCs w:val="14"/>
              </w:rPr>
            </w:pPr>
            <w:r w:rsidRPr="008F3708">
              <w:rPr>
                <w:sz w:val="14"/>
                <w:szCs w:val="14"/>
              </w:rPr>
              <w:t>Подпрограмма «Развитие муниципального управления»</w:t>
            </w:r>
          </w:p>
          <w:p w:rsidR="00296D78" w:rsidRPr="008F3708" w:rsidRDefault="00296D78" w:rsidP="0012616E">
            <w:pPr>
              <w:jc w:val="both"/>
              <w:rPr>
                <w:kern w:val="36"/>
                <w:sz w:val="14"/>
                <w:szCs w:val="14"/>
              </w:rPr>
            </w:pPr>
            <w:r w:rsidRPr="008F3708">
              <w:rPr>
                <w:sz w:val="14"/>
                <w:szCs w:val="14"/>
              </w:rPr>
              <w:t>2024 год -  8221,10 тыс.руб.</w:t>
            </w:r>
            <w:r w:rsidRPr="008F3708">
              <w:rPr>
                <w:kern w:val="36"/>
                <w:sz w:val="14"/>
                <w:szCs w:val="14"/>
              </w:rPr>
              <w:t xml:space="preserve">,  </w:t>
            </w:r>
          </w:p>
          <w:p w:rsidR="00296D78" w:rsidRPr="008F3708" w:rsidRDefault="00296D78" w:rsidP="0012616E">
            <w:pPr>
              <w:jc w:val="both"/>
              <w:rPr>
                <w:kern w:val="36"/>
                <w:sz w:val="14"/>
                <w:szCs w:val="14"/>
              </w:rPr>
            </w:pPr>
            <w:r w:rsidRPr="008F3708">
              <w:rPr>
                <w:sz w:val="14"/>
                <w:szCs w:val="14"/>
              </w:rPr>
              <w:t>2025 год -  8536,60 тыс.руб.,</w:t>
            </w:r>
          </w:p>
          <w:p w:rsidR="00296D78" w:rsidRPr="008F3708" w:rsidRDefault="00296D78" w:rsidP="0012616E">
            <w:pPr>
              <w:jc w:val="both"/>
              <w:rPr>
                <w:kern w:val="36"/>
                <w:sz w:val="14"/>
                <w:szCs w:val="14"/>
              </w:rPr>
            </w:pPr>
            <w:r w:rsidRPr="008F3708">
              <w:rPr>
                <w:sz w:val="14"/>
                <w:szCs w:val="14"/>
              </w:rPr>
              <w:t>2026 год -  9075,50 тыс.руб.;</w:t>
            </w:r>
          </w:p>
          <w:p w:rsidR="00296D78" w:rsidRPr="008F3708" w:rsidRDefault="00296D78" w:rsidP="0012616E">
            <w:pPr>
              <w:jc w:val="both"/>
              <w:rPr>
                <w:sz w:val="14"/>
                <w:szCs w:val="14"/>
              </w:rPr>
            </w:pPr>
            <w:r w:rsidRPr="008F3708">
              <w:rPr>
                <w:sz w:val="14"/>
                <w:szCs w:val="14"/>
              </w:rPr>
              <w:t>2. Подпрограмма «Поддержка и развитие малого предпринимател</w:t>
            </w:r>
            <w:r w:rsidRPr="008F3708">
              <w:rPr>
                <w:sz w:val="14"/>
                <w:szCs w:val="14"/>
              </w:rPr>
              <w:t>ь</w:t>
            </w:r>
            <w:r w:rsidRPr="008F3708">
              <w:rPr>
                <w:sz w:val="14"/>
                <w:szCs w:val="14"/>
              </w:rPr>
              <w:t>ства» 2024 год -  1,00 тыс.руб.</w:t>
            </w:r>
          </w:p>
          <w:p w:rsidR="00296D78" w:rsidRPr="008F3708" w:rsidRDefault="00296D78" w:rsidP="0012616E">
            <w:pPr>
              <w:jc w:val="both"/>
              <w:rPr>
                <w:sz w:val="14"/>
                <w:szCs w:val="14"/>
              </w:rPr>
            </w:pPr>
            <w:r w:rsidRPr="008F3708">
              <w:rPr>
                <w:sz w:val="14"/>
                <w:szCs w:val="14"/>
              </w:rPr>
              <w:t>2025 год -  1,00 тыс.руб.</w:t>
            </w:r>
          </w:p>
          <w:p w:rsidR="00296D78" w:rsidRPr="008F3708" w:rsidRDefault="00296D78" w:rsidP="0012616E">
            <w:pPr>
              <w:jc w:val="both"/>
              <w:rPr>
                <w:sz w:val="14"/>
                <w:szCs w:val="14"/>
              </w:rPr>
            </w:pPr>
            <w:r w:rsidRPr="008F3708">
              <w:rPr>
                <w:sz w:val="14"/>
                <w:szCs w:val="14"/>
              </w:rPr>
              <w:t>2026 год -  1,00 тыс.руб.;</w:t>
            </w:r>
          </w:p>
          <w:p w:rsidR="00296D78" w:rsidRPr="008F3708" w:rsidRDefault="00296D78" w:rsidP="0012616E">
            <w:pPr>
              <w:jc w:val="both"/>
              <w:rPr>
                <w:sz w:val="14"/>
                <w:szCs w:val="14"/>
              </w:rPr>
            </w:pPr>
            <w:r w:rsidRPr="008F3708">
              <w:rPr>
                <w:sz w:val="14"/>
                <w:szCs w:val="14"/>
              </w:rPr>
              <w:t xml:space="preserve">3. Подпрограмма «Развитие транспортной системы автомобильных дорог общего пользования» </w:t>
            </w:r>
          </w:p>
          <w:p w:rsidR="00296D78" w:rsidRPr="008F3708" w:rsidRDefault="00296D78" w:rsidP="0012616E">
            <w:pPr>
              <w:jc w:val="both"/>
              <w:rPr>
                <w:kern w:val="36"/>
                <w:sz w:val="14"/>
                <w:szCs w:val="14"/>
              </w:rPr>
            </w:pPr>
            <w:r w:rsidRPr="008F3708">
              <w:rPr>
                <w:sz w:val="14"/>
                <w:szCs w:val="14"/>
              </w:rPr>
              <w:t>2024 год – 7173,021 тыс. руб.</w:t>
            </w:r>
            <w:r w:rsidRPr="008F3708">
              <w:rPr>
                <w:kern w:val="36"/>
                <w:sz w:val="14"/>
                <w:szCs w:val="14"/>
              </w:rPr>
              <w:t xml:space="preserve">, в т.ч. областной  бюджет-5985,70 тыс. руб. </w:t>
            </w:r>
          </w:p>
          <w:p w:rsidR="00296D78" w:rsidRPr="008F3708" w:rsidRDefault="00296D78" w:rsidP="0012616E">
            <w:pPr>
              <w:jc w:val="both"/>
              <w:rPr>
                <w:sz w:val="14"/>
                <w:szCs w:val="14"/>
              </w:rPr>
            </w:pPr>
            <w:r w:rsidRPr="008F3708">
              <w:rPr>
                <w:sz w:val="14"/>
                <w:szCs w:val="14"/>
              </w:rPr>
              <w:t>2025 год -  700,00 тыс.руб.</w:t>
            </w:r>
          </w:p>
          <w:p w:rsidR="00296D78" w:rsidRPr="008F3708" w:rsidRDefault="00296D78" w:rsidP="0012616E">
            <w:pPr>
              <w:jc w:val="both"/>
              <w:rPr>
                <w:sz w:val="14"/>
                <w:szCs w:val="14"/>
              </w:rPr>
            </w:pPr>
            <w:r w:rsidRPr="008F3708">
              <w:rPr>
                <w:sz w:val="14"/>
                <w:szCs w:val="14"/>
              </w:rPr>
              <w:t>2026 год -  730,00 тыс.руб.;</w:t>
            </w:r>
          </w:p>
          <w:p w:rsidR="00296D78" w:rsidRPr="008F3708" w:rsidRDefault="00296D78" w:rsidP="0012616E">
            <w:pPr>
              <w:jc w:val="both"/>
              <w:rPr>
                <w:sz w:val="14"/>
                <w:szCs w:val="14"/>
              </w:rPr>
            </w:pPr>
            <w:r w:rsidRPr="008F3708">
              <w:rPr>
                <w:sz w:val="14"/>
                <w:szCs w:val="14"/>
              </w:rPr>
              <w:t>4. Подпрограмма «Благоустройство Восточного городского посел</w:t>
            </w:r>
            <w:r w:rsidRPr="008F3708">
              <w:rPr>
                <w:sz w:val="14"/>
                <w:szCs w:val="14"/>
              </w:rPr>
              <w:t>е</w:t>
            </w:r>
            <w:r w:rsidRPr="008F3708">
              <w:rPr>
                <w:sz w:val="14"/>
                <w:szCs w:val="14"/>
              </w:rPr>
              <w:t xml:space="preserve">ния» </w:t>
            </w:r>
          </w:p>
          <w:p w:rsidR="00296D78" w:rsidRPr="008F3708" w:rsidRDefault="00296D78" w:rsidP="0012616E">
            <w:pPr>
              <w:jc w:val="both"/>
              <w:rPr>
                <w:sz w:val="14"/>
                <w:szCs w:val="14"/>
              </w:rPr>
            </w:pPr>
            <w:r w:rsidRPr="008F3708">
              <w:rPr>
                <w:sz w:val="14"/>
                <w:szCs w:val="14"/>
              </w:rPr>
              <w:t>2024 год -  5174,263 тыс.руб.</w:t>
            </w:r>
          </w:p>
          <w:p w:rsidR="00296D78" w:rsidRPr="008F3708" w:rsidRDefault="00296D78" w:rsidP="0012616E">
            <w:pPr>
              <w:jc w:val="both"/>
              <w:rPr>
                <w:sz w:val="14"/>
                <w:szCs w:val="14"/>
              </w:rPr>
            </w:pPr>
            <w:r w:rsidRPr="008F3708">
              <w:rPr>
                <w:sz w:val="14"/>
                <w:szCs w:val="14"/>
              </w:rPr>
              <w:t>2025 год -  2268,800 тыс.руб.</w:t>
            </w:r>
          </w:p>
          <w:p w:rsidR="00296D78" w:rsidRPr="008F3708" w:rsidRDefault="00296D78" w:rsidP="0012616E">
            <w:pPr>
              <w:jc w:val="both"/>
              <w:rPr>
                <w:sz w:val="14"/>
                <w:szCs w:val="14"/>
              </w:rPr>
            </w:pPr>
            <w:r w:rsidRPr="008F3708">
              <w:rPr>
                <w:sz w:val="14"/>
                <w:szCs w:val="14"/>
              </w:rPr>
              <w:t>2026 год -  2890,50 тыс.руб.;</w:t>
            </w:r>
          </w:p>
          <w:p w:rsidR="00296D78" w:rsidRPr="008F3708" w:rsidRDefault="00296D78" w:rsidP="0012616E">
            <w:pPr>
              <w:jc w:val="both"/>
              <w:rPr>
                <w:sz w:val="14"/>
                <w:szCs w:val="14"/>
              </w:rPr>
            </w:pPr>
            <w:r w:rsidRPr="008F3708">
              <w:rPr>
                <w:sz w:val="14"/>
                <w:szCs w:val="14"/>
              </w:rPr>
              <w:t xml:space="preserve">5. Подпрограмма  «Безопасное поселение» </w:t>
            </w:r>
          </w:p>
          <w:p w:rsidR="00296D78" w:rsidRPr="008F3708" w:rsidRDefault="00296D78" w:rsidP="0012616E">
            <w:pPr>
              <w:jc w:val="both"/>
              <w:rPr>
                <w:sz w:val="14"/>
                <w:szCs w:val="14"/>
              </w:rPr>
            </w:pPr>
            <w:r w:rsidRPr="008F3708">
              <w:rPr>
                <w:sz w:val="14"/>
                <w:szCs w:val="14"/>
              </w:rPr>
              <w:t>2024 год -  74,80 тыс.руб.</w:t>
            </w:r>
          </w:p>
          <w:p w:rsidR="00296D78" w:rsidRPr="008F3708" w:rsidRDefault="00296D78" w:rsidP="0012616E">
            <w:pPr>
              <w:jc w:val="both"/>
              <w:rPr>
                <w:sz w:val="14"/>
                <w:szCs w:val="14"/>
              </w:rPr>
            </w:pPr>
            <w:r w:rsidRPr="008F3708">
              <w:rPr>
                <w:sz w:val="14"/>
                <w:szCs w:val="14"/>
              </w:rPr>
              <w:t>2025 год -  75,80 тыс.руб.</w:t>
            </w:r>
          </w:p>
          <w:p w:rsidR="00296D78" w:rsidRPr="008F3708" w:rsidRDefault="00296D78" w:rsidP="0012616E">
            <w:pPr>
              <w:jc w:val="both"/>
              <w:rPr>
                <w:sz w:val="14"/>
                <w:szCs w:val="14"/>
              </w:rPr>
            </w:pPr>
            <w:r w:rsidRPr="008F3708">
              <w:rPr>
                <w:sz w:val="14"/>
                <w:szCs w:val="14"/>
              </w:rPr>
              <w:t>2026 год -  76,80 тыс.руб.;</w:t>
            </w:r>
          </w:p>
          <w:p w:rsidR="00296D78" w:rsidRPr="008F3708" w:rsidRDefault="00296D78" w:rsidP="0012616E">
            <w:pPr>
              <w:jc w:val="both"/>
              <w:rPr>
                <w:sz w:val="14"/>
                <w:szCs w:val="14"/>
              </w:rPr>
            </w:pPr>
            <w:r w:rsidRPr="008F3708">
              <w:rPr>
                <w:sz w:val="14"/>
                <w:szCs w:val="14"/>
              </w:rPr>
              <w:t>6. Подпрограмма  «Развитие культуры Восточного городского пос</w:t>
            </w:r>
            <w:r w:rsidRPr="008F3708">
              <w:rPr>
                <w:sz w:val="14"/>
                <w:szCs w:val="14"/>
              </w:rPr>
              <w:t>е</w:t>
            </w:r>
            <w:r w:rsidRPr="008F3708">
              <w:rPr>
                <w:sz w:val="14"/>
                <w:szCs w:val="14"/>
              </w:rPr>
              <w:t xml:space="preserve">ления» </w:t>
            </w:r>
          </w:p>
          <w:p w:rsidR="00296D78" w:rsidRPr="008F3708" w:rsidRDefault="00296D78" w:rsidP="0012616E">
            <w:pPr>
              <w:jc w:val="both"/>
              <w:rPr>
                <w:sz w:val="14"/>
                <w:szCs w:val="14"/>
              </w:rPr>
            </w:pPr>
            <w:r w:rsidRPr="008F3708">
              <w:rPr>
                <w:sz w:val="14"/>
                <w:szCs w:val="14"/>
              </w:rPr>
              <w:t>2024 год -  242,50 тыс.руб.</w:t>
            </w:r>
          </w:p>
          <w:p w:rsidR="00296D78" w:rsidRPr="008F3708" w:rsidRDefault="00296D78" w:rsidP="0012616E">
            <w:pPr>
              <w:jc w:val="both"/>
              <w:rPr>
                <w:sz w:val="14"/>
                <w:szCs w:val="14"/>
              </w:rPr>
            </w:pPr>
            <w:r w:rsidRPr="008F3708">
              <w:rPr>
                <w:sz w:val="14"/>
                <w:szCs w:val="14"/>
              </w:rPr>
              <w:t>2025 год -  216,50 тыс.руб.</w:t>
            </w:r>
          </w:p>
          <w:p w:rsidR="00296D78" w:rsidRPr="008F3708" w:rsidRDefault="00296D78" w:rsidP="0012616E">
            <w:pPr>
              <w:jc w:val="both"/>
              <w:rPr>
                <w:sz w:val="14"/>
                <w:szCs w:val="14"/>
              </w:rPr>
            </w:pPr>
            <w:r w:rsidRPr="008F3708">
              <w:rPr>
                <w:sz w:val="14"/>
                <w:szCs w:val="14"/>
              </w:rPr>
              <w:t>2026 год -  225,30 тыс.руб.;</w:t>
            </w:r>
          </w:p>
          <w:p w:rsidR="00296D78" w:rsidRPr="008F3708" w:rsidRDefault="00296D78" w:rsidP="0012616E">
            <w:pPr>
              <w:jc w:val="both"/>
              <w:rPr>
                <w:sz w:val="14"/>
                <w:szCs w:val="14"/>
              </w:rPr>
            </w:pPr>
            <w:r w:rsidRPr="008F3708">
              <w:rPr>
                <w:sz w:val="14"/>
                <w:szCs w:val="14"/>
              </w:rPr>
              <w:t xml:space="preserve">7.  Подпрограмма «Развитие молодежной политики» </w:t>
            </w:r>
          </w:p>
          <w:p w:rsidR="00296D78" w:rsidRPr="008F3708" w:rsidRDefault="00296D78" w:rsidP="0012616E">
            <w:pPr>
              <w:jc w:val="both"/>
              <w:rPr>
                <w:sz w:val="14"/>
                <w:szCs w:val="14"/>
              </w:rPr>
            </w:pPr>
            <w:r w:rsidRPr="008F3708">
              <w:rPr>
                <w:sz w:val="14"/>
                <w:szCs w:val="14"/>
              </w:rPr>
              <w:t>2024 год -  80,00 тыс.руб.</w:t>
            </w:r>
          </w:p>
          <w:p w:rsidR="00296D78" w:rsidRPr="008F3708" w:rsidRDefault="00296D78" w:rsidP="0012616E">
            <w:pPr>
              <w:jc w:val="both"/>
              <w:rPr>
                <w:sz w:val="14"/>
                <w:szCs w:val="14"/>
              </w:rPr>
            </w:pPr>
            <w:r w:rsidRPr="008F3708">
              <w:rPr>
                <w:sz w:val="14"/>
                <w:szCs w:val="14"/>
              </w:rPr>
              <w:t>2025 год -  70,00 тыс.руб.</w:t>
            </w:r>
          </w:p>
          <w:p w:rsidR="00296D78" w:rsidRPr="008F3708" w:rsidRDefault="00296D78" w:rsidP="0012616E">
            <w:pPr>
              <w:jc w:val="both"/>
              <w:rPr>
                <w:sz w:val="14"/>
                <w:szCs w:val="14"/>
              </w:rPr>
            </w:pPr>
            <w:r w:rsidRPr="008F3708">
              <w:rPr>
                <w:sz w:val="14"/>
                <w:szCs w:val="14"/>
              </w:rPr>
              <w:t>2026 год -  73,50 тыс.руб.;</w:t>
            </w:r>
          </w:p>
          <w:p w:rsidR="00296D78" w:rsidRPr="008F3708" w:rsidRDefault="00296D78" w:rsidP="0012616E">
            <w:pPr>
              <w:jc w:val="both"/>
              <w:rPr>
                <w:sz w:val="14"/>
                <w:szCs w:val="14"/>
              </w:rPr>
            </w:pPr>
            <w:r w:rsidRPr="008F3708">
              <w:rPr>
                <w:sz w:val="14"/>
                <w:szCs w:val="14"/>
              </w:rPr>
              <w:t xml:space="preserve">8.  Подпрограмма «Развитие физической культуры и спорта» </w:t>
            </w:r>
          </w:p>
          <w:p w:rsidR="00296D78" w:rsidRPr="008F3708" w:rsidRDefault="00296D78" w:rsidP="0012616E">
            <w:pPr>
              <w:jc w:val="both"/>
              <w:rPr>
                <w:kern w:val="36"/>
                <w:sz w:val="14"/>
                <w:szCs w:val="14"/>
              </w:rPr>
            </w:pPr>
            <w:r w:rsidRPr="008F3708">
              <w:rPr>
                <w:sz w:val="14"/>
                <w:szCs w:val="14"/>
              </w:rPr>
              <w:t>2024 год -  9698,885 тыс.руб.,</w:t>
            </w:r>
            <w:r w:rsidRPr="008F3708">
              <w:rPr>
                <w:kern w:val="36"/>
                <w:sz w:val="14"/>
                <w:szCs w:val="14"/>
              </w:rPr>
              <w:t xml:space="preserve"> в т.ч. областной  бюджет-9020 тыс. руб. </w:t>
            </w:r>
          </w:p>
          <w:p w:rsidR="00296D78" w:rsidRPr="008F3708" w:rsidRDefault="00296D78" w:rsidP="0012616E">
            <w:pPr>
              <w:jc w:val="both"/>
              <w:rPr>
                <w:sz w:val="14"/>
                <w:szCs w:val="14"/>
              </w:rPr>
            </w:pPr>
            <w:r w:rsidRPr="008F3708">
              <w:rPr>
                <w:sz w:val="14"/>
                <w:szCs w:val="14"/>
              </w:rPr>
              <w:t>2025 год -  70,00 тыс.руб.</w:t>
            </w:r>
          </w:p>
          <w:p w:rsidR="00296D78" w:rsidRPr="008F3708" w:rsidRDefault="00296D78" w:rsidP="0012616E">
            <w:pPr>
              <w:jc w:val="both"/>
              <w:rPr>
                <w:sz w:val="14"/>
                <w:szCs w:val="14"/>
              </w:rPr>
            </w:pPr>
            <w:r w:rsidRPr="008F3708">
              <w:rPr>
                <w:sz w:val="14"/>
                <w:szCs w:val="14"/>
              </w:rPr>
              <w:t>2026 год -  74,00 тыс.руб.;</w:t>
            </w:r>
          </w:p>
          <w:p w:rsidR="00296D78" w:rsidRPr="008F3708" w:rsidRDefault="00296D78" w:rsidP="0012616E">
            <w:pPr>
              <w:jc w:val="both"/>
              <w:rPr>
                <w:sz w:val="14"/>
                <w:szCs w:val="14"/>
              </w:rPr>
            </w:pPr>
            <w:r w:rsidRPr="008F3708">
              <w:rPr>
                <w:sz w:val="14"/>
                <w:szCs w:val="14"/>
              </w:rPr>
              <w:t xml:space="preserve">9. Подпрограмма «Управление муниципальным имуществом» </w:t>
            </w:r>
          </w:p>
          <w:p w:rsidR="00296D78" w:rsidRPr="008F3708" w:rsidRDefault="00296D78" w:rsidP="0012616E">
            <w:pPr>
              <w:jc w:val="both"/>
              <w:rPr>
                <w:sz w:val="14"/>
                <w:szCs w:val="14"/>
              </w:rPr>
            </w:pPr>
            <w:r w:rsidRPr="008F3708">
              <w:rPr>
                <w:sz w:val="14"/>
                <w:szCs w:val="14"/>
              </w:rPr>
              <w:t>2024 год -  4819,700 тыс.руб.</w:t>
            </w:r>
          </w:p>
          <w:p w:rsidR="00296D78" w:rsidRPr="008F3708" w:rsidRDefault="00296D78" w:rsidP="0012616E">
            <w:pPr>
              <w:jc w:val="both"/>
              <w:rPr>
                <w:sz w:val="14"/>
                <w:szCs w:val="14"/>
              </w:rPr>
            </w:pPr>
            <w:r w:rsidRPr="008F3708">
              <w:rPr>
                <w:sz w:val="14"/>
                <w:szCs w:val="14"/>
              </w:rPr>
              <w:t>2025 год -  4191,80 тыс.руб.</w:t>
            </w:r>
          </w:p>
          <w:p w:rsidR="00296D78" w:rsidRPr="008F3708" w:rsidRDefault="00296D78" w:rsidP="0012616E">
            <w:pPr>
              <w:jc w:val="both"/>
              <w:rPr>
                <w:sz w:val="14"/>
                <w:szCs w:val="14"/>
              </w:rPr>
            </w:pPr>
            <w:r w:rsidRPr="008F3708">
              <w:rPr>
                <w:sz w:val="14"/>
                <w:szCs w:val="14"/>
              </w:rPr>
              <w:t>2026 год -  3999,00 тыс.руб.</w:t>
            </w:r>
          </w:p>
        </w:tc>
      </w:tr>
      <w:tr w:rsidR="00296D78" w:rsidRPr="008F3708" w:rsidTr="008F3708">
        <w:trPr>
          <w:trHeight w:val="961"/>
        </w:trPr>
        <w:tc>
          <w:tcPr>
            <w:tcW w:w="1951" w:type="dxa"/>
          </w:tcPr>
          <w:p w:rsidR="00296D78" w:rsidRPr="008F3708" w:rsidRDefault="00296D78" w:rsidP="0012616E">
            <w:pPr>
              <w:rPr>
                <w:sz w:val="14"/>
                <w:szCs w:val="14"/>
              </w:rPr>
            </w:pPr>
            <w:r w:rsidRPr="008F3708">
              <w:rPr>
                <w:sz w:val="14"/>
                <w:szCs w:val="14"/>
              </w:rPr>
              <w:t>Мероприятия, не вошедшие в по</w:t>
            </w:r>
            <w:r w:rsidRPr="008F3708">
              <w:rPr>
                <w:sz w:val="14"/>
                <w:szCs w:val="14"/>
              </w:rPr>
              <w:t>д</w:t>
            </w:r>
            <w:r w:rsidRPr="008F3708">
              <w:rPr>
                <w:sz w:val="14"/>
                <w:szCs w:val="14"/>
              </w:rPr>
              <w:t>программы</w:t>
            </w:r>
          </w:p>
          <w:p w:rsidR="00296D78" w:rsidRPr="008F3708" w:rsidRDefault="00296D78" w:rsidP="0012616E">
            <w:pPr>
              <w:rPr>
                <w:sz w:val="14"/>
                <w:szCs w:val="14"/>
              </w:rPr>
            </w:pPr>
          </w:p>
        </w:tc>
        <w:tc>
          <w:tcPr>
            <w:tcW w:w="5387" w:type="dxa"/>
          </w:tcPr>
          <w:p w:rsidR="00296D78" w:rsidRPr="008F3708" w:rsidRDefault="00296D78" w:rsidP="0012616E">
            <w:pPr>
              <w:jc w:val="both"/>
              <w:rPr>
                <w:sz w:val="14"/>
                <w:szCs w:val="14"/>
              </w:rPr>
            </w:pPr>
            <w:r w:rsidRPr="008F3708">
              <w:rPr>
                <w:sz w:val="14"/>
                <w:szCs w:val="14"/>
              </w:rPr>
              <w:t>1.Мероприятия направленные на развитие общественной инфр</w:t>
            </w:r>
            <w:r w:rsidRPr="008F3708">
              <w:rPr>
                <w:sz w:val="14"/>
                <w:szCs w:val="14"/>
              </w:rPr>
              <w:t>а</w:t>
            </w:r>
            <w:r w:rsidRPr="008F3708">
              <w:rPr>
                <w:sz w:val="14"/>
                <w:szCs w:val="14"/>
              </w:rPr>
              <w:t>структуры (Проект местных инициатив)</w:t>
            </w:r>
          </w:p>
          <w:p w:rsidR="00296D78" w:rsidRPr="008F3708" w:rsidRDefault="00296D78" w:rsidP="0012616E">
            <w:pPr>
              <w:jc w:val="both"/>
              <w:rPr>
                <w:sz w:val="14"/>
                <w:szCs w:val="14"/>
              </w:rPr>
            </w:pPr>
            <w:r w:rsidRPr="008F3708">
              <w:rPr>
                <w:sz w:val="14"/>
                <w:szCs w:val="14"/>
              </w:rPr>
              <w:t>2024 год -  697,145 тыс.руб.,</w:t>
            </w:r>
            <w:r w:rsidRPr="008F3708">
              <w:rPr>
                <w:kern w:val="36"/>
                <w:sz w:val="14"/>
                <w:szCs w:val="14"/>
              </w:rPr>
              <w:t xml:space="preserve"> в т.ч. областной  бюджет-230,092 тыс. руб., средства населения и спонсоров – 190,00 тыс. руб</w:t>
            </w:r>
          </w:p>
          <w:p w:rsidR="00296D78" w:rsidRPr="008F3708" w:rsidRDefault="00296D78" w:rsidP="0012616E">
            <w:pPr>
              <w:jc w:val="both"/>
              <w:rPr>
                <w:sz w:val="14"/>
                <w:szCs w:val="14"/>
              </w:rPr>
            </w:pPr>
            <w:r w:rsidRPr="008F3708">
              <w:rPr>
                <w:sz w:val="14"/>
                <w:szCs w:val="14"/>
              </w:rPr>
              <w:t>2025 год -  0,00 тыс.руб.</w:t>
            </w:r>
          </w:p>
          <w:p w:rsidR="00296D78" w:rsidRPr="008F3708" w:rsidRDefault="00296D78" w:rsidP="0012616E">
            <w:pPr>
              <w:jc w:val="both"/>
              <w:rPr>
                <w:sz w:val="14"/>
                <w:szCs w:val="14"/>
              </w:rPr>
            </w:pPr>
            <w:r w:rsidRPr="008F3708">
              <w:rPr>
                <w:sz w:val="14"/>
                <w:szCs w:val="14"/>
              </w:rPr>
              <w:t>2026 год -  0,00 тыс.руб</w:t>
            </w:r>
          </w:p>
        </w:tc>
      </w:tr>
    </w:tbl>
    <w:p w:rsidR="00296D78" w:rsidRPr="008F3708" w:rsidRDefault="00296D78" w:rsidP="0012616E">
      <w:pPr>
        <w:rPr>
          <w:rFonts w:eastAsia="Arial Unicode MS"/>
          <w:b/>
          <w:sz w:val="14"/>
          <w:szCs w:val="14"/>
        </w:rPr>
      </w:pPr>
    </w:p>
    <w:p w:rsidR="0014484B" w:rsidRDefault="00296D78" w:rsidP="0012616E">
      <w:pPr>
        <w:jc w:val="right"/>
        <w:rPr>
          <w:b/>
          <w:sz w:val="14"/>
          <w:szCs w:val="14"/>
        </w:rPr>
      </w:pPr>
      <w:r w:rsidRPr="008F3708">
        <w:rPr>
          <w:b/>
          <w:sz w:val="14"/>
          <w:szCs w:val="14"/>
        </w:rPr>
        <w:t xml:space="preserve">                        </w:t>
      </w:r>
    </w:p>
    <w:p w:rsidR="0014484B" w:rsidRDefault="0014484B" w:rsidP="0012616E">
      <w:pPr>
        <w:jc w:val="right"/>
        <w:rPr>
          <w:b/>
          <w:sz w:val="14"/>
          <w:szCs w:val="14"/>
        </w:rPr>
      </w:pPr>
    </w:p>
    <w:p w:rsidR="00BD17F6" w:rsidRDefault="00BD17F6" w:rsidP="0012616E">
      <w:pPr>
        <w:jc w:val="right"/>
        <w:rPr>
          <w:b/>
          <w:sz w:val="14"/>
          <w:szCs w:val="14"/>
        </w:rPr>
      </w:pPr>
    </w:p>
    <w:p w:rsidR="00296D78" w:rsidRPr="008F3708" w:rsidRDefault="00296D78" w:rsidP="0012616E">
      <w:pPr>
        <w:jc w:val="right"/>
        <w:rPr>
          <w:b/>
          <w:sz w:val="14"/>
          <w:szCs w:val="14"/>
        </w:rPr>
      </w:pPr>
      <w:r w:rsidRPr="008F3708">
        <w:rPr>
          <w:b/>
          <w:sz w:val="14"/>
          <w:szCs w:val="14"/>
        </w:rPr>
        <w:t xml:space="preserve">Приложение № 2   </w:t>
      </w:r>
    </w:p>
    <w:p w:rsidR="00296D78" w:rsidRPr="008F3708" w:rsidRDefault="00296D78" w:rsidP="0012616E">
      <w:pPr>
        <w:jc w:val="right"/>
        <w:rPr>
          <w:b/>
          <w:sz w:val="14"/>
          <w:szCs w:val="14"/>
        </w:rPr>
      </w:pPr>
      <w:r w:rsidRPr="008F3708">
        <w:rPr>
          <w:b/>
          <w:sz w:val="14"/>
          <w:szCs w:val="14"/>
        </w:rPr>
        <w:t>к постановлению № 120 от 17.09.2024</w:t>
      </w:r>
    </w:p>
    <w:p w:rsidR="00296D78" w:rsidRPr="008F3708" w:rsidRDefault="00296D78" w:rsidP="0012616E">
      <w:pPr>
        <w:ind w:firstLine="708"/>
        <w:jc w:val="both"/>
        <w:rPr>
          <w:bCs/>
          <w:sz w:val="14"/>
          <w:szCs w:val="14"/>
        </w:rPr>
      </w:pPr>
      <w:r w:rsidRPr="008F3708">
        <w:rPr>
          <w:b/>
          <w:sz w:val="14"/>
          <w:szCs w:val="14"/>
        </w:rPr>
        <w:t xml:space="preserve">Раздел 4. Обоснование ресурсного обеспечения муниципальной программы </w:t>
      </w:r>
      <w:r w:rsidRPr="008F3708">
        <w:rPr>
          <w:bCs/>
          <w:sz w:val="14"/>
          <w:szCs w:val="14"/>
        </w:rPr>
        <w:tab/>
      </w:r>
    </w:p>
    <w:p w:rsidR="00296D78" w:rsidRPr="008F3708" w:rsidRDefault="00296D78" w:rsidP="0012616E">
      <w:pPr>
        <w:jc w:val="both"/>
        <w:rPr>
          <w:sz w:val="14"/>
          <w:szCs w:val="14"/>
        </w:rPr>
      </w:pPr>
      <w:r w:rsidRPr="008F3708">
        <w:rPr>
          <w:bCs/>
          <w:sz w:val="14"/>
          <w:szCs w:val="14"/>
        </w:rPr>
        <w:tab/>
      </w:r>
      <w:r w:rsidRPr="008F3708">
        <w:rPr>
          <w:sz w:val="14"/>
          <w:szCs w:val="14"/>
        </w:rPr>
        <w:t xml:space="preserve">Реализация муниципальной программы осуществляется за счет средств областного бюджета и средств бюджета городского поселения. </w:t>
      </w:r>
    </w:p>
    <w:p w:rsidR="00296D78" w:rsidRPr="008F3708" w:rsidRDefault="00296D78" w:rsidP="0012616E">
      <w:pPr>
        <w:jc w:val="both"/>
        <w:rPr>
          <w:kern w:val="36"/>
          <w:sz w:val="14"/>
          <w:szCs w:val="14"/>
        </w:rPr>
      </w:pPr>
      <w:r w:rsidRPr="008F3708">
        <w:rPr>
          <w:color w:val="000000"/>
          <w:kern w:val="36"/>
          <w:sz w:val="14"/>
          <w:szCs w:val="14"/>
        </w:rPr>
        <w:tab/>
        <w:t xml:space="preserve">Общий объем финансирования муниципальной программы составляет </w:t>
      </w:r>
      <w:r w:rsidRPr="008F3708">
        <w:rPr>
          <w:kern w:val="36"/>
          <w:sz w:val="14"/>
          <w:szCs w:val="14"/>
        </w:rPr>
        <w:t xml:space="preserve">69458,514 тыс. руб., в том числе по годам реализации: </w:t>
      </w:r>
    </w:p>
    <w:p w:rsidR="00296D78" w:rsidRPr="008F3708" w:rsidRDefault="00296D78" w:rsidP="0012616E">
      <w:pPr>
        <w:jc w:val="both"/>
        <w:rPr>
          <w:kern w:val="36"/>
          <w:sz w:val="14"/>
          <w:szCs w:val="14"/>
        </w:rPr>
      </w:pPr>
      <w:r w:rsidRPr="008F3708">
        <w:rPr>
          <w:kern w:val="36"/>
          <w:sz w:val="14"/>
          <w:szCs w:val="14"/>
        </w:rPr>
        <w:t xml:space="preserve">2024 – 36182,414 тыс. руб., в т.ч. областной бюджет – 15235,792 тыс. руб.; </w:t>
      </w:r>
    </w:p>
    <w:p w:rsidR="00296D78" w:rsidRPr="008F3708" w:rsidRDefault="00296D78" w:rsidP="0012616E">
      <w:pPr>
        <w:jc w:val="both"/>
        <w:rPr>
          <w:kern w:val="36"/>
          <w:sz w:val="14"/>
          <w:szCs w:val="14"/>
        </w:rPr>
      </w:pPr>
      <w:r w:rsidRPr="008F3708">
        <w:rPr>
          <w:kern w:val="36"/>
          <w:sz w:val="14"/>
          <w:szCs w:val="14"/>
        </w:rPr>
        <w:t>2025 – 16130,50 тыс. руб.;</w:t>
      </w:r>
    </w:p>
    <w:p w:rsidR="00296D78" w:rsidRPr="008F3708" w:rsidRDefault="00296D78" w:rsidP="0012616E">
      <w:pPr>
        <w:jc w:val="both"/>
        <w:rPr>
          <w:kern w:val="36"/>
          <w:sz w:val="14"/>
          <w:szCs w:val="14"/>
        </w:rPr>
      </w:pPr>
      <w:r w:rsidRPr="008F3708">
        <w:rPr>
          <w:kern w:val="36"/>
          <w:sz w:val="14"/>
          <w:szCs w:val="14"/>
        </w:rPr>
        <w:t>2026 – 17145,60 тыс. руб.</w:t>
      </w:r>
    </w:p>
    <w:p w:rsidR="00296D78" w:rsidRDefault="00296D78" w:rsidP="0012616E">
      <w:pPr>
        <w:jc w:val="both"/>
        <w:rPr>
          <w:color w:val="000000"/>
          <w:kern w:val="36"/>
          <w:sz w:val="14"/>
          <w:szCs w:val="14"/>
        </w:rPr>
      </w:pPr>
      <w:r w:rsidRPr="008F3708">
        <w:rPr>
          <w:color w:val="000000"/>
          <w:kern w:val="36"/>
          <w:sz w:val="14"/>
          <w:szCs w:val="14"/>
        </w:rPr>
        <w:tab/>
        <w:t>Ресурсное обеспечение муниципальной программы представлено в Приложении   № 1.</w:t>
      </w:r>
    </w:p>
    <w:p w:rsidR="00045455" w:rsidRDefault="00045455" w:rsidP="0012616E">
      <w:pPr>
        <w:jc w:val="both"/>
        <w:rPr>
          <w:color w:val="000000"/>
          <w:kern w:val="36"/>
          <w:sz w:val="14"/>
          <w:szCs w:val="14"/>
        </w:rPr>
      </w:pPr>
    </w:p>
    <w:p w:rsidR="00045455" w:rsidRPr="008F3708" w:rsidRDefault="00045455" w:rsidP="0012616E">
      <w:pPr>
        <w:jc w:val="both"/>
        <w:rPr>
          <w:color w:val="000000"/>
          <w:kern w:val="36"/>
          <w:sz w:val="14"/>
          <w:szCs w:val="14"/>
        </w:rPr>
      </w:pPr>
    </w:p>
    <w:p w:rsidR="00296D78" w:rsidRPr="008F3708" w:rsidRDefault="00296D78" w:rsidP="0012616E">
      <w:pPr>
        <w:jc w:val="right"/>
        <w:rPr>
          <w:b/>
          <w:sz w:val="14"/>
          <w:szCs w:val="14"/>
        </w:rPr>
      </w:pPr>
      <w:r w:rsidRPr="008F3708">
        <w:rPr>
          <w:b/>
          <w:sz w:val="14"/>
          <w:szCs w:val="14"/>
        </w:rPr>
        <w:t xml:space="preserve">                                                                                                                              Приложение №  3</w:t>
      </w:r>
    </w:p>
    <w:p w:rsidR="00296D78" w:rsidRPr="008F3708" w:rsidRDefault="00296D78" w:rsidP="0012616E">
      <w:pPr>
        <w:jc w:val="right"/>
        <w:rPr>
          <w:b/>
          <w:sz w:val="14"/>
          <w:szCs w:val="14"/>
        </w:rPr>
      </w:pPr>
      <w:r w:rsidRPr="008F3708">
        <w:rPr>
          <w:b/>
          <w:sz w:val="14"/>
          <w:szCs w:val="14"/>
        </w:rPr>
        <w:t>к постановлению № 120 от 17.09.2024</w:t>
      </w:r>
    </w:p>
    <w:p w:rsidR="00296D78" w:rsidRPr="008F3708" w:rsidRDefault="00296D78" w:rsidP="0012616E">
      <w:pPr>
        <w:jc w:val="right"/>
        <w:rPr>
          <w:b/>
          <w:sz w:val="14"/>
          <w:szCs w:val="14"/>
        </w:rPr>
      </w:pPr>
    </w:p>
    <w:p w:rsidR="00296D78" w:rsidRPr="008F3708" w:rsidRDefault="00296D78" w:rsidP="0012616E">
      <w:pPr>
        <w:tabs>
          <w:tab w:val="left" w:pos="11580"/>
        </w:tabs>
        <w:jc w:val="right"/>
        <w:rPr>
          <w:b/>
          <w:sz w:val="14"/>
          <w:szCs w:val="14"/>
        </w:rPr>
      </w:pPr>
      <w:r w:rsidRPr="008F3708">
        <w:rPr>
          <w:b/>
          <w:sz w:val="14"/>
          <w:szCs w:val="14"/>
        </w:rPr>
        <w:t>Приложение № 1</w:t>
      </w:r>
    </w:p>
    <w:p w:rsidR="00296D78" w:rsidRPr="008F3708" w:rsidRDefault="00296D78" w:rsidP="0012616E">
      <w:pPr>
        <w:tabs>
          <w:tab w:val="left" w:pos="11580"/>
        </w:tabs>
        <w:jc w:val="right"/>
        <w:rPr>
          <w:b/>
          <w:sz w:val="14"/>
          <w:szCs w:val="14"/>
        </w:rPr>
      </w:pPr>
      <w:r w:rsidRPr="008F3708">
        <w:rPr>
          <w:b/>
          <w:sz w:val="14"/>
          <w:szCs w:val="14"/>
        </w:rPr>
        <w:t xml:space="preserve">                                                                                                   к муниципальной программе  </w:t>
      </w:r>
    </w:p>
    <w:p w:rsidR="00296D78" w:rsidRPr="008F3708" w:rsidRDefault="00296D78" w:rsidP="0012616E">
      <w:pPr>
        <w:tabs>
          <w:tab w:val="left" w:pos="11580"/>
        </w:tabs>
        <w:jc w:val="center"/>
        <w:rPr>
          <w:b/>
          <w:sz w:val="14"/>
          <w:szCs w:val="14"/>
        </w:rPr>
      </w:pPr>
      <w:r w:rsidRPr="008F3708">
        <w:rPr>
          <w:b/>
          <w:sz w:val="14"/>
          <w:szCs w:val="14"/>
        </w:rPr>
        <w:t>РЕСУРСНОЕ ОБЕСПЕЧЕНИЕ</w:t>
      </w:r>
    </w:p>
    <w:p w:rsidR="00296D78" w:rsidRPr="008F3708" w:rsidRDefault="00296D78" w:rsidP="0012616E">
      <w:pPr>
        <w:tabs>
          <w:tab w:val="left" w:pos="11580"/>
        </w:tabs>
        <w:jc w:val="center"/>
        <w:rPr>
          <w:b/>
          <w:sz w:val="14"/>
          <w:szCs w:val="14"/>
        </w:rPr>
      </w:pPr>
      <w:r w:rsidRPr="008F3708">
        <w:rPr>
          <w:b/>
          <w:sz w:val="14"/>
          <w:szCs w:val="14"/>
        </w:rPr>
        <w:t>реализации муниципальной программы</w:t>
      </w:r>
      <w:r w:rsidRPr="008F3708">
        <w:rPr>
          <w:sz w:val="14"/>
          <w:szCs w:val="14"/>
        </w:rPr>
        <w:t xml:space="preserve"> </w:t>
      </w:r>
      <w:r w:rsidRPr="008F3708">
        <w:rPr>
          <w:b/>
          <w:sz w:val="14"/>
          <w:szCs w:val="14"/>
        </w:rPr>
        <w:t>«Развитие Восточного городского поселения»</w:t>
      </w:r>
    </w:p>
    <w:p w:rsidR="00296D78" w:rsidRPr="008F3708" w:rsidRDefault="00296D78" w:rsidP="0012616E">
      <w:pPr>
        <w:tabs>
          <w:tab w:val="left" w:pos="11580"/>
        </w:tabs>
        <w:jc w:val="center"/>
        <w:rPr>
          <w:b/>
          <w:sz w:val="14"/>
          <w:szCs w:val="14"/>
        </w:rPr>
      </w:pP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1"/>
        <w:gridCol w:w="2157"/>
        <w:gridCol w:w="1579"/>
        <w:gridCol w:w="849"/>
        <w:gridCol w:w="854"/>
        <w:gridCol w:w="749"/>
        <w:gridCol w:w="848"/>
      </w:tblGrid>
      <w:tr w:rsidR="008F3708" w:rsidRPr="008F3708" w:rsidTr="008F3708">
        <w:trPr>
          <w:cantSplit/>
          <w:trHeight w:val="415"/>
        </w:trPr>
        <w:tc>
          <w:tcPr>
            <w:tcW w:w="320" w:type="pct"/>
            <w:vMerge w:val="restart"/>
            <w:textDirection w:val="btLr"/>
          </w:tcPr>
          <w:p w:rsidR="00296D78" w:rsidRPr="008F3708" w:rsidRDefault="00296D78" w:rsidP="0012616E">
            <w:pPr>
              <w:tabs>
                <w:tab w:val="left" w:pos="11490"/>
              </w:tabs>
              <w:ind w:left="113" w:right="113"/>
              <w:rPr>
                <w:sz w:val="14"/>
                <w:szCs w:val="14"/>
              </w:rPr>
            </w:pPr>
            <w:r w:rsidRPr="008F3708">
              <w:rPr>
                <w:sz w:val="14"/>
                <w:szCs w:val="14"/>
              </w:rPr>
              <w:t>статус</w:t>
            </w:r>
          </w:p>
        </w:tc>
        <w:tc>
          <w:tcPr>
            <w:tcW w:w="1435" w:type="pct"/>
            <w:vMerge w:val="restart"/>
          </w:tcPr>
          <w:p w:rsidR="00296D78" w:rsidRPr="008F3708" w:rsidRDefault="00296D78" w:rsidP="0012616E">
            <w:pPr>
              <w:tabs>
                <w:tab w:val="left" w:pos="11490"/>
              </w:tabs>
              <w:jc w:val="center"/>
              <w:rPr>
                <w:sz w:val="14"/>
                <w:szCs w:val="14"/>
              </w:rPr>
            </w:pPr>
            <w:r w:rsidRPr="008F3708">
              <w:rPr>
                <w:sz w:val="14"/>
                <w:szCs w:val="14"/>
              </w:rPr>
              <w:t xml:space="preserve">Наименование </w:t>
            </w:r>
          </w:p>
          <w:p w:rsidR="00296D78" w:rsidRPr="008F3708" w:rsidRDefault="00296D78" w:rsidP="0012616E">
            <w:pPr>
              <w:tabs>
                <w:tab w:val="left" w:pos="11490"/>
              </w:tabs>
              <w:jc w:val="center"/>
              <w:rPr>
                <w:sz w:val="14"/>
                <w:szCs w:val="14"/>
              </w:rPr>
            </w:pPr>
            <w:r w:rsidRPr="008F3708">
              <w:rPr>
                <w:sz w:val="14"/>
                <w:szCs w:val="14"/>
              </w:rPr>
              <w:t xml:space="preserve">Муниципальной программы, </w:t>
            </w:r>
          </w:p>
          <w:p w:rsidR="00296D78" w:rsidRPr="008F3708" w:rsidRDefault="00296D78" w:rsidP="0012616E">
            <w:pPr>
              <w:tabs>
                <w:tab w:val="left" w:pos="11490"/>
              </w:tabs>
              <w:jc w:val="center"/>
              <w:rPr>
                <w:sz w:val="14"/>
                <w:szCs w:val="14"/>
              </w:rPr>
            </w:pPr>
            <w:r w:rsidRPr="008F3708">
              <w:rPr>
                <w:sz w:val="14"/>
                <w:szCs w:val="14"/>
              </w:rPr>
              <w:t>подпрограммы, мероприятия</w:t>
            </w:r>
          </w:p>
        </w:tc>
        <w:tc>
          <w:tcPr>
            <w:tcW w:w="1050" w:type="pct"/>
            <w:vMerge w:val="restart"/>
          </w:tcPr>
          <w:p w:rsidR="00296D78" w:rsidRPr="008F3708" w:rsidRDefault="00296D78" w:rsidP="0012616E">
            <w:pPr>
              <w:tabs>
                <w:tab w:val="left" w:pos="11490"/>
              </w:tabs>
              <w:jc w:val="center"/>
              <w:rPr>
                <w:sz w:val="14"/>
                <w:szCs w:val="14"/>
              </w:rPr>
            </w:pPr>
            <w:r w:rsidRPr="008F3708">
              <w:rPr>
                <w:sz w:val="14"/>
                <w:szCs w:val="14"/>
              </w:rPr>
              <w:t>Источник</w:t>
            </w:r>
          </w:p>
          <w:p w:rsidR="00296D78" w:rsidRPr="008F3708" w:rsidRDefault="00296D78" w:rsidP="0012616E">
            <w:pPr>
              <w:tabs>
                <w:tab w:val="left" w:pos="11490"/>
              </w:tabs>
              <w:jc w:val="center"/>
              <w:rPr>
                <w:sz w:val="14"/>
                <w:szCs w:val="14"/>
              </w:rPr>
            </w:pPr>
            <w:r w:rsidRPr="008F3708">
              <w:rPr>
                <w:sz w:val="14"/>
                <w:szCs w:val="14"/>
              </w:rPr>
              <w:t>финансирования</w:t>
            </w:r>
          </w:p>
        </w:tc>
        <w:tc>
          <w:tcPr>
            <w:tcW w:w="2196" w:type="pct"/>
            <w:gridSpan w:val="4"/>
          </w:tcPr>
          <w:p w:rsidR="00296D78" w:rsidRPr="008F3708" w:rsidRDefault="00296D78" w:rsidP="0012616E">
            <w:pPr>
              <w:tabs>
                <w:tab w:val="left" w:pos="11490"/>
              </w:tabs>
              <w:ind w:left="942"/>
              <w:jc w:val="center"/>
              <w:rPr>
                <w:sz w:val="14"/>
                <w:szCs w:val="14"/>
              </w:rPr>
            </w:pPr>
            <w:r w:rsidRPr="008F3708">
              <w:rPr>
                <w:sz w:val="14"/>
                <w:szCs w:val="14"/>
              </w:rPr>
              <w:t>Объем финансового обеспечения (тыс.рублей)</w:t>
            </w:r>
          </w:p>
        </w:tc>
      </w:tr>
      <w:tr w:rsidR="00F84B7E" w:rsidRPr="008F3708" w:rsidTr="008F3708">
        <w:trPr>
          <w:cantSplit/>
          <w:trHeight w:val="825"/>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tcPr>
          <w:p w:rsidR="00296D78" w:rsidRPr="008F3708" w:rsidRDefault="00296D78" w:rsidP="0012616E">
            <w:pPr>
              <w:tabs>
                <w:tab w:val="left" w:pos="11490"/>
              </w:tabs>
              <w:rPr>
                <w:sz w:val="14"/>
                <w:szCs w:val="14"/>
              </w:rPr>
            </w:pPr>
          </w:p>
        </w:tc>
        <w:tc>
          <w:tcPr>
            <w:tcW w:w="1050" w:type="pct"/>
            <w:vMerge/>
          </w:tcPr>
          <w:p w:rsidR="00296D78" w:rsidRPr="008F3708" w:rsidRDefault="00296D78" w:rsidP="0012616E">
            <w:pPr>
              <w:tabs>
                <w:tab w:val="left" w:pos="11490"/>
              </w:tabs>
              <w:rPr>
                <w:sz w:val="14"/>
                <w:szCs w:val="14"/>
              </w:rPr>
            </w:pPr>
          </w:p>
        </w:tc>
        <w:tc>
          <w:tcPr>
            <w:tcW w:w="565" w:type="pct"/>
          </w:tcPr>
          <w:p w:rsidR="00296D78" w:rsidRPr="008F3708" w:rsidRDefault="00296D78" w:rsidP="0012616E">
            <w:pPr>
              <w:tabs>
                <w:tab w:val="left" w:pos="11490"/>
              </w:tabs>
              <w:jc w:val="center"/>
              <w:rPr>
                <w:sz w:val="14"/>
                <w:szCs w:val="14"/>
              </w:rPr>
            </w:pPr>
            <w:r w:rsidRPr="008F3708">
              <w:rPr>
                <w:sz w:val="14"/>
                <w:szCs w:val="14"/>
              </w:rPr>
              <w:t>2024 год</w:t>
            </w:r>
          </w:p>
        </w:tc>
        <w:tc>
          <w:tcPr>
            <w:tcW w:w="568" w:type="pct"/>
          </w:tcPr>
          <w:p w:rsidR="00296D78" w:rsidRPr="008F3708" w:rsidRDefault="00296D78" w:rsidP="0012616E">
            <w:pPr>
              <w:tabs>
                <w:tab w:val="left" w:pos="11490"/>
              </w:tabs>
              <w:jc w:val="center"/>
              <w:rPr>
                <w:sz w:val="14"/>
                <w:szCs w:val="14"/>
              </w:rPr>
            </w:pPr>
            <w:r w:rsidRPr="008F3708">
              <w:rPr>
                <w:sz w:val="14"/>
                <w:szCs w:val="14"/>
              </w:rPr>
              <w:t>2025год</w:t>
            </w:r>
          </w:p>
        </w:tc>
        <w:tc>
          <w:tcPr>
            <w:tcW w:w="498" w:type="pct"/>
          </w:tcPr>
          <w:p w:rsidR="00296D78" w:rsidRPr="008F3708" w:rsidRDefault="00296D78" w:rsidP="0012616E">
            <w:pPr>
              <w:tabs>
                <w:tab w:val="left" w:pos="11490"/>
              </w:tabs>
              <w:jc w:val="center"/>
              <w:rPr>
                <w:sz w:val="14"/>
                <w:szCs w:val="14"/>
              </w:rPr>
            </w:pPr>
            <w:r w:rsidRPr="008F3708">
              <w:rPr>
                <w:sz w:val="14"/>
                <w:szCs w:val="14"/>
              </w:rPr>
              <w:t>2026 год</w:t>
            </w:r>
          </w:p>
        </w:tc>
        <w:tc>
          <w:tcPr>
            <w:tcW w:w="564" w:type="pct"/>
          </w:tcPr>
          <w:p w:rsidR="00296D78" w:rsidRPr="008F3708" w:rsidRDefault="00296D78" w:rsidP="0012616E">
            <w:pPr>
              <w:tabs>
                <w:tab w:val="left" w:pos="11490"/>
              </w:tabs>
              <w:jc w:val="center"/>
              <w:rPr>
                <w:sz w:val="14"/>
                <w:szCs w:val="14"/>
              </w:rPr>
            </w:pPr>
            <w:r w:rsidRPr="008F3708">
              <w:rPr>
                <w:sz w:val="14"/>
                <w:szCs w:val="14"/>
              </w:rPr>
              <w:t>Итого</w:t>
            </w:r>
          </w:p>
        </w:tc>
      </w:tr>
      <w:tr w:rsidR="00F84B7E" w:rsidRPr="008F3708" w:rsidTr="008F3708">
        <w:trPr>
          <w:cantSplit/>
          <w:trHeight w:val="92"/>
        </w:trPr>
        <w:tc>
          <w:tcPr>
            <w:tcW w:w="320" w:type="pct"/>
            <w:vMerge w:val="restart"/>
            <w:textDirection w:val="btLr"/>
          </w:tcPr>
          <w:p w:rsidR="00296D78" w:rsidRPr="008F3708" w:rsidRDefault="00296D78" w:rsidP="0012616E">
            <w:pPr>
              <w:tabs>
                <w:tab w:val="left" w:pos="11490"/>
              </w:tabs>
              <w:ind w:left="113" w:right="113"/>
              <w:rPr>
                <w:b/>
                <w:sz w:val="14"/>
                <w:szCs w:val="14"/>
              </w:rPr>
            </w:pPr>
            <w:r w:rsidRPr="008F3708">
              <w:rPr>
                <w:b/>
                <w:sz w:val="14"/>
                <w:szCs w:val="14"/>
              </w:rPr>
              <w:t>Муниципальная програ</w:t>
            </w:r>
            <w:r w:rsidRPr="008F3708">
              <w:rPr>
                <w:b/>
                <w:sz w:val="14"/>
                <w:szCs w:val="14"/>
              </w:rPr>
              <w:t>м</w:t>
            </w:r>
            <w:r w:rsidRPr="008F3708">
              <w:rPr>
                <w:b/>
                <w:sz w:val="14"/>
                <w:szCs w:val="14"/>
              </w:rPr>
              <w:t xml:space="preserve">ма </w:t>
            </w:r>
          </w:p>
        </w:tc>
        <w:tc>
          <w:tcPr>
            <w:tcW w:w="1435" w:type="pct"/>
            <w:vMerge w:val="restart"/>
          </w:tcPr>
          <w:p w:rsidR="00296D78" w:rsidRPr="008F3708" w:rsidRDefault="00296D78" w:rsidP="0012616E">
            <w:pPr>
              <w:tabs>
                <w:tab w:val="left" w:pos="11580"/>
              </w:tabs>
              <w:rPr>
                <w:b/>
                <w:sz w:val="14"/>
                <w:szCs w:val="14"/>
              </w:rPr>
            </w:pPr>
            <w:r w:rsidRPr="008F3708">
              <w:rPr>
                <w:b/>
                <w:sz w:val="14"/>
                <w:szCs w:val="14"/>
              </w:rPr>
              <w:t>«Развитие Восточного городского п</w:t>
            </w:r>
            <w:r w:rsidRPr="008F3708">
              <w:rPr>
                <w:b/>
                <w:sz w:val="14"/>
                <w:szCs w:val="14"/>
              </w:rPr>
              <w:t>о</w:t>
            </w:r>
            <w:r w:rsidRPr="008F3708">
              <w:rPr>
                <w:b/>
                <w:sz w:val="14"/>
                <w:szCs w:val="14"/>
              </w:rPr>
              <w:t>селения» на 2024-2026 годы</w:t>
            </w:r>
          </w:p>
        </w:tc>
        <w:tc>
          <w:tcPr>
            <w:tcW w:w="1050" w:type="pct"/>
          </w:tcPr>
          <w:p w:rsidR="00296D78" w:rsidRPr="008F3708" w:rsidRDefault="00296D78" w:rsidP="0012616E">
            <w:pPr>
              <w:tabs>
                <w:tab w:val="left" w:pos="11490"/>
              </w:tabs>
              <w:rPr>
                <w:sz w:val="14"/>
                <w:szCs w:val="14"/>
              </w:rPr>
            </w:pPr>
            <w:r w:rsidRPr="008F3708">
              <w:rPr>
                <w:sz w:val="14"/>
                <w:szCs w:val="14"/>
              </w:rPr>
              <w:t>всего</w:t>
            </w:r>
          </w:p>
        </w:tc>
        <w:tc>
          <w:tcPr>
            <w:tcW w:w="565" w:type="pct"/>
          </w:tcPr>
          <w:p w:rsidR="00296D78" w:rsidRPr="008F3708" w:rsidRDefault="00296D78" w:rsidP="0012616E">
            <w:pPr>
              <w:tabs>
                <w:tab w:val="left" w:pos="11490"/>
              </w:tabs>
              <w:jc w:val="center"/>
              <w:rPr>
                <w:sz w:val="14"/>
                <w:szCs w:val="14"/>
              </w:rPr>
            </w:pPr>
            <w:r w:rsidRPr="008F3708">
              <w:rPr>
                <w:sz w:val="14"/>
                <w:szCs w:val="14"/>
              </w:rPr>
              <w:t>36182,414</w:t>
            </w:r>
          </w:p>
        </w:tc>
        <w:tc>
          <w:tcPr>
            <w:tcW w:w="568" w:type="pct"/>
          </w:tcPr>
          <w:p w:rsidR="00296D78" w:rsidRPr="008F3708" w:rsidRDefault="00296D78" w:rsidP="0012616E">
            <w:pPr>
              <w:tabs>
                <w:tab w:val="left" w:pos="11490"/>
              </w:tabs>
              <w:jc w:val="center"/>
              <w:rPr>
                <w:sz w:val="14"/>
                <w:szCs w:val="14"/>
              </w:rPr>
            </w:pPr>
            <w:r w:rsidRPr="008F3708">
              <w:rPr>
                <w:sz w:val="14"/>
                <w:szCs w:val="14"/>
              </w:rPr>
              <w:t>16130,50</w:t>
            </w:r>
          </w:p>
        </w:tc>
        <w:tc>
          <w:tcPr>
            <w:tcW w:w="498" w:type="pct"/>
          </w:tcPr>
          <w:p w:rsidR="00296D78" w:rsidRPr="008F3708" w:rsidRDefault="00296D78" w:rsidP="0012616E">
            <w:pPr>
              <w:tabs>
                <w:tab w:val="left" w:pos="11490"/>
              </w:tabs>
              <w:jc w:val="center"/>
              <w:rPr>
                <w:sz w:val="14"/>
                <w:szCs w:val="14"/>
              </w:rPr>
            </w:pPr>
            <w:r w:rsidRPr="008F3708">
              <w:rPr>
                <w:sz w:val="14"/>
                <w:szCs w:val="14"/>
              </w:rPr>
              <w:t>17145,60</w:t>
            </w:r>
          </w:p>
        </w:tc>
        <w:tc>
          <w:tcPr>
            <w:tcW w:w="564" w:type="pct"/>
          </w:tcPr>
          <w:p w:rsidR="00296D78" w:rsidRPr="008F3708" w:rsidRDefault="00296D78" w:rsidP="0012616E">
            <w:pPr>
              <w:tabs>
                <w:tab w:val="left" w:pos="11490"/>
              </w:tabs>
              <w:jc w:val="center"/>
              <w:rPr>
                <w:sz w:val="14"/>
                <w:szCs w:val="14"/>
              </w:rPr>
            </w:pPr>
            <w:r w:rsidRPr="008F3708">
              <w:rPr>
                <w:sz w:val="14"/>
                <w:szCs w:val="14"/>
              </w:rPr>
              <w:t>69458,514</w:t>
            </w:r>
          </w:p>
        </w:tc>
      </w:tr>
      <w:tr w:rsidR="00F84B7E" w:rsidRPr="008F3708" w:rsidTr="008F3708">
        <w:trPr>
          <w:cantSplit/>
          <w:trHeight w:val="70"/>
        </w:trPr>
        <w:tc>
          <w:tcPr>
            <w:tcW w:w="320" w:type="pct"/>
            <w:vMerge/>
            <w:textDirection w:val="btLr"/>
          </w:tcPr>
          <w:p w:rsidR="00296D78" w:rsidRPr="008F3708" w:rsidRDefault="00296D78" w:rsidP="0012616E">
            <w:pPr>
              <w:tabs>
                <w:tab w:val="left" w:pos="11490"/>
              </w:tabs>
              <w:ind w:left="113" w:right="113"/>
              <w:rPr>
                <w:b/>
                <w:sz w:val="14"/>
                <w:szCs w:val="14"/>
              </w:rPr>
            </w:pPr>
          </w:p>
        </w:tc>
        <w:tc>
          <w:tcPr>
            <w:tcW w:w="1435" w:type="pct"/>
            <w:vMerge/>
          </w:tcPr>
          <w:p w:rsidR="00296D78" w:rsidRPr="008F3708" w:rsidRDefault="00296D78" w:rsidP="0012616E">
            <w:pPr>
              <w:tabs>
                <w:tab w:val="left" w:pos="11580"/>
              </w:tabs>
              <w:rPr>
                <w:b/>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 xml:space="preserve">федеральный бюджет </w:t>
            </w:r>
          </w:p>
        </w:tc>
        <w:tc>
          <w:tcPr>
            <w:tcW w:w="565" w:type="pct"/>
          </w:tcPr>
          <w:p w:rsidR="00296D78" w:rsidRPr="008F3708" w:rsidRDefault="00296D78" w:rsidP="0012616E">
            <w:pPr>
              <w:tabs>
                <w:tab w:val="left" w:pos="11490"/>
              </w:tabs>
              <w:jc w:val="center"/>
              <w:rPr>
                <w:sz w:val="14"/>
                <w:szCs w:val="14"/>
              </w:rPr>
            </w:pPr>
            <w:r w:rsidRPr="008F3708">
              <w:rPr>
                <w:sz w:val="14"/>
                <w:szCs w:val="14"/>
              </w:rPr>
              <w:t>0</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0</w:t>
            </w:r>
          </w:p>
        </w:tc>
      </w:tr>
      <w:tr w:rsidR="00F84B7E" w:rsidRPr="008F3708" w:rsidTr="008F3708">
        <w:trPr>
          <w:cantSplit/>
          <w:trHeight w:val="85"/>
        </w:trPr>
        <w:tc>
          <w:tcPr>
            <w:tcW w:w="320" w:type="pct"/>
            <w:vMerge/>
            <w:textDirection w:val="btLr"/>
          </w:tcPr>
          <w:p w:rsidR="00296D78" w:rsidRPr="008F3708" w:rsidRDefault="00296D78" w:rsidP="0012616E">
            <w:pPr>
              <w:tabs>
                <w:tab w:val="left" w:pos="11490"/>
              </w:tabs>
              <w:ind w:left="113" w:right="113"/>
              <w:rPr>
                <w:b/>
                <w:sz w:val="14"/>
                <w:szCs w:val="14"/>
              </w:rPr>
            </w:pPr>
          </w:p>
        </w:tc>
        <w:tc>
          <w:tcPr>
            <w:tcW w:w="1435" w:type="pct"/>
            <w:vMerge/>
          </w:tcPr>
          <w:p w:rsidR="00296D78" w:rsidRPr="008F3708" w:rsidRDefault="00296D78" w:rsidP="0012616E">
            <w:pPr>
              <w:tabs>
                <w:tab w:val="left" w:pos="11580"/>
              </w:tabs>
              <w:rPr>
                <w:b/>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областной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15235,792</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15235,792</w:t>
            </w:r>
          </w:p>
        </w:tc>
      </w:tr>
      <w:tr w:rsidR="00F84B7E" w:rsidRPr="008F3708" w:rsidTr="008F3708">
        <w:trPr>
          <w:cantSplit/>
          <w:trHeight w:val="158"/>
        </w:trPr>
        <w:tc>
          <w:tcPr>
            <w:tcW w:w="320" w:type="pct"/>
            <w:vMerge/>
            <w:textDirection w:val="btLr"/>
          </w:tcPr>
          <w:p w:rsidR="00296D78" w:rsidRPr="008F3708" w:rsidRDefault="00296D78" w:rsidP="0012616E">
            <w:pPr>
              <w:tabs>
                <w:tab w:val="left" w:pos="11490"/>
              </w:tabs>
              <w:ind w:left="113" w:right="113"/>
              <w:rPr>
                <w:b/>
                <w:sz w:val="14"/>
                <w:szCs w:val="14"/>
              </w:rPr>
            </w:pPr>
          </w:p>
        </w:tc>
        <w:tc>
          <w:tcPr>
            <w:tcW w:w="1435" w:type="pct"/>
            <w:vMerge/>
          </w:tcPr>
          <w:p w:rsidR="00296D78" w:rsidRPr="008F3708" w:rsidRDefault="00296D78" w:rsidP="0012616E">
            <w:pPr>
              <w:tabs>
                <w:tab w:val="left" w:pos="11580"/>
              </w:tabs>
              <w:rPr>
                <w:b/>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20946,622</w:t>
            </w:r>
          </w:p>
        </w:tc>
        <w:tc>
          <w:tcPr>
            <w:tcW w:w="568" w:type="pct"/>
          </w:tcPr>
          <w:p w:rsidR="00296D78" w:rsidRPr="008F3708" w:rsidRDefault="00296D78" w:rsidP="0012616E">
            <w:pPr>
              <w:tabs>
                <w:tab w:val="left" w:pos="11490"/>
              </w:tabs>
              <w:jc w:val="center"/>
              <w:rPr>
                <w:sz w:val="14"/>
                <w:szCs w:val="14"/>
              </w:rPr>
            </w:pPr>
            <w:r w:rsidRPr="008F3708">
              <w:rPr>
                <w:sz w:val="14"/>
                <w:szCs w:val="14"/>
              </w:rPr>
              <w:t>16130,50</w:t>
            </w:r>
          </w:p>
        </w:tc>
        <w:tc>
          <w:tcPr>
            <w:tcW w:w="498" w:type="pct"/>
          </w:tcPr>
          <w:p w:rsidR="00296D78" w:rsidRPr="008F3708" w:rsidRDefault="00296D78" w:rsidP="0012616E">
            <w:pPr>
              <w:tabs>
                <w:tab w:val="left" w:pos="11490"/>
              </w:tabs>
              <w:jc w:val="center"/>
              <w:rPr>
                <w:sz w:val="14"/>
                <w:szCs w:val="14"/>
              </w:rPr>
            </w:pPr>
            <w:r w:rsidRPr="008F3708">
              <w:rPr>
                <w:sz w:val="14"/>
                <w:szCs w:val="14"/>
              </w:rPr>
              <w:t>17145,60</w:t>
            </w:r>
          </w:p>
        </w:tc>
        <w:tc>
          <w:tcPr>
            <w:tcW w:w="564" w:type="pct"/>
          </w:tcPr>
          <w:p w:rsidR="00296D78" w:rsidRPr="008F3708" w:rsidRDefault="00296D78" w:rsidP="0012616E">
            <w:pPr>
              <w:tabs>
                <w:tab w:val="left" w:pos="11490"/>
              </w:tabs>
              <w:jc w:val="center"/>
              <w:rPr>
                <w:sz w:val="14"/>
                <w:szCs w:val="14"/>
              </w:rPr>
            </w:pPr>
            <w:r w:rsidRPr="008F3708">
              <w:rPr>
                <w:sz w:val="14"/>
                <w:szCs w:val="14"/>
              </w:rPr>
              <w:t>54222,722</w:t>
            </w:r>
          </w:p>
        </w:tc>
      </w:tr>
      <w:tr w:rsidR="00F84B7E" w:rsidRPr="008F3708" w:rsidTr="008F3708">
        <w:trPr>
          <w:cantSplit/>
          <w:trHeight w:val="70"/>
        </w:trPr>
        <w:tc>
          <w:tcPr>
            <w:tcW w:w="320" w:type="pct"/>
            <w:vMerge/>
            <w:textDirection w:val="btLr"/>
          </w:tcPr>
          <w:p w:rsidR="00296D78" w:rsidRPr="008F3708" w:rsidRDefault="00296D78" w:rsidP="0012616E">
            <w:pPr>
              <w:tabs>
                <w:tab w:val="left" w:pos="11490"/>
              </w:tabs>
              <w:ind w:left="113" w:right="113"/>
              <w:rPr>
                <w:b/>
                <w:sz w:val="14"/>
                <w:szCs w:val="14"/>
              </w:rPr>
            </w:pPr>
          </w:p>
        </w:tc>
        <w:tc>
          <w:tcPr>
            <w:tcW w:w="1435" w:type="pct"/>
            <w:vMerge/>
          </w:tcPr>
          <w:p w:rsidR="00296D78" w:rsidRPr="008F3708" w:rsidRDefault="00296D78" w:rsidP="0012616E">
            <w:pPr>
              <w:tabs>
                <w:tab w:val="left" w:pos="11580"/>
              </w:tabs>
              <w:rPr>
                <w:b/>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внебюджетные источники</w:t>
            </w:r>
          </w:p>
        </w:tc>
        <w:tc>
          <w:tcPr>
            <w:tcW w:w="565" w:type="pct"/>
          </w:tcPr>
          <w:p w:rsidR="00296D78" w:rsidRPr="008F3708" w:rsidRDefault="00296D78" w:rsidP="0012616E">
            <w:pPr>
              <w:tabs>
                <w:tab w:val="left" w:pos="11490"/>
              </w:tabs>
              <w:jc w:val="center"/>
              <w:rPr>
                <w:sz w:val="14"/>
                <w:szCs w:val="14"/>
              </w:rPr>
            </w:pPr>
            <w:r w:rsidRPr="008F3708">
              <w:rPr>
                <w:sz w:val="14"/>
                <w:szCs w:val="14"/>
              </w:rPr>
              <w:t>0</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0</w:t>
            </w:r>
          </w:p>
        </w:tc>
      </w:tr>
      <w:tr w:rsidR="00F84B7E" w:rsidRPr="008F3708" w:rsidTr="008F3708">
        <w:trPr>
          <w:cantSplit/>
          <w:trHeight w:val="70"/>
        </w:trPr>
        <w:tc>
          <w:tcPr>
            <w:tcW w:w="320" w:type="pct"/>
            <w:vMerge w:val="restart"/>
            <w:textDirection w:val="btLr"/>
          </w:tcPr>
          <w:p w:rsidR="00296D78" w:rsidRPr="008F3708" w:rsidRDefault="00296D78" w:rsidP="0012616E">
            <w:pPr>
              <w:tabs>
                <w:tab w:val="left" w:pos="11490"/>
              </w:tabs>
              <w:ind w:left="113" w:right="113"/>
              <w:rPr>
                <w:b/>
                <w:sz w:val="14"/>
                <w:szCs w:val="14"/>
              </w:rPr>
            </w:pPr>
            <w:r w:rsidRPr="008F3708">
              <w:rPr>
                <w:b/>
                <w:sz w:val="14"/>
                <w:szCs w:val="14"/>
              </w:rPr>
              <w:t xml:space="preserve">Подпрограмма </w:t>
            </w:r>
          </w:p>
        </w:tc>
        <w:tc>
          <w:tcPr>
            <w:tcW w:w="1435" w:type="pct"/>
            <w:vMerge w:val="restart"/>
          </w:tcPr>
          <w:p w:rsidR="00296D78" w:rsidRPr="008F3708" w:rsidRDefault="00296D78" w:rsidP="0012616E">
            <w:pPr>
              <w:tabs>
                <w:tab w:val="left" w:pos="11490"/>
              </w:tabs>
              <w:rPr>
                <w:b/>
                <w:sz w:val="14"/>
                <w:szCs w:val="14"/>
              </w:rPr>
            </w:pPr>
            <w:r w:rsidRPr="008F3708">
              <w:rPr>
                <w:b/>
                <w:sz w:val="14"/>
                <w:szCs w:val="14"/>
              </w:rPr>
              <w:t>«Развитие муниципального управл</w:t>
            </w:r>
            <w:r w:rsidRPr="008F3708">
              <w:rPr>
                <w:b/>
                <w:sz w:val="14"/>
                <w:szCs w:val="14"/>
              </w:rPr>
              <w:t>е</w:t>
            </w:r>
            <w:r w:rsidRPr="008F3708">
              <w:rPr>
                <w:b/>
                <w:sz w:val="14"/>
                <w:szCs w:val="14"/>
              </w:rPr>
              <w:t>ния» на 2024-2026 годы</w:t>
            </w:r>
          </w:p>
        </w:tc>
        <w:tc>
          <w:tcPr>
            <w:tcW w:w="1050" w:type="pct"/>
          </w:tcPr>
          <w:p w:rsidR="00296D78" w:rsidRPr="008F3708" w:rsidRDefault="00296D78" w:rsidP="0012616E">
            <w:pPr>
              <w:tabs>
                <w:tab w:val="left" w:pos="11490"/>
              </w:tabs>
              <w:rPr>
                <w:sz w:val="14"/>
                <w:szCs w:val="14"/>
              </w:rPr>
            </w:pPr>
            <w:r w:rsidRPr="008F3708">
              <w:rPr>
                <w:sz w:val="14"/>
                <w:szCs w:val="14"/>
              </w:rPr>
              <w:t>всего</w:t>
            </w:r>
          </w:p>
        </w:tc>
        <w:tc>
          <w:tcPr>
            <w:tcW w:w="565" w:type="pct"/>
          </w:tcPr>
          <w:p w:rsidR="00296D78" w:rsidRPr="008F3708" w:rsidRDefault="00296D78" w:rsidP="0012616E">
            <w:pPr>
              <w:tabs>
                <w:tab w:val="left" w:pos="11490"/>
              </w:tabs>
              <w:jc w:val="center"/>
              <w:rPr>
                <w:sz w:val="14"/>
                <w:szCs w:val="14"/>
              </w:rPr>
            </w:pPr>
            <w:r w:rsidRPr="008F3708">
              <w:rPr>
                <w:sz w:val="14"/>
                <w:szCs w:val="14"/>
              </w:rPr>
              <w:t>8221,10</w:t>
            </w:r>
          </w:p>
        </w:tc>
        <w:tc>
          <w:tcPr>
            <w:tcW w:w="568" w:type="pct"/>
          </w:tcPr>
          <w:p w:rsidR="00296D78" w:rsidRPr="008F3708" w:rsidRDefault="00296D78" w:rsidP="0012616E">
            <w:pPr>
              <w:tabs>
                <w:tab w:val="left" w:pos="11490"/>
              </w:tabs>
              <w:jc w:val="center"/>
              <w:rPr>
                <w:sz w:val="14"/>
                <w:szCs w:val="14"/>
              </w:rPr>
            </w:pPr>
            <w:r w:rsidRPr="008F3708">
              <w:rPr>
                <w:sz w:val="14"/>
                <w:szCs w:val="14"/>
              </w:rPr>
              <w:t>8536,60</w:t>
            </w:r>
          </w:p>
        </w:tc>
        <w:tc>
          <w:tcPr>
            <w:tcW w:w="498" w:type="pct"/>
          </w:tcPr>
          <w:p w:rsidR="00296D78" w:rsidRPr="008F3708" w:rsidRDefault="00296D78" w:rsidP="0012616E">
            <w:pPr>
              <w:tabs>
                <w:tab w:val="left" w:pos="11490"/>
              </w:tabs>
              <w:jc w:val="center"/>
              <w:rPr>
                <w:sz w:val="14"/>
                <w:szCs w:val="14"/>
              </w:rPr>
            </w:pPr>
            <w:r w:rsidRPr="008F3708">
              <w:rPr>
                <w:sz w:val="14"/>
                <w:szCs w:val="14"/>
              </w:rPr>
              <w:t>9075,50</w:t>
            </w:r>
          </w:p>
        </w:tc>
        <w:tc>
          <w:tcPr>
            <w:tcW w:w="564" w:type="pct"/>
          </w:tcPr>
          <w:p w:rsidR="00296D78" w:rsidRPr="008F3708" w:rsidRDefault="00296D78" w:rsidP="0012616E">
            <w:pPr>
              <w:tabs>
                <w:tab w:val="left" w:pos="11490"/>
              </w:tabs>
              <w:jc w:val="center"/>
              <w:rPr>
                <w:sz w:val="14"/>
                <w:szCs w:val="14"/>
              </w:rPr>
            </w:pPr>
            <w:r w:rsidRPr="008F3708">
              <w:rPr>
                <w:sz w:val="14"/>
                <w:szCs w:val="14"/>
              </w:rPr>
              <w:t>25833,20</w:t>
            </w:r>
          </w:p>
        </w:tc>
      </w:tr>
      <w:tr w:rsidR="00F84B7E" w:rsidRPr="008F3708" w:rsidTr="008F3708">
        <w:trPr>
          <w:cantSplit/>
          <w:trHeight w:val="70"/>
        </w:trPr>
        <w:tc>
          <w:tcPr>
            <w:tcW w:w="320" w:type="pct"/>
            <w:vMerge/>
            <w:textDirection w:val="btLr"/>
          </w:tcPr>
          <w:p w:rsidR="00296D78" w:rsidRPr="008F3708" w:rsidRDefault="00296D78" w:rsidP="0012616E">
            <w:pPr>
              <w:tabs>
                <w:tab w:val="left" w:pos="11490"/>
              </w:tabs>
              <w:ind w:left="113" w:right="113"/>
              <w:rPr>
                <w:b/>
                <w:sz w:val="14"/>
                <w:szCs w:val="14"/>
              </w:rPr>
            </w:pPr>
          </w:p>
        </w:tc>
        <w:tc>
          <w:tcPr>
            <w:tcW w:w="1435" w:type="pct"/>
            <w:vMerge/>
          </w:tcPr>
          <w:p w:rsidR="00296D78" w:rsidRPr="008F3708" w:rsidRDefault="00296D78" w:rsidP="0012616E">
            <w:pPr>
              <w:tabs>
                <w:tab w:val="left" w:pos="11490"/>
              </w:tabs>
              <w:rPr>
                <w:b/>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 xml:space="preserve">федеральный бюджет </w:t>
            </w:r>
          </w:p>
        </w:tc>
        <w:tc>
          <w:tcPr>
            <w:tcW w:w="565" w:type="pct"/>
          </w:tcPr>
          <w:p w:rsidR="00296D78" w:rsidRPr="008F3708" w:rsidRDefault="00296D78" w:rsidP="0012616E">
            <w:pPr>
              <w:jc w:val="center"/>
              <w:rPr>
                <w:sz w:val="14"/>
                <w:szCs w:val="14"/>
              </w:rPr>
            </w:pPr>
            <w:r w:rsidRPr="008F3708">
              <w:rPr>
                <w:sz w:val="14"/>
                <w:szCs w:val="14"/>
              </w:rPr>
              <w:t>0</w:t>
            </w:r>
          </w:p>
        </w:tc>
        <w:tc>
          <w:tcPr>
            <w:tcW w:w="568" w:type="pct"/>
          </w:tcPr>
          <w:p w:rsidR="00296D78" w:rsidRPr="008F3708" w:rsidRDefault="00296D78" w:rsidP="0012616E">
            <w:pPr>
              <w:jc w:val="center"/>
              <w:rPr>
                <w:sz w:val="14"/>
                <w:szCs w:val="14"/>
              </w:rPr>
            </w:pPr>
            <w:r w:rsidRPr="008F3708">
              <w:rPr>
                <w:sz w:val="14"/>
                <w:szCs w:val="14"/>
              </w:rPr>
              <w:t>0</w:t>
            </w:r>
          </w:p>
        </w:tc>
        <w:tc>
          <w:tcPr>
            <w:tcW w:w="498" w:type="pct"/>
          </w:tcPr>
          <w:p w:rsidR="00296D78" w:rsidRPr="008F3708" w:rsidRDefault="00296D78" w:rsidP="0012616E">
            <w:pPr>
              <w:jc w:val="center"/>
              <w:rPr>
                <w:sz w:val="14"/>
                <w:szCs w:val="14"/>
              </w:rPr>
            </w:pPr>
            <w:r w:rsidRPr="008F3708">
              <w:rPr>
                <w:sz w:val="14"/>
                <w:szCs w:val="14"/>
              </w:rPr>
              <w:t>0</w:t>
            </w:r>
          </w:p>
        </w:tc>
        <w:tc>
          <w:tcPr>
            <w:tcW w:w="564" w:type="pct"/>
          </w:tcPr>
          <w:p w:rsidR="00296D78" w:rsidRPr="008F3708" w:rsidRDefault="00296D78" w:rsidP="0012616E">
            <w:pPr>
              <w:jc w:val="center"/>
              <w:rPr>
                <w:sz w:val="14"/>
                <w:szCs w:val="14"/>
              </w:rPr>
            </w:pPr>
            <w:r w:rsidRPr="008F3708">
              <w:rPr>
                <w:sz w:val="14"/>
                <w:szCs w:val="14"/>
              </w:rPr>
              <w:t>0</w:t>
            </w:r>
          </w:p>
        </w:tc>
      </w:tr>
      <w:tr w:rsidR="00F84B7E" w:rsidRPr="008F3708" w:rsidTr="008F3708">
        <w:trPr>
          <w:cantSplit/>
          <w:trHeight w:val="70"/>
        </w:trPr>
        <w:tc>
          <w:tcPr>
            <w:tcW w:w="320" w:type="pct"/>
            <w:vMerge/>
            <w:textDirection w:val="btLr"/>
          </w:tcPr>
          <w:p w:rsidR="00296D78" w:rsidRPr="008F3708" w:rsidRDefault="00296D78" w:rsidP="0012616E">
            <w:pPr>
              <w:tabs>
                <w:tab w:val="left" w:pos="11490"/>
              </w:tabs>
              <w:ind w:left="113" w:right="113"/>
              <w:rPr>
                <w:b/>
                <w:sz w:val="14"/>
                <w:szCs w:val="14"/>
              </w:rPr>
            </w:pPr>
          </w:p>
        </w:tc>
        <w:tc>
          <w:tcPr>
            <w:tcW w:w="1435" w:type="pct"/>
            <w:vMerge/>
          </w:tcPr>
          <w:p w:rsidR="00296D78" w:rsidRPr="008F3708" w:rsidRDefault="00296D78" w:rsidP="0012616E">
            <w:pPr>
              <w:tabs>
                <w:tab w:val="left" w:pos="11490"/>
              </w:tabs>
              <w:rPr>
                <w:b/>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областной бюджет</w:t>
            </w:r>
          </w:p>
        </w:tc>
        <w:tc>
          <w:tcPr>
            <w:tcW w:w="565" w:type="pct"/>
          </w:tcPr>
          <w:p w:rsidR="00296D78" w:rsidRPr="008F3708" w:rsidRDefault="00296D78" w:rsidP="0012616E">
            <w:pPr>
              <w:jc w:val="center"/>
              <w:rPr>
                <w:sz w:val="14"/>
                <w:szCs w:val="14"/>
              </w:rPr>
            </w:pPr>
            <w:r w:rsidRPr="008F3708">
              <w:rPr>
                <w:sz w:val="14"/>
                <w:szCs w:val="14"/>
              </w:rPr>
              <w:t>0</w:t>
            </w:r>
          </w:p>
        </w:tc>
        <w:tc>
          <w:tcPr>
            <w:tcW w:w="568" w:type="pct"/>
          </w:tcPr>
          <w:p w:rsidR="00296D78" w:rsidRPr="008F3708" w:rsidRDefault="00296D78" w:rsidP="0012616E">
            <w:pPr>
              <w:jc w:val="center"/>
              <w:rPr>
                <w:sz w:val="14"/>
                <w:szCs w:val="14"/>
              </w:rPr>
            </w:pPr>
            <w:r w:rsidRPr="008F3708">
              <w:rPr>
                <w:sz w:val="14"/>
                <w:szCs w:val="14"/>
              </w:rPr>
              <w:t>0</w:t>
            </w:r>
          </w:p>
        </w:tc>
        <w:tc>
          <w:tcPr>
            <w:tcW w:w="498" w:type="pct"/>
          </w:tcPr>
          <w:p w:rsidR="00296D78" w:rsidRPr="008F3708" w:rsidRDefault="00296D78" w:rsidP="0012616E">
            <w:pPr>
              <w:jc w:val="center"/>
              <w:rPr>
                <w:sz w:val="14"/>
                <w:szCs w:val="14"/>
              </w:rPr>
            </w:pPr>
            <w:r w:rsidRPr="008F3708">
              <w:rPr>
                <w:sz w:val="14"/>
                <w:szCs w:val="14"/>
              </w:rPr>
              <w:t>0</w:t>
            </w:r>
          </w:p>
        </w:tc>
        <w:tc>
          <w:tcPr>
            <w:tcW w:w="564" w:type="pct"/>
          </w:tcPr>
          <w:p w:rsidR="00296D78" w:rsidRPr="008F3708" w:rsidRDefault="00296D78" w:rsidP="0012616E">
            <w:pPr>
              <w:jc w:val="center"/>
              <w:rPr>
                <w:sz w:val="14"/>
                <w:szCs w:val="14"/>
              </w:rPr>
            </w:pPr>
            <w:r w:rsidRPr="008F3708">
              <w:rPr>
                <w:sz w:val="14"/>
                <w:szCs w:val="14"/>
              </w:rPr>
              <w:t>0</w:t>
            </w:r>
          </w:p>
        </w:tc>
      </w:tr>
      <w:tr w:rsidR="00F84B7E" w:rsidRPr="008F3708" w:rsidTr="008F3708">
        <w:trPr>
          <w:cantSplit/>
          <w:trHeight w:val="70"/>
        </w:trPr>
        <w:tc>
          <w:tcPr>
            <w:tcW w:w="320" w:type="pct"/>
            <w:vMerge/>
            <w:textDirection w:val="btLr"/>
          </w:tcPr>
          <w:p w:rsidR="00296D78" w:rsidRPr="008F3708" w:rsidRDefault="00296D78" w:rsidP="0012616E">
            <w:pPr>
              <w:tabs>
                <w:tab w:val="left" w:pos="11490"/>
              </w:tabs>
              <w:ind w:left="113" w:right="113"/>
              <w:rPr>
                <w:b/>
                <w:sz w:val="14"/>
                <w:szCs w:val="14"/>
              </w:rPr>
            </w:pPr>
          </w:p>
        </w:tc>
        <w:tc>
          <w:tcPr>
            <w:tcW w:w="1435" w:type="pct"/>
            <w:vMerge/>
          </w:tcPr>
          <w:p w:rsidR="00296D78" w:rsidRPr="008F3708" w:rsidRDefault="00296D78" w:rsidP="0012616E">
            <w:pPr>
              <w:tabs>
                <w:tab w:val="left" w:pos="11490"/>
              </w:tabs>
              <w:rPr>
                <w:b/>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местный бюджет</w:t>
            </w:r>
          </w:p>
        </w:tc>
        <w:tc>
          <w:tcPr>
            <w:tcW w:w="565" w:type="pct"/>
          </w:tcPr>
          <w:p w:rsidR="00296D78" w:rsidRPr="008F3708" w:rsidRDefault="00296D78" w:rsidP="0012616E">
            <w:pPr>
              <w:jc w:val="center"/>
              <w:rPr>
                <w:sz w:val="14"/>
                <w:szCs w:val="14"/>
              </w:rPr>
            </w:pPr>
            <w:r w:rsidRPr="008F3708">
              <w:rPr>
                <w:sz w:val="14"/>
                <w:szCs w:val="14"/>
              </w:rPr>
              <w:t>8221,10</w:t>
            </w:r>
          </w:p>
        </w:tc>
        <w:tc>
          <w:tcPr>
            <w:tcW w:w="568" w:type="pct"/>
          </w:tcPr>
          <w:p w:rsidR="00296D78" w:rsidRPr="008F3708" w:rsidRDefault="00296D78" w:rsidP="0012616E">
            <w:pPr>
              <w:jc w:val="center"/>
              <w:rPr>
                <w:sz w:val="14"/>
                <w:szCs w:val="14"/>
              </w:rPr>
            </w:pPr>
            <w:r w:rsidRPr="008F3708">
              <w:rPr>
                <w:sz w:val="14"/>
                <w:szCs w:val="14"/>
              </w:rPr>
              <w:t>8536,60</w:t>
            </w:r>
          </w:p>
        </w:tc>
        <w:tc>
          <w:tcPr>
            <w:tcW w:w="498" w:type="pct"/>
          </w:tcPr>
          <w:p w:rsidR="00296D78" w:rsidRPr="008F3708" w:rsidRDefault="00296D78" w:rsidP="0012616E">
            <w:pPr>
              <w:jc w:val="center"/>
              <w:rPr>
                <w:sz w:val="14"/>
                <w:szCs w:val="14"/>
              </w:rPr>
            </w:pPr>
            <w:r w:rsidRPr="008F3708">
              <w:rPr>
                <w:sz w:val="14"/>
                <w:szCs w:val="14"/>
              </w:rPr>
              <w:t>9075,50</w:t>
            </w:r>
          </w:p>
        </w:tc>
        <w:tc>
          <w:tcPr>
            <w:tcW w:w="564" w:type="pct"/>
          </w:tcPr>
          <w:p w:rsidR="00296D78" w:rsidRPr="008F3708" w:rsidRDefault="00296D78" w:rsidP="0012616E">
            <w:pPr>
              <w:jc w:val="center"/>
              <w:rPr>
                <w:sz w:val="14"/>
                <w:szCs w:val="14"/>
              </w:rPr>
            </w:pPr>
            <w:r w:rsidRPr="008F3708">
              <w:rPr>
                <w:sz w:val="14"/>
                <w:szCs w:val="14"/>
              </w:rPr>
              <w:t>25833,20</w:t>
            </w:r>
          </w:p>
        </w:tc>
      </w:tr>
      <w:tr w:rsidR="00F84B7E" w:rsidRPr="008F3708" w:rsidTr="008F3708">
        <w:trPr>
          <w:cantSplit/>
          <w:trHeight w:val="70"/>
        </w:trPr>
        <w:tc>
          <w:tcPr>
            <w:tcW w:w="320" w:type="pct"/>
            <w:vMerge/>
            <w:textDirection w:val="btLr"/>
          </w:tcPr>
          <w:p w:rsidR="00296D78" w:rsidRPr="008F3708" w:rsidRDefault="00296D78" w:rsidP="0012616E">
            <w:pPr>
              <w:tabs>
                <w:tab w:val="left" w:pos="11490"/>
              </w:tabs>
              <w:ind w:left="113" w:right="113"/>
              <w:rPr>
                <w:b/>
                <w:sz w:val="14"/>
                <w:szCs w:val="14"/>
              </w:rPr>
            </w:pPr>
          </w:p>
        </w:tc>
        <w:tc>
          <w:tcPr>
            <w:tcW w:w="1435" w:type="pct"/>
            <w:vMerge/>
          </w:tcPr>
          <w:p w:rsidR="00296D78" w:rsidRPr="008F3708" w:rsidRDefault="00296D78" w:rsidP="0012616E">
            <w:pPr>
              <w:tabs>
                <w:tab w:val="left" w:pos="11490"/>
              </w:tabs>
              <w:rPr>
                <w:b/>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внебюджетные источники</w:t>
            </w:r>
          </w:p>
        </w:tc>
        <w:tc>
          <w:tcPr>
            <w:tcW w:w="565" w:type="pct"/>
          </w:tcPr>
          <w:p w:rsidR="00296D78" w:rsidRPr="008F3708" w:rsidRDefault="00296D78" w:rsidP="0012616E">
            <w:pPr>
              <w:jc w:val="center"/>
              <w:rPr>
                <w:sz w:val="14"/>
                <w:szCs w:val="14"/>
              </w:rPr>
            </w:pPr>
            <w:r w:rsidRPr="008F3708">
              <w:rPr>
                <w:sz w:val="14"/>
                <w:szCs w:val="14"/>
              </w:rPr>
              <w:t>0</w:t>
            </w:r>
          </w:p>
        </w:tc>
        <w:tc>
          <w:tcPr>
            <w:tcW w:w="568" w:type="pct"/>
          </w:tcPr>
          <w:p w:rsidR="00296D78" w:rsidRPr="008F3708" w:rsidRDefault="00296D78" w:rsidP="0012616E">
            <w:pPr>
              <w:jc w:val="center"/>
              <w:rPr>
                <w:sz w:val="14"/>
                <w:szCs w:val="14"/>
              </w:rPr>
            </w:pPr>
            <w:r w:rsidRPr="008F3708">
              <w:rPr>
                <w:sz w:val="14"/>
                <w:szCs w:val="14"/>
              </w:rPr>
              <w:t>0</w:t>
            </w:r>
          </w:p>
        </w:tc>
        <w:tc>
          <w:tcPr>
            <w:tcW w:w="498" w:type="pct"/>
          </w:tcPr>
          <w:p w:rsidR="00296D78" w:rsidRPr="008F3708" w:rsidRDefault="00296D78" w:rsidP="0012616E">
            <w:pPr>
              <w:jc w:val="center"/>
              <w:rPr>
                <w:sz w:val="14"/>
                <w:szCs w:val="14"/>
              </w:rPr>
            </w:pPr>
            <w:r w:rsidRPr="008F3708">
              <w:rPr>
                <w:sz w:val="14"/>
                <w:szCs w:val="14"/>
              </w:rPr>
              <w:t>0</w:t>
            </w:r>
          </w:p>
        </w:tc>
        <w:tc>
          <w:tcPr>
            <w:tcW w:w="564" w:type="pct"/>
          </w:tcPr>
          <w:p w:rsidR="00296D78" w:rsidRPr="008F3708" w:rsidRDefault="00296D78" w:rsidP="0012616E">
            <w:pPr>
              <w:jc w:val="center"/>
              <w:rPr>
                <w:sz w:val="14"/>
                <w:szCs w:val="14"/>
              </w:rPr>
            </w:pPr>
            <w:r w:rsidRPr="008F3708">
              <w:rPr>
                <w:sz w:val="14"/>
                <w:szCs w:val="14"/>
              </w:rPr>
              <w:t>0</w:t>
            </w:r>
          </w:p>
        </w:tc>
      </w:tr>
      <w:tr w:rsidR="00F84B7E" w:rsidRPr="008F3708" w:rsidTr="008F3708">
        <w:trPr>
          <w:cantSplit/>
          <w:trHeight w:val="495"/>
        </w:trPr>
        <w:tc>
          <w:tcPr>
            <w:tcW w:w="320" w:type="pct"/>
            <w:textDirection w:val="btLr"/>
          </w:tcPr>
          <w:p w:rsidR="00296D78" w:rsidRPr="008F3708" w:rsidRDefault="00296D78" w:rsidP="0012616E">
            <w:pPr>
              <w:tabs>
                <w:tab w:val="left" w:pos="11490"/>
              </w:tabs>
              <w:ind w:left="113" w:right="113"/>
              <w:rPr>
                <w:sz w:val="14"/>
                <w:szCs w:val="14"/>
              </w:rPr>
            </w:pPr>
            <w:r w:rsidRPr="008F3708">
              <w:rPr>
                <w:sz w:val="14"/>
                <w:szCs w:val="14"/>
              </w:rPr>
              <w:t>мер</w:t>
            </w:r>
            <w:r w:rsidRPr="008F3708">
              <w:rPr>
                <w:sz w:val="14"/>
                <w:szCs w:val="14"/>
              </w:rPr>
              <w:t>о</w:t>
            </w:r>
            <w:r w:rsidRPr="008F3708">
              <w:rPr>
                <w:sz w:val="14"/>
                <w:szCs w:val="14"/>
              </w:rPr>
              <w:t>приятие</w:t>
            </w:r>
          </w:p>
        </w:tc>
        <w:tc>
          <w:tcPr>
            <w:tcW w:w="1435" w:type="pct"/>
          </w:tcPr>
          <w:p w:rsidR="00296D78" w:rsidRPr="008F3708" w:rsidRDefault="00296D78" w:rsidP="0012616E">
            <w:pPr>
              <w:tabs>
                <w:tab w:val="left" w:pos="11490"/>
              </w:tabs>
              <w:rPr>
                <w:sz w:val="14"/>
                <w:szCs w:val="14"/>
              </w:rPr>
            </w:pPr>
            <w:r w:rsidRPr="008F3708">
              <w:rPr>
                <w:sz w:val="14"/>
                <w:szCs w:val="14"/>
              </w:rPr>
              <w:t>Руководство и управление в сфере уст</w:t>
            </w:r>
            <w:r w:rsidRPr="008F3708">
              <w:rPr>
                <w:sz w:val="14"/>
                <w:szCs w:val="14"/>
              </w:rPr>
              <w:t>а</w:t>
            </w:r>
            <w:r w:rsidRPr="008F3708">
              <w:rPr>
                <w:sz w:val="14"/>
                <w:szCs w:val="14"/>
              </w:rPr>
              <w:t>новленных функций органов государственной  власти Киро</w:t>
            </w:r>
            <w:r w:rsidRPr="008F3708">
              <w:rPr>
                <w:sz w:val="14"/>
                <w:szCs w:val="14"/>
              </w:rPr>
              <w:t>в</w:t>
            </w:r>
            <w:r w:rsidRPr="008F3708">
              <w:rPr>
                <w:sz w:val="14"/>
                <w:szCs w:val="14"/>
              </w:rPr>
              <w:t xml:space="preserve">ской области </w:t>
            </w:r>
          </w:p>
        </w:tc>
        <w:tc>
          <w:tcPr>
            <w:tcW w:w="1050" w:type="pct"/>
          </w:tcPr>
          <w:p w:rsidR="00296D78" w:rsidRPr="008F3708" w:rsidRDefault="00296D78" w:rsidP="0012616E">
            <w:pPr>
              <w:tabs>
                <w:tab w:val="left" w:pos="11490"/>
              </w:tabs>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7830,60</w:t>
            </w:r>
          </w:p>
        </w:tc>
        <w:tc>
          <w:tcPr>
            <w:tcW w:w="568" w:type="pct"/>
          </w:tcPr>
          <w:p w:rsidR="00296D78" w:rsidRPr="008F3708" w:rsidRDefault="00296D78" w:rsidP="0012616E">
            <w:pPr>
              <w:tabs>
                <w:tab w:val="left" w:pos="11490"/>
              </w:tabs>
              <w:jc w:val="center"/>
              <w:rPr>
                <w:sz w:val="14"/>
                <w:szCs w:val="14"/>
              </w:rPr>
            </w:pPr>
            <w:r w:rsidRPr="008F3708">
              <w:rPr>
                <w:sz w:val="14"/>
                <w:szCs w:val="14"/>
              </w:rPr>
              <w:t>8107,80</w:t>
            </w:r>
          </w:p>
        </w:tc>
        <w:tc>
          <w:tcPr>
            <w:tcW w:w="498" w:type="pct"/>
          </w:tcPr>
          <w:p w:rsidR="00296D78" w:rsidRPr="008F3708" w:rsidRDefault="00296D78" w:rsidP="0012616E">
            <w:pPr>
              <w:tabs>
                <w:tab w:val="left" w:pos="11490"/>
              </w:tabs>
              <w:jc w:val="center"/>
              <w:rPr>
                <w:sz w:val="14"/>
                <w:szCs w:val="14"/>
              </w:rPr>
            </w:pPr>
            <w:r w:rsidRPr="008F3708">
              <w:rPr>
                <w:sz w:val="14"/>
                <w:szCs w:val="14"/>
              </w:rPr>
              <w:t>8605,50</w:t>
            </w:r>
          </w:p>
        </w:tc>
        <w:tc>
          <w:tcPr>
            <w:tcW w:w="564" w:type="pct"/>
          </w:tcPr>
          <w:p w:rsidR="00296D78" w:rsidRPr="008F3708" w:rsidRDefault="00296D78" w:rsidP="0012616E">
            <w:pPr>
              <w:tabs>
                <w:tab w:val="left" w:pos="11490"/>
              </w:tabs>
              <w:jc w:val="center"/>
              <w:rPr>
                <w:sz w:val="14"/>
                <w:szCs w:val="14"/>
              </w:rPr>
            </w:pPr>
            <w:r w:rsidRPr="008F3708">
              <w:rPr>
                <w:sz w:val="14"/>
                <w:szCs w:val="14"/>
              </w:rPr>
              <w:t>24543,90</w:t>
            </w:r>
          </w:p>
        </w:tc>
      </w:tr>
      <w:tr w:rsidR="00F84B7E" w:rsidRPr="008F3708" w:rsidTr="008F3708">
        <w:trPr>
          <w:cantSplit/>
          <w:trHeight w:val="491"/>
        </w:trPr>
        <w:tc>
          <w:tcPr>
            <w:tcW w:w="320" w:type="pct"/>
            <w:textDirection w:val="btLr"/>
          </w:tcPr>
          <w:p w:rsidR="00296D78" w:rsidRPr="008F3708" w:rsidRDefault="00296D78" w:rsidP="0012616E">
            <w:pPr>
              <w:tabs>
                <w:tab w:val="left" w:pos="11490"/>
              </w:tabs>
              <w:ind w:left="113" w:right="113"/>
              <w:rPr>
                <w:sz w:val="14"/>
                <w:szCs w:val="14"/>
              </w:rPr>
            </w:pPr>
            <w:r w:rsidRPr="008F3708">
              <w:rPr>
                <w:sz w:val="14"/>
                <w:szCs w:val="14"/>
              </w:rPr>
              <w:t>меропри</w:t>
            </w:r>
            <w:r w:rsidRPr="008F3708">
              <w:rPr>
                <w:sz w:val="14"/>
                <w:szCs w:val="14"/>
              </w:rPr>
              <w:t>я</w:t>
            </w:r>
            <w:r w:rsidRPr="008F3708">
              <w:rPr>
                <w:sz w:val="14"/>
                <w:szCs w:val="14"/>
              </w:rPr>
              <w:t>тие</w:t>
            </w:r>
          </w:p>
        </w:tc>
        <w:tc>
          <w:tcPr>
            <w:tcW w:w="1435" w:type="pct"/>
          </w:tcPr>
          <w:p w:rsidR="00296D78" w:rsidRPr="008F3708" w:rsidRDefault="00296D78" w:rsidP="0012616E">
            <w:pPr>
              <w:tabs>
                <w:tab w:val="left" w:pos="11490"/>
              </w:tabs>
              <w:rPr>
                <w:sz w:val="14"/>
                <w:szCs w:val="14"/>
              </w:rPr>
            </w:pPr>
            <w:r w:rsidRPr="008F3708">
              <w:rPr>
                <w:sz w:val="14"/>
                <w:szCs w:val="14"/>
              </w:rPr>
              <w:t>Информирование населения о деятельности администрации м</w:t>
            </w:r>
            <w:r w:rsidRPr="008F3708">
              <w:rPr>
                <w:sz w:val="14"/>
                <w:szCs w:val="14"/>
              </w:rPr>
              <w:t>у</w:t>
            </w:r>
            <w:r w:rsidRPr="008F3708">
              <w:rPr>
                <w:sz w:val="14"/>
                <w:szCs w:val="14"/>
              </w:rPr>
              <w:t>ниципального образования на официальном сайте, в п</w:t>
            </w:r>
            <w:r w:rsidRPr="008F3708">
              <w:rPr>
                <w:sz w:val="14"/>
                <w:szCs w:val="14"/>
              </w:rPr>
              <w:t>е</w:t>
            </w:r>
            <w:r w:rsidRPr="008F3708">
              <w:rPr>
                <w:sz w:val="14"/>
                <w:szCs w:val="14"/>
              </w:rPr>
              <w:t>чатных и электронных СМИ.</w:t>
            </w:r>
          </w:p>
        </w:tc>
        <w:tc>
          <w:tcPr>
            <w:tcW w:w="1050" w:type="pct"/>
          </w:tcPr>
          <w:p w:rsidR="00296D78" w:rsidRPr="008F3708" w:rsidRDefault="00296D78" w:rsidP="0012616E">
            <w:pPr>
              <w:tabs>
                <w:tab w:val="left" w:pos="11490"/>
              </w:tabs>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0</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0</w:t>
            </w:r>
          </w:p>
        </w:tc>
      </w:tr>
      <w:tr w:rsidR="00F84B7E" w:rsidRPr="008F3708" w:rsidTr="008F3708">
        <w:trPr>
          <w:cantSplit/>
          <w:trHeight w:val="515"/>
        </w:trPr>
        <w:tc>
          <w:tcPr>
            <w:tcW w:w="320" w:type="pct"/>
            <w:textDirection w:val="btLr"/>
          </w:tcPr>
          <w:p w:rsidR="00296D78" w:rsidRPr="008F3708" w:rsidRDefault="00296D78" w:rsidP="0012616E">
            <w:pPr>
              <w:tabs>
                <w:tab w:val="left" w:pos="11490"/>
              </w:tabs>
              <w:ind w:left="113" w:right="113"/>
              <w:rPr>
                <w:sz w:val="14"/>
                <w:szCs w:val="14"/>
              </w:rPr>
            </w:pPr>
            <w:r w:rsidRPr="008F3708">
              <w:rPr>
                <w:sz w:val="14"/>
                <w:szCs w:val="14"/>
              </w:rPr>
              <w:t>меропри</w:t>
            </w:r>
            <w:r w:rsidRPr="008F3708">
              <w:rPr>
                <w:sz w:val="14"/>
                <w:szCs w:val="14"/>
              </w:rPr>
              <w:t>я</w:t>
            </w:r>
            <w:r w:rsidRPr="008F3708">
              <w:rPr>
                <w:sz w:val="14"/>
                <w:szCs w:val="14"/>
              </w:rPr>
              <w:t>тие</w:t>
            </w:r>
          </w:p>
        </w:tc>
        <w:tc>
          <w:tcPr>
            <w:tcW w:w="1435" w:type="pct"/>
          </w:tcPr>
          <w:p w:rsidR="00296D78" w:rsidRPr="008F3708" w:rsidRDefault="00296D78" w:rsidP="0012616E">
            <w:pPr>
              <w:tabs>
                <w:tab w:val="left" w:pos="11490"/>
              </w:tabs>
              <w:rPr>
                <w:sz w:val="14"/>
                <w:szCs w:val="14"/>
              </w:rPr>
            </w:pPr>
            <w:r w:rsidRPr="008F3708">
              <w:rPr>
                <w:sz w:val="14"/>
                <w:szCs w:val="14"/>
              </w:rPr>
              <w:t>Обеспечение своевременного рассмотрения обращений граждан</w:t>
            </w:r>
          </w:p>
        </w:tc>
        <w:tc>
          <w:tcPr>
            <w:tcW w:w="1050" w:type="pct"/>
          </w:tcPr>
          <w:p w:rsidR="00296D78" w:rsidRPr="008F3708" w:rsidRDefault="00296D78" w:rsidP="0012616E">
            <w:pPr>
              <w:tabs>
                <w:tab w:val="left" w:pos="11490"/>
              </w:tabs>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0</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0</w:t>
            </w:r>
          </w:p>
        </w:tc>
      </w:tr>
      <w:tr w:rsidR="00F84B7E" w:rsidRPr="008F3708" w:rsidTr="008F3708">
        <w:trPr>
          <w:cantSplit/>
          <w:trHeight w:val="834"/>
        </w:trPr>
        <w:tc>
          <w:tcPr>
            <w:tcW w:w="320" w:type="pct"/>
            <w:textDirection w:val="btLr"/>
          </w:tcPr>
          <w:p w:rsidR="00296D78" w:rsidRPr="008F3708" w:rsidRDefault="00296D78" w:rsidP="0012616E">
            <w:pPr>
              <w:tabs>
                <w:tab w:val="left" w:pos="11490"/>
              </w:tabs>
              <w:ind w:left="113" w:right="113"/>
              <w:rPr>
                <w:sz w:val="14"/>
                <w:szCs w:val="14"/>
              </w:rPr>
            </w:pPr>
            <w:r w:rsidRPr="008F3708">
              <w:rPr>
                <w:sz w:val="14"/>
                <w:szCs w:val="14"/>
              </w:rPr>
              <w:t>меропр</w:t>
            </w:r>
            <w:r w:rsidRPr="008F3708">
              <w:rPr>
                <w:sz w:val="14"/>
                <w:szCs w:val="14"/>
              </w:rPr>
              <w:t>и</w:t>
            </w:r>
            <w:r w:rsidRPr="008F3708">
              <w:rPr>
                <w:sz w:val="14"/>
                <w:szCs w:val="14"/>
              </w:rPr>
              <w:t>ятие</w:t>
            </w:r>
          </w:p>
        </w:tc>
        <w:tc>
          <w:tcPr>
            <w:tcW w:w="1435" w:type="pct"/>
          </w:tcPr>
          <w:p w:rsidR="00296D78" w:rsidRPr="008F3708" w:rsidRDefault="00296D78" w:rsidP="0012616E">
            <w:pPr>
              <w:tabs>
                <w:tab w:val="left" w:pos="11490"/>
              </w:tabs>
              <w:rPr>
                <w:sz w:val="14"/>
                <w:szCs w:val="14"/>
              </w:rPr>
            </w:pPr>
            <w:r w:rsidRPr="008F3708">
              <w:rPr>
                <w:sz w:val="14"/>
                <w:szCs w:val="14"/>
              </w:rPr>
              <w:t>Обеспечение  соответствия  норм</w:t>
            </w:r>
            <w:r w:rsidRPr="008F3708">
              <w:rPr>
                <w:sz w:val="14"/>
                <w:szCs w:val="14"/>
              </w:rPr>
              <w:t>а</w:t>
            </w:r>
            <w:r w:rsidRPr="008F3708">
              <w:rPr>
                <w:sz w:val="14"/>
                <w:szCs w:val="14"/>
              </w:rPr>
              <w:t>тивной  правовой базы  муниц</w:t>
            </w:r>
            <w:r w:rsidRPr="008F3708">
              <w:rPr>
                <w:sz w:val="14"/>
                <w:szCs w:val="14"/>
              </w:rPr>
              <w:t>и</w:t>
            </w:r>
            <w:r w:rsidRPr="008F3708">
              <w:rPr>
                <w:sz w:val="14"/>
                <w:szCs w:val="14"/>
              </w:rPr>
              <w:t>пального   образования действующему законодател</w:t>
            </w:r>
            <w:r w:rsidRPr="008F3708">
              <w:rPr>
                <w:sz w:val="14"/>
                <w:szCs w:val="14"/>
              </w:rPr>
              <w:t>ь</w:t>
            </w:r>
            <w:r w:rsidRPr="008F3708">
              <w:rPr>
                <w:sz w:val="14"/>
                <w:szCs w:val="14"/>
              </w:rPr>
              <w:t>ству.</w:t>
            </w:r>
          </w:p>
        </w:tc>
        <w:tc>
          <w:tcPr>
            <w:tcW w:w="1050" w:type="pct"/>
          </w:tcPr>
          <w:p w:rsidR="00296D78" w:rsidRPr="008F3708" w:rsidRDefault="00296D78" w:rsidP="0012616E">
            <w:pPr>
              <w:tabs>
                <w:tab w:val="left" w:pos="11490"/>
              </w:tabs>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0</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0</w:t>
            </w:r>
          </w:p>
        </w:tc>
      </w:tr>
      <w:tr w:rsidR="00F84B7E" w:rsidRPr="008F3708" w:rsidTr="008F3708">
        <w:trPr>
          <w:cantSplit/>
          <w:trHeight w:val="256"/>
        </w:trPr>
        <w:tc>
          <w:tcPr>
            <w:tcW w:w="320" w:type="pct"/>
            <w:textDirection w:val="btLr"/>
          </w:tcPr>
          <w:p w:rsidR="00296D78" w:rsidRPr="008F3708" w:rsidRDefault="00296D78" w:rsidP="0012616E">
            <w:pPr>
              <w:tabs>
                <w:tab w:val="left" w:pos="11490"/>
              </w:tabs>
              <w:ind w:left="113" w:right="113"/>
              <w:rPr>
                <w:sz w:val="14"/>
                <w:szCs w:val="14"/>
              </w:rPr>
            </w:pPr>
            <w:r w:rsidRPr="008F3708">
              <w:rPr>
                <w:sz w:val="14"/>
                <w:szCs w:val="14"/>
              </w:rPr>
              <w:t>меропр</w:t>
            </w:r>
            <w:r w:rsidRPr="008F3708">
              <w:rPr>
                <w:sz w:val="14"/>
                <w:szCs w:val="14"/>
              </w:rPr>
              <w:t>и</w:t>
            </w:r>
            <w:r w:rsidRPr="008F3708">
              <w:rPr>
                <w:sz w:val="14"/>
                <w:szCs w:val="14"/>
              </w:rPr>
              <w:t>ятие</w:t>
            </w:r>
          </w:p>
        </w:tc>
        <w:tc>
          <w:tcPr>
            <w:tcW w:w="1435" w:type="pct"/>
          </w:tcPr>
          <w:p w:rsidR="00296D78" w:rsidRPr="008F3708" w:rsidRDefault="00296D78" w:rsidP="0012616E">
            <w:pPr>
              <w:tabs>
                <w:tab w:val="left" w:pos="11490"/>
              </w:tabs>
              <w:rPr>
                <w:sz w:val="14"/>
                <w:szCs w:val="14"/>
              </w:rPr>
            </w:pPr>
            <w:r w:rsidRPr="008F3708">
              <w:rPr>
                <w:sz w:val="14"/>
                <w:szCs w:val="14"/>
              </w:rPr>
              <w:t>Формирование системы управл</w:t>
            </w:r>
            <w:r w:rsidRPr="008F3708">
              <w:rPr>
                <w:sz w:val="14"/>
                <w:szCs w:val="14"/>
              </w:rPr>
              <w:t>е</w:t>
            </w:r>
            <w:r w:rsidRPr="008F3708">
              <w:rPr>
                <w:sz w:val="14"/>
                <w:szCs w:val="14"/>
              </w:rPr>
              <w:t>ния муниципальной службой, повышение эффе</w:t>
            </w:r>
            <w:r w:rsidRPr="008F3708">
              <w:rPr>
                <w:sz w:val="14"/>
                <w:szCs w:val="14"/>
              </w:rPr>
              <w:t>к</w:t>
            </w:r>
            <w:r w:rsidRPr="008F3708">
              <w:rPr>
                <w:sz w:val="14"/>
                <w:szCs w:val="14"/>
              </w:rPr>
              <w:t>тивности работы кадровой службы.</w:t>
            </w:r>
          </w:p>
        </w:tc>
        <w:tc>
          <w:tcPr>
            <w:tcW w:w="1050" w:type="pct"/>
          </w:tcPr>
          <w:p w:rsidR="00296D78" w:rsidRPr="008F3708" w:rsidRDefault="00296D78" w:rsidP="0012616E">
            <w:pPr>
              <w:tabs>
                <w:tab w:val="left" w:pos="11490"/>
              </w:tabs>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0</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0</w:t>
            </w:r>
          </w:p>
        </w:tc>
      </w:tr>
      <w:tr w:rsidR="00F84B7E" w:rsidRPr="008F3708" w:rsidTr="008F3708">
        <w:trPr>
          <w:cantSplit/>
          <w:trHeight w:val="70"/>
        </w:trPr>
        <w:tc>
          <w:tcPr>
            <w:tcW w:w="320" w:type="pct"/>
            <w:vMerge w:val="restart"/>
            <w:textDirection w:val="btLr"/>
          </w:tcPr>
          <w:p w:rsidR="00296D78" w:rsidRPr="008F3708" w:rsidRDefault="00296D78" w:rsidP="0012616E">
            <w:pPr>
              <w:tabs>
                <w:tab w:val="left" w:pos="11490"/>
              </w:tabs>
              <w:ind w:left="113" w:right="113"/>
              <w:rPr>
                <w:sz w:val="14"/>
                <w:szCs w:val="14"/>
              </w:rPr>
            </w:pPr>
            <w:r w:rsidRPr="008F3708">
              <w:rPr>
                <w:sz w:val="14"/>
                <w:szCs w:val="14"/>
              </w:rPr>
              <w:t>мероприятие</w:t>
            </w:r>
          </w:p>
        </w:tc>
        <w:tc>
          <w:tcPr>
            <w:tcW w:w="1435" w:type="pct"/>
            <w:vMerge w:val="restart"/>
          </w:tcPr>
          <w:p w:rsidR="00296D78" w:rsidRPr="008F3708" w:rsidRDefault="00296D78" w:rsidP="0012616E">
            <w:pPr>
              <w:tabs>
                <w:tab w:val="left" w:pos="11490"/>
              </w:tabs>
              <w:rPr>
                <w:sz w:val="14"/>
                <w:szCs w:val="14"/>
              </w:rPr>
            </w:pPr>
            <w:r w:rsidRPr="008F3708">
              <w:rPr>
                <w:sz w:val="14"/>
                <w:szCs w:val="14"/>
              </w:rPr>
              <w:t>Создание   условий    для профессионального развития и подгото</w:t>
            </w:r>
            <w:r w:rsidRPr="008F3708">
              <w:rPr>
                <w:sz w:val="14"/>
                <w:szCs w:val="14"/>
              </w:rPr>
              <w:t>в</w:t>
            </w:r>
            <w:r w:rsidRPr="008F3708">
              <w:rPr>
                <w:sz w:val="14"/>
                <w:szCs w:val="14"/>
              </w:rPr>
              <w:t>ки  кадров  через  развитие системы профессионального и личнос</w:t>
            </w:r>
            <w:r w:rsidRPr="008F3708">
              <w:rPr>
                <w:sz w:val="14"/>
                <w:szCs w:val="14"/>
              </w:rPr>
              <w:t>т</w:t>
            </w:r>
            <w:r w:rsidRPr="008F3708">
              <w:rPr>
                <w:sz w:val="14"/>
                <w:szCs w:val="14"/>
              </w:rPr>
              <w:t>ного  роста муниципальных    сл</w:t>
            </w:r>
            <w:r w:rsidRPr="008F3708">
              <w:rPr>
                <w:sz w:val="14"/>
                <w:szCs w:val="14"/>
              </w:rPr>
              <w:t>у</w:t>
            </w:r>
            <w:r w:rsidRPr="008F3708">
              <w:rPr>
                <w:sz w:val="14"/>
                <w:szCs w:val="14"/>
              </w:rPr>
              <w:t>жащих    и     посредством прохо</w:t>
            </w:r>
            <w:r w:rsidRPr="008F3708">
              <w:rPr>
                <w:sz w:val="14"/>
                <w:szCs w:val="14"/>
              </w:rPr>
              <w:t>ж</w:t>
            </w:r>
            <w:r w:rsidRPr="008F3708">
              <w:rPr>
                <w:sz w:val="14"/>
                <w:szCs w:val="14"/>
              </w:rPr>
              <w:t>дения аттестации.</w:t>
            </w:r>
          </w:p>
        </w:tc>
        <w:tc>
          <w:tcPr>
            <w:tcW w:w="1050" w:type="pct"/>
          </w:tcPr>
          <w:p w:rsidR="00296D78" w:rsidRPr="008F3708" w:rsidRDefault="00296D78" w:rsidP="0012616E">
            <w:pPr>
              <w:tabs>
                <w:tab w:val="left" w:pos="11490"/>
              </w:tabs>
              <w:rPr>
                <w:sz w:val="14"/>
                <w:szCs w:val="14"/>
              </w:rPr>
            </w:pPr>
            <w:r w:rsidRPr="008F3708">
              <w:rPr>
                <w:sz w:val="14"/>
                <w:szCs w:val="14"/>
              </w:rPr>
              <w:t>Всего</w:t>
            </w:r>
          </w:p>
        </w:tc>
        <w:tc>
          <w:tcPr>
            <w:tcW w:w="565" w:type="pct"/>
          </w:tcPr>
          <w:p w:rsidR="00296D78" w:rsidRPr="008F3708" w:rsidRDefault="00296D78" w:rsidP="0012616E">
            <w:pPr>
              <w:tabs>
                <w:tab w:val="left" w:pos="11490"/>
              </w:tabs>
              <w:jc w:val="center"/>
              <w:rPr>
                <w:sz w:val="14"/>
                <w:szCs w:val="14"/>
              </w:rPr>
            </w:pPr>
            <w:r w:rsidRPr="008F3708">
              <w:rPr>
                <w:sz w:val="14"/>
                <w:szCs w:val="14"/>
              </w:rPr>
              <w:t>0,00</w:t>
            </w:r>
          </w:p>
        </w:tc>
        <w:tc>
          <w:tcPr>
            <w:tcW w:w="568" w:type="pct"/>
          </w:tcPr>
          <w:p w:rsidR="00296D78" w:rsidRPr="008F3708" w:rsidRDefault="00296D78" w:rsidP="0012616E">
            <w:pPr>
              <w:tabs>
                <w:tab w:val="left" w:pos="11490"/>
              </w:tabs>
              <w:jc w:val="center"/>
              <w:rPr>
                <w:sz w:val="14"/>
                <w:szCs w:val="14"/>
              </w:rPr>
            </w:pPr>
            <w:r w:rsidRPr="008F3708">
              <w:rPr>
                <w:sz w:val="14"/>
                <w:szCs w:val="14"/>
              </w:rPr>
              <w:t>0,00</w:t>
            </w:r>
          </w:p>
        </w:tc>
        <w:tc>
          <w:tcPr>
            <w:tcW w:w="498" w:type="pct"/>
          </w:tcPr>
          <w:p w:rsidR="00296D78" w:rsidRPr="008F3708" w:rsidRDefault="00296D78" w:rsidP="0012616E">
            <w:pPr>
              <w:tabs>
                <w:tab w:val="left" w:pos="11490"/>
              </w:tabs>
              <w:jc w:val="center"/>
              <w:rPr>
                <w:sz w:val="14"/>
                <w:szCs w:val="14"/>
              </w:rPr>
            </w:pPr>
            <w:r w:rsidRPr="008F3708">
              <w:rPr>
                <w:sz w:val="14"/>
                <w:szCs w:val="14"/>
              </w:rPr>
              <w:t>0,00</w:t>
            </w:r>
          </w:p>
        </w:tc>
        <w:tc>
          <w:tcPr>
            <w:tcW w:w="564" w:type="pct"/>
          </w:tcPr>
          <w:p w:rsidR="00296D78" w:rsidRPr="008F3708" w:rsidRDefault="00296D78" w:rsidP="0012616E">
            <w:pPr>
              <w:tabs>
                <w:tab w:val="left" w:pos="11490"/>
              </w:tabs>
              <w:jc w:val="center"/>
              <w:rPr>
                <w:sz w:val="14"/>
                <w:szCs w:val="14"/>
              </w:rPr>
            </w:pPr>
            <w:r w:rsidRPr="008F3708">
              <w:rPr>
                <w:sz w:val="14"/>
                <w:szCs w:val="14"/>
              </w:rPr>
              <w:t>0,00</w:t>
            </w:r>
          </w:p>
        </w:tc>
      </w:tr>
      <w:tr w:rsidR="00F84B7E" w:rsidRPr="008F3708" w:rsidTr="008F3708">
        <w:trPr>
          <w:cantSplit/>
          <w:trHeight w:val="88"/>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tcPr>
          <w:p w:rsidR="00296D78" w:rsidRPr="008F3708" w:rsidRDefault="00296D78" w:rsidP="0012616E">
            <w:pPr>
              <w:tabs>
                <w:tab w:val="left" w:pos="11490"/>
              </w:tabs>
              <w:rPr>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федеральный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0</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0</w:t>
            </w:r>
          </w:p>
        </w:tc>
      </w:tr>
      <w:tr w:rsidR="00F84B7E" w:rsidRPr="008F3708" w:rsidTr="008F3708">
        <w:trPr>
          <w:cantSplit/>
          <w:trHeight w:val="70"/>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tcPr>
          <w:p w:rsidR="00296D78" w:rsidRPr="008F3708" w:rsidRDefault="00296D78" w:rsidP="0012616E">
            <w:pPr>
              <w:tabs>
                <w:tab w:val="left" w:pos="11490"/>
              </w:tabs>
              <w:rPr>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областной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0,00</w:t>
            </w:r>
          </w:p>
        </w:tc>
        <w:tc>
          <w:tcPr>
            <w:tcW w:w="568" w:type="pct"/>
          </w:tcPr>
          <w:p w:rsidR="00296D78" w:rsidRPr="008F3708" w:rsidRDefault="00296D78" w:rsidP="0012616E">
            <w:pPr>
              <w:tabs>
                <w:tab w:val="left" w:pos="11490"/>
              </w:tabs>
              <w:jc w:val="center"/>
              <w:rPr>
                <w:sz w:val="14"/>
                <w:szCs w:val="14"/>
              </w:rPr>
            </w:pPr>
            <w:r w:rsidRPr="008F3708">
              <w:rPr>
                <w:sz w:val="14"/>
                <w:szCs w:val="14"/>
              </w:rPr>
              <w:t>0,00</w:t>
            </w:r>
          </w:p>
        </w:tc>
        <w:tc>
          <w:tcPr>
            <w:tcW w:w="498" w:type="pct"/>
          </w:tcPr>
          <w:p w:rsidR="00296D78" w:rsidRPr="008F3708" w:rsidRDefault="00296D78" w:rsidP="0012616E">
            <w:pPr>
              <w:tabs>
                <w:tab w:val="left" w:pos="11490"/>
              </w:tabs>
              <w:jc w:val="center"/>
              <w:rPr>
                <w:sz w:val="14"/>
                <w:szCs w:val="14"/>
              </w:rPr>
            </w:pPr>
            <w:r w:rsidRPr="008F3708">
              <w:rPr>
                <w:sz w:val="14"/>
                <w:szCs w:val="14"/>
              </w:rPr>
              <w:t>0,00</w:t>
            </w:r>
          </w:p>
        </w:tc>
        <w:tc>
          <w:tcPr>
            <w:tcW w:w="564" w:type="pct"/>
          </w:tcPr>
          <w:p w:rsidR="00296D78" w:rsidRPr="008F3708" w:rsidRDefault="00296D78" w:rsidP="0012616E">
            <w:pPr>
              <w:tabs>
                <w:tab w:val="left" w:pos="11490"/>
              </w:tabs>
              <w:jc w:val="center"/>
              <w:rPr>
                <w:sz w:val="14"/>
                <w:szCs w:val="14"/>
              </w:rPr>
            </w:pPr>
            <w:r w:rsidRPr="008F3708">
              <w:rPr>
                <w:sz w:val="14"/>
                <w:szCs w:val="14"/>
              </w:rPr>
              <w:t>0,00</w:t>
            </w:r>
          </w:p>
        </w:tc>
      </w:tr>
      <w:tr w:rsidR="00F84B7E" w:rsidRPr="008F3708" w:rsidTr="008F3708">
        <w:trPr>
          <w:cantSplit/>
          <w:trHeight w:val="70"/>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tcPr>
          <w:p w:rsidR="00296D78" w:rsidRPr="008F3708" w:rsidRDefault="00296D78" w:rsidP="0012616E">
            <w:pPr>
              <w:tabs>
                <w:tab w:val="left" w:pos="11490"/>
              </w:tabs>
              <w:rPr>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0,00</w:t>
            </w:r>
          </w:p>
        </w:tc>
        <w:tc>
          <w:tcPr>
            <w:tcW w:w="568" w:type="pct"/>
          </w:tcPr>
          <w:p w:rsidR="00296D78" w:rsidRPr="008F3708" w:rsidRDefault="00296D78" w:rsidP="0012616E">
            <w:pPr>
              <w:tabs>
                <w:tab w:val="left" w:pos="11490"/>
              </w:tabs>
              <w:jc w:val="center"/>
              <w:rPr>
                <w:sz w:val="14"/>
                <w:szCs w:val="14"/>
              </w:rPr>
            </w:pPr>
            <w:r w:rsidRPr="008F3708">
              <w:rPr>
                <w:sz w:val="14"/>
                <w:szCs w:val="14"/>
              </w:rPr>
              <w:t>0,00</w:t>
            </w:r>
          </w:p>
        </w:tc>
        <w:tc>
          <w:tcPr>
            <w:tcW w:w="498" w:type="pct"/>
          </w:tcPr>
          <w:p w:rsidR="00296D78" w:rsidRPr="008F3708" w:rsidRDefault="00296D78" w:rsidP="0012616E">
            <w:pPr>
              <w:tabs>
                <w:tab w:val="left" w:pos="11490"/>
              </w:tabs>
              <w:jc w:val="center"/>
              <w:rPr>
                <w:sz w:val="14"/>
                <w:szCs w:val="14"/>
              </w:rPr>
            </w:pPr>
            <w:r w:rsidRPr="008F3708">
              <w:rPr>
                <w:sz w:val="14"/>
                <w:szCs w:val="14"/>
              </w:rPr>
              <w:t>0,00</w:t>
            </w:r>
          </w:p>
        </w:tc>
        <w:tc>
          <w:tcPr>
            <w:tcW w:w="564" w:type="pct"/>
          </w:tcPr>
          <w:p w:rsidR="00296D78" w:rsidRPr="008F3708" w:rsidRDefault="00296D78" w:rsidP="0012616E">
            <w:pPr>
              <w:tabs>
                <w:tab w:val="left" w:pos="11490"/>
              </w:tabs>
              <w:jc w:val="center"/>
              <w:rPr>
                <w:sz w:val="14"/>
                <w:szCs w:val="14"/>
              </w:rPr>
            </w:pPr>
            <w:r w:rsidRPr="008F3708">
              <w:rPr>
                <w:sz w:val="14"/>
                <w:szCs w:val="14"/>
              </w:rPr>
              <w:t>0,00</w:t>
            </w:r>
          </w:p>
        </w:tc>
      </w:tr>
      <w:tr w:rsidR="00F84B7E" w:rsidRPr="008F3708" w:rsidTr="008F3708">
        <w:trPr>
          <w:cantSplit/>
          <w:trHeight w:val="330"/>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tcPr>
          <w:p w:rsidR="00296D78" w:rsidRPr="008F3708" w:rsidRDefault="00296D78" w:rsidP="0012616E">
            <w:pPr>
              <w:tabs>
                <w:tab w:val="left" w:pos="11490"/>
              </w:tabs>
              <w:rPr>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внебюджетные источники</w:t>
            </w:r>
          </w:p>
        </w:tc>
        <w:tc>
          <w:tcPr>
            <w:tcW w:w="565" w:type="pct"/>
          </w:tcPr>
          <w:p w:rsidR="00296D78" w:rsidRPr="008F3708" w:rsidRDefault="00296D78" w:rsidP="0012616E">
            <w:pPr>
              <w:tabs>
                <w:tab w:val="left" w:pos="11490"/>
              </w:tabs>
              <w:jc w:val="center"/>
              <w:rPr>
                <w:sz w:val="14"/>
                <w:szCs w:val="14"/>
              </w:rPr>
            </w:pPr>
            <w:r w:rsidRPr="008F3708">
              <w:rPr>
                <w:sz w:val="14"/>
                <w:szCs w:val="14"/>
              </w:rPr>
              <w:t>0</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0</w:t>
            </w:r>
          </w:p>
        </w:tc>
      </w:tr>
      <w:tr w:rsidR="00F84B7E" w:rsidRPr="008F3708" w:rsidTr="008F3708">
        <w:trPr>
          <w:cantSplit/>
          <w:trHeight w:val="70"/>
        </w:trPr>
        <w:tc>
          <w:tcPr>
            <w:tcW w:w="320" w:type="pct"/>
            <w:vMerge w:val="restart"/>
            <w:textDirection w:val="btLr"/>
          </w:tcPr>
          <w:p w:rsidR="00296D78" w:rsidRPr="008F3708" w:rsidRDefault="00296D78" w:rsidP="0012616E">
            <w:pPr>
              <w:tabs>
                <w:tab w:val="left" w:pos="11490"/>
              </w:tabs>
              <w:ind w:left="113" w:right="113"/>
              <w:rPr>
                <w:sz w:val="14"/>
                <w:szCs w:val="14"/>
              </w:rPr>
            </w:pPr>
            <w:r w:rsidRPr="008F3708">
              <w:rPr>
                <w:sz w:val="14"/>
                <w:szCs w:val="14"/>
              </w:rPr>
              <w:t>меропр</w:t>
            </w:r>
            <w:r w:rsidRPr="008F3708">
              <w:rPr>
                <w:sz w:val="14"/>
                <w:szCs w:val="14"/>
              </w:rPr>
              <w:t>и</w:t>
            </w:r>
            <w:r w:rsidRPr="008F3708">
              <w:rPr>
                <w:sz w:val="14"/>
                <w:szCs w:val="14"/>
              </w:rPr>
              <w:t>ятие</w:t>
            </w:r>
          </w:p>
        </w:tc>
        <w:tc>
          <w:tcPr>
            <w:tcW w:w="1435" w:type="pct"/>
            <w:vMerge w:val="restart"/>
          </w:tcPr>
          <w:p w:rsidR="00296D78" w:rsidRPr="008F3708" w:rsidRDefault="00296D78" w:rsidP="0012616E">
            <w:pPr>
              <w:tabs>
                <w:tab w:val="left" w:pos="11490"/>
              </w:tabs>
              <w:rPr>
                <w:sz w:val="14"/>
                <w:szCs w:val="14"/>
              </w:rPr>
            </w:pPr>
            <w:r w:rsidRPr="008F3708">
              <w:rPr>
                <w:sz w:val="14"/>
                <w:szCs w:val="14"/>
              </w:rPr>
              <w:t>Закупка товаров, работ и услуг</w:t>
            </w:r>
          </w:p>
          <w:p w:rsidR="00296D78" w:rsidRPr="008F3708" w:rsidRDefault="00296D78" w:rsidP="0012616E">
            <w:pPr>
              <w:rPr>
                <w:i/>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Всего</w:t>
            </w:r>
          </w:p>
        </w:tc>
        <w:tc>
          <w:tcPr>
            <w:tcW w:w="565" w:type="pct"/>
          </w:tcPr>
          <w:p w:rsidR="00296D78" w:rsidRPr="008F3708" w:rsidRDefault="00296D78" w:rsidP="0012616E">
            <w:pPr>
              <w:tabs>
                <w:tab w:val="left" w:pos="11490"/>
              </w:tabs>
              <w:jc w:val="center"/>
              <w:rPr>
                <w:sz w:val="14"/>
                <w:szCs w:val="14"/>
              </w:rPr>
            </w:pPr>
            <w:r w:rsidRPr="008F3708">
              <w:rPr>
                <w:sz w:val="14"/>
                <w:szCs w:val="14"/>
              </w:rPr>
              <w:t>0</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0</w:t>
            </w:r>
          </w:p>
        </w:tc>
      </w:tr>
      <w:tr w:rsidR="00F84B7E" w:rsidRPr="008F3708" w:rsidTr="008F3708">
        <w:trPr>
          <w:cantSplit/>
          <w:trHeight w:val="70"/>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tcPr>
          <w:p w:rsidR="00296D78" w:rsidRPr="008F3708" w:rsidRDefault="00296D78" w:rsidP="0012616E">
            <w:pPr>
              <w:tabs>
                <w:tab w:val="left" w:pos="11490"/>
              </w:tabs>
              <w:rPr>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федеральный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0</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0</w:t>
            </w:r>
          </w:p>
        </w:tc>
      </w:tr>
      <w:tr w:rsidR="00F84B7E" w:rsidRPr="008F3708" w:rsidTr="008F3708">
        <w:trPr>
          <w:cantSplit/>
          <w:trHeight w:val="70"/>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tcPr>
          <w:p w:rsidR="00296D78" w:rsidRPr="008F3708" w:rsidRDefault="00296D78" w:rsidP="0012616E">
            <w:pPr>
              <w:tabs>
                <w:tab w:val="left" w:pos="11490"/>
              </w:tabs>
              <w:rPr>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областной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0</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0</w:t>
            </w:r>
          </w:p>
        </w:tc>
      </w:tr>
      <w:tr w:rsidR="00F84B7E" w:rsidRPr="008F3708" w:rsidTr="008F3708">
        <w:trPr>
          <w:cantSplit/>
          <w:trHeight w:val="70"/>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tcPr>
          <w:p w:rsidR="00296D78" w:rsidRPr="008F3708" w:rsidRDefault="00296D78" w:rsidP="0012616E">
            <w:pPr>
              <w:tabs>
                <w:tab w:val="left" w:pos="11490"/>
              </w:tabs>
              <w:rPr>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0</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0</w:t>
            </w:r>
          </w:p>
        </w:tc>
      </w:tr>
      <w:tr w:rsidR="00F84B7E" w:rsidRPr="008F3708" w:rsidTr="008F3708">
        <w:trPr>
          <w:cantSplit/>
          <w:trHeight w:val="321"/>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tcPr>
          <w:p w:rsidR="00296D78" w:rsidRPr="008F3708" w:rsidRDefault="00296D78" w:rsidP="0012616E">
            <w:pPr>
              <w:tabs>
                <w:tab w:val="left" w:pos="11490"/>
              </w:tabs>
              <w:rPr>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внебюджетные источники</w:t>
            </w:r>
          </w:p>
        </w:tc>
        <w:tc>
          <w:tcPr>
            <w:tcW w:w="565" w:type="pct"/>
          </w:tcPr>
          <w:p w:rsidR="00296D78" w:rsidRPr="008F3708" w:rsidRDefault="00296D78" w:rsidP="0012616E">
            <w:pPr>
              <w:tabs>
                <w:tab w:val="left" w:pos="11490"/>
              </w:tabs>
              <w:jc w:val="center"/>
              <w:rPr>
                <w:sz w:val="14"/>
                <w:szCs w:val="14"/>
              </w:rPr>
            </w:pPr>
            <w:r w:rsidRPr="008F3708">
              <w:rPr>
                <w:sz w:val="14"/>
                <w:szCs w:val="14"/>
              </w:rPr>
              <w:t>0</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0</w:t>
            </w:r>
          </w:p>
        </w:tc>
      </w:tr>
      <w:tr w:rsidR="00F84B7E" w:rsidRPr="008F3708" w:rsidTr="008F3708">
        <w:trPr>
          <w:cantSplit/>
          <w:trHeight w:val="1134"/>
        </w:trPr>
        <w:tc>
          <w:tcPr>
            <w:tcW w:w="320" w:type="pct"/>
            <w:textDirection w:val="btLr"/>
          </w:tcPr>
          <w:p w:rsidR="00296D78" w:rsidRPr="008F3708" w:rsidRDefault="00296D78" w:rsidP="0012616E">
            <w:pPr>
              <w:tabs>
                <w:tab w:val="left" w:pos="11490"/>
              </w:tabs>
              <w:ind w:left="113" w:right="113"/>
              <w:rPr>
                <w:sz w:val="14"/>
                <w:szCs w:val="14"/>
              </w:rPr>
            </w:pPr>
            <w:r w:rsidRPr="008F3708">
              <w:rPr>
                <w:sz w:val="14"/>
                <w:szCs w:val="14"/>
              </w:rPr>
              <w:t>меропри</w:t>
            </w:r>
            <w:r w:rsidRPr="008F3708">
              <w:rPr>
                <w:sz w:val="14"/>
                <w:szCs w:val="14"/>
              </w:rPr>
              <w:t>я</w:t>
            </w:r>
            <w:r w:rsidRPr="008F3708">
              <w:rPr>
                <w:sz w:val="14"/>
                <w:szCs w:val="14"/>
              </w:rPr>
              <w:t>тие</w:t>
            </w:r>
          </w:p>
        </w:tc>
        <w:tc>
          <w:tcPr>
            <w:tcW w:w="1435" w:type="pct"/>
          </w:tcPr>
          <w:p w:rsidR="00296D78" w:rsidRPr="008F3708" w:rsidRDefault="00296D78" w:rsidP="0012616E">
            <w:pPr>
              <w:tabs>
                <w:tab w:val="left" w:pos="11490"/>
              </w:tabs>
              <w:rPr>
                <w:sz w:val="14"/>
                <w:szCs w:val="14"/>
              </w:rPr>
            </w:pPr>
            <w:r w:rsidRPr="008F3708">
              <w:rPr>
                <w:sz w:val="14"/>
                <w:szCs w:val="14"/>
              </w:rPr>
              <w:t>Субвенции на осуществление пе</w:t>
            </w:r>
            <w:r w:rsidRPr="008F3708">
              <w:rPr>
                <w:sz w:val="14"/>
                <w:szCs w:val="14"/>
              </w:rPr>
              <w:t>р</w:t>
            </w:r>
            <w:r w:rsidRPr="008F3708">
              <w:rPr>
                <w:sz w:val="14"/>
                <w:szCs w:val="14"/>
              </w:rPr>
              <w:t>вичного воинского учета на терр</w:t>
            </w:r>
            <w:r w:rsidRPr="008F3708">
              <w:rPr>
                <w:sz w:val="14"/>
                <w:szCs w:val="14"/>
              </w:rPr>
              <w:t>и</w:t>
            </w:r>
            <w:r w:rsidRPr="008F3708">
              <w:rPr>
                <w:sz w:val="14"/>
                <w:szCs w:val="14"/>
              </w:rPr>
              <w:t>ториях, где отсутствуют военные комиссариаты в рамках внепр</w:t>
            </w:r>
            <w:r w:rsidRPr="008F3708">
              <w:rPr>
                <w:sz w:val="14"/>
                <w:szCs w:val="14"/>
              </w:rPr>
              <w:t>о</w:t>
            </w:r>
            <w:r w:rsidRPr="008F3708">
              <w:rPr>
                <w:sz w:val="14"/>
                <w:szCs w:val="14"/>
              </w:rPr>
              <w:t>граммных расходов федеральных органов испо</w:t>
            </w:r>
            <w:r w:rsidRPr="008F3708">
              <w:rPr>
                <w:sz w:val="14"/>
                <w:szCs w:val="14"/>
              </w:rPr>
              <w:t>л</w:t>
            </w:r>
            <w:r w:rsidRPr="008F3708">
              <w:rPr>
                <w:sz w:val="14"/>
                <w:szCs w:val="14"/>
              </w:rPr>
              <w:t xml:space="preserve">нительной власти </w:t>
            </w:r>
          </w:p>
        </w:tc>
        <w:tc>
          <w:tcPr>
            <w:tcW w:w="1050" w:type="pct"/>
          </w:tcPr>
          <w:p w:rsidR="00296D78" w:rsidRPr="008F3708" w:rsidRDefault="00296D78" w:rsidP="0012616E">
            <w:pPr>
              <w:tabs>
                <w:tab w:val="left" w:pos="11490"/>
              </w:tabs>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390,50</w:t>
            </w:r>
          </w:p>
        </w:tc>
        <w:tc>
          <w:tcPr>
            <w:tcW w:w="568" w:type="pct"/>
          </w:tcPr>
          <w:p w:rsidR="00296D78" w:rsidRPr="008F3708" w:rsidRDefault="00296D78" w:rsidP="0012616E">
            <w:pPr>
              <w:tabs>
                <w:tab w:val="left" w:pos="11490"/>
              </w:tabs>
              <w:jc w:val="center"/>
              <w:rPr>
                <w:sz w:val="14"/>
                <w:szCs w:val="14"/>
              </w:rPr>
            </w:pPr>
            <w:r w:rsidRPr="008F3708">
              <w:rPr>
                <w:sz w:val="14"/>
                <w:szCs w:val="14"/>
              </w:rPr>
              <w:t>428,80</w:t>
            </w:r>
          </w:p>
        </w:tc>
        <w:tc>
          <w:tcPr>
            <w:tcW w:w="498" w:type="pct"/>
          </w:tcPr>
          <w:p w:rsidR="00296D78" w:rsidRPr="008F3708" w:rsidRDefault="00296D78" w:rsidP="0012616E">
            <w:pPr>
              <w:tabs>
                <w:tab w:val="left" w:pos="11490"/>
              </w:tabs>
              <w:jc w:val="center"/>
              <w:rPr>
                <w:sz w:val="14"/>
                <w:szCs w:val="14"/>
              </w:rPr>
            </w:pPr>
            <w:r w:rsidRPr="008F3708">
              <w:rPr>
                <w:sz w:val="14"/>
                <w:szCs w:val="14"/>
              </w:rPr>
              <w:t>470,00</w:t>
            </w:r>
          </w:p>
        </w:tc>
        <w:tc>
          <w:tcPr>
            <w:tcW w:w="564" w:type="pct"/>
          </w:tcPr>
          <w:p w:rsidR="00296D78" w:rsidRPr="008F3708" w:rsidRDefault="00296D78" w:rsidP="0012616E">
            <w:pPr>
              <w:tabs>
                <w:tab w:val="left" w:pos="11490"/>
              </w:tabs>
              <w:jc w:val="center"/>
              <w:rPr>
                <w:sz w:val="14"/>
                <w:szCs w:val="14"/>
              </w:rPr>
            </w:pPr>
            <w:r w:rsidRPr="008F3708">
              <w:rPr>
                <w:sz w:val="14"/>
                <w:szCs w:val="14"/>
              </w:rPr>
              <w:t>1289,30</w:t>
            </w:r>
          </w:p>
        </w:tc>
      </w:tr>
      <w:tr w:rsidR="00F84B7E" w:rsidRPr="008F3708" w:rsidTr="008F3708">
        <w:trPr>
          <w:cantSplit/>
          <w:trHeight w:val="70"/>
        </w:trPr>
        <w:tc>
          <w:tcPr>
            <w:tcW w:w="320" w:type="pct"/>
            <w:textDirection w:val="btLr"/>
          </w:tcPr>
          <w:p w:rsidR="00296D78" w:rsidRPr="008F3708" w:rsidRDefault="00296D78" w:rsidP="0012616E">
            <w:pPr>
              <w:tabs>
                <w:tab w:val="left" w:pos="11490"/>
              </w:tabs>
              <w:ind w:left="113" w:right="113"/>
              <w:rPr>
                <w:sz w:val="14"/>
                <w:szCs w:val="14"/>
              </w:rPr>
            </w:pPr>
            <w:r w:rsidRPr="008F3708">
              <w:rPr>
                <w:sz w:val="14"/>
                <w:szCs w:val="14"/>
              </w:rPr>
              <w:t>меропр</w:t>
            </w:r>
            <w:r w:rsidRPr="008F3708">
              <w:rPr>
                <w:sz w:val="14"/>
                <w:szCs w:val="14"/>
              </w:rPr>
              <w:t>и</w:t>
            </w:r>
            <w:r w:rsidRPr="008F3708">
              <w:rPr>
                <w:sz w:val="14"/>
                <w:szCs w:val="14"/>
              </w:rPr>
              <w:t>ятие</w:t>
            </w:r>
          </w:p>
        </w:tc>
        <w:tc>
          <w:tcPr>
            <w:tcW w:w="1435" w:type="pct"/>
          </w:tcPr>
          <w:p w:rsidR="00296D78" w:rsidRPr="008F3708" w:rsidRDefault="00296D78" w:rsidP="0012616E">
            <w:pPr>
              <w:tabs>
                <w:tab w:val="left" w:pos="11490"/>
              </w:tabs>
              <w:rPr>
                <w:sz w:val="14"/>
                <w:szCs w:val="14"/>
              </w:rPr>
            </w:pPr>
            <w:r w:rsidRPr="008F3708">
              <w:rPr>
                <w:sz w:val="14"/>
                <w:szCs w:val="14"/>
              </w:rPr>
              <w:t>Исполнение судебных актов по обращ</w:t>
            </w:r>
            <w:r w:rsidRPr="008F3708">
              <w:rPr>
                <w:sz w:val="14"/>
                <w:szCs w:val="14"/>
              </w:rPr>
              <w:t>е</w:t>
            </w:r>
            <w:r w:rsidRPr="008F3708">
              <w:rPr>
                <w:sz w:val="14"/>
                <w:szCs w:val="14"/>
              </w:rPr>
              <w:t>нию взыскания на средства бюджета муниципального образ</w:t>
            </w:r>
            <w:r w:rsidRPr="008F3708">
              <w:rPr>
                <w:sz w:val="14"/>
                <w:szCs w:val="14"/>
              </w:rPr>
              <w:t>о</w:t>
            </w:r>
            <w:r w:rsidRPr="008F3708">
              <w:rPr>
                <w:sz w:val="14"/>
                <w:szCs w:val="14"/>
              </w:rPr>
              <w:t>вания.</w:t>
            </w:r>
          </w:p>
        </w:tc>
        <w:tc>
          <w:tcPr>
            <w:tcW w:w="1050" w:type="pct"/>
          </w:tcPr>
          <w:p w:rsidR="00296D78" w:rsidRPr="008F3708" w:rsidRDefault="00296D78" w:rsidP="0012616E">
            <w:pPr>
              <w:tabs>
                <w:tab w:val="left" w:pos="11490"/>
              </w:tabs>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0</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0</w:t>
            </w:r>
          </w:p>
        </w:tc>
      </w:tr>
      <w:tr w:rsidR="00F84B7E" w:rsidRPr="008F3708" w:rsidTr="008F3708">
        <w:trPr>
          <w:cantSplit/>
          <w:trHeight w:val="70"/>
        </w:trPr>
        <w:tc>
          <w:tcPr>
            <w:tcW w:w="320" w:type="pct"/>
            <w:textDirection w:val="btLr"/>
          </w:tcPr>
          <w:p w:rsidR="00296D78" w:rsidRPr="008F3708" w:rsidRDefault="00296D78" w:rsidP="0012616E">
            <w:pPr>
              <w:tabs>
                <w:tab w:val="left" w:pos="11490"/>
              </w:tabs>
              <w:ind w:left="113" w:right="113"/>
              <w:rPr>
                <w:sz w:val="14"/>
                <w:szCs w:val="14"/>
              </w:rPr>
            </w:pPr>
            <w:r w:rsidRPr="008F3708">
              <w:rPr>
                <w:sz w:val="14"/>
                <w:szCs w:val="14"/>
              </w:rPr>
              <w:t>меропр</w:t>
            </w:r>
            <w:r w:rsidRPr="008F3708">
              <w:rPr>
                <w:sz w:val="14"/>
                <w:szCs w:val="14"/>
              </w:rPr>
              <w:t>и</w:t>
            </w:r>
            <w:r w:rsidRPr="008F3708">
              <w:rPr>
                <w:sz w:val="14"/>
                <w:szCs w:val="14"/>
              </w:rPr>
              <w:t>ятие</w:t>
            </w:r>
          </w:p>
        </w:tc>
        <w:tc>
          <w:tcPr>
            <w:tcW w:w="1435" w:type="pct"/>
          </w:tcPr>
          <w:p w:rsidR="00296D78" w:rsidRPr="008F3708" w:rsidRDefault="00296D78" w:rsidP="0012616E">
            <w:pPr>
              <w:tabs>
                <w:tab w:val="left" w:pos="11490"/>
              </w:tabs>
              <w:rPr>
                <w:sz w:val="14"/>
                <w:szCs w:val="14"/>
              </w:rPr>
            </w:pPr>
            <w:r w:rsidRPr="008F3708">
              <w:rPr>
                <w:sz w:val="14"/>
                <w:szCs w:val="14"/>
              </w:rPr>
              <w:t>Проведение выборов</w:t>
            </w:r>
          </w:p>
        </w:tc>
        <w:tc>
          <w:tcPr>
            <w:tcW w:w="1050" w:type="pct"/>
          </w:tcPr>
          <w:p w:rsidR="00296D78" w:rsidRPr="008F3708" w:rsidRDefault="00296D78" w:rsidP="0012616E">
            <w:pPr>
              <w:tabs>
                <w:tab w:val="left" w:pos="11490"/>
              </w:tabs>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0</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0</w:t>
            </w:r>
          </w:p>
        </w:tc>
      </w:tr>
      <w:tr w:rsidR="00F84B7E" w:rsidRPr="008F3708" w:rsidTr="008F3708">
        <w:trPr>
          <w:cantSplit/>
          <w:trHeight w:val="70"/>
        </w:trPr>
        <w:tc>
          <w:tcPr>
            <w:tcW w:w="320" w:type="pct"/>
            <w:vMerge w:val="restart"/>
            <w:textDirection w:val="btLr"/>
          </w:tcPr>
          <w:p w:rsidR="00296D78" w:rsidRPr="008F3708" w:rsidRDefault="00296D78" w:rsidP="0012616E">
            <w:pPr>
              <w:tabs>
                <w:tab w:val="left" w:pos="11490"/>
              </w:tabs>
              <w:ind w:left="113" w:right="113"/>
              <w:rPr>
                <w:b/>
                <w:sz w:val="14"/>
                <w:szCs w:val="14"/>
              </w:rPr>
            </w:pPr>
            <w:r w:rsidRPr="008F3708">
              <w:rPr>
                <w:b/>
                <w:sz w:val="14"/>
                <w:szCs w:val="14"/>
              </w:rPr>
              <w:t>Подпр</w:t>
            </w:r>
            <w:r w:rsidRPr="008F3708">
              <w:rPr>
                <w:b/>
                <w:sz w:val="14"/>
                <w:szCs w:val="14"/>
              </w:rPr>
              <w:t>о</w:t>
            </w:r>
            <w:r w:rsidRPr="008F3708">
              <w:rPr>
                <w:b/>
                <w:sz w:val="14"/>
                <w:szCs w:val="14"/>
              </w:rPr>
              <w:t xml:space="preserve">грамма </w:t>
            </w:r>
          </w:p>
        </w:tc>
        <w:tc>
          <w:tcPr>
            <w:tcW w:w="1435" w:type="pct"/>
            <w:vMerge w:val="restart"/>
          </w:tcPr>
          <w:p w:rsidR="00296D78" w:rsidRPr="008F3708" w:rsidRDefault="00296D78" w:rsidP="0012616E">
            <w:pPr>
              <w:rPr>
                <w:b/>
                <w:sz w:val="14"/>
                <w:szCs w:val="14"/>
              </w:rPr>
            </w:pPr>
            <w:r w:rsidRPr="008F3708">
              <w:rPr>
                <w:b/>
                <w:sz w:val="14"/>
                <w:szCs w:val="14"/>
              </w:rPr>
              <w:t>«Поддержка и развитие малого пре</w:t>
            </w:r>
            <w:r w:rsidRPr="008F3708">
              <w:rPr>
                <w:b/>
                <w:sz w:val="14"/>
                <w:szCs w:val="14"/>
              </w:rPr>
              <w:t>д</w:t>
            </w:r>
            <w:r w:rsidRPr="008F3708">
              <w:rPr>
                <w:b/>
                <w:sz w:val="14"/>
                <w:szCs w:val="14"/>
              </w:rPr>
              <w:t xml:space="preserve">принимательства»  </w:t>
            </w:r>
          </w:p>
          <w:p w:rsidR="00296D78" w:rsidRPr="008F3708" w:rsidRDefault="00296D78" w:rsidP="0012616E">
            <w:pPr>
              <w:rPr>
                <w:b/>
                <w:sz w:val="14"/>
                <w:szCs w:val="14"/>
              </w:rPr>
            </w:pPr>
            <w:r w:rsidRPr="008F3708">
              <w:rPr>
                <w:b/>
                <w:sz w:val="14"/>
                <w:szCs w:val="14"/>
              </w:rPr>
              <w:t>на 2024-2026 годы</w:t>
            </w:r>
          </w:p>
        </w:tc>
        <w:tc>
          <w:tcPr>
            <w:tcW w:w="1050" w:type="pct"/>
          </w:tcPr>
          <w:p w:rsidR="00296D78" w:rsidRPr="008F3708" w:rsidRDefault="00296D78" w:rsidP="0012616E">
            <w:pPr>
              <w:tabs>
                <w:tab w:val="left" w:pos="11490"/>
              </w:tabs>
              <w:rPr>
                <w:sz w:val="14"/>
                <w:szCs w:val="14"/>
              </w:rPr>
            </w:pPr>
            <w:r w:rsidRPr="008F3708">
              <w:rPr>
                <w:sz w:val="14"/>
                <w:szCs w:val="14"/>
              </w:rPr>
              <w:t>всего</w:t>
            </w:r>
          </w:p>
        </w:tc>
        <w:tc>
          <w:tcPr>
            <w:tcW w:w="565" w:type="pct"/>
          </w:tcPr>
          <w:p w:rsidR="00296D78" w:rsidRPr="008F3708" w:rsidRDefault="00296D78" w:rsidP="0012616E">
            <w:pPr>
              <w:tabs>
                <w:tab w:val="left" w:pos="11490"/>
              </w:tabs>
              <w:jc w:val="center"/>
              <w:rPr>
                <w:sz w:val="14"/>
                <w:szCs w:val="14"/>
              </w:rPr>
            </w:pPr>
            <w:r w:rsidRPr="008F3708">
              <w:rPr>
                <w:sz w:val="14"/>
                <w:szCs w:val="14"/>
              </w:rPr>
              <w:t>1,00</w:t>
            </w:r>
          </w:p>
        </w:tc>
        <w:tc>
          <w:tcPr>
            <w:tcW w:w="568" w:type="pct"/>
          </w:tcPr>
          <w:p w:rsidR="00296D78" w:rsidRPr="008F3708" w:rsidRDefault="00296D78" w:rsidP="0012616E">
            <w:pPr>
              <w:tabs>
                <w:tab w:val="left" w:pos="11490"/>
              </w:tabs>
              <w:jc w:val="center"/>
              <w:rPr>
                <w:sz w:val="14"/>
                <w:szCs w:val="14"/>
              </w:rPr>
            </w:pPr>
            <w:r w:rsidRPr="008F3708">
              <w:rPr>
                <w:sz w:val="14"/>
                <w:szCs w:val="14"/>
              </w:rPr>
              <w:t>1,00</w:t>
            </w:r>
          </w:p>
        </w:tc>
        <w:tc>
          <w:tcPr>
            <w:tcW w:w="498" w:type="pct"/>
          </w:tcPr>
          <w:p w:rsidR="00296D78" w:rsidRPr="008F3708" w:rsidRDefault="00296D78" w:rsidP="0012616E">
            <w:pPr>
              <w:tabs>
                <w:tab w:val="left" w:pos="11490"/>
              </w:tabs>
              <w:jc w:val="center"/>
              <w:rPr>
                <w:sz w:val="14"/>
                <w:szCs w:val="14"/>
              </w:rPr>
            </w:pPr>
            <w:r w:rsidRPr="008F3708">
              <w:rPr>
                <w:sz w:val="14"/>
                <w:szCs w:val="14"/>
              </w:rPr>
              <w:t>1,00</w:t>
            </w:r>
          </w:p>
        </w:tc>
        <w:tc>
          <w:tcPr>
            <w:tcW w:w="564" w:type="pct"/>
          </w:tcPr>
          <w:p w:rsidR="00296D78" w:rsidRPr="008F3708" w:rsidRDefault="00296D78" w:rsidP="0012616E">
            <w:pPr>
              <w:tabs>
                <w:tab w:val="left" w:pos="11490"/>
              </w:tabs>
              <w:jc w:val="center"/>
              <w:rPr>
                <w:sz w:val="14"/>
                <w:szCs w:val="14"/>
              </w:rPr>
            </w:pPr>
            <w:r w:rsidRPr="008F3708">
              <w:rPr>
                <w:sz w:val="14"/>
                <w:szCs w:val="14"/>
              </w:rPr>
              <w:t>3,00</w:t>
            </w:r>
          </w:p>
        </w:tc>
      </w:tr>
      <w:tr w:rsidR="00F84B7E" w:rsidRPr="008F3708" w:rsidTr="008F3708">
        <w:trPr>
          <w:cantSplit/>
          <w:trHeight w:val="70"/>
        </w:trPr>
        <w:tc>
          <w:tcPr>
            <w:tcW w:w="320" w:type="pct"/>
            <w:vMerge/>
            <w:textDirection w:val="btLr"/>
          </w:tcPr>
          <w:p w:rsidR="00296D78" w:rsidRPr="008F3708" w:rsidRDefault="00296D78" w:rsidP="0012616E">
            <w:pPr>
              <w:tabs>
                <w:tab w:val="left" w:pos="11490"/>
              </w:tabs>
              <w:ind w:left="113" w:right="113"/>
              <w:rPr>
                <w:b/>
                <w:sz w:val="14"/>
                <w:szCs w:val="14"/>
              </w:rPr>
            </w:pPr>
          </w:p>
        </w:tc>
        <w:tc>
          <w:tcPr>
            <w:tcW w:w="1435" w:type="pct"/>
            <w:vMerge/>
          </w:tcPr>
          <w:p w:rsidR="00296D78" w:rsidRPr="008F3708" w:rsidRDefault="00296D78" w:rsidP="0012616E">
            <w:pPr>
              <w:rPr>
                <w:b/>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 xml:space="preserve">федеральный бюджет </w:t>
            </w:r>
          </w:p>
        </w:tc>
        <w:tc>
          <w:tcPr>
            <w:tcW w:w="565" w:type="pct"/>
          </w:tcPr>
          <w:p w:rsidR="00296D78" w:rsidRPr="008F3708" w:rsidRDefault="00296D78" w:rsidP="0012616E">
            <w:pPr>
              <w:jc w:val="center"/>
              <w:rPr>
                <w:sz w:val="14"/>
                <w:szCs w:val="14"/>
              </w:rPr>
            </w:pPr>
            <w:r w:rsidRPr="008F3708">
              <w:rPr>
                <w:sz w:val="14"/>
                <w:szCs w:val="14"/>
              </w:rPr>
              <w:t>0</w:t>
            </w:r>
          </w:p>
        </w:tc>
        <w:tc>
          <w:tcPr>
            <w:tcW w:w="568" w:type="pct"/>
          </w:tcPr>
          <w:p w:rsidR="00296D78" w:rsidRPr="008F3708" w:rsidRDefault="00296D78" w:rsidP="0012616E">
            <w:pPr>
              <w:jc w:val="center"/>
              <w:rPr>
                <w:sz w:val="14"/>
                <w:szCs w:val="14"/>
              </w:rPr>
            </w:pPr>
            <w:r w:rsidRPr="008F3708">
              <w:rPr>
                <w:sz w:val="14"/>
                <w:szCs w:val="14"/>
              </w:rPr>
              <w:t>0</w:t>
            </w:r>
          </w:p>
        </w:tc>
        <w:tc>
          <w:tcPr>
            <w:tcW w:w="498" w:type="pct"/>
          </w:tcPr>
          <w:p w:rsidR="00296D78" w:rsidRPr="008F3708" w:rsidRDefault="00296D78" w:rsidP="0012616E">
            <w:pPr>
              <w:jc w:val="center"/>
              <w:rPr>
                <w:sz w:val="14"/>
                <w:szCs w:val="14"/>
              </w:rPr>
            </w:pPr>
            <w:r w:rsidRPr="008F3708">
              <w:rPr>
                <w:sz w:val="14"/>
                <w:szCs w:val="14"/>
              </w:rPr>
              <w:t>0</w:t>
            </w:r>
          </w:p>
        </w:tc>
        <w:tc>
          <w:tcPr>
            <w:tcW w:w="564" w:type="pct"/>
          </w:tcPr>
          <w:p w:rsidR="00296D78" w:rsidRPr="008F3708" w:rsidRDefault="00296D78" w:rsidP="0012616E">
            <w:pPr>
              <w:jc w:val="center"/>
              <w:rPr>
                <w:sz w:val="14"/>
                <w:szCs w:val="14"/>
              </w:rPr>
            </w:pPr>
            <w:r w:rsidRPr="008F3708">
              <w:rPr>
                <w:sz w:val="14"/>
                <w:szCs w:val="14"/>
              </w:rPr>
              <w:t>0</w:t>
            </w:r>
          </w:p>
        </w:tc>
      </w:tr>
      <w:tr w:rsidR="00F84B7E" w:rsidRPr="008F3708" w:rsidTr="008F3708">
        <w:trPr>
          <w:cantSplit/>
          <w:trHeight w:val="70"/>
        </w:trPr>
        <w:tc>
          <w:tcPr>
            <w:tcW w:w="320" w:type="pct"/>
            <w:vMerge/>
            <w:textDirection w:val="btLr"/>
          </w:tcPr>
          <w:p w:rsidR="00296D78" w:rsidRPr="008F3708" w:rsidRDefault="00296D78" w:rsidP="0012616E">
            <w:pPr>
              <w:tabs>
                <w:tab w:val="left" w:pos="11490"/>
              </w:tabs>
              <w:ind w:left="113" w:right="113"/>
              <w:rPr>
                <w:b/>
                <w:sz w:val="14"/>
                <w:szCs w:val="14"/>
              </w:rPr>
            </w:pPr>
          </w:p>
        </w:tc>
        <w:tc>
          <w:tcPr>
            <w:tcW w:w="1435" w:type="pct"/>
            <w:vMerge/>
          </w:tcPr>
          <w:p w:rsidR="00296D78" w:rsidRPr="008F3708" w:rsidRDefault="00296D78" w:rsidP="0012616E">
            <w:pPr>
              <w:rPr>
                <w:b/>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областной бюджет</w:t>
            </w:r>
          </w:p>
        </w:tc>
        <w:tc>
          <w:tcPr>
            <w:tcW w:w="565" w:type="pct"/>
          </w:tcPr>
          <w:p w:rsidR="00296D78" w:rsidRPr="008F3708" w:rsidRDefault="00296D78" w:rsidP="0012616E">
            <w:pPr>
              <w:jc w:val="center"/>
              <w:rPr>
                <w:sz w:val="14"/>
                <w:szCs w:val="14"/>
              </w:rPr>
            </w:pPr>
            <w:r w:rsidRPr="008F3708">
              <w:rPr>
                <w:sz w:val="14"/>
                <w:szCs w:val="14"/>
              </w:rPr>
              <w:t>0</w:t>
            </w:r>
          </w:p>
        </w:tc>
        <w:tc>
          <w:tcPr>
            <w:tcW w:w="568" w:type="pct"/>
          </w:tcPr>
          <w:p w:rsidR="00296D78" w:rsidRPr="008F3708" w:rsidRDefault="00296D78" w:rsidP="0012616E">
            <w:pPr>
              <w:jc w:val="center"/>
              <w:rPr>
                <w:sz w:val="14"/>
                <w:szCs w:val="14"/>
              </w:rPr>
            </w:pPr>
            <w:r w:rsidRPr="008F3708">
              <w:rPr>
                <w:sz w:val="14"/>
                <w:szCs w:val="14"/>
              </w:rPr>
              <w:t>0</w:t>
            </w:r>
          </w:p>
        </w:tc>
        <w:tc>
          <w:tcPr>
            <w:tcW w:w="498" w:type="pct"/>
          </w:tcPr>
          <w:p w:rsidR="00296D78" w:rsidRPr="008F3708" w:rsidRDefault="00296D78" w:rsidP="0012616E">
            <w:pPr>
              <w:jc w:val="center"/>
              <w:rPr>
                <w:sz w:val="14"/>
                <w:szCs w:val="14"/>
              </w:rPr>
            </w:pPr>
            <w:r w:rsidRPr="008F3708">
              <w:rPr>
                <w:sz w:val="14"/>
                <w:szCs w:val="14"/>
              </w:rPr>
              <w:t>0</w:t>
            </w:r>
          </w:p>
        </w:tc>
        <w:tc>
          <w:tcPr>
            <w:tcW w:w="564" w:type="pct"/>
          </w:tcPr>
          <w:p w:rsidR="00296D78" w:rsidRPr="008F3708" w:rsidRDefault="00296D78" w:rsidP="0012616E">
            <w:pPr>
              <w:jc w:val="center"/>
              <w:rPr>
                <w:sz w:val="14"/>
                <w:szCs w:val="14"/>
              </w:rPr>
            </w:pPr>
            <w:r w:rsidRPr="008F3708">
              <w:rPr>
                <w:sz w:val="14"/>
                <w:szCs w:val="14"/>
              </w:rPr>
              <w:t>0</w:t>
            </w:r>
          </w:p>
        </w:tc>
      </w:tr>
      <w:tr w:rsidR="00F84B7E" w:rsidRPr="008F3708" w:rsidTr="008F3708">
        <w:trPr>
          <w:cantSplit/>
          <w:trHeight w:val="70"/>
        </w:trPr>
        <w:tc>
          <w:tcPr>
            <w:tcW w:w="320" w:type="pct"/>
            <w:vMerge/>
            <w:textDirection w:val="btLr"/>
          </w:tcPr>
          <w:p w:rsidR="00296D78" w:rsidRPr="008F3708" w:rsidRDefault="00296D78" w:rsidP="0012616E">
            <w:pPr>
              <w:tabs>
                <w:tab w:val="left" w:pos="11490"/>
              </w:tabs>
              <w:ind w:left="113" w:right="113"/>
              <w:rPr>
                <w:b/>
                <w:sz w:val="14"/>
                <w:szCs w:val="14"/>
              </w:rPr>
            </w:pPr>
          </w:p>
        </w:tc>
        <w:tc>
          <w:tcPr>
            <w:tcW w:w="1435" w:type="pct"/>
            <w:vMerge/>
          </w:tcPr>
          <w:p w:rsidR="00296D78" w:rsidRPr="008F3708" w:rsidRDefault="00296D78" w:rsidP="0012616E">
            <w:pPr>
              <w:rPr>
                <w:b/>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местный бюджет</w:t>
            </w:r>
          </w:p>
        </w:tc>
        <w:tc>
          <w:tcPr>
            <w:tcW w:w="565" w:type="pct"/>
          </w:tcPr>
          <w:p w:rsidR="00296D78" w:rsidRPr="008F3708" w:rsidRDefault="00296D78" w:rsidP="0012616E">
            <w:pPr>
              <w:jc w:val="center"/>
              <w:rPr>
                <w:sz w:val="14"/>
                <w:szCs w:val="14"/>
              </w:rPr>
            </w:pPr>
            <w:r w:rsidRPr="008F3708">
              <w:rPr>
                <w:sz w:val="14"/>
                <w:szCs w:val="14"/>
              </w:rPr>
              <w:t>0</w:t>
            </w:r>
          </w:p>
        </w:tc>
        <w:tc>
          <w:tcPr>
            <w:tcW w:w="568" w:type="pct"/>
          </w:tcPr>
          <w:p w:rsidR="00296D78" w:rsidRPr="008F3708" w:rsidRDefault="00296D78" w:rsidP="0012616E">
            <w:pPr>
              <w:jc w:val="center"/>
              <w:rPr>
                <w:sz w:val="14"/>
                <w:szCs w:val="14"/>
              </w:rPr>
            </w:pPr>
            <w:r w:rsidRPr="008F3708">
              <w:rPr>
                <w:sz w:val="14"/>
                <w:szCs w:val="14"/>
              </w:rPr>
              <w:t>0</w:t>
            </w:r>
          </w:p>
        </w:tc>
        <w:tc>
          <w:tcPr>
            <w:tcW w:w="498" w:type="pct"/>
          </w:tcPr>
          <w:p w:rsidR="00296D78" w:rsidRPr="008F3708" w:rsidRDefault="00296D78" w:rsidP="0012616E">
            <w:pPr>
              <w:jc w:val="center"/>
              <w:rPr>
                <w:sz w:val="14"/>
                <w:szCs w:val="14"/>
              </w:rPr>
            </w:pPr>
            <w:r w:rsidRPr="008F3708">
              <w:rPr>
                <w:sz w:val="14"/>
                <w:szCs w:val="14"/>
              </w:rPr>
              <w:t>0</w:t>
            </w:r>
          </w:p>
        </w:tc>
        <w:tc>
          <w:tcPr>
            <w:tcW w:w="564" w:type="pct"/>
          </w:tcPr>
          <w:p w:rsidR="00296D78" w:rsidRPr="008F3708" w:rsidRDefault="00296D78" w:rsidP="0012616E">
            <w:pPr>
              <w:jc w:val="center"/>
              <w:rPr>
                <w:sz w:val="14"/>
                <w:szCs w:val="14"/>
              </w:rPr>
            </w:pPr>
            <w:r w:rsidRPr="008F3708">
              <w:rPr>
                <w:sz w:val="14"/>
                <w:szCs w:val="14"/>
              </w:rPr>
              <w:t>0</w:t>
            </w:r>
          </w:p>
        </w:tc>
      </w:tr>
      <w:tr w:rsidR="00F84B7E" w:rsidRPr="008F3708" w:rsidTr="008F3708">
        <w:trPr>
          <w:cantSplit/>
          <w:trHeight w:val="222"/>
        </w:trPr>
        <w:tc>
          <w:tcPr>
            <w:tcW w:w="320" w:type="pct"/>
            <w:vMerge/>
            <w:textDirection w:val="btLr"/>
          </w:tcPr>
          <w:p w:rsidR="00296D78" w:rsidRPr="008F3708" w:rsidRDefault="00296D78" w:rsidP="0012616E">
            <w:pPr>
              <w:tabs>
                <w:tab w:val="left" w:pos="11490"/>
              </w:tabs>
              <w:ind w:left="113" w:right="113"/>
              <w:rPr>
                <w:b/>
                <w:sz w:val="14"/>
                <w:szCs w:val="14"/>
              </w:rPr>
            </w:pPr>
          </w:p>
        </w:tc>
        <w:tc>
          <w:tcPr>
            <w:tcW w:w="1435" w:type="pct"/>
            <w:vMerge/>
          </w:tcPr>
          <w:p w:rsidR="00296D78" w:rsidRPr="008F3708" w:rsidRDefault="00296D78" w:rsidP="0012616E">
            <w:pPr>
              <w:rPr>
                <w:b/>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внебюджетные источники</w:t>
            </w:r>
          </w:p>
        </w:tc>
        <w:tc>
          <w:tcPr>
            <w:tcW w:w="565" w:type="pct"/>
          </w:tcPr>
          <w:p w:rsidR="00296D78" w:rsidRPr="008F3708" w:rsidRDefault="00296D78" w:rsidP="0012616E">
            <w:pPr>
              <w:jc w:val="center"/>
              <w:rPr>
                <w:sz w:val="14"/>
                <w:szCs w:val="14"/>
              </w:rPr>
            </w:pPr>
            <w:r w:rsidRPr="008F3708">
              <w:rPr>
                <w:sz w:val="14"/>
                <w:szCs w:val="14"/>
              </w:rPr>
              <w:t>0</w:t>
            </w:r>
          </w:p>
        </w:tc>
        <w:tc>
          <w:tcPr>
            <w:tcW w:w="568" w:type="pct"/>
          </w:tcPr>
          <w:p w:rsidR="00296D78" w:rsidRPr="008F3708" w:rsidRDefault="00296D78" w:rsidP="0012616E">
            <w:pPr>
              <w:jc w:val="center"/>
              <w:rPr>
                <w:sz w:val="14"/>
                <w:szCs w:val="14"/>
              </w:rPr>
            </w:pPr>
            <w:r w:rsidRPr="008F3708">
              <w:rPr>
                <w:sz w:val="14"/>
                <w:szCs w:val="14"/>
              </w:rPr>
              <w:t>0</w:t>
            </w:r>
          </w:p>
        </w:tc>
        <w:tc>
          <w:tcPr>
            <w:tcW w:w="498" w:type="pct"/>
          </w:tcPr>
          <w:p w:rsidR="00296D78" w:rsidRPr="008F3708" w:rsidRDefault="00296D78" w:rsidP="0012616E">
            <w:pPr>
              <w:jc w:val="center"/>
              <w:rPr>
                <w:sz w:val="14"/>
                <w:szCs w:val="14"/>
              </w:rPr>
            </w:pPr>
            <w:r w:rsidRPr="008F3708">
              <w:rPr>
                <w:sz w:val="14"/>
                <w:szCs w:val="14"/>
              </w:rPr>
              <w:t>0</w:t>
            </w:r>
          </w:p>
        </w:tc>
        <w:tc>
          <w:tcPr>
            <w:tcW w:w="564" w:type="pct"/>
          </w:tcPr>
          <w:p w:rsidR="00296D78" w:rsidRPr="008F3708" w:rsidRDefault="00296D78" w:rsidP="0012616E">
            <w:pPr>
              <w:jc w:val="center"/>
              <w:rPr>
                <w:sz w:val="14"/>
                <w:szCs w:val="14"/>
              </w:rPr>
            </w:pPr>
            <w:r w:rsidRPr="008F3708">
              <w:rPr>
                <w:sz w:val="14"/>
                <w:szCs w:val="14"/>
              </w:rPr>
              <w:t>0</w:t>
            </w:r>
          </w:p>
        </w:tc>
      </w:tr>
      <w:tr w:rsidR="00F84B7E" w:rsidRPr="008F3708" w:rsidTr="008F3708">
        <w:trPr>
          <w:cantSplit/>
          <w:trHeight w:val="612"/>
        </w:trPr>
        <w:tc>
          <w:tcPr>
            <w:tcW w:w="320" w:type="pct"/>
            <w:textDirection w:val="btLr"/>
          </w:tcPr>
          <w:p w:rsidR="00296D78" w:rsidRPr="008F3708" w:rsidRDefault="00296D78" w:rsidP="0012616E">
            <w:pPr>
              <w:tabs>
                <w:tab w:val="left" w:pos="11490"/>
              </w:tabs>
              <w:ind w:left="113" w:right="113"/>
              <w:rPr>
                <w:sz w:val="14"/>
                <w:szCs w:val="14"/>
              </w:rPr>
            </w:pPr>
            <w:r w:rsidRPr="008F3708">
              <w:rPr>
                <w:sz w:val="14"/>
                <w:szCs w:val="14"/>
              </w:rPr>
              <w:t>меропри</w:t>
            </w:r>
            <w:r w:rsidRPr="008F3708">
              <w:rPr>
                <w:sz w:val="14"/>
                <w:szCs w:val="14"/>
              </w:rPr>
              <w:t>я</w:t>
            </w:r>
            <w:r w:rsidRPr="008F3708">
              <w:rPr>
                <w:sz w:val="14"/>
                <w:szCs w:val="14"/>
              </w:rPr>
              <w:t>тие</w:t>
            </w:r>
          </w:p>
        </w:tc>
        <w:tc>
          <w:tcPr>
            <w:tcW w:w="1435" w:type="pct"/>
          </w:tcPr>
          <w:p w:rsidR="00296D78" w:rsidRPr="008F3708" w:rsidRDefault="00296D78" w:rsidP="0012616E">
            <w:pPr>
              <w:rPr>
                <w:sz w:val="14"/>
                <w:szCs w:val="14"/>
              </w:rPr>
            </w:pPr>
            <w:r w:rsidRPr="008F3708">
              <w:rPr>
                <w:sz w:val="14"/>
                <w:szCs w:val="14"/>
              </w:rPr>
              <w:t>Участие в районных тематич</w:t>
            </w:r>
            <w:r w:rsidRPr="008F3708">
              <w:rPr>
                <w:sz w:val="14"/>
                <w:szCs w:val="14"/>
              </w:rPr>
              <w:t>е</w:t>
            </w:r>
            <w:r w:rsidRPr="008F3708">
              <w:rPr>
                <w:sz w:val="14"/>
                <w:szCs w:val="14"/>
              </w:rPr>
              <w:t>ских семинарах, круглых ст</w:t>
            </w:r>
            <w:r w:rsidRPr="008F3708">
              <w:rPr>
                <w:sz w:val="14"/>
                <w:szCs w:val="14"/>
              </w:rPr>
              <w:t>о</w:t>
            </w:r>
            <w:r w:rsidRPr="008F3708">
              <w:rPr>
                <w:sz w:val="14"/>
                <w:szCs w:val="14"/>
              </w:rPr>
              <w:t>лах по проблемам предприн</w:t>
            </w:r>
            <w:r w:rsidRPr="008F3708">
              <w:rPr>
                <w:sz w:val="14"/>
                <w:szCs w:val="14"/>
              </w:rPr>
              <w:t>и</w:t>
            </w:r>
            <w:r w:rsidRPr="008F3708">
              <w:rPr>
                <w:sz w:val="14"/>
                <w:szCs w:val="14"/>
              </w:rPr>
              <w:t>мательства</w:t>
            </w:r>
          </w:p>
        </w:tc>
        <w:tc>
          <w:tcPr>
            <w:tcW w:w="1050" w:type="pct"/>
          </w:tcPr>
          <w:p w:rsidR="00296D78" w:rsidRPr="008F3708" w:rsidRDefault="00296D78" w:rsidP="0012616E">
            <w:pPr>
              <w:tabs>
                <w:tab w:val="left" w:pos="11490"/>
              </w:tabs>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0</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0</w:t>
            </w:r>
          </w:p>
        </w:tc>
      </w:tr>
      <w:tr w:rsidR="00F84B7E" w:rsidRPr="008F3708" w:rsidTr="008F3708">
        <w:trPr>
          <w:cantSplit/>
          <w:trHeight w:val="70"/>
        </w:trPr>
        <w:tc>
          <w:tcPr>
            <w:tcW w:w="320" w:type="pct"/>
            <w:textDirection w:val="btLr"/>
          </w:tcPr>
          <w:p w:rsidR="00296D78" w:rsidRPr="008F3708" w:rsidRDefault="00296D78" w:rsidP="0012616E">
            <w:pPr>
              <w:tabs>
                <w:tab w:val="left" w:pos="11490"/>
              </w:tabs>
              <w:ind w:left="113" w:right="113"/>
              <w:rPr>
                <w:sz w:val="14"/>
                <w:szCs w:val="14"/>
              </w:rPr>
            </w:pPr>
            <w:r w:rsidRPr="008F3708">
              <w:rPr>
                <w:sz w:val="14"/>
                <w:szCs w:val="14"/>
              </w:rPr>
              <w:t>меропри</w:t>
            </w:r>
            <w:r w:rsidRPr="008F3708">
              <w:rPr>
                <w:sz w:val="14"/>
                <w:szCs w:val="14"/>
              </w:rPr>
              <w:t>я</w:t>
            </w:r>
            <w:r w:rsidRPr="008F3708">
              <w:rPr>
                <w:sz w:val="14"/>
                <w:szCs w:val="14"/>
              </w:rPr>
              <w:t>тие</w:t>
            </w:r>
          </w:p>
        </w:tc>
        <w:tc>
          <w:tcPr>
            <w:tcW w:w="1435" w:type="pct"/>
          </w:tcPr>
          <w:p w:rsidR="00296D78" w:rsidRPr="008F3708" w:rsidRDefault="00296D78" w:rsidP="0012616E">
            <w:pPr>
              <w:rPr>
                <w:sz w:val="14"/>
                <w:szCs w:val="14"/>
              </w:rPr>
            </w:pPr>
            <w:r w:rsidRPr="008F3708">
              <w:rPr>
                <w:sz w:val="14"/>
                <w:szCs w:val="14"/>
              </w:rPr>
              <w:t>День  предпринимателя (приобр</w:t>
            </w:r>
            <w:r w:rsidRPr="008F3708">
              <w:rPr>
                <w:sz w:val="14"/>
                <w:szCs w:val="14"/>
              </w:rPr>
              <w:t>е</w:t>
            </w:r>
            <w:r w:rsidRPr="008F3708">
              <w:rPr>
                <w:sz w:val="14"/>
                <w:szCs w:val="14"/>
              </w:rPr>
              <w:t>тение открыток)</w:t>
            </w:r>
          </w:p>
        </w:tc>
        <w:tc>
          <w:tcPr>
            <w:tcW w:w="1050" w:type="pct"/>
          </w:tcPr>
          <w:p w:rsidR="00296D78" w:rsidRPr="008F3708" w:rsidRDefault="00296D78" w:rsidP="0012616E">
            <w:pPr>
              <w:tabs>
                <w:tab w:val="left" w:pos="11490"/>
              </w:tabs>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1,00</w:t>
            </w:r>
          </w:p>
        </w:tc>
        <w:tc>
          <w:tcPr>
            <w:tcW w:w="568" w:type="pct"/>
          </w:tcPr>
          <w:p w:rsidR="00296D78" w:rsidRPr="008F3708" w:rsidRDefault="00296D78" w:rsidP="0012616E">
            <w:pPr>
              <w:tabs>
                <w:tab w:val="left" w:pos="11490"/>
              </w:tabs>
              <w:jc w:val="center"/>
              <w:rPr>
                <w:sz w:val="14"/>
                <w:szCs w:val="14"/>
              </w:rPr>
            </w:pPr>
            <w:r w:rsidRPr="008F3708">
              <w:rPr>
                <w:sz w:val="14"/>
                <w:szCs w:val="14"/>
              </w:rPr>
              <w:t>1,00</w:t>
            </w:r>
          </w:p>
        </w:tc>
        <w:tc>
          <w:tcPr>
            <w:tcW w:w="498" w:type="pct"/>
          </w:tcPr>
          <w:p w:rsidR="00296D78" w:rsidRPr="008F3708" w:rsidRDefault="00296D78" w:rsidP="0012616E">
            <w:pPr>
              <w:tabs>
                <w:tab w:val="left" w:pos="11490"/>
              </w:tabs>
              <w:jc w:val="center"/>
              <w:rPr>
                <w:sz w:val="14"/>
                <w:szCs w:val="14"/>
              </w:rPr>
            </w:pPr>
            <w:r w:rsidRPr="008F3708">
              <w:rPr>
                <w:sz w:val="14"/>
                <w:szCs w:val="14"/>
              </w:rPr>
              <w:t>1,00</w:t>
            </w:r>
          </w:p>
        </w:tc>
        <w:tc>
          <w:tcPr>
            <w:tcW w:w="564" w:type="pct"/>
          </w:tcPr>
          <w:p w:rsidR="00296D78" w:rsidRPr="008F3708" w:rsidRDefault="00296D78" w:rsidP="0012616E">
            <w:pPr>
              <w:tabs>
                <w:tab w:val="left" w:pos="11490"/>
              </w:tabs>
              <w:jc w:val="center"/>
              <w:rPr>
                <w:sz w:val="14"/>
                <w:szCs w:val="14"/>
              </w:rPr>
            </w:pPr>
            <w:r w:rsidRPr="008F3708">
              <w:rPr>
                <w:sz w:val="14"/>
                <w:szCs w:val="14"/>
              </w:rPr>
              <w:t>3,00</w:t>
            </w:r>
          </w:p>
        </w:tc>
      </w:tr>
      <w:tr w:rsidR="00F84B7E" w:rsidRPr="008F3708" w:rsidTr="008F3708">
        <w:trPr>
          <w:cantSplit/>
          <w:trHeight w:val="70"/>
        </w:trPr>
        <w:tc>
          <w:tcPr>
            <w:tcW w:w="320" w:type="pct"/>
            <w:textDirection w:val="btLr"/>
          </w:tcPr>
          <w:p w:rsidR="00296D78" w:rsidRPr="008F3708" w:rsidRDefault="00296D78" w:rsidP="0012616E">
            <w:pPr>
              <w:tabs>
                <w:tab w:val="left" w:pos="11490"/>
              </w:tabs>
              <w:ind w:left="113" w:right="113"/>
              <w:rPr>
                <w:sz w:val="14"/>
                <w:szCs w:val="14"/>
              </w:rPr>
            </w:pPr>
            <w:r w:rsidRPr="008F3708">
              <w:rPr>
                <w:sz w:val="14"/>
                <w:szCs w:val="14"/>
              </w:rPr>
              <w:t>меропр</w:t>
            </w:r>
            <w:r w:rsidRPr="008F3708">
              <w:rPr>
                <w:sz w:val="14"/>
                <w:szCs w:val="14"/>
              </w:rPr>
              <w:t>и</w:t>
            </w:r>
            <w:r w:rsidRPr="008F3708">
              <w:rPr>
                <w:sz w:val="14"/>
                <w:szCs w:val="14"/>
              </w:rPr>
              <w:t>ятие</w:t>
            </w:r>
          </w:p>
        </w:tc>
        <w:tc>
          <w:tcPr>
            <w:tcW w:w="1435" w:type="pct"/>
          </w:tcPr>
          <w:p w:rsidR="00296D78" w:rsidRPr="008F3708" w:rsidRDefault="00296D78" w:rsidP="0012616E">
            <w:pPr>
              <w:rPr>
                <w:sz w:val="14"/>
                <w:szCs w:val="14"/>
              </w:rPr>
            </w:pPr>
            <w:r w:rsidRPr="008F3708">
              <w:rPr>
                <w:sz w:val="14"/>
                <w:szCs w:val="14"/>
              </w:rPr>
              <w:t>Проведение конкурсов</w:t>
            </w:r>
          </w:p>
        </w:tc>
        <w:tc>
          <w:tcPr>
            <w:tcW w:w="1050" w:type="pct"/>
          </w:tcPr>
          <w:p w:rsidR="00296D78" w:rsidRPr="008F3708" w:rsidRDefault="00296D78" w:rsidP="0012616E">
            <w:pPr>
              <w:tabs>
                <w:tab w:val="left" w:pos="11490"/>
              </w:tabs>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0</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0</w:t>
            </w:r>
          </w:p>
        </w:tc>
      </w:tr>
      <w:tr w:rsidR="00F84B7E" w:rsidRPr="008F3708" w:rsidTr="008F3708">
        <w:trPr>
          <w:cantSplit/>
          <w:trHeight w:val="70"/>
        </w:trPr>
        <w:tc>
          <w:tcPr>
            <w:tcW w:w="320" w:type="pct"/>
            <w:vMerge w:val="restart"/>
            <w:textDirection w:val="btLr"/>
          </w:tcPr>
          <w:p w:rsidR="00296D78" w:rsidRPr="008F3708" w:rsidRDefault="00296D78" w:rsidP="0012616E">
            <w:pPr>
              <w:tabs>
                <w:tab w:val="left" w:pos="11490"/>
              </w:tabs>
              <w:ind w:left="113" w:right="113"/>
              <w:rPr>
                <w:sz w:val="14"/>
                <w:szCs w:val="14"/>
              </w:rPr>
            </w:pPr>
            <w:r w:rsidRPr="008F3708">
              <w:rPr>
                <w:sz w:val="14"/>
                <w:szCs w:val="14"/>
              </w:rPr>
              <w:t>Подпр</w:t>
            </w:r>
            <w:r w:rsidRPr="008F3708">
              <w:rPr>
                <w:sz w:val="14"/>
                <w:szCs w:val="14"/>
              </w:rPr>
              <w:t>о</w:t>
            </w:r>
            <w:r w:rsidRPr="008F3708">
              <w:rPr>
                <w:sz w:val="14"/>
                <w:szCs w:val="14"/>
              </w:rPr>
              <w:t xml:space="preserve">грамма </w:t>
            </w:r>
          </w:p>
        </w:tc>
        <w:tc>
          <w:tcPr>
            <w:tcW w:w="1435" w:type="pct"/>
            <w:vMerge w:val="restart"/>
          </w:tcPr>
          <w:p w:rsidR="00296D78" w:rsidRPr="008F3708" w:rsidRDefault="00296D78" w:rsidP="0012616E">
            <w:pPr>
              <w:widowControl w:val="0"/>
              <w:autoSpaceDE w:val="0"/>
              <w:autoSpaceDN w:val="0"/>
              <w:adjustRightInd w:val="0"/>
              <w:rPr>
                <w:b/>
                <w:sz w:val="14"/>
                <w:szCs w:val="14"/>
              </w:rPr>
            </w:pPr>
            <w:r w:rsidRPr="008F3708">
              <w:rPr>
                <w:b/>
                <w:sz w:val="14"/>
                <w:szCs w:val="14"/>
              </w:rPr>
              <w:t>«Развитие транспортной системы автомобильных дорог общего пользов</w:t>
            </w:r>
            <w:r w:rsidRPr="008F3708">
              <w:rPr>
                <w:b/>
                <w:sz w:val="14"/>
                <w:szCs w:val="14"/>
              </w:rPr>
              <w:t>а</w:t>
            </w:r>
            <w:r w:rsidRPr="008F3708">
              <w:rPr>
                <w:b/>
                <w:sz w:val="14"/>
                <w:szCs w:val="14"/>
              </w:rPr>
              <w:t>ния» на 2024-2026 годы</w:t>
            </w:r>
          </w:p>
        </w:tc>
        <w:tc>
          <w:tcPr>
            <w:tcW w:w="1050" w:type="pct"/>
          </w:tcPr>
          <w:p w:rsidR="00296D78" w:rsidRPr="008F3708" w:rsidRDefault="00296D78" w:rsidP="0012616E">
            <w:pPr>
              <w:tabs>
                <w:tab w:val="left" w:pos="11490"/>
              </w:tabs>
              <w:rPr>
                <w:sz w:val="14"/>
                <w:szCs w:val="14"/>
              </w:rPr>
            </w:pPr>
            <w:r w:rsidRPr="008F3708">
              <w:rPr>
                <w:sz w:val="14"/>
                <w:szCs w:val="14"/>
              </w:rPr>
              <w:t>всего</w:t>
            </w:r>
          </w:p>
        </w:tc>
        <w:tc>
          <w:tcPr>
            <w:tcW w:w="565" w:type="pct"/>
          </w:tcPr>
          <w:p w:rsidR="00296D78" w:rsidRPr="008F3708" w:rsidRDefault="00296D78" w:rsidP="0012616E">
            <w:pPr>
              <w:tabs>
                <w:tab w:val="left" w:pos="11490"/>
              </w:tabs>
              <w:jc w:val="center"/>
              <w:rPr>
                <w:sz w:val="14"/>
                <w:szCs w:val="14"/>
              </w:rPr>
            </w:pPr>
            <w:r w:rsidRPr="008F3708">
              <w:rPr>
                <w:sz w:val="14"/>
                <w:szCs w:val="14"/>
              </w:rPr>
              <w:t>7173,021</w:t>
            </w:r>
          </w:p>
        </w:tc>
        <w:tc>
          <w:tcPr>
            <w:tcW w:w="568" w:type="pct"/>
          </w:tcPr>
          <w:p w:rsidR="00296D78" w:rsidRPr="008F3708" w:rsidRDefault="00296D78" w:rsidP="0012616E">
            <w:pPr>
              <w:tabs>
                <w:tab w:val="left" w:pos="11490"/>
              </w:tabs>
              <w:jc w:val="center"/>
              <w:rPr>
                <w:sz w:val="14"/>
                <w:szCs w:val="14"/>
              </w:rPr>
            </w:pPr>
            <w:r w:rsidRPr="008F3708">
              <w:rPr>
                <w:sz w:val="14"/>
                <w:szCs w:val="14"/>
              </w:rPr>
              <w:t>700,00</w:t>
            </w:r>
          </w:p>
        </w:tc>
        <w:tc>
          <w:tcPr>
            <w:tcW w:w="498" w:type="pct"/>
          </w:tcPr>
          <w:p w:rsidR="00296D78" w:rsidRPr="008F3708" w:rsidRDefault="00296D78" w:rsidP="0012616E">
            <w:pPr>
              <w:tabs>
                <w:tab w:val="left" w:pos="11490"/>
              </w:tabs>
              <w:jc w:val="center"/>
              <w:rPr>
                <w:sz w:val="14"/>
                <w:szCs w:val="14"/>
              </w:rPr>
            </w:pPr>
            <w:r w:rsidRPr="008F3708">
              <w:rPr>
                <w:sz w:val="14"/>
                <w:szCs w:val="14"/>
              </w:rPr>
              <w:t>730,00</w:t>
            </w:r>
          </w:p>
        </w:tc>
        <w:tc>
          <w:tcPr>
            <w:tcW w:w="564" w:type="pct"/>
          </w:tcPr>
          <w:p w:rsidR="00296D78" w:rsidRPr="008F3708" w:rsidRDefault="00296D78" w:rsidP="0012616E">
            <w:pPr>
              <w:tabs>
                <w:tab w:val="left" w:pos="11490"/>
              </w:tabs>
              <w:jc w:val="center"/>
              <w:rPr>
                <w:sz w:val="14"/>
                <w:szCs w:val="14"/>
              </w:rPr>
            </w:pPr>
            <w:r w:rsidRPr="008F3708">
              <w:rPr>
                <w:sz w:val="14"/>
                <w:szCs w:val="14"/>
              </w:rPr>
              <w:t>8603,021</w:t>
            </w:r>
          </w:p>
        </w:tc>
      </w:tr>
      <w:tr w:rsidR="00F84B7E" w:rsidRPr="008F3708" w:rsidTr="008F3708">
        <w:trPr>
          <w:cantSplit/>
          <w:trHeight w:val="70"/>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tcPr>
          <w:p w:rsidR="00296D78" w:rsidRPr="008F3708" w:rsidRDefault="00296D78" w:rsidP="0012616E">
            <w:pPr>
              <w:widowControl w:val="0"/>
              <w:autoSpaceDE w:val="0"/>
              <w:autoSpaceDN w:val="0"/>
              <w:adjustRightInd w:val="0"/>
              <w:rPr>
                <w:b/>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 xml:space="preserve">федеральный бюджет </w:t>
            </w:r>
          </w:p>
        </w:tc>
        <w:tc>
          <w:tcPr>
            <w:tcW w:w="565" w:type="pct"/>
          </w:tcPr>
          <w:p w:rsidR="00296D78" w:rsidRPr="008F3708" w:rsidRDefault="00296D78" w:rsidP="0012616E">
            <w:pPr>
              <w:tabs>
                <w:tab w:val="left" w:pos="11490"/>
              </w:tabs>
              <w:jc w:val="center"/>
              <w:rPr>
                <w:sz w:val="14"/>
                <w:szCs w:val="14"/>
              </w:rPr>
            </w:pPr>
            <w:r w:rsidRPr="008F3708">
              <w:rPr>
                <w:sz w:val="14"/>
                <w:szCs w:val="14"/>
              </w:rPr>
              <w:t>0</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0</w:t>
            </w:r>
          </w:p>
        </w:tc>
      </w:tr>
      <w:tr w:rsidR="00F84B7E" w:rsidRPr="008F3708" w:rsidTr="008F3708">
        <w:trPr>
          <w:cantSplit/>
          <w:trHeight w:val="70"/>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tcPr>
          <w:p w:rsidR="00296D78" w:rsidRPr="008F3708" w:rsidRDefault="00296D78" w:rsidP="0012616E">
            <w:pPr>
              <w:widowControl w:val="0"/>
              <w:autoSpaceDE w:val="0"/>
              <w:autoSpaceDN w:val="0"/>
              <w:adjustRightInd w:val="0"/>
              <w:rPr>
                <w:b/>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областной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5985,70</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5985,70</w:t>
            </w:r>
          </w:p>
        </w:tc>
      </w:tr>
      <w:tr w:rsidR="00F84B7E" w:rsidRPr="008F3708" w:rsidTr="008F3708">
        <w:trPr>
          <w:cantSplit/>
          <w:trHeight w:val="70"/>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tcPr>
          <w:p w:rsidR="00296D78" w:rsidRPr="008F3708" w:rsidRDefault="00296D78" w:rsidP="0012616E">
            <w:pPr>
              <w:widowControl w:val="0"/>
              <w:autoSpaceDE w:val="0"/>
              <w:autoSpaceDN w:val="0"/>
              <w:adjustRightInd w:val="0"/>
              <w:rPr>
                <w:b/>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1187,321</w:t>
            </w:r>
          </w:p>
        </w:tc>
        <w:tc>
          <w:tcPr>
            <w:tcW w:w="568" w:type="pct"/>
          </w:tcPr>
          <w:p w:rsidR="00296D78" w:rsidRPr="008F3708" w:rsidRDefault="00296D78" w:rsidP="0012616E">
            <w:pPr>
              <w:tabs>
                <w:tab w:val="left" w:pos="11490"/>
              </w:tabs>
              <w:jc w:val="center"/>
              <w:rPr>
                <w:sz w:val="14"/>
                <w:szCs w:val="14"/>
              </w:rPr>
            </w:pPr>
            <w:r w:rsidRPr="008F3708">
              <w:rPr>
                <w:sz w:val="14"/>
                <w:szCs w:val="14"/>
              </w:rPr>
              <w:t>700,00</w:t>
            </w:r>
          </w:p>
        </w:tc>
        <w:tc>
          <w:tcPr>
            <w:tcW w:w="498" w:type="pct"/>
          </w:tcPr>
          <w:p w:rsidR="00296D78" w:rsidRPr="008F3708" w:rsidRDefault="00296D78" w:rsidP="0012616E">
            <w:pPr>
              <w:tabs>
                <w:tab w:val="left" w:pos="11490"/>
              </w:tabs>
              <w:jc w:val="center"/>
              <w:rPr>
                <w:sz w:val="14"/>
                <w:szCs w:val="14"/>
              </w:rPr>
            </w:pPr>
            <w:r w:rsidRPr="008F3708">
              <w:rPr>
                <w:sz w:val="14"/>
                <w:szCs w:val="14"/>
              </w:rPr>
              <w:t>730,00</w:t>
            </w:r>
          </w:p>
        </w:tc>
        <w:tc>
          <w:tcPr>
            <w:tcW w:w="564" w:type="pct"/>
          </w:tcPr>
          <w:p w:rsidR="00296D78" w:rsidRPr="008F3708" w:rsidRDefault="00296D78" w:rsidP="0012616E">
            <w:pPr>
              <w:tabs>
                <w:tab w:val="left" w:pos="11490"/>
              </w:tabs>
              <w:jc w:val="center"/>
              <w:rPr>
                <w:sz w:val="14"/>
                <w:szCs w:val="14"/>
              </w:rPr>
            </w:pPr>
            <w:r w:rsidRPr="008F3708">
              <w:rPr>
                <w:sz w:val="14"/>
                <w:szCs w:val="14"/>
              </w:rPr>
              <w:t>2617,321</w:t>
            </w:r>
          </w:p>
        </w:tc>
      </w:tr>
      <w:tr w:rsidR="00F84B7E" w:rsidRPr="008F3708" w:rsidTr="008F3708">
        <w:trPr>
          <w:cantSplit/>
          <w:trHeight w:val="324"/>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tcPr>
          <w:p w:rsidR="00296D78" w:rsidRPr="008F3708" w:rsidRDefault="00296D78" w:rsidP="0012616E">
            <w:pPr>
              <w:widowControl w:val="0"/>
              <w:autoSpaceDE w:val="0"/>
              <w:autoSpaceDN w:val="0"/>
              <w:adjustRightInd w:val="0"/>
              <w:rPr>
                <w:b/>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внебюджетные источники</w:t>
            </w:r>
          </w:p>
        </w:tc>
        <w:tc>
          <w:tcPr>
            <w:tcW w:w="565" w:type="pct"/>
          </w:tcPr>
          <w:p w:rsidR="00296D78" w:rsidRPr="008F3708" w:rsidRDefault="00296D78" w:rsidP="0012616E">
            <w:pPr>
              <w:tabs>
                <w:tab w:val="left" w:pos="11490"/>
              </w:tabs>
              <w:jc w:val="center"/>
              <w:rPr>
                <w:sz w:val="14"/>
                <w:szCs w:val="14"/>
              </w:rPr>
            </w:pPr>
            <w:r w:rsidRPr="008F3708">
              <w:rPr>
                <w:sz w:val="14"/>
                <w:szCs w:val="14"/>
              </w:rPr>
              <w:t>0</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0</w:t>
            </w:r>
          </w:p>
        </w:tc>
      </w:tr>
      <w:tr w:rsidR="00F84B7E" w:rsidRPr="008F3708" w:rsidTr="008F3708">
        <w:trPr>
          <w:cantSplit/>
          <w:trHeight w:val="319"/>
        </w:trPr>
        <w:tc>
          <w:tcPr>
            <w:tcW w:w="320" w:type="pct"/>
            <w:textDirection w:val="btLr"/>
          </w:tcPr>
          <w:p w:rsidR="00296D78" w:rsidRPr="008F3708" w:rsidRDefault="00296D78" w:rsidP="0012616E">
            <w:pPr>
              <w:tabs>
                <w:tab w:val="left" w:pos="11490"/>
              </w:tabs>
              <w:ind w:left="113" w:right="113"/>
              <w:rPr>
                <w:sz w:val="14"/>
                <w:szCs w:val="14"/>
              </w:rPr>
            </w:pPr>
            <w:r w:rsidRPr="008F3708">
              <w:rPr>
                <w:sz w:val="14"/>
                <w:szCs w:val="14"/>
              </w:rPr>
              <w:t>мер</w:t>
            </w:r>
            <w:r w:rsidRPr="008F3708">
              <w:rPr>
                <w:sz w:val="14"/>
                <w:szCs w:val="14"/>
              </w:rPr>
              <w:t>о</w:t>
            </w:r>
            <w:r w:rsidRPr="008F3708">
              <w:rPr>
                <w:sz w:val="14"/>
                <w:szCs w:val="14"/>
              </w:rPr>
              <w:t>приятие</w:t>
            </w:r>
          </w:p>
        </w:tc>
        <w:tc>
          <w:tcPr>
            <w:tcW w:w="1435" w:type="pct"/>
            <w:vAlign w:val="center"/>
          </w:tcPr>
          <w:p w:rsidR="00296D78" w:rsidRPr="008F3708" w:rsidRDefault="00296D78" w:rsidP="0012616E">
            <w:pPr>
              <w:rPr>
                <w:sz w:val="14"/>
                <w:szCs w:val="14"/>
              </w:rPr>
            </w:pPr>
            <w:r w:rsidRPr="008F3708">
              <w:rPr>
                <w:sz w:val="14"/>
                <w:szCs w:val="14"/>
              </w:rPr>
              <w:t>Содержание автомобильных дорог местного значения</w:t>
            </w:r>
          </w:p>
        </w:tc>
        <w:tc>
          <w:tcPr>
            <w:tcW w:w="1050" w:type="pct"/>
          </w:tcPr>
          <w:p w:rsidR="00296D78" w:rsidRPr="008F3708" w:rsidRDefault="00296D78" w:rsidP="0012616E">
            <w:pPr>
              <w:tabs>
                <w:tab w:val="left" w:pos="11490"/>
              </w:tabs>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350,00</w:t>
            </w:r>
          </w:p>
        </w:tc>
        <w:tc>
          <w:tcPr>
            <w:tcW w:w="568" w:type="pct"/>
          </w:tcPr>
          <w:p w:rsidR="00296D78" w:rsidRPr="008F3708" w:rsidRDefault="00296D78" w:rsidP="0012616E">
            <w:pPr>
              <w:tabs>
                <w:tab w:val="left" w:pos="11490"/>
              </w:tabs>
              <w:jc w:val="center"/>
              <w:rPr>
                <w:sz w:val="14"/>
                <w:szCs w:val="14"/>
              </w:rPr>
            </w:pPr>
            <w:r w:rsidRPr="008F3708">
              <w:rPr>
                <w:sz w:val="14"/>
                <w:szCs w:val="14"/>
              </w:rPr>
              <w:t>300,00</w:t>
            </w:r>
          </w:p>
        </w:tc>
        <w:tc>
          <w:tcPr>
            <w:tcW w:w="498" w:type="pct"/>
          </w:tcPr>
          <w:p w:rsidR="00296D78" w:rsidRPr="008F3708" w:rsidRDefault="00296D78" w:rsidP="0012616E">
            <w:pPr>
              <w:tabs>
                <w:tab w:val="left" w:pos="11490"/>
              </w:tabs>
              <w:jc w:val="center"/>
              <w:rPr>
                <w:sz w:val="14"/>
                <w:szCs w:val="14"/>
              </w:rPr>
            </w:pPr>
            <w:r w:rsidRPr="008F3708">
              <w:rPr>
                <w:sz w:val="14"/>
                <w:szCs w:val="14"/>
              </w:rPr>
              <w:t>300,00</w:t>
            </w:r>
          </w:p>
        </w:tc>
        <w:tc>
          <w:tcPr>
            <w:tcW w:w="564" w:type="pct"/>
          </w:tcPr>
          <w:p w:rsidR="00296D78" w:rsidRPr="008F3708" w:rsidRDefault="00296D78" w:rsidP="0012616E">
            <w:pPr>
              <w:tabs>
                <w:tab w:val="left" w:pos="11490"/>
              </w:tabs>
              <w:jc w:val="center"/>
              <w:rPr>
                <w:sz w:val="14"/>
                <w:szCs w:val="14"/>
              </w:rPr>
            </w:pPr>
            <w:r w:rsidRPr="008F3708">
              <w:rPr>
                <w:sz w:val="14"/>
                <w:szCs w:val="14"/>
              </w:rPr>
              <w:t>950,00</w:t>
            </w:r>
          </w:p>
        </w:tc>
      </w:tr>
      <w:tr w:rsidR="00F84B7E" w:rsidRPr="008F3708" w:rsidTr="008F3708">
        <w:trPr>
          <w:cantSplit/>
          <w:trHeight w:val="70"/>
        </w:trPr>
        <w:tc>
          <w:tcPr>
            <w:tcW w:w="320" w:type="pct"/>
            <w:vMerge w:val="restart"/>
            <w:textDirection w:val="btLr"/>
          </w:tcPr>
          <w:p w:rsidR="00296D78" w:rsidRPr="008F3708" w:rsidRDefault="00296D78" w:rsidP="0012616E">
            <w:pPr>
              <w:tabs>
                <w:tab w:val="left" w:pos="11490"/>
              </w:tabs>
              <w:ind w:left="113" w:right="113"/>
              <w:rPr>
                <w:sz w:val="14"/>
                <w:szCs w:val="14"/>
              </w:rPr>
            </w:pPr>
            <w:r w:rsidRPr="008F3708">
              <w:rPr>
                <w:sz w:val="14"/>
                <w:szCs w:val="14"/>
              </w:rPr>
              <w:t>меропри</w:t>
            </w:r>
            <w:r w:rsidRPr="008F3708">
              <w:rPr>
                <w:sz w:val="14"/>
                <w:szCs w:val="14"/>
              </w:rPr>
              <w:t>я</w:t>
            </w:r>
            <w:r w:rsidRPr="008F3708">
              <w:rPr>
                <w:sz w:val="14"/>
                <w:szCs w:val="14"/>
              </w:rPr>
              <w:t>тие</w:t>
            </w:r>
          </w:p>
        </w:tc>
        <w:tc>
          <w:tcPr>
            <w:tcW w:w="1435" w:type="pct"/>
            <w:vMerge w:val="restart"/>
            <w:vAlign w:val="center"/>
          </w:tcPr>
          <w:p w:rsidR="00296D78" w:rsidRPr="008F3708" w:rsidRDefault="00296D78" w:rsidP="0012616E">
            <w:pPr>
              <w:rPr>
                <w:sz w:val="14"/>
                <w:szCs w:val="14"/>
              </w:rPr>
            </w:pPr>
            <w:r w:rsidRPr="008F3708">
              <w:rPr>
                <w:sz w:val="14"/>
                <w:szCs w:val="14"/>
              </w:rPr>
              <w:t>Обустройство пешеходного пер</w:t>
            </w:r>
            <w:r w:rsidRPr="008F3708">
              <w:rPr>
                <w:sz w:val="14"/>
                <w:szCs w:val="14"/>
              </w:rPr>
              <w:t>е</w:t>
            </w:r>
            <w:r w:rsidRPr="008F3708">
              <w:rPr>
                <w:sz w:val="14"/>
                <w:szCs w:val="14"/>
              </w:rPr>
              <w:t>хода на автомобильной дороге по ул. Снежной и авт</w:t>
            </w:r>
            <w:r w:rsidRPr="008F3708">
              <w:rPr>
                <w:sz w:val="14"/>
                <w:szCs w:val="14"/>
              </w:rPr>
              <w:t>о</w:t>
            </w:r>
            <w:r w:rsidRPr="008F3708">
              <w:rPr>
                <w:sz w:val="14"/>
                <w:szCs w:val="14"/>
              </w:rPr>
              <w:t>проезду №4 вблизи МКДОУ детский сад «Сн</w:t>
            </w:r>
            <w:r w:rsidRPr="008F3708">
              <w:rPr>
                <w:sz w:val="14"/>
                <w:szCs w:val="14"/>
              </w:rPr>
              <w:t>е</w:t>
            </w:r>
            <w:r w:rsidRPr="008F3708">
              <w:rPr>
                <w:sz w:val="14"/>
                <w:szCs w:val="14"/>
              </w:rPr>
              <w:t xml:space="preserve">жинка» в пгт Восточный </w:t>
            </w:r>
          </w:p>
        </w:tc>
        <w:tc>
          <w:tcPr>
            <w:tcW w:w="1050" w:type="pct"/>
          </w:tcPr>
          <w:p w:rsidR="00296D78" w:rsidRPr="008F3708" w:rsidRDefault="00296D78" w:rsidP="0012616E">
            <w:pPr>
              <w:tabs>
                <w:tab w:val="left" w:pos="11490"/>
              </w:tabs>
              <w:rPr>
                <w:sz w:val="14"/>
                <w:szCs w:val="14"/>
              </w:rPr>
            </w:pPr>
            <w:r w:rsidRPr="008F3708">
              <w:rPr>
                <w:sz w:val="14"/>
                <w:szCs w:val="14"/>
              </w:rPr>
              <w:t>Всего</w:t>
            </w:r>
          </w:p>
        </w:tc>
        <w:tc>
          <w:tcPr>
            <w:tcW w:w="565" w:type="pct"/>
          </w:tcPr>
          <w:p w:rsidR="00296D78" w:rsidRPr="008F3708" w:rsidRDefault="00296D78" w:rsidP="0012616E">
            <w:pPr>
              <w:tabs>
                <w:tab w:val="left" w:pos="11490"/>
              </w:tabs>
              <w:jc w:val="center"/>
              <w:rPr>
                <w:sz w:val="14"/>
                <w:szCs w:val="14"/>
              </w:rPr>
            </w:pPr>
            <w:r w:rsidRPr="008F3708">
              <w:rPr>
                <w:color w:val="000000"/>
                <w:sz w:val="14"/>
                <w:szCs w:val="14"/>
              </w:rPr>
              <w:t>1862,60</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color w:val="000000"/>
                <w:sz w:val="14"/>
                <w:szCs w:val="14"/>
              </w:rPr>
              <w:t>1862,60</w:t>
            </w:r>
          </w:p>
        </w:tc>
      </w:tr>
      <w:tr w:rsidR="00F84B7E" w:rsidRPr="008F3708" w:rsidTr="008F3708">
        <w:trPr>
          <w:cantSplit/>
          <w:trHeight w:val="70"/>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vAlign w:val="center"/>
          </w:tcPr>
          <w:p w:rsidR="00296D78" w:rsidRPr="008F3708" w:rsidRDefault="00296D78" w:rsidP="0012616E">
            <w:pPr>
              <w:rPr>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федеральный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0</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0</w:t>
            </w:r>
          </w:p>
        </w:tc>
      </w:tr>
      <w:tr w:rsidR="00F84B7E" w:rsidRPr="008F3708" w:rsidTr="008F3708">
        <w:trPr>
          <w:cantSplit/>
          <w:trHeight w:val="70"/>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vAlign w:val="center"/>
          </w:tcPr>
          <w:p w:rsidR="00296D78" w:rsidRPr="008F3708" w:rsidRDefault="00296D78" w:rsidP="0012616E">
            <w:pPr>
              <w:rPr>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областной бюджет</w:t>
            </w:r>
          </w:p>
        </w:tc>
        <w:tc>
          <w:tcPr>
            <w:tcW w:w="565" w:type="pct"/>
          </w:tcPr>
          <w:p w:rsidR="00296D78" w:rsidRPr="008F3708" w:rsidRDefault="00296D78" w:rsidP="0012616E">
            <w:pPr>
              <w:tabs>
                <w:tab w:val="left" w:pos="11490"/>
              </w:tabs>
              <w:jc w:val="center"/>
              <w:rPr>
                <w:sz w:val="14"/>
                <w:szCs w:val="14"/>
              </w:rPr>
            </w:pPr>
            <w:r w:rsidRPr="008F3708">
              <w:rPr>
                <w:color w:val="000000"/>
                <w:sz w:val="14"/>
                <w:szCs w:val="14"/>
              </w:rPr>
              <w:t>1843,70</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color w:val="000000"/>
                <w:sz w:val="14"/>
                <w:szCs w:val="14"/>
              </w:rPr>
              <w:t>1843,70</w:t>
            </w:r>
          </w:p>
        </w:tc>
      </w:tr>
      <w:tr w:rsidR="00F84B7E" w:rsidRPr="008F3708" w:rsidTr="008F3708">
        <w:trPr>
          <w:cantSplit/>
          <w:trHeight w:val="70"/>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vAlign w:val="center"/>
          </w:tcPr>
          <w:p w:rsidR="00296D78" w:rsidRPr="008F3708" w:rsidRDefault="00296D78" w:rsidP="0012616E">
            <w:pPr>
              <w:rPr>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18,700</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18,700</w:t>
            </w:r>
          </w:p>
        </w:tc>
      </w:tr>
      <w:tr w:rsidR="00F84B7E" w:rsidRPr="008F3708" w:rsidTr="008F3708">
        <w:trPr>
          <w:cantSplit/>
          <w:trHeight w:val="70"/>
        </w:trPr>
        <w:tc>
          <w:tcPr>
            <w:tcW w:w="320" w:type="pct"/>
            <w:textDirection w:val="btLr"/>
          </w:tcPr>
          <w:p w:rsidR="00296D78" w:rsidRPr="008F3708" w:rsidRDefault="00296D78" w:rsidP="0012616E">
            <w:pPr>
              <w:tabs>
                <w:tab w:val="left" w:pos="11490"/>
              </w:tabs>
              <w:ind w:left="113" w:right="113"/>
              <w:rPr>
                <w:sz w:val="14"/>
                <w:szCs w:val="14"/>
              </w:rPr>
            </w:pPr>
            <w:r w:rsidRPr="008F3708">
              <w:rPr>
                <w:sz w:val="14"/>
                <w:szCs w:val="14"/>
              </w:rPr>
              <w:t>мер</w:t>
            </w:r>
            <w:r w:rsidRPr="008F3708">
              <w:rPr>
                <w:sz w:val="14"/>
                <w:szCs w:val="14"/>
              </w:rPr>
              <w:t>о</w:t>
            </w:r>
            <w:r w:rsidRPr="008F3708">
              <w:rPr>
                <w:sz w:val="14"/>
                <w:szCs w:val="14"/>
              </w:rPr>
              <w:t>приятие</w:t>
            </w:r>
          </w:p>
        </w:tc>
        <w:tc>
          <w:tcPr>
            <w:tcW w:w="1435" w:type="pct"/>
            <w:vAlign w:val="center"/>
          </w:tcPr>
          <w:p w:rsidR="00296D78" w:rsidRPr="008F3708" w:rsidRDefault="00296D78" w:rsidP="0012616E">
            <w:pPr>
              <w:rPr>
                <w:sz w:val="14"/>
                <w:szCs w:val="14"/>
              </w:rPr>
            </w:pPr>
            <w:r w:rsidRPr="008F3708">
              <w:rPr>
                <w:sz w:val="14"/>
                <w:szCs w:val="14"/>
              </w:rPr>
              <w:t>Нанесение дорожной разметки</w:t>
            </w:r>
          </w:p>
        </w:tc>
        <w:tc>
          <w:tcPr>
            <w:tcW w:w="1050" w:type="pct"/>
          </w:tcPr>
          <w:p w:rsidR="00296D78" w:rsidRPr="008F3708" w:rsidRDefault="00296D78" w:rsidP="0012616E">
            <w:pPr>
              <w:tabs>
                <w:tab w:val="left" w:pos="11490"/>
              </w:tabs>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57,960</w:t>
            </w:r>
          </w:p>
        </w:tc>
        <w:tc>
          <w:tcPr>
            <w:tcW w:w="568" w:type="pct"/>
          </w:tcPr>
          <w:p w:rsidR="00296D78" w:rsidRPr="008F3708" w:rsidRDefault="00296D78" w:rsidP="0012616E">
            <w:pPr>
              <w:tabs>
                <w:tab w:val="left" w:pos="11490"/>
              </w:tabs>
              <w:jc w:val="center"/>
              <w:rPr>
                <w:sz w:val="14"/>
                <w:szCs w:val="14"/>
              </w:rPr>
            </w:pPr>
            <w:r w:rsidRPr="008F3708">
              <w:rPr>
                <w:sz w:val="14"/>
                <w:szCs w:val="14"/>
              </w:rPr>
              <w:t>50,00</w:t>
            </w:r>
          </w:p>
        </w:tc>
        <w:tc>
          <w:tcPr>
            <w:tcW w:w="498" w:type="pct"/>
          </w:tcPr>
          <w:p w:rsidR="00296D78" w:rsidRPr="008F3708" w:rsidRDefault="00296D78" w:rsidP="0012616E">
            <w:pPr>
              <w:tabs>
                <w:tab w:val="left" w:pos="11490"/>
              </w:tabs>
              <w:jc w:val="center"/>
              <w:rPr>
                <w:sz w:val="14"/>
                <w:szCs w:val="14"/>
              </w:rPr>
            </w:pPr>
            <w:r w:rsidRPr="008F3708">
              <w:rPr>
                <w:sz w:val="14"/>
                <w:szCs w:val="14"/>
              </w:rPr>
              <w:t>50,00</w:t>
            </w:r>
          </w:p>
        </w:tc>
        <w:tc>
          <w:tcPr>
            <w:tcW w:w="564" w:type="pct"/>
          </w:tcPr>
          <w:p w:rsidR="00296D78" w:rsidRPr="008F3708" w:rsidRDefault="00296D78" w:rsidP="0012616E">
            <w:pPr>
              <w:tabs>
                <w:tab w:val="left" w:pos="11490"/>
              </w:tabs>
              <w:jc w:val="center"/>
              <w:rPr>
                <w:sz w:val="14"/>
                <w:szCs w:val="14"/>
              </w:rPr>
            </w:pPr>
            <w:r w:rsidRPr="008F3708">
              <w:rPr>
                <w:sz w:val="14"/>
                <w:szCs w:val="14"/>
              </w:rPr>
              <w:t>157,96</w:t>
            </w:r>
          </w:p>
        </w:tc>
      </w:tr>
      <w:tr w:rsidR="00F84B7E" w:rsidRPr="008F3708" w:rsidTr="008F3708">
        <w:trPr>
          <w:cantSplit/>
          <w:trHeight w:val="70"/>
        </w:trPr>
        <w:tc>
          <w:tcPr>
            <w:tcW w:w="320" w:type="pct"/>
            <w:textDirection w:val="btLr"/>
          </w:tcPr>
          <w:p w:rsidR="00296D78" w:rsidRPr="008F3708" w:rsidRDefault="00296D78" w:rsidP="0012616E">
            <w:pPr>
              <w:tabs>
                <w:tab w:val="left" w:pos="11490"/>
              </w:tabs>
              <w:ind w:left="113" w:right="113"/>
              <w:rPr>
                <w:sz w:val="14"/>
                <w:szCs w:val="14"/>
              </w:rPr>
            </w:pPr>
            <w:r w:rsidRPr="008F3708">
              <w:rPr>
                <w:sz w:val="14"/>
                <w:szCs w:val="14"/>
              </w:rPr>
              <w:t>меропри</w:t>
            </w:r>
            <w:r w:rsidRPr="008F3708">
              <w:rPr>
                <w:sz w:val="14"/>
                <w:szCs w:val="14"/>
              </w:rPr>
              <w:t>я</w:t>
            </w:r>
            <w:r w:rsidRPr="008F3708">
              <w:rPr>
                <w:sz w:val="14"/>
                <w:szCs w:val="14"/>
              </w:rPr>
              <w:t>тие</w:t>
            </w:r>
          </w:p>
        </w:tc>
        <w:tc>
          <w:tcPr>
            <w:tcW w:w="1435" w:type="pct"/>
            <w:vAlign w:val="center"/>
          </w:tcPr>
          <w:p w:rsidR="00296D78" w:rsidRPr="008F3708" w:rsidRDefault="00296D78" w:rsidP="0012616E">
            <w:pPr>
              <w:rPr>
                <w:sz w:val="14"/>
                <w:szCs w:val="14"/>
              </w:rPr>
            </w:pPr>
            <w:r w:rsidRPr="008F3708">
              <w:rPr>
                <w:sz w:val="14"/>
                <w:szCs w:val="14"/>
              </w:rPr>
              <w:t>Закупка товаров, работ и услуг</w:t>
            </w:r>
          </w:p>
        </w:tc>
        <w:tc>
          <w:tcPr>
            <w:tcW w:w="1050" w:type="pct"/>
          </w:tcPr>
          <w:p w:rsidR="00296D78" w:rsidRPr="008F3708" w:rsidRDefault="00296D78" w:rsidP="0012616E">
            <w:pPr>
              <w:tabs>
                <w:tab w:val="left" w:pos="11490"/>
              </w:tabs>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748,466</w:t>
            </w:r>
          </w:p>
        </w:tc>
        <w:tc>
          <w:tcPr>
            <w:tcW w:w="568" w:type="pct"/>
          </w:tcPr>
          <w:p w:rsidR="00296D78" w:rsidRPr="008F3708" w:rsidRDefault="00296D78" w:rsidP="0012616E">
            <w:pPr>
              <w:tabs>
                <w:tab w:val="left" w:pos="11490"/>
              </w:tabs>
              <w:jc w:val="center"/>
              <w:rPr>
                <w:sz w:val="14"/>
                <w:szCs w:val="14"/>
              </w:rPr>
            </w:pPr>
            <w:r w:rsidRPr="008F3708">
              <w:rPr>
                <w:sz w:val="14"/>
                <w:szCs w:val="14"/>
              </w:rPr>
              <w:t>200,00</w:t>
            </w:r>
          </w:p>
        </w:tc>
        <w:tc>
          <w:tcPr>
            <w:tcW w:w="498" w:type="pct"/>
          </w:tcPr>
          <w:p w:rsidR="00296D78" w:rsidRPr="008F3708" w:rsidRDefault="00296D78" w:rsidP="0012616E">
            <w:pPr>
              <w:tabs>
                <w:tab w:val="left" w:pos="11490"/>
              </w:tabs>
              <w:jc w:val="center"/>
              <w:rPr>
                <w:sz w:val="14"/>
                <w:szCs w:val="14"/>
              </w:rPr>
            </w:pPr>
            <w:r w:rsidRPr="008F3708">
              <w:rPr>
                <w:sz w:val="14"/>
                <w:szCs w:val="14"/>
              </w:rPr>
              <w:t>230,00</w:t>
            </w:r>
          </w:p>
        </w:tc>
        <w:tc>
          <w:tcPr>
            <w:tcW w:w="564" w:type="pct"/>
          </w:tcPr>
          <w:p w:rsidR="00296D78" w:rsidRPr="008F3708" w:rsidRDefault="00296D78" w:rsidP="0012616E">
            <w:pPr>
              <w:tabs>
                <w:tab w:val="left" w:pos="11490"/>
              </w:tabs>
              <w:jc w:val="center"/>
              <w:rPr>
                <w:sz w:val="14"/>
                <w:szCs w:val="14"/>
              </w:rPr>
            </w:pPr>
            <w:r w:rsidRPr="008F3708">
              <w:rPr>
                <w:sz w:val="14"/>
                <w:szCs w:val="14"/>
              </w:rPr>
              <w:t>1178,466</w:t>
            </w:r>
          </w:p>
        </w:tc>
      </w:tr>
      <w:tr w:rsidR="00F84B7E" w:rsidRPr="008F3708" w:rsidTr="008F3708">
        <w:trPr>
          <w:cantSplit/>
          <w:trHeight w:val="70"/>
        </w:trPr>
        <w:tc>
          <w:tcPr>
            <w:tcW w:w="320" w:type="pct"/>
            <w:vMerge w:val="restart"/>
            <w:textDirection w:val="btLr"/>
          </w:tcPr>
          <w:p w:rsidR="00296D78" w:rsidRPr="008F3708" w:rsidRDefault="00296D78" w:rsidP="0012616E">
            <w:pPr>
              <w:tabs>
                <w:tab w:val="left" w:pos="11490"/>
              </w:tabs>
              <w:ind w:left="113" w:right="113"/>
              <w:rPr>
                <w:sz w:val="14"/>
                <w:szCs w:val="14"/>
              </w:rPr>
            </w:pPr>
            <w:r w:rsidRPr="008F3708">
              <w:rPr>
                <w:sz w:val="14"/>
                <w:szCs w:val="14"/>
              </w:rPr>
              <w:t>меропри</w:t>
            </w:r>
            <w:r w:rsidRPr="008F3708">
              <w:rPr>
                <w:sz w:val="14"/>
                <w:szCs w:val="14"/>
              </w:rPr>
              <w:t>я</w:t>
            </w:r>
            <w:r w:rsidRPr="008F3708">
              <w:rPr>
                <w:sz w:val="14"/>
                <w:szCs w:val="14"/>
              </w:rPr>
              <w:t>тие</w:t>
            </w:r>
          </w:p>
        </w:tc>
        <w:tc>
          <w:tcPr>
            <w:tcW w:w="1435" w:type="pct"/>
            <w:vMerge w:val="restart"/>
          </w:tcPr>
          <w:p w:rsidR="00296D78" w:rsidRPr="008F3708" w:rsidRDefault="00296D78" w:rsidP="0012616E">
            <w:pPr>
              <w:rPr>
                <w:sz w:val="14"/>
                <w:szCs w:val="14"/>
              </w:rPr>
            </w:pPr>
            <w:r w:rsidRPr="008F3708">
              <w:rPr>
                <w:sz w:val="14"/>
                <w:szCs w:val="14"/>
              </w:rPr>
              <w:t>Восстановление изношенных вер</w:t>
            </w:r>
            <w:r w:rsidRPr="008F3708">
              <w:rPr>
                <w:sz w:val="14"/>
                <w:szCs w:val="14"/>
              </w:rPr>
              <w:t>х</w:t>
            </w:r>
            <w:r w:rsidRPr="008F3708">
              <w:rPr>
                <w:sz w:val="14"/>
                <w:szCs w:val="14"/>
              </w:rPr>
              <w:t>них слоев автомобильной дороги по ул. П</w:t>
            </w:r>
            <w:r w:rsidRPr="008F3708">
              <w:rPr>
                <w:sz w:val="14"/>
                <w:szCs w:val="14"/>
              </w:rPr>
              <w:t>и</w:t>
            </w:r>
            <w:r w:rsidRPr="008F3708">
              <w:rPr>
                <w:sz w:val="14"/>
                <w:szCs w:val="14"/>
              </w:rPr>
              <w:t xml:space="preserve">онерская </w:t>
            </w:r>
          </w:p>
          <w:p w:rsidR="00296D78" w:rsidRPr="008F3708" w:rsidRDefault="00296D78" w:rsidP="0012616E">
            <w:pPr>
              <w:tabs>
                <w:tab w:val="left" w:pos="11490"/>
              </w:tabs>
              <w:rPr>
                <w:sz w:val="14"/>
                <w:szCs w:val="14"/>
              </w:rPr>
            </w:pPr>
            <w:r w:rsidRPr="008F3708">
              <w:rPr>
                <w:sz w:val="14"/>
                <w:szCs w:val="14"/>
              </w:rPr>
              <w:t>в границах Восточного городского пос</w:t>
            </w:r>
            <w:r w:rsidRPr="008F3708">
              <w:rPr>
                <w:sz w:val="14"/>
                <w:szCs w:val="14"/>
              </w:rPr>
              <w:t>е</w:t>
            </w:r>
            <w:r w:rsidRPr="008F3708">
              <w:rPr>
                <w:sz w:val="14"/>
                <w:szCs w:val="14"/>
              </w:rPr>
              <w:t>ления</w:t>
            </w:r>
          </w:p>
        </w:tc>
        <w:tc>
          <w:tcPr>
            <w:tcW w:w="1050" w:type="pct"/>
          </w:tcPr>
          <w:p w:rsidR="00296D78" w:rsidRPr="008F3708" w:rsidRDefault="00296D78" w:rsidP="0012616E">
            <w:pPr>
              <w:tabs>
                <w:tab w:val="left" w:pos="11490"/>
              </w:tabs>
              <w:rPr>
                <w:sz w:val="14"/>
                <w:szCs w:val="14"/>
              </w:rPr>
            </w:pPr>
            <w:r w:rsidRPr="008F3708">
              <w:rPr>
                <w:sz w:val="14"/>
                <w:szCs w:val="14"/>
              </w:rPr>
              <w:t>всего</w:t>
            </w:r>
          </w:p>
        </w:tc>
        <w:tc>
          <w:tcPr>
            <w:tcW w:w="565" w:type="pct"/>
          </w:tcPr>
          <w:p w:rsidR="00296D78" w:rsidRPr="008F3708" w:rsidRDefault="00296D78" w:rsidP="0012616E">
            <w:pPr>
              <w:tabs>
                <w:tab w:val="left" w:pos="11490"/>
              </w:tabs>
              <w:jc w:val="center"/>
              <w:rPr>
                <w:sz w:val="14"/>
                <w:szCs w:val="14"/>
              </w:rPr>
            </w:pPr>
            <w:r w:rsidRPr="008F3708">
              <w:rPr>
                <w:bCs/>
                <w:sz w:val="14"/>
                <w:szCs w:val="14"/>
              </w:rPr>
              <w:t>1 657,755</w:t>
            </w:r>
          </w:p>
        </w:tc>
        <w:tc>
          <w:tcPr>
            <w:tcW w:w="568" w:type="pct"/>
          </w:tcPr>
          <w:p w:rsidR="00296D78" w:rsidRPr="008F3708" w:rsidRDefault="00296D78" w:rsidP="0012616E">
            <w:pPr>
              <w:tabs>
                <w:tab w:val="left" w:pos="11490"/>
              </w:tabs>
              <w:jc w:val="center"/>
              <w:rPr>
                <w:sz w:val="14"/>
                <w:szCs w:val="14"/>
              </w:rPr>
            </w:pPr>
            <w:r w:rsidRPr="008F3708">
              <w:rPr>
                <w:sz w:val="14"/>
                <w:szCs w:val="14"/>
              </w:rPr>
              <w:t>0,00</w:t>
            </w:r>
          </w:p>
        </w:tc>
        <w:tc>
          <w:tcPr>
            <w:tcW w:w="498" w:type="pct"/>
          </w:tcPr>
          <w:p w:rsidR="00296D78" w:rsidRPr="008F3708" w:rsidRDefault="00296D78" w:rsidP="0012616E">
            <w:pPr>
              <w:tabs>
                <w:tab w:val="left" w:pos="11490"/>
              </w:tabs>
              <w:jc w:val="center"/>
              <w:rPr>
                <w:sz w:val="14"/>
                <w:szCs w:val="14"/>
              </w:rPr>
            </w:pPr>
            <w:r w:rsidRPr="008F3708">
              <w:rPr>
                <w:sz w:val="14"/>
                <w:szCs w:val="14"/>
              </w:rPr>
              <w:t>0,00</w:t>
            </w:r>
          </w:p>
        </w:tc>
        <w:tc>
          <w:tcPr>
            <w:tcW w:w="564" w:type="pct"/>
          </w:tcPr>
          <w:p w:rsidR="00296D78" w:rsidRPr="008F3708" w:rsidRDefault="00296D78" w:rsidP="0012616E">
            <w:pPr>
              <w:tabs>
                <w:tab w:val="left" w:pos="11490"/>
              </w:tabs>
              <w:jc w:val="center"/>
              <w:rPr>
                <w:sz w:val="14"/>
                <w:szCs w:val="14"/>
              </w:rPr>
            </w:pPr>
            <w:r w:rsidRPr="008F3708">
              <w:rPr>
                <w:bCs/>
                <w:sz w:val="14"/>
                <w:szCs w:val="14"/>
              </w:rPr>
              <w:t>1 657,755</w:t>
            </w:r>
          </w:p>
        </w:tc>
      </w:tr>
      <w:tr w:rsidR="00F84B7E" w:rsidRPr="008F3708" w:rsidTr="008F3708">
        <w:trPr>
          <w:cantSplit/>
          <w:trHeight w:val="70"/>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tcPr>
          <w:p w:rsidR="00296D78" w:rsidRPr="008F3708" w:rsidRDefault="00296D78" w:rsidP="0012616E">
            <w:pPr>
              <w:jc w:val="center"/>
              <w:rPr>
                <w:color w:val="FF0000"/>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федеральный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0</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0</w:t>
            </w:r>
          </w:p>
        </w:tc>
      </w:tr>
      <w:tr w:rsidR="00F84B7E" w:rsidRPr="008F3708" w:rsidTr="008F3708">
        <w:trPr>
          <w:cantSplit/>
          <w:trHeight w:val="70"/>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tcPr>
          <w:p w:rsidR="00296D78" w:rsidRPr="008F3708" w:rsidRDefault="00296D78" w:rsidP="0012616E">
            <w:pPr>
              <w:jc w:val="center"/>
              <w:rPr>
                <w:color w:val="FF0000"/>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областной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1651,00</w:t>
            </w:r>
          </w:p>
        </w:tc>
        <w:tc>
          <w:tcPr>
            <w:tcW w:w="568" w:type="pct"/>
          </w:tcPr>
          <w:p w:rsidR="00296D78" w:rsidRPr="008F3708" w:rsidRDefault="00296D78" w:rsidP="0012616E">
            <w:pPr>
              <w:tabs>
                <w:tab w:val="left" w:pos="11490"/>
              </w:tabs>
              <w:jc w:val="center"/>
              <w:rPr>
                <w:sz w:val="14"/>
                <w:szCs w:val="14"/>
              </w:rPr>
            </w:pPr>
            <w:r w:rsidRPr="008F3708">
              <w:rPr>
                <w:sz w:val="14"/>
                <w:szCs w:val="14"/>
              </w:rPr>
              <w:t>0,00</w:t>
            </w:r>
          </w:p>
        </w:tc>
        <w:tc>
          <w:tcPr>
            <w:tcW w:w="498" w:type="pct"/>
          </w:tcPr>
          <w:p w:rsidR="00296D78" w:rsidRPr="008F3708" w:rsidRDefault="00296D78" w:rsidP="0012616E">
            <w:pPr>
              <w:tabs>
                <w:tab w:val="left" w:pos="11490"/>
              </w:tabs>
              <w:jc w:val="center"/>
              <w:rPr>
                <w:sz w:val="14"/>
                <w:szCs w:val="14"/>
              </w:rPr>
            </w:pPr>
            <w:r w:rsidRPr="008F3708">
              <w:rPr>
                <w:sz w:val="14"/>
                <w:szCs w:val="14"/>
              </w:rPr>
              <w:t>0,00</w:t>
            </w:r>
          </w:p>
        </w:tc>
        <w:tc>
          <w:tcPr>
            <w:tcW w:w="564" w:type="pct"/>
          </w:tcPr>
          <w:p w:rsidR="00296D78" w:rsidRPr="008F3708" w:rsidRDefault="00296D78" w:rsidP="0012616E">
            <w:pPr>
              <w:tabs>
                <w:tab w:val="left" w:pos="11490"/>
              </w:tabs>
              <w:jc w:val="center"/>
              <w:rPr>
                <w:sz w:val="14"/>
                <w:szCs w:val="14"/>
              </w:rPr>
            </w:pPr>
            <w:r w:rsidRPr="008F3708">
              <w:rPr>
                <w:sz w:val="14"/>
                <w:szCs w:val="14"/>
              </w:rPr>
              <w:t>1651,00</w:t>
            </w:r>
          </w:p>
        </w:tc>
      </w:tr>
      <w:tr w:rsidR="00F84B7E" w:rsidRPr="008F3708" w:rsidTr="008F3708">
        <w:trPr>
          <w:cantSplit/>
          <w:trHeight w:val="70"/>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tcPr>
          <w:p w:rsidR="00296D78" w:rsidRPr="008F3708" w:rsidRDefault="00296D78" w:rsidP="0012616E">
            <w:pPr>
              <w:jc w:val="center"/>
              <w:rPr>
                <w:color w:val="FF0000"/>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6,755</w:t>
            </w:r>
          </w:p>
        </w:tc>
        <w:tc>
          <w:tcPr>
            <w:tcW w:w="568" w:type="pct"/>
          </w:tcPr>
          <w:p w:rsidR="00296D78" w:rsidRPr="008F3708" w:rsidRDefault="00296D78" w:rsidP="0012616E">
            <w:pPr>
              <w:tabs>
                <w:tab w:val="left" w:pos="11490"/>
              </w:tabs>
              <w:jc w:val="center"/>
              <w:rPr>
                <w:sz w:val="14"/>
                <w:szCs w:val="14"/>
              </w:rPr>
            </w:pPr>
            <w:r w:rsidRPr="008F3708">
              <w:rPr>
                <w:sz w:val="14"/>
                <w:szCs w:val="14"/>
              </w:rPr>
              <w:t>0,00</w:t>
            </w:r>
          </w:p>
        </w:tc>
        <w:tc>
          <w:tcPr>
            <w:tcW w:w="498" w:type="pct"/>
          </w:tcPr>
          <w:p w:rsidR="00296D78" w:rsidRPr="008F3708" w:rsidRDefault="00296D78" w:rsidP="0012616E">
            <w:pPr>
              <w:tabs>
                <w:tab w:val="left" w:pos="11490"/>
              </w:tabs>
              <w:jc w:val="center"/>
              <w:rPr>
                <w:sz w:val="14"/>
                <w:szCs w:val="14"/>
              </w:rPr>
            </w:pPr>
            <w:r w:rsidRPr="008F3708">
              <w:rPr>
                <w:sz w:val="14"/>
                <w:szCs w:val="14"/>
              </w:rPr>
              <w:t>0,00</w:t>
            </w:r>
          </w:p>
        </w:tc>
        <w:tc>
          <w:tcPr>
            <w:tcW w:w="564" w:type="pct"/>
          </w:tcPr>
          <w:p w:rsidR="00296D78" w:rsidRPr="008F3708" w:rsidRDefault="00296D78" w:rsidP="0012616E">
            <w:pPr>
              <w:tabs>
                <w:tab w:val="left" w:pos="11490"/>
              </w:tabs>
              <w:jc w:val="center"/>
              <w:rPr>
                <w:sz w:val="14"/>
                <w:szCs w:val="14"/>
              </w:rPr>
            </w:pPr>
            <w:r w:rsidRPr="008F3708">
              <w:rPr>
                <w:sz w:val="14"/>
                <w:szCs w:val="14"/>
              </w:rPr>
              <w:t>6,755</w:t>
            </w:r>
          </w:p>
        </w:tc>
      </w:tr>
      <w:tr w:rsidR="00F84B7E" w:rsidRPr="008F3708" w:rsidTr="008F3708">
        <w:trPr>
          <w:cantSplit/>
          <w:trHeight w:val="70"/>
        </w:trPr>
        <w:tc>
          <w:tcPr>
            <w:tcW w:w="320" w:type="pct"/>
            <w:vMerge w:val="restart"/>
            <w:textDirection w:val="btLr"/>
          </w:tcPr>
          <w:p w:rsidR="00296D78" w:rsidRPr="008F3708" w:rsidRDefault="00296D78" w:rsidP="0012616E">
            <w:pPr>
              <w:tabs>
                <w:tab w:val="left" w:pos="11490"/>
              </w:tabs>
              <w:ind w:left="113" w:right="113"/>
              <w:rPr>
                <w:sz w:val="14"/>
                <w:szCs w:val="14"/>
              </w:rPr>
            </w:pPr>
            <w:r w:rsidRPr="008F3708">
              <w:rPr>
                <w:sz w:val="14"/>
                <w:szCs w:val="14"/>
              </w:rPr>
              <w:t>мер</w:t>
            </w:r>
            <w:r w:rsidRPr="008F3708">
              <w:rPr>
                <w:sz w:val="14"/>
                <w:szCs w:val="14"/>
              </w:rPr>
              <w:t>о</w:t>
            </w:r>
            <w:r w:rsidRPr="008F3708">
              <w:rPr>
                <w:sz w:val="14"/>
                <w:szCs w:val="14"/>
              </w:rPr>
              <w:t>приятие</w:t>
            </w:r>
          </w:p>
        </w:tc>
        <w:tc>
          <w:tcPr>
            <w:tcW w:w="1435" w:type="pct"/>
            <w:vMerge w:val="restart"/>
          </w:tcPr>
          <w:p w:rsidR="00296D78" w:rsidRPr="008F3708" w:rsidRDefault="00296D78" w:rsidP="0012616E">
            <w:pPr>
              <w:rPr>
                <w:sz w:val="14"/>
                <w:szCs w:val="14"/>
              </w:rPr>
            </w:pPr>
            <w:r w:rsidRPr="008F3708">
              <w:rPr>
                <w:sz w:val="14"/>
                <w:szCs w:val="14"/>
              </w:rPr>
              <w:t xml:space="preserve">Ремонт автомобильной дороги по ул. Пионерская в границах </w:t>
            </w:r>
          </w:p>
          <w:p w:rsidR="00296D78" w:rsidRPr="008F3708" w:rsidRDefault="00296D78" w:rsidP="0012616E">
            <w:pPr>
              <w:tabs>
                <w:tab w:val="left" w:pos="11490"/>
              </w:tabs>
              <w:rPr>
                <w:sz w:val="14"/>
                <w:szCs w:val="14"/>
              </w:rPr>
            </w:pPr>
            <w:r w:rsidRPr="008F3708">
              <w:rPr>
                <w:sz w:val="14"/>
                <w:szCs w:val="14"/>
              </w:rPr>
              <w:t>Восточного городского пос</w:t>
            </w:r>
            <w:r w:rsidRPr="008F3708">
              <w:rPr>
                <w:sz w:val="14"/>
                <w:szCs w:val="14"/>
              </w:rPr>
              <w:t>е</w:t>
            </w:r>
            <w:r w:rsidRPr="008F3708">
              <w:rPr>
                <w:sz w:val="14"/>
                <w:szCs w:val="14"/>
              </w:rPr>
              <w:t xml:space="preserve">ления </w:t>
            </w:r>
          </w:p>
        </w:tc>
        <w:tc>
          <w:tcPr>
            <w:tcW w:w="1050" w:type="pct"/>
          </w:tcPr>
          <w:p w:rsidR="00296D78" w:rsidRPr="008F3708" w:rsidRDefault="00296D78" w:rsidP="0012616E">
            <w:pPr>
              <w:tabs>
                <w:tab w:val="left" w:pos="11490"/>
              </w:tabs>
              <w:rPr>
                <w:sz w:val="14"/>
                <w:szCs w:val="14"/>
              </w:rPr>
            </w:pPr>
            <w:r w:rsidRPr="008F3708">
              <w:rPr>
                <w:sz w:val="14"/>
                <w:szCs w:val="14"/>
              </w:rPr>
              <w:t>всего</w:t>
            </w:r>
          </w:p>
        </w:tc>
        <w:tc>
          <w:tcPr>
            <w:tcW w:w="565" w:type="pct"/>
          </w:tcPr>
          <w:p w:rsidR="00296D78" w:rsidRPr="008F3708" w:rsidRDefault="00296D78" w:rsidP="0012616E">
            <w:pPr>
              <w:tabs>
                <w:tab w:val="left" w:pos="11490"/>
              </w:tabs>
              <w:jc w:val="center"/>
              <w:rPr>
                <w:sz w:val="14"/>
                <w:szCs w:val="14"/>
              </w:rPr>
            </w:pPr>
            <w:r w:rsidRPr="008F3708">
              <w:rPr>
                <w:bCs/>
                <w:sz w:val="14"/>
                <w:szCs w:val="14"/>
              </w:rPr>
              <w:t>2 505,440</w:t>
            </w:r>
          </w:p>
        </w:tc>
        <w:tc>
          <w:tcPr>
            <w:tcW w:w="568" w:type="pct"/>
          </w:tcPr>
          <w:p w:rsidR="00296D78" w:rsidRPr="008F3708" w:rsidRDefault="00296D78" w:rsidP="0012616E">
            <w:pPr>
              <w:tabs>
                <w:tab w:val="left" w:pos="11490"/>
              </w:tabs>
              <w:jc w:val="center"/>
              <w:rPr>
                <w:sz w:val="14"/>
                <w:szCs w:val="14"/>
              </w:rPr>
            </w:pPr>
            <w:r w:rsidRPr="008F3708">
              <w:rPr>
                <w:sz w:val="14"/>
                <w:szCs w:val="14"/>
              </w:rPr>
              <w:t>150,00</w:t>
            </w:r>
          </w:p>
        </w:tc>
        <w:tc>
          <w:tcPr>
            <w:tcW w:w="498" w:type="pct"/>
          </w:tcPr>
          <w:p w:rsidR="00296D78" w:rsidRPr="008F3708" w:rsidRDefault="00296D78" w:rsidP="0012616E">
            <w:pPr>
              <w:tabs>
                <w:tab w:val="left" w:pos="11490"/>
              </w:tabs>
              <w:jc w:val="center"/>
              <w:rPr>
                <w:sz w:val="14"/>
                <w:szCs w:val="14"/>
              </w:rPr>
            </w:pPr>
            <w:r w:rsidRPr="008F3708">
              <w:rPr>
                <w:sz w:val="14"/>
                <w:szCs w:val="14"/>
              </w:rPr>
              <w:t>150,00</w:t>
            </w:r>
          </w:p>
        </w:tc>
        <w:tc>
          <w:tcPr>
            <w:tcW w:w="564" w:type="pct"/>
          </w:tcPr>
          <w:p w:rsidR="00296D78" w:rsidRPr="008F3708" w:rsidRDefault="00296D78" w:rsidP="0012616E">
            <w:pPr>
              <w:tabs>
                <w:tab w:val="left" w:pos="11490"/>
              </w:tabs>
              <w:jc w:val="center"/>
              <w:rPr>
                <w:sz w:val="14"/>
                <w:szCs w:val="14"/>
              </w:rPr>
            </w:pPr>
            <w:r w:rsidRPr="008F3708">
              <w:rPr>
                <w:bCs/>
                <w:sz w:val="14"/>
                <w:szCs w:val="14"/>
              </w:rPr>
              <w:t>2 805,440</w:t>
            </w:r>
          </w:p>
        </w:tc>
      </w:tr>
      <w:tr w:rsidR="00F84B7E" w:rsidRPr="008F3708" w:rsidTr="008F3708">
        <w:trPr>
          <w:cantSplit/>
          <w:trHeight w:val="70"/>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tcPr>
          <w:p w:rsidR="00296D78" w:rsidRPr="008F3708" w:rsidRDefault="00296D78" w:rsidP="0012616E">
            <w:pPr>
              <w:tabs>
                <w:tab w:val="left" w:pos="11490"/>
              </w:tabs>
              <w:rPr>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областной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2500,00</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2500,00</w:t>
            </w:r>
          </w:p>
        </w:tc>
      </w:tr>
      <w:tr w:rsidR="00F84B7E" w:rsidRPr="008F3708" w:rsidTr="008F3708">
        <w:trPr>
          <w:cantSplit/>
          <w:trHeight w:val="70"/>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tcPr>
          <w:p w:rsidR="00296D78" w:rsidRPr="008F3708" w:rsidRDefault="00296D78" w:rsidP="0012616E">
            <w:pPr>
              <w:tabs>
                <w:tab w:val="left" w:pos="11490"/>
              </w:tabs>
              <w:rPr>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5,440</w:t>
            </w:r>
          </w:p>
        </w:tc>
        <w:tc>
          <w:tcPr>
            <w:tcW w:w="568" w:type="pct"/>
          </w:tcPr>
          <w:p w:rsidR="00296D78" w:rsidRPr="008F3708" w:rsidRDefault="00296D78" w:rsidP="0012616E">
            <w:pPr>
              <w:tabs>
                <w:tab w:val="left" w:pos="11490"/>
              </w:tabs>
              <w:jc w:val="center"/>
              <w:rPr>
                <w:sz w:val="14"/>
                <w:szCs w:val="14"/>
              </w:rPr>
            </w:pPr>
            <w:r w:rsidRPr="008F3708">
              <w:rPr>
                <w:sz w:val="14"/>
                <w:szCs w:val="14"/>
              </w:rPr>
              <w:t>150,00</w:t>
            </w:r>
          </w:p>
        </w:tc>
        <w:tc>
          <w:tcPr>
            <w:tcW w:w="498" w:type="pct"/>
          </w:tcPr>
          <w:p w:rsidR="00296D78" w:rsidRPr="008F3708" w:rsidRDefault="00296D78" w:rsidP="0012616E">
            <w:pPr>
              <w:tabs>
                <w:tab w:val="left" w:pos="11490"/>
              </w:tabs>
              <w:jc w:val="center"/>
              <w:rPr>
                <w:sz w:val="14"/>
                <w:szCs w:val="14"/>
              </w:rPr>
            </w:pPr>
            <w:r w:rsidRPr="008F3708">
              <w:rPr>
                <w:sz w:val="14"/>
                <w:szCs w:val="14"/>
              </w:rPr>
              <w:t>150,00</w:t>
            </w:r>
          </w:p>
        </w:tc>
        <w:tc>
          <w:tcPr>
            <w:tcW w:w="564" w:type="pct"/>
          </w:tcPr>
          <w:p w:rsidR="00296D78" w:rsidRPr="008F3708" w:rsidRDefault="00296D78" w:rsidP="0012616E">
            <w:pPr>
              <w:tabs>
                <w:tab w:val="left" w:pos="11490"/>
              </w:tabs>
              <w:jc w:val="center"/>
              <w:rPr>
                <w:sz w:val="14"/>
                <w:szCs w:val="14"/>
              </w:rPr>
            </w:pPr>
            <w:r w:rsidRPr="008F3708">
              <w:rPr>
                <w:sz w:val="14"/>
                <w:szCs w:val="14"/>
              </w:rPr>
              <w:t>305,440</w:t>
            </w:r>
          </w:p>
        </w:tc>
      </w:tr>
      <w:tr w:rsidR="00F84B7E" w:rsidRPr="008F3708" w:rsidTr="008F3708">
        <w:trPr>
          <w:cantSplit/>
          <w:trHeight w:val="70"/>
        </w:trPr>
        <w:tc>
          <w:tcPr>
            <w:tcW w:w="320" w:type="pct"/>
            <w:vMerge w:val="restart"/>
            <w:textDirection w:val="btLr"/>
          </w:tcPr>
          <w:p w:rsidR="00296D78" w:rsidRPr="008F3708" w:rsidRDefault="00296D78" w:rsidP="0012616E">
            <w:pPr>
              <w:tabs>
                <w:tab w:val="left" w:pos="11490"/>
              </w:tabs>
              <w:ind w:left="113" w:right="113"/>
              <w:rPr>
                <w:sz w:val="14"/>
                <w:szCs w:val="14"/>
              </w:rPr>
            </w:pPr>
            <w:r w:rsidRPr="008F3708">
              <w:rPr>
                <w:sz w:val="14"/>
                <w:szCs w:val="14"/>
              </w:rPr>
              <w:t>Подпр</w:t>
            </w:r>
            <w:r w:rsidRPr="008F3708">
              <w:rPr>
                <w:sz w:val="14"/>
                <w:szCs w:val="14"/>
              </w:rPr>
              <w:t>о</w:t>
            </w:r>
            <w:r w:rsidRPr="008F3708">
              <w:rPr>
                <w:sz w:val="14"/>
                <w:szCs w:val="14"/>
              </w:rPr>
              <w:t xml:space="preserve">грамма </w:t>
            </w:r>
          </w:p>
        </w:tc>
        <w:tc>
          <w:tcPr>
            <w:tcW w:w="1435" w:type="pct"/>
            <w:vMerge w:val="restart"/>
          </w:tcPr>
          <w:p w:rsidR="00296D78" w:rsidRPr="008F3708" w:rsidRDefault="00296D78" w:rsidP="0012616E">
            <w:pPr>
              <w:tabs>
                <w:tab w:val="left" w:pos="11490"/>
              </w:tabs>
              <w:rPr>
                <w:sz w:val="14"/>
                <w:szCs w:val="14"/>
              </w:rPr>
            </w:pPr>
            <w:r w:rsidRPr="008F3708">
              <w:rPr>
                <w:b/>
                <w:sz w:val="14"/>
                <w:szCs w:val="14"/>
              </w:rPr>
              <w:t>«Благоустройство Восточного горо</w:t>
            </w:r>
            <w:r w:rsidRPr="008F3708">
              <w:rPr>
                <w:b/>
                <w:sz w:val="14"/>
                <w:szCs w:val="14"/>
              </w:rPr>
              <w:t>д</w:t>
            </w:r>
            <w:r w:rsidRPr="008F3708">
              <w:rPr>
                <w:b/>
                <w:sz w:val="14"/>
                <w:szCs w:val="14"/>
              </w:rPr>
              <w:t>ского поселения» на 2024-2026 годы</w:t>
            </w:r>
          </w:p>
          <w:p w:rsidR="00296D78" w:rsidRPr="008F3708" w:rsidRDefault="00296D78" w:rsidP="0012616E">
            <w:pPr>
              <w:tabs>
                <w:tab w:val="left" w:pos="11490"/>
              </w:tabs>
              <w:rPr>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всего</w:t>
            </w:r>
          </w:p>
        </w:tc>
        <w:tc>
          <w:tcPr>
            <w:tcW w:w="565" w:type="pct"/>
          </w:tcPr>
          <w:p w:rsidR="00296D78" w:rsidRPr="008F3708" w:rsidRDefault="00296D78" w:rsidP="0012616E">
            <w:pPr>
              <w:tabs>
                <w:tab w:val="left" w:pos="11490"/>
              </w:tabs>
              <w:jc w:val="center"/>
              <w:rPr>
                <w:sz w:val="14"/>
                <w:szCs w:val="14"/>
              </w:rPr>
            </w:pPr>
            <w:r w:rsidRPr="008F3708">
              <w:rPr>
                <w:sz w:val="14"/>
                <w:szCs w:val="14"/>
              </w:rPr>
              <w:t>5174,263</w:t>
            </w:r>
          </w:p>
        </w:tc>
        <w:tc>
          <w:tcPr>
            <w:tcW w:w="568" w:type="pct"/>
          </w:tcPr>
          <w:p w:rsidR="00296D78" w:rsidRPr="008F3708" w:rsidRDefault="00296D78" w:rsidP="0012616E">
            <w:pPr>
              <w:tabs>
                <w:tab w:val="left" w:pos="11490"/>
              </w:tabs>
              <w:jc w:val="center"/>
              <w:rPr>
                <w:sz w:val="14"/>
                <w:szCs w:val="14"/>
              </w:rPr>
            </w:pPr>
            <w:r w:rsidRPr="008F3708">
              <w:rPr>
                <w:sz w:val="14"/>
                <w:szCs w:val="14"/>
              </w:rPr>
              <w:t>2268,80</w:t>
            </w:r>
          </w:p>
        </w:tc>
        <w:tc>
          <w:tcPr>
            <w:tcW w:w="498" w:type="pct"/>
          </w:tcPr>
          <w:p w:rsidR="00296D78" w:rsidRPr="008F3708" w:rsidRDefault="00296D78" w:rsidP="0012616E">
            <w:pPr>
              <w:tabs>
                <w:tab w:val="left" w:pos="11490"/>
              </w:tabs>
              <w:jc w:val="center"/>
              <w:rPr>
                <w:sz w:val="14"/>
                <w:szCs w:val="14"/>
              </w:rPr>
            </w:pPr>
            <w:r w:rsidRPr="008F3708">
              <w:rPr>
                <w:sz w:val="14"/>
                <w:szCs w:val="14"/>
              </w:rPr>
              <w:t>2890,50</w:t>
            </w:r>
          </w:p>
        </w:tc>
        <w:tc>
          <w:tcPr>
            <w:tcW w:w="564" w:type="pct"/>
          </w:tcPr>
          <w:p w:rsidR="00296D78" w:rsidRPr="008F3708" w:rsidRDefault="00296D78" w:rsidP="0012616E">
            <w:pPr>
              <w:tabs>
                <w:tab w:val="left" w:pos="11490"/>
              </w:tabs>
              <w:jc w:val="center"/>
              <w:rPr>
                <w:sz w:val="14"/>
                <w:szCs w:val="14"/>
              </w:rPr>
            </w:pPr>
            <w:r w:rsidRPr="008F3708">
              <w:rPr>
                <w:sz w:val="14"/>
                <w:szCs w:val="14"/>
              </w:rPr>
              <w:t>10333,563</w:t>
            </w:r>
          </w:p>
        </w:tc>
      </w:tr>
      <w:tr w:rsidR="00F84B7E" w:rsidRPr="008F3708" w:rsidTr="008F3708">
        <w:trPr>
          <w:cantSplit/>
          <w:trHeight w:val="70"/>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tcPr>
          <w:p w:rsidR="00296D78" w:rsidRPr="008F3708" w:rsidRDefault="00296D78" w:rsidP="0012616E">
            <w:pPr>
              <w:tabs>
                <w:tab w:val="left" w:pos="11490"/>
              </w:tabs>
              <w:rPr>
                <w:b/>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 xml:space="preserve">федеральный бюджет </w:t>
            </w:r>
          </w:p>
        </w:tc>
        <w:tc>
          <w:tcPr>
            <w:tcW w:w="565" w:type="pct"/>
          </w:tcPr>
          <w:p w:rsidR="00296D78" w:rsidRPr="008F3708" w:rsidRDefault="00296D78" w:rsidP="0012616E">
            <w:pPr>
              <w:jc w:val="center"/>
              <w:rPr>
                <w:sz w:val="14"/>
                <w:szCs w:val="14"/>
              </w:rPr>
            </w:pPr>
            <w:r w:rsidRPr="008F3708">
              <w:rPr>
                <w:sz w:val="14"/>
                <w:szCs w:val="14"/>
              </w:rPr>
              <w:t>0</w:t>
            </w:r>
          </w:p>
        </w:tc>
        <w:tc>
          <w:tcPr>
            <w:tcW w:w="568" w:type="pct"/>
          </w:tcPr>
          <w:p w:rsidR="00296D78" w:rsidRPr="008F3708" w:rsidRDefault="00296D78" w:rsidP="0012616E">
            <w:pPr>
              <w:jc w:val="center"/>
              <w:rPr>
                <w:sz w:val="14"/>
                <w:szCs w:val="14"/>
              </w:rPr>
            </w:pPr>
            <w:r w:rsidRPr="008F3708">
              <w:rPr>
                <w:sz w:val="14"/>
                <w:szCs w:val="14"/>
              </w:rPr>
              <w:t>0</w:t>
            </w:r>
          </w:p>
        </w:tc>
        <w:tc>
          <w:tcPr>
            <w:tcW w:w="498" w:type="pct"/>
          </w:tcPr>
          <w:p w:rsidR="00296D78" w:rsidRPr="008F3708" w:rsidRDefault="00296D78" w:rsidP="0012616E">
            <w:pPr>
              <w:jc w:val="center"/>
              <w:rPr>
                <w:sz w:val="14"/>
                <w:szCs w:val="14"/>
              </w:rPr>
            </w:pPr>
            <w:r w:rsidRPr="008F3708">
              <w:rPr>
                <w:sz w:val="14"/>
                <w:szCs w:val="14"/>
              </w:rPr>
              <w:t>0</w:t>
            </w:r>
          </w:p>
        </w:tc>
        <w:tc>
          <w:tcPr>
            <w:tcW w:w="564" w:type="pct"/>
          </w:tcPr>
          <w:p w:rsidR="00296D78" w:rsidRPr="008F3708" w:rsidRDefault="00296D78" w:rsidP="0012616E">
            <w:pPr>
              <w:jc w:val="center"/>
              <w:rPr>
                <w:sz w:val="14"/>
                <w:szCs w:val="14"/>
              </w:rPr>
            </w:pPr>
            <w:r w:rsidRPr="008F3708">
              <w:rPr>
                <w:sz w:val="14"/>
                <w:szCs w:val="14"/>
              </w:rPr>
              <w:t>0</w:t>
            </w:r>
          </w:p>
        </w:tc>
      </w:tr>
      <w:tr w:rsidR="00F84B7E" w:rsidRPr="008F3708" w:rsidTr="008F3708">
        <w:trPr>
          <w:cantSplit/>
          <w:trHeight w:val="70"/>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tcPr>
          <w:p w:rsidR="00296D78" w:rsidRPr="008F3708" w:rsidRDefault="00296D78" w:rsidP="0012616E">
            <w:pPr>
              <w:tabs>
                <w:tab w:val="left" w:pos="11490"/>
              </w:tabs>
              <w:rPr>
                <w:b/>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областной бюджет</w:t>
            </w:r>
          </w:p>
        </w:tc>
        <w:tc>
          <w:tcPr>
            <w:tcW w:w="565" w:type="pct"/>
          </w:tcPr>
          <w:p w:rsidR="00296D78" w:rsidRPr="008F3708" w:rsidRDefault="00296D78" w:rsidP="0012616E">
            <w:pPr>
              <w:jc w:val="center"/>
              <w:rPr>
                <w:sz w:val="14"/>
                <w:szCs w:val="14"/>
              </w:rPr>
            </w:pPr>
            <w:r w:rsidRPr="008F3708">
              <w:rPr>
                <w:sz w:val="14"/>
                <w:szCs w:val="14"/>
              </w:rPr>
              <w:t>0</w:t>
            </w:r>
          </w:p>
        </w:tc>
        <w:tc>
          <w:tcPr>
            <w:tcW w:w="568" w:type="pct"/>
          </w:tcPr>
          <w:p w:rsidR="00296D78" w:rsidRPr="008F3708" w:rsidRDefault="00296D78" w:rsidP="0012616E">
            <w:pPr>
              <w:jc w:val="center"/>
              <w:rPr>
                <w:sz w:val="14"/>
                <w:szCs w:val="14"/>
              </w:rPr>
            </w:pPr>
            <w:r w:rsidRPr="008F3708">
              <w:rPr>
                <w:sz w:val="14"/>
                <w:szCs w:val="14"/>
              </w:rPr>
              <w:t>0</w:t>
            </w:r>
          </w:p>
        </w:tc>
        <w:tc>
          <w:tcPr>
            <w:tcW w:w="498" w:type="pct"/>
          </w:tcPr>
          <w:p w:rsidR="00296D78" w:rsidRPr="008F3708" w:rsidRDefault="00296D78" w:rsidP="0012616E">
            <w:pPr>
              <w:jc w:val="center"/>
              <w:rPr>
                <w:sz w:val="14"/>
                <w:szCs w:val="14"/>
              </w:rPr>
            </w:pPr>
            <w:r w:rsidRPr="008F3708">
              <w:rPr>
                <w:sz w:val="14"/>
                <w:szCs w:val="14"/>
              </w:rPr>
              <w:t>0</w:t>
            </w:r>
          </w:p>
        </w:tc>
        <w:tc>
          <w:tcPr>
            <w:tcW w:w="564" w:type="pct"/>
          </w:tcPr>
          <w:p w:rsidR="00296D78" w:rsidRPr="008F3708" w:rsidRDefault="00296D78" w:rsidP="0012616E">
            <w:pPr>
              <w:jc w:val="center"/>
              <w:rPr>
                <w:sz w:val="14"/>
                <w:szCs w:val="14"/>
              </w:rPr>
            </w:pPr>
            <w:r w:rsidRPr="008F3708">
              <w:rPr>
                <w:sz w:val="14"/>
                <w:szCs w:val="14"/>
              </w:rPr>
              <w:t>0</w:t>
            </w:r>
          </w:p>
        </w:tc>
      </w:tr>
      <w:tr w:rsidR="00F84B7E" w:rsidRPr="008F3708" w:rsidTr="008F3708">
        <w:trPr>
          <w:cantSplit/>
          <w:trHeight w:val="70"/>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tcPr>
          <w:p w:rsidR="00296D78" w:rsidRPr="008F3708" w:rsidRDefault="00296D78" w:rsidP="0012616E">
            <w:pPr>
              <w:tabs>
                <w:tab w:val="left" w:pos="11490"/>
              </w:tabs>
              <w:rPr>
                <w:b/>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5174,263</w:t>
            </w:r>
          </w:p>
        </w:tc>
        <w:tc>
          <w:tcPr>
            <w:tcW w:w="568" w:type="pct"/>
          </w:tcPr>
          <w:p w:rsidR="00296D78" w:rsidRPr="008F3708" w:rsidRDefault="00296D78" w:rsidP="0012616E">
            <w:pPr>
              <w:tabs>
                <w:tab w:val="left" w:pos="11490"/>
              </w:tabs>
              <w:jc w:val="center"/>
              <w:rPr>
                <w:sz w:val="14"/>
                <w:szCs w:val="14"/>
              </w:rPr>
            </w:pPr>
            <w:r w:rsidRPr="008F3708">
              <w:rPr>
                <w:sz w:val="14"/>
                <w:szCs w:val="14"/>
              </w:rPr>
              <w:t>2268,80</w:t>
            </w:r>
          </w:p>
        </w:tc>
        <w:tc>
          <w:tcPr>
            <w:tcW w:w="498" w:type="pct"/>
          </w:tcPr>
          <w:p w:rsidR="00296D78" w:rsidRPr="008F3708" w:rsidRDefault="00296D78" w:rsidP="0012616E">
            <w:pPr>
              <w:tabs>
                <w:tab w:val="left" w:pos="11490"/>
              </w:tabs>
              <w:jc w:val="center"/>
              <w:rPr>
                <w:sz w:val="14"/>
                <w:szCs w:val="14"/>
              </w:rPr>
            </w:pPr>
            <w:r w:rsidRPr="008F3708">
              <w:rPr>
                <w:sz w:val="14"/>
                <w:szCs w:val="14"/>
              </w:rPr>
              <w:t>2890,50</w:t>
            </w:r>
          </w:p>
        </w:tc>
        <w:tc>
          <w:tcPr>
            <w:tcW w:w="564" w:type="pct"/>
          </w:tcPr>
          <w:p w:rsidR="00296D78" w:rsidRPr="008F3708" w:rsidRDefault="00296D78" w:rsidP="0012616E">
            <w:pPr>
              <w:tabs>
                <w:tab w:val="left" w:pos="11490"/>
              </w:tabs>
              <w:jc w:val="center"/>
              <w:rPr>
                <w:sz w:val="14"/>
                <w:szCs w:val="14"/>
              </w:rPr>
            </w:pPr>
            <w:r w:rsidRPr="008F3708">
              <w:rPr>
                <w:sz w:val="14"/>
                <w:szCs w:val="14"/>
              </w:rPr>
              <w:t>10333,563</w:t>
            </w:r>
          </w:p>
        </w:tc>
      </w:tr>
      <w:tr w:rsidR="00F84B7E" w:rsidRPr="008F3708" w:rsidTr="008F3708">
        <w:trPr>
          <w:cantSplit/>
          <w:trHeight w:val="276"/>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tcPr>
          <w:p w:rsidR="00296D78" w:rsidRPr="008F3708" w:rsidRDefault="00296D78" w:rsidP="0012616E">
            <w:pPr>
              <w:tabs>
                <w:tab w:val="left" w:pos="11490"/>
              </w:tabs>
              <w:rPr>
                <w:b/>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внебюджетные источники</w:t>
            </w:r>
          </w:p>
        </w:tc>
        <w:tc>
          <w:tcPr>
            <w:tcW w:w="565" w:type="pct"/>
          </w:tcPr>
          <w:p w:rsidR="00296D78" w:rsidRPr="008F3708" w:rsidRDefault="00296D78" w:rsidP="0012616E">
            <w:pPr>
              <w:jc w:val="center"/>
              <w:rPr>
                <w:sz w:val="14"/>
                <w:szCs w:val="14"/>
              </w:rPr>
            </w:pPr>
            <w:r w:rsidRPr="008F3708">
              <w:rPr>
                <w:sz w:val="14"/>
                <w:szCs w:val="14"/>
              </w:rPr>
              <w:t>0</w:t>
            </w:r>
          </w:p>
        </w:tc>
        <w:tc>
          <w:tcPr>
            <w:tcW w:w="568" w:type="pct"/>
          </w:tcPr>
          <w:p w:rsidR="00296D78" w:rsidRPr="008F3708" w:rsidRDefault="00296D78" w:rsidP="0012616E">
            <w:pPr>
              <w:jc w:val="center"/>
              <w:rPr>
                <w:sz w:val="14"/>
                <w:szCs w:val="14"/>
              </w:rPr>
            </w:pPr>
            <w:r w:rsidRPr="008F3708">
              <w:rPr>
                <w:sz w:val="14"/>
                <w:szCs w:val="14"/>
              </w:rPr>
              <w:t>0</w:t>
            </w:r>
          </w:p>
        </w:tc>
        <w:tc>
          <w:tcPr>
            <w:tcW w:w="498" w:type="pct"/>
          </w:tcPr>
          <w:p w:rsidR="00296D78" w:rsidRPr="008F3708" w:rsidRDefault="00296D78" w:rsidP="0012616E">
            <w:pPr>
              <w:jc w:val="center"/>
              <w:rPr>
                <w:sz w:val="14"/>
                <w:szCs w:val="14"/>
              </w:rPr>
            </w:pPr>
            <w:r w:rsidRPr="008F3708">
              <w:rPr>
                <w:sz w:val="14"/>
                <w:szCs w:val="14"/>
              </w:rPr>
              <w:t>0</w:t>
            </w:r>
          </w:p>
        </w:tc>
        <w:tc>
          <w:tcPr>
            <w:tcW w:w="564" w:type="pct"/>
          </w:tcPr>
          <w:p w:rsidR="00296D78" w:rsidRPr="008F3708" w:rsidRDefault="00296D78" w:rsidP="0012616E">
            <w:pPr>
              <w:jc w:val="center"/>
              <w:rPr>
                <w:sz w:val="14"/>
                <w:szCs w:val="14"/>
              </w:rPr>
            </w:pPr>
            <w:r w:rsidRPr="008F3708">
              <w:rPr>
                <w:sz w:val="14"/>
                <w:szCs w:val="14"/>
              </w:rPr>
              <w:t>0</w:t>
            </w:r>
          </w:p>
        </w:tc>
      </w:tr>
      <w:tr w:rsidR="00F84B7E" w:rsidRPr="008F3708" w:rsidTr="008F3708">
        <w:trPr>
          <w:cantSplit/>
          <w:trHeight w:val="70"/>
        </w:trPr>
        <w:tc>
          <w:tcPr>
            <w:tcW w:w="320" w:type="pct"/>
            <w:textDirection w:val="btLr"/>
          </w:tcPr>
          <w:p w:rsidR="00296D78" w:rsidRPr="008F3708" w:rsidRDefault="00296D78" w:rsidP="0012616E">
            <w:pPr>
              <w:tabs>
                <w:tab w:val="left" w:pos="11490"/>
              </w:tabs>
              <w:ind w:left="113" w:right="113"/>
              <w:rPr>
                <w:sz w:val="14"/>
                <w:szCs w:val="14"/>
              </w:rPr>
            </w:pPr>
            <w:r w:rsidRPr="008F3708">
              <w:rPr>
                <w:sz w:val="14"/>
                <w:szCs w:val="14"/>
              </w:rPr>
              <w:t>меропри</w:t>
            </w:r>
            <w:r w:rsidRPr="008F3708">
              <w:rPr>
                <w:sz w:val="14"/>
                <w:szCs w:val="14"/>
              </w:rPr>
              <w:t>я</w:t>
            </w:r>
            <w:r w:rsidRPr="008F3708">
              <w:rPr>
                <w:sz w:val="14"/>
                <w:szCs w:val="14"/>
              </w:rPr>
              <w:t>тие</w:t>
            </w:r>
          </w:p>
        </w:tc>
        <w:tc>
          <w:tcPr>
            <w:tcW w:w="1435" w:type="pct"/>
            <w:vAlign w:val="center"/>
          </w:tcPr>
          <w:p w:rsidR="00296D78" w:rsidRPr="008F3708" w:rsidRDefault="00296D78" w:rsidP="0012616E">
            <w:pPr>
              <w:tabs>
                <w:tab w:val="left" w:pos="11490"/>
              </w:tabs>
              <w:rPr>
                <w:sz w:val="14"/>
                <w:szCs w:val="14"/>
              </w:rPr>
            </w:pPr>
            <w:r w:rsidRPr="008F3708">
              <w:rPr>
                <w:sz w:val="14"/>
                <w:szCs w:val="14"/>
              </w:rPr>
              <w:t xml:space="preserve">Скашивание травы </w:t>
            </w:r>
          </w:p>
        </w:tc>
        <w:tc>
          <w:tcPr>
            <w:tcW w:w="1050" w:type="pct"/>
          </w:tcPr>
          <w:p w:rsidR="00296D78" w:rsidRPr="008F3708" w:rsidRDefault="00296D78" w:rsidP="0012616E">
            <w:pPr>
              <w:tabs>
                <w:tab w:val="left" w:pos="11490"/>
              </w:tabs>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89,00</w:t>
            </w:r>
          </w:p>
        </w:tc>
        <w:tc>
          <w:tcPr>
            <w:tcW w:w="568" w:type="pct"/>
          </w:tcPr>
          <w:p w:rsidR="00296D78" w:rsidRPr="008F3708" w:rsidRDefault="00296D78" w:rsidP="0012616E">
            <w:pPr>
              <w:tabs>
                <w:tab w:val="left" w:pos="11490"/>
              </w:tabs>
              <w:jc w:val="center"/>
              <w:rPr>
                <w:sz w:val="14"/>
                <w:szCs w:val="14"/>
              </w:rPr>
            </w:pPr>
            <w:r w:rsidRPr="008F3708">
              <w:rPr>
                <w:sz w:val="14"/>
                <w:szCs w:val="14"/>
              </w:rPr>
              <w:t>100,00</w:t>
            </w:r>
          </w:p>
        </w:tc>
        <w:tc>
          <w:tcPr>
            <w:tcW w:w="498" w:type="pct"/>
          </w:tcPr>
          <w:p w:rsidR="00296D78" w:rsidRPr="008F3708" w:rsidRDefault="00296D78" w:rsidP="0012616E">
            <w:pPr>
              <w:tabs>
                <w:tab w:val="left" w:pos="11490"/>
              </w:tabs>
              <w:jc w:val="center"/>
              <w:rPr>
                <w:sz w:val="14"/>
                <w:szCs w:val="14"/>
              </w:rPr>
            </w:pPr>
            <w:r w:rsidRPr="008F3708">
              <w:rPr>
                <w:sz w:val="14"/>
                <w:szCs w:val="14"/>
              </w:rPr>
              <w:t>100,00</w:t>
            </w:r>
          </w:p>
        </w:tc>
        <w:tc>
          <w:tcPr>
            <w:tcW w:w="564" w:type="pct"/>
          </w:tcPr>
          <w:p w:rsidR="00296D78" w:rsidRPr="008F3708" w:rsidRDefault="00296D78" w:rsidP="0012616E">
            <w:pPr>
              <w:tabs>
                <w:tab w:val="left" w:pos="11490"/>
              </w:tabs>
              <w:jc w:val="center"/>
              <w:rPr>
                <w:sz w:val="14"/>
                <w:szCs w:val="14"/>
              </w:rPr>
            </w:pPr>
            <w:r w:rsidRPr="008F3708">
              <w:rPr>
                <w:sz w:val="14"/>
                <w:szCs w:val="14"/>
              </w:rPr>
              <w:t>289,00</w:t>
            </w:r>
          </w:p>
        </w:tc>
      </w:tr>
      <w:tr w:rsidR="00F84B7E" w:rsidRPr="008F3708" w:rsidTr="008F3708">
        <w:trPr>
          <w:cantSplit/>
          <w:trHeight w:val="234"/>
        </w:trPr>
        <w:tc>
          <w:tcPr>
            <w:tcW w:w="320" w:type="pct"/>
            <w:textDirection w:val="btLr"/>
          </w:tcPr>
          <w:p w:rsidR="00296D78" w:rsidRPr="008F3708" w:rsidRDefault="00296D78" w:rsidP="0012616E">
            <w:pPr>
              <w:tabs>
                <w:tab w:val="left" w:pos="11490"/>
              </w:tabs>
              <w:ind w:left="113" w:right="113"/>
              <w:rPr>
                <w:sz w:val="14"/>
                <w:szCs w:val="14"/>
              </w:rPr>
            </w:pPr>
            <w:r w:rsidRPr="008F3708">
              <w:rPr>
                <w:sz w:val="14"/>
                <w:szCs w:val="14"/>
              </w:rPr>
              <w:t>мер</w:t>
            </w:r>
            <w:r w:rsidRPr="008F3708">
              <w:rPr>
                <w:sz w:val="14"/>
                <w:szCs w:val="14"/>
              </w:rPr>
              <w:t>о</w:t>
            </w:r>
            <w:r w:rsidRPr="008F3708">
              <w:rPr>
                <w:sz w:val="14"/>
                <w:szCs w:val="14"/>
              </w:rPr>
              <w:t>приятие</w:t>
            </w:r>
          </w:p>
        </w:tc>
        <w:tc>
          <w:tcPr>
            <w:tcW w:w="1435" w:type="pct"/>
            <w:vAlign w:val="center"/>
          </w:tcPr>
          <w:p w:rsidR="00296D78" w:rsidRPr="008F3708" w:rsidRDefault="00296D78" w:rsidP="0012616E">
            <w:pPr>
              <w:rPr>
                <w:sz w:val="14"/>
                <w:szCs w:val="14"/>
              </w:rPr>
            </w:pPr>
            <w:r w:rsidRPr="008F3708">
              <w:rPr>
                <w:sz w:val="14"/>
                <w:szCs w:val="14"/>
              </w:rPr>
              <w:t>Содержание мест общего пользования (автобусные остано</w:t>
            </w:r>
            <w:r w:rsidRPr="008F3708">
              <w:rPr>
                <w:sz w:val="14"/>
                <w:szCs w:val="14"/>
              </w:rPr>
              <w:t>в</w:t>
            </w:r>
            <w:r w:rsidRPr="008F3708">
              <w:rPr>
                <w:sz w:val="14"/>
                <w:szCs w:val="14"/>
              </w:rPr>
              <w:t>ки)</w:t>
            </w:r>
          </w:p>
        </w:tc>
        <w:tc>
          <w:tcPr>
            <w:tcW w:w="1050" w:type="pct"/>
          </w:tcPr>
          <w:p w:rsidR="00296D78" w:rsidRPr="008F3708" w:rsidRDefault="00296D78" w:rsidP="0012616E">
            <w:pPr>
              <w:tabs>
                <w:tab w:val="left" w:pos="11490"/>
              </w:tabs>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0</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0</w:t>
            </w:r>
          </w:p>
        </w:tc>
      </w:tr>
      <w:tr w:rsidR="00F84B7E" w:rsidRPr="008F3708" w:rsidTr="008F3708">
        <w:trPr>
          <w:cantSplit/>
          <w:trHeight w:val="228"/>
        </w:trPr>
        <w:tc>
          <w:tcPr>
            <w:tcW w:w="320" w:type="pct"/>
            <w:textDirection w:val="btLr"/>
          </w:tcPr>
          <w:p w:rsidR="00296D78" w:rsidRPr="008F3708" w:rsidRDefault="00296D78" w:rsidP="0012616E">
            <w:pPr>
              <w:rPr>
                <w:sz w:val="14"/>
                <w:szCs w:val="14"/>
              </w:rPr>
            </w:pPr>
            <w:r w:rsidRPr="008F3708">
              <w:rPr>
                <w:sz w:val="14"/>
                <w:szCs w:val="14"/>
              </w:rPr>
              <w:t>меропри</w:t>
            </w:r>
            <w:r w:rsidRPr="008F3708">
              <w:rPr>
                <w:sz w:val="14"/>
                <w:szCs w:val="14"/>
              </w:rPr>
              <w:t>я</w:t>
            </w:r>
            <w:r w:rsidRPr="008F3708">
              <w:rPr>
                <w:sz w:val="14"/>
                <w:szCs w:val="14"/>
              </w:rPr>
              <w:t>тие</w:t>
            </w:r>
          </w:p>
        </w:tc>
        <w:tc>
          <w:tcPr>
            <w:tcW w:w="1435" w:type="pct"/>
            <w:vAlign w:val="center"/>
          </w:tcPr>
          <w:p w:rsidR="00296D78" w:rsidRPr="008F3708" w:rsidRDefault="00296D78" w:rsidP="0012616E">
            <w:pPr>
              <w:rPr>
                <w:sz w:val="14"/>
                <w:szCs w:val="14"/>
              </w:rPr>
            </w:pPr>
            <w:r w:rsidRPr="008F3708">
              <w:rPr>
                <w:sz w:val="14"/>
                <w:szCs w:val="14"/>
              </w:rPr>
              <w:t>Иные закупки товаров, работ и услуг для обеспечения государственных (муниц</w:t>
            </w:r>
            <w:r w:rsidRPr="008F3708">
              <w:rPr>
                <w:sz w:val="14"/>
                <w:szCs w:val="14"/>
              </w:rPr>
              <w:t>и</w:t>
            </w:r>
            <w:r w:rsidRPr="008F3708">
              <w:rPr>
                <w:sz w:val="14"/>
                <w:szCs w:val="14"/>
              </w:rPr>
              <w:t>пальных) нужд</w:t>
            </w:r>
          </w:p>
        </w:tc>
        <w:tc>
          <w:tcPr>
            <w:tcW w:w="1050" w:type="pct"/>
          </w:tcPr>
          <w:p w:rsidR="00296D78" w:rsidRPr="008F3708" w:rsidRDefault="00296D78" w:rsidP="0012616E">
            <w:pPr>
              <w:tabs>
                <w:tab w:val="left" w:pos="11490"/>
              </w:tabs>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1088,679</w:t>
            </w:r>
          </w:p>
        </w:tc>
        <w:tc>
          <w:tcPr>
            <w:tcW w:w="568" w:type="pct"/>
          </w:tcPr>
          <w:p w:rsidR="00296D78" w:rsidRPr="008F3708" w:rsidRDefault="00296D78" w:rsidP="0012616E">
            <w:pPr>
              <w:tabs>
                <w:tab w:val="left" w:pos="11490"/>
              </w:tabs>
              <w:jc w:val="center"/>
              <w:rPr>
                <w:sz w:val="14"/>
                <w:szCs w:val="14"/>
              </w:rPr>
            </w:pPr>
            <w:r w:rsidRPr="008F3708">
              <w:rPr>
                <w:sz w:val="14"/>
                <w:szCs w:val="14"/>
              </w:rPr>
              <w:t>1307,19</w:t>
            </w:r>
          </w:p>
        </w:tc>
        <w:tc>
          <w:tcPr>
            <w:tcW w:w="498" w:type="pct"/>
          </w:tcPr>
          <w:p w:rsidR="00296D78" w:rsidRPr="008F3708" w:rsidRDefault="00296D78" w:rsidP="0012616E">
            <w:pPr>
              <w:tabs>
                <w:tab w:val="left" w:pos="11490"/>
              </w:tabs>
              <w:jc w:val="center"/>
              <w:rPr>
                <w:sz w:val="14"/>
                <w:szCs w:val="14"/>
              </w:rPr>
            </w:pPr>
            <w:r w:rsidRPr="008F3708">
              <w:rPr>
                <w:sz w:val="14"/>
                <w:szCs w:val="14"/>
              </w:rPr>
              <w:t>1908,57</w:t>
            </w:r>
          </w:p>
        </w:tc>
        <w:tc>
          <w:tcPr>
            <w:tcW w:w="564" w:type="pct"/>
          </w:tcPr>
          <w:p w:rsidR="00296D78" w:rsidRPr="008F3708" w:rsidRDefault="00296D78" w:rsidP="0012616E">
            <w:pPr>
              <w:tabs>
                <w:tab w:val="left" w:pos="11490"/>
              </w:tabs>
              <w:jc w:val="center"/>
              <w:rPr>
                <w:sz w:val="14"/>
                <w:szCs w:val="14"/>
              </w:rPr>
            </w:pPr>
            <w:r w:rsidRPr="008F3708">
              <w:rPr>
                <w:sz w:val="14"/>
                <w:szCs w:val="14"/>
              </w:rPr>
              <w:t>4304,439</w:t>
            </w:r>
          </w:p>
        </w:tc>
      </w:tr>
      <w:tr w:rsidR="00F84B7E" w:rsidRPr="008F3708" w:rsidTr="008F3708">
        <w:trPr>
          <w:cantSplit/>
          <w:trHeight w:val="142"/>
        </w:trPr>
        <w:tc>
          <w:tcPr>
            <w:tcW w:w="320" w:type="pct"/>
            <w:textDirection w:val="btLr"/>
          </w:tcPr>
          <w:p w:rsidR="00296D78" w:rsidRPr="008F3708" w:rsidRDefault="00296D78" w:rsidP="0012616E">
            <w:pPr>
              <w:rPr>
                <w:sz w:val="14"/>
                <w:szCs w:val="14"/>
              </w:rPr>
            </w:pPr>
            <w:r w:rsidRPr="008F3708">
              <w:rPr>
                <w:sz w:val="14"/>
                <w:szCs w:val="14"/>
              </w:rPr>
              <w:t>меропри</w:t>
            </w:r>
            <w:r w:rsidRPr="008F3708">
              <w:rPr>
                <w:sz w:val="14"/>
                <w:szCs w:val="14"/>
              </w:rPr>
              <w:t>я</w:t>
            </w:r>
            <w:r w:rsidRPr="008F3708">
              <w:rPr>
                <w:sz w:val="14"/>
                <w:szCs w:val="14"/>
              </w:rPr>
              <w:t>тие</w:t>
            </w:r>
          </w:p>
        </w:tc>
        <w:tc>
          <w:tcPr>
            <w:tcW w:w="1435" w:type="pct"/>
            <w:vAlign w:val="center"/>
          </w:tcPr>
          <w:p w:rsidR="00296D78" w:rsidRPr="008F3708" w:rsidRDefault="00296D78" w:rsidP="0012616E">
            <w:pPr>
              <w:rPr>
                <w:sz w:val="14"/>
                <w:szCs w:val="14"/>
              </w:rPr>
            </w:pPr>
            <w:r w:rsidRPr="008F3708">
              <w:rPr>
                <w:sz w:val="14"/>
                <w:szCs w:val="14"/>
              </w:rPr>
              <w:t>Ремонт пешеходной зоны по ул. Кирова пгт Восточный Омутнинского района Киро</w:t>
            </w:r>
            <w:r w:rsidRPr="008F3708">
              <w:rPr>
                <w:sz w:val="14"/>
                <w:szCs w:val="14"/>
              </w:rPr>
              <w:t>в</w:t>
            </w:r>
            <w:r w:rsidRPr="008F3708">
              <w:rPr>
                <w:sz w:val="14"/>
                <w:szCs w:val="14"/>
              </w:rPr>
              <w:t>ской области (между домами №3 и №11)</w:t>
            </w:r>
          </w:p>
        </w:tc>
        <w:tc>
          <w:tcPr>
            <w:tcW w:w="1050" w:type="pct"/>
          </w:tcPr>
          <w:p w:rsidR="00296D78" w:rsidRPr="008F3708" w:rsidRDefault="00296D78" w:rsidP="0012616E">
            <w:pPr>
              <w:tabs>
                <w:tab w:val="left" w:pos="11490"/>
              </w:tabs>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1522,138</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1522,138</w:t>
            </w:r>
          </w:p>
        </w:tc>
      </w:tr>
      <w:tr w:rsidR="00F84B7E" w:rsidRPr="008F3708" w:rsidTr="008F3708">
        <w:trPr>
          <w:cantSplit/>
          <w:trHeight w:val="70"/>
        </w:trPr>
        <w:tc>
          <w:tcPr>
            <w:tcW w:w="320" w:type="pct"/>
            <w:textDirection w:val="btLr"/>
          </w:tcPr>
          <w:p w:rsidR="00296D78" w:rsidRPr="008F3708" w:rsidRDefault="00296D78" w:rsidP="0012616E">
            <w:pPr>
              <w:rPr>
                <w:sz w:val="14"/>
                <w:szCs w:val="14"/>
              </w:rPr>
            </w:pPr>
            <w:r w:rsidRPr="008F3708">
              <w:rPr>
                <w:sz w:val="14"/>
                <w:szCs w:val="14"/>
              </w:rPr>
              <w:t>меропри-ятие</w:t>
            </w:r>
          </w:p>
        </w:tc>
        <w:tc>
          <w:tcPr>
            <w:tcW w:w="1435" w:type="pct"/>
            <w:vAlign w:val="center"/>
          </w:tcPr>
          <w:p w:rsidR="00296D78" w:rsidRPr="008F3708" w:rsidRDefault="00296D78" w:rsidP="0012616E">
            <w:pPr>
              <w:rPr>
                <w:sz w:val="14"/>
                <w:szCs w:val="14"/>
              </w:rPr>
            </w:pPr>
            <w:r w:rsidRPr="008F3708">
              <w:rPr>
                <w:sz w:val="14"/>
                <w:szCs w:val="14"/>
              </w:rPr>
              <w:t xml:space="preserve">Ремонт въездов к домам по ул. Кирова пгт Восточный </w:t>
            </w:r>
          </w:p>
          <w:p w:rsidR="00296D78" w:rsidRPr="008F3708" w:rsidRDefault="00296D78" w:rsidP="0012616E">
            <w:pPr>
              <w:rPr>
                <w:sz w:val="14"/>
                <w:szCs w:val="14"/>
              </w:rPr>
            </w:pPr>
            <w:r w:rsidRPr="008F3708">
              <w:rPr>
                <w:sz w:val="14"/>
                <w:szCs w:val="14"/>
              </w:rPr>
              <w:t>Омутнинского района Киро</w:t>
            </w:r>
            <w:r w:rsidRPr="008F3708">
              <w:rPr>
                <w:sz w:val="14"/>
                <w:szCs w:val="14"/>
              </w:rPr>
              <w:t>в</w:t>
            </w:r>
            <w:r w:rsidRPr="008F3708">
              <w:rPr>
                <w:sz w:val="14"/>
                <w:szCs w:val="14"/>
              </w:rPr>
              <w:t>ской области (нечетная стор</w:t>
            </w:r>
            <w:r w:rsidRPr="008F3708">
              <w:rPr>
                <w:sz w:val="14"/>
                <w:szCs w:val="14"/>
              </w:rPr>
              <w:t>о</w:t>
            </w:r>
            <w:r w:rsidRPr="008F3708">
              <w:rPr>
                <w:sz w:val="14"/>
                <w:szCs w:val="14"/>
              </w:rPr>
              <w:t>на)</w:t>
            </w:r>
          </w:p>
        </w:tc>
        <w:tc>
          <w:tcPr>
            <w:tcW w:w="1050" w:type="pct"/>
          </w:tcPr>
          <w:p w:rsidR="00296D78" w:rsidRPr="008F3708" w:rsidRDefault="00296D78" w:rsidP="0012616E">
            <w:pPr>
              <w:tabs>
                <w:tab w:val="left" w:pos="11490"/>
              </w:tabs>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1230,446</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1230,446</w:t>
            </w:r>
          </w:p>
        </w:tc>
      </w:tr>
      <w:tr w:rsidR="00F84B7E" w:rsidRPr="008F3708" w:rsidTr="008F3708">
        <w:trPr>
          <w:cantSplit/>
          <w:trHeight w:val="70"/>
        </w:trPr>
        <w:tc>
          <w:tcPr>
            <w:tcW w:w="320" w:type="pct"/>
            <w:textDirection w:val="btLr"/>
          </w:tcPr>
          <w:p w:rsidR="00296D78" w:rsidRPr="008F3708" w:rsidRDefault="00296D78" w:rsidP="0012616E">
            <w:pPr>
              <w:tabs>
                <w:tab w:val="left" w:pos="11490"/>
              </w:tabs>
              <w:ind w:left="113" w:right="113"/>
              <w:rPr>
                <w:sz w:val="14"/>
                <w:szCs w:val="14"/>
              </w:rPr>
            </w:pPr>
            <w:r w:rsidRPr="008F3708">
              <w:rPr>
                <w:sz w:val="14"/>
                <w:szCs w:val="14"/>
              </w:rPr>
              <w:t>меропр</w:t>
            </w:r>
            <w:r w:rsidRPr="008F3708">
              <w:rPr>
                <w:sz w:val="14"/>
                <w:szCs w:val="14"/>
              </w:rPr>
              <w:t>и</w:t>
            </w:r>
            <w:r w:rsidRPr="008F3708">
              <w:rPr>
                <w:sz w:val="14"/>
                <w:szCs w:val="14"/>
              </w:rPr>
              <w:t>ятие</w:t>
            </w:r>
          </w:p>
        </w:tc>
        <w:tc>
          <w:tcPr>
            <w:tcW w:w="1435" w:type="pct"/>
            <w:vAlign w:val="center"/>
          </w:tcPr>
          <w:p w:rsidR="00296D78" w:rsidRPr="008F3708" w:rsidRDefault="00296D78" w:rsidP="0012616E">
            <w:pPr>
              <w:rPr>
                <w:sz w:val="14"/>
                <w:szCs w:val="14"/>
              </w:rPr>
            </w:pPr>
            <w:r w:rsidRPr="008F3708">
              <w:rPr>
                <w:sz w:val="14"/>
                <w:szCs w:val="14"/>
              </w:rPr>
              <w:t>Организация оказания услуг по содержанию мест захор</w:t>
            </w:r>
            <w:r w:rsidRPr="008F3708">
              <w:rPr>
                <w:sz w:val="14"/>
                <w:szCs w:val="14"/>
              </w:rPr>
              <w:t>о</w:t>
            </w:r>
            <w:r w:rsidRPr="008F3708">
              <w:rPr>
                <w:sz w:val="14"/>
                <w:szCs w:val="14"/>
              </w:rPr>
              <w:t>нения</w:t>
            </w:r>
          </w:p>
        </w:tc>
        <w:tc>
          <w:tcPr>
            <w:tcW w:w="1050" w:type="pct"/>
          </w:tcPr>
          <w:p w:rsidR="00296D78" w:rsidRPr="008F3708" w:rsidRDefault="00296D78" w:rsidP="0012616E">
            <w:pPr>
              <w:tabs>
                <w:tab w:val="left" w:pos="11490"/>
              </w:tabs>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rPr>
                <w:sz w:val="14"/>
                <w:szCs w:val="14"/>
              </w:rPr>
            </w:pPr>
            <w:r w:rsidRPr="008F3708">
              <w:rPr>
                <w:sz w:val="14"/>
                <w:szCs w:val="14"/>
              </w:rPr>
              <w:t xml:space="preserve">      185,00</w:t>
            </w:r>
          </w:p>
        </w:tc>
        <w:tc>
          <w:tcPr>
            <w:tcW w:w="568" w:type="pct"/>
          </w:tcPr>
          <w:p w:rsidR="00296D78" w:rsidRPr="008F3708" w:rsidRDefault="00296D78" w:rsidP="0012616E">
            <w:pPr>
              <w:tabs>
                <w:tab w:val="left" w:pos="11490"/>
              </w:tabs>
              <w:jc w:val="center"/>
              <w:rPr>
                <w:sz w:val="14"/>
                <w:szCs w:val="14"/>
              </w:rPr>
            </w:pPr>
            <w:r w:rsidRPr="008F3708">
              <w:rPr>
                <w:sz w:val="14"/>
                <w:szCs w:val="14"/>
              </w:rPr>
              <w:t>200,00</w:t>
            </w:r>
          </w:p>
        </w:tc>
        <w:tc>
          <w:tcPr>
            <w:tcW w:w="498" w:type="pct"/>
          </w:tcPr>
          <w:p w:rsidR="00296D78" w:rsidRPr="008F3708" w:rsidRDefault="00296D78" w:rsidP="0012616E">
            <w:pPr>
              <w:tabs>
                <w:tab w:val="left" w:pos="11490"/>
              </w:tabs>
              <w:jc w:val="center"/>
              <w:rPr>
                <w:sz w:val="14"/>
                <w:szCs w:val="14"/>
              </w:rPr>
            </w:pPr>
            <w:r w:rsidRPr="008F3708">
              <w:rPr>
                <w:sz w:val="14"/>
                <w:szCs w:val="14"/>
              </w:rPr>
              <w:t>200,00</w:t>
            </w:r>
          </w:p>
        </w:tc>
        <w:tc>
          <w:tcPr>
            <w:tcW w:w="564" w:type="pct"/>
          </w:tcPr>
          <w:p w:rsidR="00296D78" w:rsidRPr="008F3708" w:rsidRDefault="00296D78" w:rsidP="0012616E">
            <w:pPr>
              <w:tabs>
                <w:tab w:val="left" w:pos="11490"/>
              </w:tabs>
              <w:jc w:val="center"/>
              <w:rPr>
                <w:sz w:val="14"/>
                <w:szCs w:val="14"/>
              </w:rPr>
            </w:pPr>
            <w:r w:rsidRPr="008F3708">
              <w:rPr>
                <w:sz w:val="14"/>
                <w:szCs w:val="14"/>
              </w:rPr>
              <w:t>585,00</w:t>
            </w:r>
          </w:p>
        </w:tc>
      </w:tr>
      <w:tr w:rsidR="00F84B7E" w:rsidRPr="008F3708" w:rsidTr="008F3708">
        <w:trPr>
          <w:cantSplit/>
          <w:trHeight w:val="70"/>
        </w:trPr>
        <w:tc>
          <w:tcPr>
            <w:tcW w:w="320" w:type="pct"/>
            <w:textDirection w:val="btLr"/>
          </w:tcPr>
          <w:p w:rsidR="00296D78" w:rsidRPr="008F3708" w:rsidRDefault="00296D78" w:rsidP="0012616E">
            <w:pPr>
              <w:tabs>
                <w:tab w:val="left" w:pos="11490"/>
              </w:tabs>
              <w:ind w:left="113" w:right="113"/>
              <w:rPr>
                <w:sz w:val="14"/>
                <w:szCs w:val="14"/>
              </w:rPr>
            </w:pPr>
            <w:r w:rsidRPr="008F3708">
              <w:rPr>
                <w:sz w:val="14"/>
                <w:szCs w:val="14"/>
              </w:rPr>
              <w:t>мер</w:t>
            </w:r>
            <w:r w:rsidRPr="008F3708">
              <w:rPr>
                <w:sz w:val="14"/>
                <w:szCs w:val="14"/>
              </w:rPr>
              <w:t>о</w:t>
            </w:r>
            <w:r w:rsidRPr="008F3708">
              <w:rPr>
                <w:sz w:val="14"/>
                <w:szCs w:val="14"/>
              </w:rPr>
              <w:t>прия</w:t>
            </w:r>
          </w:p>
        </w:tc>
        <w:tc>
          <w:tcPr>
            <w:tcW w:w="1435" w:type="pct"/>
            <w:vAlign w:val="center"/>
          </w:tcPr>
          <w:p w:rsidR="00296D78" w:rsidRPr="008F3708" w:rsidRDefault="00296D78" w:rsidP="0012616E">
            <w:pPr>
              <w:rPr>
                <w:sz w:val="14"/>
                <w:szCs w:val="14"/>
              </w:rPr>
            </w:pPr>
            <w:r w:rsidRPr="008F3708">
              <w:rPr>
                <w:sz w:val="14"/>
                <w:szCs w:val="14"/>
              </w:rPr>
              <w:t>Расчистка территории мест зах</w:t>
            </w:r>
            <w:r w:rsidRPr="008F3708">
              <w:rPr>
                <w:sz w:val="14"/>
                <w:szCs w:val="14"/>
              </w:rPr>
              <w:t>о</w:t>
            </w:r>
            <w:r w:rsidRPr="008F3708">
              <w:rPr>
                <w:sz w:val="14"/>
                <w:szCs w:val="14"/>
              </w:rPr>
              <w:t>ронения общественного кладбища «Память»</w:t>
            </w:r>
          </w:p>
        </w:tc>
        <w:tc>
          <w:tcPr>
            <w:tcW w:w="1050" w:type="pct"/>
          </w:tcPr>
          <w:p w:rsidR="00296D78" w:rsidRPr="008F3708" w:rsidRDefault="00296D78" w:rsidP="0012616E">
            <w:pPr>
              <w:tabs>
                <w:tab w:val="left" w:pos="11490"/>
              </w:tabs>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535,00</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535,00</w:t>
            </w:r>
          </w:p>
        </w:tc>
      </w:tr>
      <w:tr w:rsidR="00F84B7E" w:rsidRPr="008F3708" w:rsidTr="008F3708">
        <w:trPr>
          <w:cantSplit/>
          <w:trHeight w:val="70"/>
        </w:trPr>
        <w:tc>
          <w:tcPr>
            <w:tcW w:w="320" w:type="pct"/>
            <w:textDirection w:val="btLr"/>
          </w:tcPr>
          <w:p w:rsidR="00296D78" w:rsidRPr="008F3708" w:rsidRDefault="00296D78" w:rsidP="0012616E">
            <w:pPr>
              <w:tabs>
                <w:tab w:val="left" w:pos="11490"/>
              </w:tabs>
              <w:ind w:left="113" w:right="113"/>
              <w:rPr>
                <w:sz w:val="14"/>
                <w:szCs w:val="14"/>
              </w:rPr>
            </w:pPr>
            <w:r w:rsidRPr="008F3708">
              <w:rPr>
                <w:sz w:val="14"/>
                <w:szCs w:val="14"/>
              </w:rPr>
              <w:t>мер</w:t>
            </w:r>
            <w:r w:rsidRPr="008F3708">
              <w:rPr>
                <w:sz w:val="14"/>
                <w:szCs w:val="14"/>
              </w:rPr>
              <w:t>о</w:t>
            </w:r>
            <w:r w:rsidRPr="008F3708">
              <w:rPr>
                <w:sz w:val="14"/>
                <w:szCs w:val="14"/>
              </w:rPr>
              <w:t>приятие</w:t>
            </w:r>
          </w:p>
        </w:tc>
        <w:tc>
          <w:tcPr>
            <w:tcW w:w="1435" w:type="pct"/>
          </w:tcPr>
          <w:p w:rsidR="00296D78" w:rsidRPr="008F3708" w:rsidRDefault="00296D78" w:rsidP="0012616E">
            <w:pPr>
              <w:tabs>
                <w:tab w:val="left" w:pos="11490"/>
              </w:tabs>
              <w:rPr>
                <w:sz w:val="14"/>
                <w:szCs w:val="14"/>
              </w:rPr>
            </w:pPr>
            <w:r w:rsidRPr="008F3708">
              <w:rPr>
                <w:sz w:val="14"/>
                <w:szCs w:val="14"/>
              </w:rPr>
              <w:t>Уличное освещение (электр</w:t>
            </w:r>
            <w:r w:rsidRPr="008F3708">
              <w:rPr>
                <w:sz w:val="14"/>
                <w:szCs w:val="14"/>
              </w:rPr>
              <w:t>о</w:t>
            </w:r>
            <w:r w:rsidRPr="008F3708">
              <w:rPr>
                <w:sz w:val="14"/>
                <w:szCs w:val="14"/>
              </w:rPr>
              <w:t>энергия) и содержание освет</w:t>
            </w:r>
            <w:r w:rsidRPr="008F3708">
              <w:rPr>
                <w:sz w:val="14"/>
                <w:szCs w:val="14"/>
              </w:rPr>
              <w:t>и</w:t>
            </w:r>
            <w:r w:rsidRPr="008F3708">
              <w:rPr>
                <w:sz w:val="14"/>
                <w:szCs w:val="14"/>
              </w:rPr>
              <w:t>тельного оборудования наружного освещ</w:t>
            </w:r>
            <w:r w:rsidRPr="008F3708">
              <w:rPr>
                <w:sz w:val="14"/>
                <w:szCs w:val="14"/>
              </w:rPr>
              <w:t>е</w:t>
            </w:r>
            <w:r w:rsidRPr="008F3708">
              <w:rPr>
                <w:sz w:val="14"/>
                <w:szCs w:val="14"/>
              </w:rPr>
              <w:t>ния</w:t>
            </w:r>
          </w:p>
        </w:tc>
        <w:tc>
          <w:tcPr>
            <w:tcW w:w="1050" w:type="pct"/>
          </w:tcPr>
          <w:p w:rsidR="00296D78" w:rsidRPr="008F3708" w:rsidRDefault="00296D78" w:rsidP="0012616E">
            <w:pPr>
              <w:tabs>
                <w:tab w:val="left" w:pos="11490"/>
              </w:tabs>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452,08</w:t>
            </w:r>
          </w:p>
        </w:tc>
        <w:tc>
          <w:tcPr>
            <w:tcW w:w="568" w:type="pct"/>
          </w:tcPr>
          <w:p w:rsidR="00296D78" w:rsidRPr="008F3708" w:rsidRDefault="00296D78" w:rsidP="0012616E">
            <w:pPr>
              <w:tabs>
                <w:tab w:val="left" w:pos="11490"/>
              </w:tabs>
              <w:jc w:val="center"/>
              <w:rPr>
                <w:sz w:val="14"/>
                <w:szCs w:val="14"/>
              </w:rPr>
            </w:pPr>
            <w:r w:rsidRPr="008F3708">
              <w:rPr>
                <w:sz w:val="14"/>
                <w:szCs w:val="14"/>
              </w:rPr>
              <w:t>461,61</w:t>
            </w:r>
          </w:p>
        </w:tc>
        <w:tc>
          <w:tcPr>
            <w:tcW w:w="498" w:type="pct"/>
          </w:tcPr>
          <w:p w:rsidR="00296D78" w:rsidRPr="008F3708" w:rsidRDefault="00296D78" w:rsidP="0012616E">
            <w:pPr>
              <w:tabs>
                <w:tab w:val="left" w:pos="11490"/>
              </w:tabs>
              <w:jc w:val="center"/>
              <w:rPr>
                <w:sz w:val="14"/>
                <w:szCs w:val="14"/>
              </w:rPr>
            </w:pPr>
            <w:r w:rsidRPr="008F3708">
              <w:rPr>
                <w:sz w:val="14"/>
                <w:szCs w:val="14"/>
              </w:rPr>
              <w:t>481,928</w:t>
            </w:r>
          </w:p>
        </w:tc>
        <w:tc>
          <w:tcPr>
            <w:tcW w:w="564" w:type="pct"/>
          </w:tcPr>
          <w:p w:rsidR="00296D78" w:rsidRPr="008F3708" w:rsidRDefault="00296D78" w:rsidP="0012616E">
            <w:pPr>
              <w:tabs>
                <w:tab w:val="left" w:pos="11490"/>
              </w:tabs>
              <w:jc w:val="center"/>
              <w:rPr>
                <w:sz w:val="14"/>
                <w:szCs w:val="14"/>
              </w:rPr>
            </w:pPr>
            <w:r w:rsidRPr="008F3708">
              <w:rPr>
                <w:sz w:val="14"/>
                <w:szCs w:val="14"/>
              </w:rPr>
              <w:t>1395,618</w:t>
            </w:r>
          </w:p>
        </w:tc>
      </w:tr>
      <w:tr w:rsidR="00F84B7E" w:rsidRPr="008F3708" w:rsidTr="008F3708">
        <w:trPr>
          <w:cantSplit/>
          <w:trHeight w:val="70"/>
        </w:trPr>
        <w:tc>
          <w:tcPr>
            <w:tcW w:w="320" w:type="pct"/>
            <w:textDirection w:val="btLr"/>
          </w:tcPr>
          <w:p w:rsidR="00296D78" w:rsidRPr="008F3708" w:rsidRDefault="00296D78" w:rsidP="0012616E">
            <w:pPr>
              <w:tabs>
                <w:tab w:val="left" w:pos="11490"/>
              </w:tabs>
              <w:ind w:left="113" w:right="113"/>
              <w:rPr>
                <w:sz w:val="14"/>
                <w:szCs w:val="14"/>
              </w:rPr>
            </w:pPr>
            <w:r w:rsidRPr="008F3708">
              <w:rPr>
                <w:sz w:val="14"/>
                <w:szCs w:val="14"/>
              </w:rPr>
              <w:t>меропр</w:t>
            </w:r>
            <w:r w:rsidRPr="008F3708">
              <w:rPr>
                <w:sz w:val="14"/>
                <w:szCs w:val="14"/>
              </w:rPr>
              <w:t>и</w:t>
            </w:r>
            <w:r w:rsidRPr="008F3708">
              <w:rPr>
                <w:sz w:val="14"/>
                <w:szCs w:val="14"/>
              </w:rPr>
              <w:t>ятие</w:t>
            </w:r>
          </w:p>
        </w:tc>
        <w:tc>
          <w:tcPr>
            <w:tcW w:w="1435" w:type="pct"/>
          </w:tcPr>
          <w:p w:rsidR="00296D78" w:rsidRPr="008F3708" w:rsidRDefault="00296D78" w:rsidP="0012616E">
            <w:pPr>
              <w:tabs>
                <w:tab w:val="left" w:pos="11490"/>
              </w:tabs>
              <w:rPr>
                <w:sz w:val="14"/>
                <w:szCs w:val="14"/>
              </w:rPr>
            </w:pPr>
            <w:r w:rsidRPr="008F3708">
              <w:rPr>
                <w:sz w:val="14"/>
                <w:szCs w:val="14"/>
              </w:rPr>
              <w:t>Замена светильников уличного освещ</w:t>
            </w:r>
            <w:r w:rsidRPr="008F3708">
              <w:rPr>
                <w:sz w:val="14"/>
                <w:szCs w:val="14"/>
              </w:rPr>
              <w:t>е</w:t>
            </w:r>
            <w:r w:rsidRPr="008F3708">
              <w:rPr>
                <w:sz w:val="14"/>
                <w:szCs w:val="14"/>
              </w:rPr>
              <w:t>ния</w:t>
            </w:r>
          </w:p>
        </w:tc>
        <w:tc>
          <w:tcPr>
            <w:tcW w:w="1050" w:type="pct"/>
          </w:tcPr>
          <w:p w:rsidR="00296D78" w:rsidRPr="008F3708" w:rsidRDefault="00296D78" w:rsidP="0012616E">
            <w:pPr>
              <w:tabs>
                <w:tab w:val="left" w:pos="11490"/>
              </w:tabs>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71,92</w:t>
            </w:r>
          </w:p>
        </w:tc>
        <w:tc>
          <w:tcPr>
            <w:tcW w:w="568" w:type="pct"/>
          </w:tcPr>
          <w:p w:rsidR="00296D78" w:rsidRPr="008F3708" w:rsidRDefault="00296D78" w:rsidP="0012616E">
            <w:pPr>
              <w:tabs>
                <w:tab w:val="left" w:pos="11490"/>
              </w:tabs>
              <w:jc w:val="center"/>
              <w:rPr>
                <w:sz w:val="14"/>
                <w:szCs w:val="14"/>
              </w:rPr>
            </w:pPr>
            <w:r w:rsidRPr="008F3708">
              <w:rPr>
                <w:sz w:val="14"/>
                <w:szCs w:val="14"/>
              </w:rPr>
              <w:t>200,00</w:t>
            </w:r>
          </w:p>
        </w:tc>
        <w:tc>
          <w:tcPr>
            <w:tcW w:w="498" w:type="pct"/>
          </w:tcPr>
          <w:p w:rsidR="00296D78" w:rsidRPr="008F3708" w:rsidRDefault="00296D78" w:rsidP="0012616E">
            <w:pPr>
              <w:tabs>
                <w:tab w:val="left" w:pos="11490"/>
              </w:tabs>
              <w:jc w:val="center"/>
              <w:rPr>
                <w:sz w:val="14"/>
                <w:szCs w:val="14"/>
              </w:rPr>
            </w:pPr>
            <w:r w:rsidRPr="008F3708">
              <w:rPr>
                <w:sz w:val="14"/>
                <w:szCs w:val="14"/>
              </w:rPr>
              <w:t>200,00</w:t>
            </w:r>
          </w:p>
        </w:tc>
        <w:tc>
          <w:tcPr>
            <w:tcW w:w="564" w:type="pct"/>
          </w:tcPr>
          <w:p w:rsidR="00296D78" w:rsidRPr="008F3708" w:rsidRDefault="00296D78" w:rsidP="0012616E">
            <w:pPr>
              <w:tabs>
                <w:tab w:val="left" w:pos="11490"/>
              </w:tabs>
              <w:jc w:val="center"/>
              <w:rPr>
                <w:sz w:val="14"/>
                <w:szCs w:val="14"/>
              </w:rPr>
            </w:pPr>
            <w:r w:rsidRPr="008F3708">
              <w:rPr>
                <w:sz w:val="14"/>
                <w:szCs w:val="14"/>
              </w:rPr>
              <w:t>471,92</w:t>
            </w:r>
          </w:p>
        </w:tc>
      </w:tr>
      <w:tr w:rsidR="00F84B7E" w:rsidRPr="008F3708" w:rsidTr="008F3708">
        <w:trPr>
          <w:cantSplit/>
          <w:trHeight w:val="70"/>
        </w:trPr>
        <w:tc>
          <w:tcPr>
            <w:tcW w:w="320" w:type="pct"/>
            <w:vMerge w:val="restart"/>
            <w:textDirection w:val="btLr"/>
          </w:tcPr>
          <w:p w:rsidR="00296D78" w:rsidRPr="008F3708" w:rsidRDefault="00296D78" w:rsidP="0012616E">
            <w:pPr>
              <w:tabs>
                <w:tab w:val="left" w:pos="11490"/>
              </w:tabs>
              <w:ind w:left="113" w:right="113"/>
              <w:rPr>
                <w:sz w:val="14"/>
                <w:szCs w:val="14"/>
              </w:rPr>
            </w:pPr>
            <w:r w:rsidRPr="008F3708">
              <w:rPr>
                <w:sz w:val="14"/>
                <w:szCs w:val="14"/>
              </w:rPr>
              <w:t>Подпрогра</w:t>
            </w:r>
            <w:r w:rsidRPr="008F3708">
              <w:rPr>
                <w:sz w:val="14"/>
                <w:szCs w:val="14"/>
              </w:rPr>
              <w:t>м</w:t>
            </w:r>
            <w:r w:rsidRPr="008F3708">
              <w:rPr>
                <w:sz w:val="14"/>
                <w:szCs w:val="14"/>
              </w:rPr>
              <w:t xml:space="preserve">ма </w:t>
            </w:r>
          </w:p>
        </w:tc>
        <w:tc>
          <w:tcPr>
            <w:tcW w:w="1435" w:type="pct"/>
            <w:vMerge w:val="restart"/>
          </w:tcPr>
          <w:p w:rsidR="00296D78" w:rsidRPr="008F3708" w:rsidRDefault="00296D78" w:rsidP="0012616E">
            <w:pPr>
              <w:tabs>
                <w:tab w:val="left" w:pos="11490"/>
              </w:tabs>
              <w:rPr>
                <w:b/>
                <w:sz w:val="14"/>
                <w:szCs w:val="14"/>
              </w:rPr>
            </w:pPr>
            <w:r w:rsidRPr="008F3708">
              <w:rPr>
                <w:b/>
                <w:sz w:val="14"/>
                <w:szCs w:val="14"/>
              </w:rPr>
              <w:t xml:space="preserve">«Безопасное поселение» </w:t>
            </w:r>
          </w:p>
          <w:p w:rsidR="00296D78" w:rsidRPr="008F3708" w:rsidRDefault="00296D78" w:rsidP="0012616E">
            <w:pPr>
              <w:tabs>
                <w:tab w:val="left" w:pos="11490"/>
              </w:tabs>
              <w:rPr>
                <w:sz w:val="14"/>
                <w:szCs w:val="14"/>
              </w:rPr>
            </w:pPr>
            <w:r w:rsidRPr="008F3708">
              <w:rPr>
                <w:b/>
                <w:sz w:val="14"/>
                <w:szCs w:val="14"/>
              </w:rPr>
              <w:t>на 2024-2026 годы</w:t>
            </w:r>
          </w:p>
        </w:tc>
        <w:tc>
          <w:tcPr>
            <w:tcW w:w="1050" w:type="pct"/>
          </w:tcPr>
          <w:p w:rsidR="00296D78" w:rsidRPr="008F3708" w:rsidRDefault="00296D78" w:rsidP="0012616E">
            <w:pPr>
              <w:tabs>
                <w:tab w:val="left" w:pos="11490"/>
              </w:tabs>
              <w:rPr>
                <w:sz w:val="14"/>
                <w:szCs w:val="14"/>
              </w:rPr>
            </w:pPr>
            <w:r w:rsidRPr="008F3708">
              <w:rPr>
                <w:sz w:val="14"/>
                <w:szCs w:val="14"/>
              </w:rPr>
              <w:t>всего</w:t>
            </w:r>
          </w:p>
        </w:tc>
        <w:tc>
          <w:tcPr>
            <w:tcW w:w="565" w:type="pct"/>
          </w:tcPr>
          <w:p w:rsidR="00296D78" w:rsidRPr="008F3708" w:rsidRDefault="00296D78" w:rsidP="0012616E">
            <w:pPr>
              <w:tabs>
                <w:tab w:val="left" w:pos="11490"/>
              </w:tabs>
              <w:jc w:val="center"/>
              <w:rPr>
                <w:sz w:val="14"/>
                <w:szCs w:val="14"/>
              </w:rPr>
            </w:pPr>
            <w:r w:rsidRPr="008F3708">
              <w:rPr>
                <w:sz w:val="14"/>
                <w:szCs w:val="14"/>
              </w:rPr>
              <w:t>74,800</w:t>
            </w:r>
          </w:p>
        </w:tc>
        <w:tc>
          <w:tcPr>
            <w:tcW w:w="568" w:type="pct"/>
          </w:tcPr>
          <w:p w:rsidR="00296D78" w:rsidRPr="008F3708" w:rsidRDefault="00296D78" w:rsidP="0012616E">
            <w:pPr>
              <w:tabs>
                <w:tab w:val="left" w:pos="11490"/>
              </w:tabs>
              <w:jc w:val="center"/>
              <w:rPr>
                <w:sz w:val="14"/>
                <w:szCs w:val="14"/>
              </w:rPr>
            </w:pPr>
            <w:r w:rsidRPr="008F3708">
              <w:rPr>
                <w:sz w:val="14"/>
                <w:szCs w:val="14"/>
              </w:rPr>
              <w:t>75,800</w:t>
            </w:r>
          </w:p>
        </w:tc>
        <w:tc>
          <w:tcPr>
            <w:tcW w:w="498" w:type="pct"/>
          </w:tcPr>
          <w:p w:rsidR="00296D78" w:rsidRPr="008F3708" w:rsidRDefault="00296D78" w:rsidP="0012616E">
            <w:pPr>
              <w:tabs>
                <w:tab w:val="left" w:pos="11490"/>
              </w:tabs>
              <w:jc w:val="center"/>
              <w:rPr>
                <w:sz w:val="14"/>
                <w:szCs w:val="14"/>
              </w:rPr>
            </w:pPr>
            <w:r w:rsidRPr="008F3708">
              <w:rPr>
                <w:sz w:val="14"/>
                <w:szCs w:val="14"/>
              </w:rPr>
              <w:t>76,800</w:t>
            </w:r>
          </w:p>
        </w:tc>
        <w:tc>
          <w:tcPr>
            <w:tcW w:w="564" w:type="pct"/>
          </w:tcPr>
          <w:p w:rsidR="00296D78" w:rsidRPr="008F3708" w:rsidRDefault="00296D78" w:rsidP="0012616E">
            <w:pPr>
              <w:tabs>
                <w:tab w:val="left" w:pos="11490"/>
              </w:tabs>
              <w:jc w:val="center"/>
              <w:rPr>
                <w:sz w:val="14"/>
                <w:szCs w:val="14"/>
              </w:rPr>
            </w:pPr>
            <w:r w:rsidRPr="008F3708">
              <w:rPr>
                <w:sz w:val="14"/>
                <w:szCs w:val="14"/>
              </w:rPr>
              <w:t>227,40</w:t>
            </w:r>
          </w:p>
        </w:tc>
      </w:tr>
      <w:tr w:rsidR="00F84B7E" w:rsidRPr="008F3708" w:rsidTr="008F3708">
        <w:trPr>
          <w:cantSplit/>
          <w:trHeight w:val="70"/>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tcPr>
          <w:p w:rsidR="00296D78" w:rsidRPr="008F3708" w:rsidRDefault="00296D78" w:rsidP="0012616E">
            <w:pPr>
              <w:tabs>
                <w:tab w:val="left" w:pos="11490"/>
              </w:tabs>
              <w:rPr>
                <w:b/>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 xml:space="preserve">федеральный бюджет </w:t>
            </w:r>
          </w:p>
        </w:tc>
        <w:tc>
          <w:tcPr>
            <w:tcW w:w="565" w:type="pct"/>
          </w:tcPr>
          <w:p w:rsidR="00296D78" w:rsidRPr="008F3708" w:rsidRDefault="00296D78" w:rsidP="0012616E">
            <w:pPr>
              <w:jc w:val="center"/>
              <w:rPr>
                <w:sz w:val="14"/>
                <w:szCs w:val="14"/>
              </w:rPr>
            </w:pPr>
            <w:r w:rsidRPr="008F3708">
              <w:rPr>
                <w:sz w:val="14"/>
                <w:szCs w:val="14"/>
              </w:rPr>
              <w:t>0</w:t>
            </w:r>
          </w:p>
        </w:tc>
        <w:tc>
          <w:tcPr>
            <w:tcW w:w="568" w:type="pct"/>
          </w:tcPr>
          <w:p w:rsidR="00296D78" w:rsidRPr="008F3708" w:rsidRDefault="00296D78" w:rsidP="0012616E">
            <w:pPr>
              <w:jc w:val="center"/>
              <w:rPr>
                <w:sz w:val="14"/>
                <w:szCs w:val="14"/>
              </w:rPr>
            </w:pPr>
            <w:r w:rsidRPr="008F3708">
              <w:rPr>
                <w:sz w:val="14"/>
                <w:szCs w:val="14"/>
              </w:rPr>
              <w:t>0</w:t>
            </w:r>
          </w:p>
        </w:tc>
        <w:tc>
          <w:tcPr>
            <w:tcW w:w="498" w:type="pct"/>
          </w:tcPr>
          <w:p w:rsidR="00296D78" w:rsidRPr="008F3708" w:rsidRDefault="00296D78" w:rsidP="0012616E">
            <w:pPr>
              <w:jc w:val="center"/>
              <w:rPr>
                <w:sz w:val="14"/>
                <w:szCs w:val="14"/>
              </w:rPr>
            </w:pPr>
            <w:r w:rsidRPr="008F3708">
              <w:rPr>
                <w:sz w:val="14"/>
                <w:szCs w:val="14"/>
              </w:rPr>
              <w:t>0</w:t>
            </w:r>
          </w:p>
        </w:tc>
        <w:tc>
          <w:tcPr>
            <w:tcW w:w="564" w:type="pct"/>
          </w:tcPr>
          <w:p w:rsidR="00296D78" w:rsidRPr="008F3708" w:rsidRDefault="00296D78" w:rsidP="0012616E">
            <w:pPr>
              <w:jc w:val="center"/>
              <w:rPr>
                <w:sz w:val="14"/>
                <w:szCs w:val="14"/>
              </w:rPr>
            </w:pPr>
            <w:r w:rsidRPr="008F3708">
              <w:rPr>
                <w:sz w:val="14"/>
                <w:szCs w:val="14"/>
              </w:rPr>
              <w:t>0</w:t>
            </w:r>
          </w:p>
        </w:tc>
      </w:tr>
      <w:tr w:rsidR="00F84B7E" w:rsidRPr="008F3708" w:rsidTr="008F3708">
        <w:trPr>
          <w:cantSplit/>
          <w:trHeight w:val="70"/>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tcPr>
          <w:p w:rsidR="00296D78" w:rsidRPr="008F3708" w:rsidRDefault="00296D78" w:rsidP="0012616E">
            <w:pPr>
              <w:tabs>
                <w:tab w:val="left" w:pos="11490"/>
              </w:tabs>
              <w:rPr>
                <w:b/>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областной бюджет</w:t>
            </w:r>
          </w:p>
        </w:tc>
        <w:tc>
          <w:tcPr>
            <w:tcW w:w="565" w:type="pct"/>
          </w:tcPr>
          <w:p w:rsidR="00296D78" w:rsidRPr="008F3708" w:rsidRDefault="00296D78" w:rsidP="0012616E">
            <w:pPr>
              <w:jc w:val="center"/>
              <w:rPr>
                <w:sz w:val="14"/>
                <w:szCs w:val="14"/>
              </w:rPr>
            </w:pPr>
            <w:r w:rsidRPr="008F3708">
              <w:rPr>
                <w:sz w:val="14"/>
                <w:szCs w:val="14"/>
              </w:rPr>
              <w:t>0</w:t>
            </w:r>
          </w:p>
        </w:tc>
        <w:tc>
          <w:tcPr>
            <w:tcW w:w="568" w:type="pct"/>
          </w:tcPr>
          <w:p w:rsidR="00296D78" w:rsidRPr="008F3708" w:rsidRDefault="00296D78" w:rsidP="0012616E">
            <w:pPr>
              <w:jc w:val="center"/>
              <w:rPr>
                <w:sz w:val="14"/>
                <w:szCs w:val="14"/>
              </w:rPr>
            </w:pPr>
            <w:r w:rsidRPr="008F3708">
              <w:rPr>
                <w:sz w:val="14"/>
                <w:szCs w:val="14"/>
              </w:rPr>
              <w:t>0</w:t>
            </w:r>
          </w:p>
        </w:tc>
        <w:tc>
          <w:tcPr>
            <w:tcW w:w="498" w:type="pct"/>
          </w:tcPr>
          <w:p w:rsidR="00296D78" w:rsidRPr="008F3708" w:rsidRDefault="00296D78" w:rsidP="0012616E">
            <w:pPr>
              <w:jc w:val="center"/>
              <w:rPr>
                <w:sz w:val="14"/>
                <w:szCs w:val="14"/>
              </w:rPr>
            </w:pPr>
            <w:r w:rsidRPr="008F3708">
              <w:rPr>
                <w:sz w:val="14"/>
                <w:szCs w:val="14"/>
              </w:rPr>
              <w:t>0</w:t>
            </w:r>
          </w:p>
        </w:tc>
        <w:tc>
          <w:tcPr>
            <w:tcW w:w="564" w:type="pct"/>
          </w:tcPr>
          <w:p w:rsidR="00296D78" w:rsidRPr="008F3708" w:rsidRDefault="00296D78" w:rsidP="0012616E">
            <w:pPr>
              <w:jc w:val="center"/>
              <w:rPr>
                <w:sz w:val="14"/>
                <w:szCs w:val="14"/>
              </w:rPr>
            </w:pPr>
            <w:r w:rsidRPr="008F3708">
              <w:rPr>
                <w:sz w:val="14"/>
                <w:szCs w:val="14"/>
              </w:rPr>
              <w:t>0</w:t>
            </w:r>
          </w:p>
        </w:tc>
      </w:tr>
      <w:tr w:rsidR="00F84B7E" w:rsidRPr="008F3708" w:rsidTr="008F3708">
        <w:trPr>
          <w:cantSplit/>
          <w:trHeight w:val="70"/>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tcPr>
          <w:p w:rsidR="00296D78" w:rsidRPr="008F3708" w:rsidRDefault="00296D78" w:rsidP="0012616E">
            <w:pPr>
              <w:tabs>
                <w:tab w:val="left" w:pos="11490"/>
              </w:tabs>
              <w:rPr>
                <w:b/>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74,800</w:t>
            </w:r>
          </w:p>
        </w:tc>
        <w:tc>
          <w:tcPr>
            <w:tcW w:w="568" w:type="pct"/>
          </w:tcPr>
          <w:p w:rsidR="00296D78" w:rsidRPr="008F3708" w:rsidRDefault="00296D78" w:rsidP="0012616E">
            <w:pPr>
              <w:tabs>
                <w:tab w:val="left" w:pos="11490"/>
              </w:tabs>
              <w:jc w:val="center"/>
              <w:rPr>
                <w:sz w:val="14"/>
                <w:szCs w:val="14"/>
              </w:rPr>
            </w:pPr>
            <w:r w:rsidRPr="008F3708">
              <w:rPr>
                <w:sz w:val="14"/>
                <w:szCs w:val="14"/>
              </w:rPr>
              <w:t>75,800</w:t>
            </w:r>
          </w:p>
        </w:tc>
        <w:tc>
          <w:tcPr>
            <w:tcW w:w="498" w:type="pct"/>
          </w:tcPr>
          <w:p w:rsidR="00296D78" w:rsidRPr="008F3708" w:rsidRDefault="00296D78" w:rsidP="0012616E">
            <w:pPr>
              <w:tabs>
                <w:tab w:val="left" w:pos="11490"/>
              </w:tabs>
              <w:jc w:val="center"/>
              <w:rPr>
                <w:sz w:val="14"/>
                <w:szCs w:val="14"/>
              </w:rPr>
            </w:pPr>
            <w:r w:rsidRPr="008F3708">
              <w:rPr>
                <w:sz w:val="14"/>
                <w:szCs w:val="14"/>
              </w:rPr>
              <w:t>76,800</w:t>
            </w:r>
          </w:p>
        </w:tc>
        <w:tc>
          <w:tcPr>
            <w:tcW w:w="564" w:type="pct"/>
          </w:tcPr>
          <w:p w:rsidR="00296D78" w:rsidRPr="008F3708" w:rsidRDefault="00296D78" w:rsidP="0012616E">
            <w:pPr>
              <w:tabs>
                <w:tab w:val="left" w:pos="11490"/>
              </w:tabs>
              <w:jc w:val="center"/>
              <w:rPr>
                <w:sz w:val="14"/>
                <w:szCs w:val="14"/>
              </w:rPr>
            </w:pPr>
            <w:r w:rsidRPr="008F3708">
              <w:rPr>
                <w:sz w:val="14"/>
                <w:szCs w:val="14"/>
              </w:rPr>
              <w:t>227,40</w:t>
            </w:r>
          </w:p>
        </w:tc>
      </w:tr>
      <w:tr w:rsidR="00F84B7E" w:rsidRPr="008F3708" w:rsidTr="008F3708">
        <w:trPr>
          <w:cantSplit/>
          <w:trHeight w:val="228"/>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tcPr>
          <w:p w:rsidR="00296D78" w:rsidRPr="008F3708" w:rsidRDefault="00296D78" w:rsidP="0012616E">
            <w:pPr>
              <w:tabs>
                <w:tab w:val="left" w:pos="11490"/>
              </w:tabs>
              <w:rPr>
                <w:b/>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внебюджетные источники</w:t>
            </w:r>
          </w:p>
        </w:tc>
        <w:tc>
          <w:tcPr>
            <w:tcW w:w="565" w:type="pct"/>
          </w:tcPr>
          <w:p w:rsidR="00296D78" w:rsidRPr="008F3708" w:rsidRDefault="00296D78" w:rsidP="0012616E">
            <w:pPr>
              <w:jc w:val="center"/>
              <w:rPr>
                <w:sz w:val="14"/>
                <w:szCs w:val="14"/>
              </w:rPr>
            </w:pPr>
            <w:r w:rsidRPr="008F3708">
              <w:rPr>
                <w:sz w:val="14"/>
                <w:szCs w:val="14"/>
              </w:rPr>
              <w:t>0</w:t>
            </w:r>
          </w:p>
        </w:tc>
        <w:tc>
          <w:tcPr>
            <w:tcW w:w="568" w:type="pct"/>
          </w:tcPr>
          <w:p w:rsidR="00296D78" w:rsidRPr="008F3708" w:rsidRDefault="00296D78" w:rsidP="0012616E">
            <w:pPr>
              <w:jc w:val="center"/>
              <w:rPr>
                <w:sz w:val="14"/>
                <w:szCs w:val="14"/>
              </w:rPr>
            </w:pPr>
            <w:r w:rsidRPr="008F3708">
              <w:rPr>
                <w:sz w:val="14"/>
                <w:szCs w:val="14"/>
              </w:rPr>
              <w:t>0</w:t>
            </w:r>
          </w:p>
        </w:tc>
        <w:tc>
          <w:tcPr>
            <w:tcW w:w="498" w:type="pct"/>
          </w:tcPr>
          <w:p w:rsidR="00296D78" w:rsidRPr="008F3708" w:rsidRDefault="00296D78" w:rsidP="0012616E">
            <w:pPr>
              <w:jc w:val="center"/>
              <w:rPr>
                <w:sz w:val="14"/>
                <w:szCs w:val="14"/>
              </w:rPr>
            </w:pPr>
            <w:r w:rsidRPr="008F3708">
              <w:rPr>
                <w:sz w:val="14"/>
                <w:szCs w:val="14"/>
              </w:rPr>
              <w:t>0</w:t>
            </w:r>
          </w:p>
        </w:tc>
        <w:tc>
          <w:tcPr>
            <w:tcW w:w="564" w:type="pct"/>
          </w:tcPr>
          <w:p w:rsidR="00296D78" w:rsidRPr="008F3708" w:rsidRDefault="00296D78" w:rsidP="0012616E">
            <w:pPr>
              <w:jc w:val="center"/>
              <w:rPr>
                <w:sz w:val="14"/>
                <w:szCs w:val="14"/>
              </w:rPr>
            </w:pPr>
            <w:r w:rsidRPr="008F3708">
              <w:rPr>
                <w:sz w:val="14"/>
                <w:szCs w:val="14"/>
              </w:rPr>
              <w:t>0</w:t>
            </w:r>
          </w:p>
        </w:tc>
      </w:tr>
      <w:tr w:rsidR="00F84B7E" w:rsidRPr="008F3708" w:rsidTr="008F3708">
        <w:trPr>
          <w:cantSplit/>
          <w:trHeight w:val="70"/>
        </w:trPr>
        <w:tc>
          <w:tcPr>
            <w:tcW w:w="320" w:type="pct"/>
            <w:textDirection w:val="btLr"/>
          </w:tcPr>
          <w:p w:rsidR="00296D78" w:rsidRPr="008F3708" w:rsidRDefault="00296D78" w:rsidP="0012616E">
            <w:pPr>
              <w:tabs>
                <w:tab w:val="left" w:pos="11490"/>
              </w:tabs>
              <w:ind w:left="113" w:right="113"/>
              <w:rPr>
                <w:sz w:val="14"/>
                <w:szCs w:val="14"/>
              </w:rPr>
            </w:pPr>
            <w:r w:rsidRPr="008F3708">
              <w:rPr>
                <w:sz w:val="14"/>
                <w:szCs w:val="14"/>
              </w:rPr>
              <w:t>мероприятие</w:t>
            </w:r>
          </w:p>
        </w:tc>
        <w:tc>
          <w:tcPr>
            <w:tcW w:w="1435" w:type="pct"/>
            <w:vAlign w:val="center"/>
          </w:tcPr>
          <w:p w:rsidR="00296D78" w:rsidRPr="008F3708" w:rsidRDefault="00296D78" w:rsidP="0012616E">
            <w:pPr>
              <w:rPr>
                <w:sz w:val="14"/>
                <w:szCs w:val="14"/>
              </w:rPr>
            </w:pPr>
            <w:r w:rsidRPr="008F3708">
              <w:rPr>
                <w:sz w:val="14"/>
                <w:szCs w:val="14"/>
              </w:rPr>
              <w:t>Организация противопожарных мер</w:t>
            </w:r>
            <w:r w:rsidRPr="008F3708">
              <w:rPr>
                <w:sz w:val="14"/>
                <w:szCs w:val="14"/>
              </w:rPr>
              <w:t>о</w:t>
            </w:r>
            <w:r w:rsidRPr="008F3708">
              <w:rPr>
                <w:sz w:val="14"/>
                <w:szCs w:val="14"/>
              </w:rPr>
              <w:t>приятий: учебно-тактические занятия в школьных, дошкольных учрежден</w:t>
            </w:r>
            <w:r w:rsidRPr="008F3708">
              <w:rPr>
                <w:sz w:val="14"/>
                <w:szCs w:val="14"/>
              </w:rPr>
              <w:t>и</w:t>
            </w:r>
            <w:r w:rsidRPr="008F3708">
              <w:rPr>
                <w:sz w:val="14"/>
                <w:szCs w:val="14"/>
              </w:rPr>
              <w:t>ях, объекты культуры и здр</w:t>
            </w:r>
            <w:r w:rsidRPr="008F3708">
              <w:rPr>
                <w:sz w:val="14"/>
                <w:szCs w:val="14"/>
              </w:rPr>
              <w:t>а</w:t>
            </w:r>
            <w:r w:rsidRPr="008F3708">
              <w:rPr>
                <w:sz w:val="14"/>
                <w:szCs w:val="14"/>
              </w:rPr>
              <w:t>воохранения, жилые дома</w:t>
            </w:r>
          </w:p>
        </w:tc>
        <w:tc>
          <w:tcPr>
            <w:tcW w:w="1050" w:type="pct"/>
          </w:tcPr>
          <w:p w:rsidR="00296D78" w:rsidRPr="008F3708" w:rsidRDefault="00296D78" w:rsidP="0012616E">
            <w:pPr>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0</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0</w:t>
            </w:r>
          </w:p>
        </w:tc>
      </w:tr>
      <w:tr w:rsidR="00F84B7E" w:rsidRPr="008F3708" w:rsidTr="008F3708">
        <w:trPr>
          <w:cantSplit/>
          <w:trHeight w:val="70"/>
        </w:trPr>
        <w:tc>
          <w:tcPr>
            <w:tcW w:w="320" w:type="pct"/>
            <w:textDirection w:val="btLr"/>
          </w:tcPr>
          <w:p w:rsidR="00296D78" w:rsidRPr="008F3708" w:rsidRDefault="00296D78" w:rsidP="0012616E">
            <w:pPr>
              <w:tabs>
                <w:tab w:val="left" w:pos="11490"/>
              </w:tabs>
              <w:ind w:left="113" w:right="113"/>
              <w:rPr>
                <w:sz w:val="14"/>
                <w:szCs w:val="14"/>
              </w:rPr>
            </w:pPr>
            <w:r w:rsidRPr="008F3708">
              <w:rPr>
                <w:sz w:val="14"/>
                <w:szCs w:val="14"/>
              </w:rPr>
              <w:t>мер</w:t>
            </w:r>
            <w:r w:rsidRPr="008F3708">
              <w:rPr>
                <w:sz w:val="14"/>
                <w:szCs w:val="14"/>
              </w:rPr>
              <w:t>о</w:t>
            </w:r>
            <w:r w:rsidRPr="008F3708">
              <w:rPr>
                <w:sz w:val="14"/>
                <w:szCs w:val="14"/>
              </w:rPr>
              <w:t>приятие</w:t>
            </w:r>
          </w:p>
        </w:tc>
        <w:tc>
          <w:tcPr>
            <w:tcW w:w="1435" w:type="pct"/>
            <w:vAlign w:val="center"/>
          </w:tcPr>
          <w:p w:rsidR="00296D78" w:rsidRPr="008F3708" w:rsidRDefault="00296D78" w:rsidP="0012616E">
            <w:pPr>
              <w:tabs>
                <w:tab w:val="left" w:pos="11490"/>
              </w:tabs>
              <w:rPr>
                <w:sz w:val="14"/>
                <w:szCs w:val="14"/>
              </w:rPr>
            </w:pPr>
            <w:r w:rsidRPr="008F3708">
              <w:rPr>
                <w:sz w:val="14"/>
                <w:szCs w:val="14"/>
              </w:rPr>
              <w:t>Обучение населения мерам пожарной безопасности, распространение информационных противопожарных лист</w:t>
            </w:r>
            <w:r w:rsidRPr="008F3708">
              <w:rPr>
                <w:sz w:val="14"/>
                <w:szCs w:val="14"/>
              </w:rPr>
              <w:t>о</w:t>
            </w:r>
            <w:r w:rsidRPr="008F3708">
              <w:rPr>
                <w:sz w:val="14"/>
                <w:szCs w:val="14"/>
              </w:rPr>
              <w:t>вок  /информация на сайте Интернет</w:t>
            </w:r>
          </w:p>
        </w:tc>
        <w:tc>
          <w:tcPr>
            <w:tcW w:w="1050" w:type="pct"/>
          </w:tcPr>
          <w:p w:rsidR="00296D78" w:rsidRPr="008F3708" w:rsidRDefault="00296D78" w:rsidP="0012616E">
            <w:pPr>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0</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0</w:t>
            </w:r>
          </w:p>
        </w:tc>
      </w:tr>
      <w:tr w:rsidR="00F84B7E" w:rsidRPr="008F3708" w:rsidTr="008F3708">
        <w:trPr>
          <w:cantSplit/>
          <w:trHeight w:val="70"/>
        </w:trPr>
        <w:tc>
          <w:tcPr>
            <w:tcW w:w="320" w:type="pct"/>
            <w:textDirection w:val="btLr"/>
          </w:tcPr>
          <w:p w:rsidR="00296D78" w:rsidRPr="008F3708" w:rsidRDefault="00296D78" w:rsidP="0012616E">
            <w:pPr>
              <w:tabs>
                <w:tab w:val="left" w:pos="11490"/>
              </w:tabs>
              <w:ind w:left="113" w:right="113"/>
              <w:rPr>
                <w:sz w:val="14"/>
                <w:szCs w:val="14"/>
              </w:rPr>
            </w:pPr>
            <w:r w:rsidRPr="008F3708">
              <w:rPr>
                <w:sz w:val="14"/>
                <w:szCs w:val="14"/>
              </w:rPr>
              <w:t>меропри</w:t>
            </w:r>
            <w:r w:rsidRPr="008F3708">
              <w:rPr>
                <w:sz w:val="14"/>
                <w:szCs w:val="14"/>
              </w:rPr>
              <w:t>я</w:t>
            </w:r>
            <w:r w:rsidRPr="008F3708">
              <w:rPr>
                <w:sz w:val="14"/>
                <w:szCs w:val="14"/>
              </w:rPr>
              <w:t>тие</w:t>
            </w:r>
          </w:p>
        </w:tc>
        <w:tc>
          <w:tcPr>
            <w:tcW w:w="1435" w:type="pct"/>
            <w:vAlign w:val="center"/>
          </w:tcPr>
          <w:p w:rsidR="00296D78" w:rsidRPr="008F3708" w:rsidRDefault="00296D78" w:rsidP="0012616E">
            <w:pPr>
              <w:tabs>
                <w:tab w:val="left" w:pos="11490"/>
              </w:tabs>
              <w:rPr>
                <w:sz w:val="14"/>
                <w:szCs w:val="14"/>
              </w:rPr>
            </w:pPr>
            <w:r w:rsidRPr="008F3708">
              <w:rPr>
                <w:sz w:val="14"/>
                <w:szCs w:val="14"/>
              </w:rPr>
              <w:t>Обучение населения в области чрезвычайных ситуаций ра</w:t>
            </w:r>
            <w:r w:rsidRPr="008F3708">
              <w:rPr>
                <w:sz w:val="14"/>
                <w:szCs w:val="14"/>
              </w:rPr>
              <w:t>с</w:t>
            </w:r>
            <w:r w:rsidRPr="008F3708">
              <w:rPr>
                <w:sz w:val="14"/>
                <w:szCs w:val="14"/>
              </w:rPr>
              <w:t>пространение листовок /информация на сайте Инте</w:t>
            </w:r>
            <w:r w:rsidRPr="008F3708">
              <w:rPr>
                <w:sz w:val="14"/>
                <w:szCs w:val="14"/>
              </w:rPr>
              <w:t>р</w:t>
            </w:r>
            <w:r w:rsidRPr="008F3708">
              <w:rPr>
                <w:sz w:val="14"/>
                <w:szCs w:val="14"/>
              </w:rPr>
              <w:t>нет</w:t>
            </w:r>
          </w:p>
        </w:tc>
        <w:tc>
          <w:tcPr>
            <w:tcW w:w="1050" w:type="pct"/>
          </w:tcPr>
          <w:p w:rsidR="00296D78" w:rsidRPr="008F3708" w:rsidRDefault="00296D78" w:rsidP="0012616E">
            <w:pPr>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0</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0</w:t>
            </w:r>
          </w:p>
        </w:tc>
      </w:tr>
      <w:tr w:rsidR="00F84B7E" w:rsidRPr="008F3708" w:rsidTr="008F3708">
        <w:trPr>
          <w:cantSplit/>
          <w:trHeight w:val="70"/>
        </w:trPr>
        <w:tc>
          <w:tcPr>
            <w:tcW w:w="320" w:type="pct"/>
            <w:textDirection w:val="btLr"/>
          </w:tcPr>
          <w:p w:rsidR="00296D78" w:rsidRPr="008F3708" w:rsidRDefault="00296D78" w:rsidP="0012616E">
            <w:pPr>
              <w:tabs>
                <w:tab w:val="left" w:pos="11490"/>
              </w:tabs>
              <w:ind w:left="113" w:right="113"/>
              <w:rPr>
                <w:sz w:val="14"/>
                <w:szCs w:val="14"/>
              </w:rPr>
            </w:pPr>
            <w:r w:rsidRPr="008F3708">
              <w:rPr>
                <w:sz w:val="14"/>
                <w:szCs w:val="14"/>
              </w:rPr>
              <w:t>меропр</w:t>
            </w:r>
            <w:r w:rsidRPr="008F3708">
              <w:rPr>
                <w:sz w:val="14"/>
                <w:szCs w:val="14"/>
              </w:rPr>
              <w:t>и</w:t>
            </w:r>
            <w:r w:rsidRPr="008F3708">
              <w:rPr>
                <w:sz w:val="14"/>
                <w:szCs w:val="14"/>
              </w:rPr>
              <w:t>ятие</w:t>
            </w:r>
          </w:p>
        </w:tc>
        <w:tc>
          <w:tcPr>
            <w:tcW w:w="1435" w:type="pct"/>
            <w:vAlign w:val="center"/>
          </w:tcPr>
          <w:p w:rsidR="00296D78" w:rsidRPr="008F3708" w:rsidRDefault="00296D78" w:rsidP="0012616E">
            <w:pPr>
              <w:rPr>
                <w:sz w:val="14"/>
                <w:szCs w:val="14"/>
              </w:rPr>
            </w:pPr>
            <w:r w:rsidRPr="008F3708">
              <w:rPr>
                <w:sz w:val="14"/>
                <w:szCs w:val="14"/>
              </w:rPr>
              <w:t>Иные закупки товаров, работ и услуг для обеспечения государственных (муниц</w:t>
            </w:r>
            <w:r w:rsidRPr="008F3708">
              <w:rPr>
                <w:sz w:val="14"/>
                <w:szCs w:val="14"/>
              </w:rPr>
              <w:t>и</w:t>
            </w:r>
            <w:r w:rsidRPr="008F3708">
              <w:rPr>
                <w:sz w:val="14"/>
                <w:szCs w:val="14"/>
              </w:rPr>
              <w:t>пальных) нужд</w:t>
            </w:r>
          </w:p>
        </w:tc>
        <w:tc>
          <w:tcPr>
            <w:tcW w:w="1050" w:type="pct"/>
          </w:tcPr>
          <w:p w:rsidR="00296D78" w:rsidRPr="008F3708" w:rsidRDefault="00296D78" w:rsidP="0012616E">
            <w:pPr>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74,800</w:t>
            </w:r>
          </w:p>
        </w:tc>
        <w:tc>
          <w:tcPr>
            <w:tcW w:w="568" w:type="pct"/>
          </w:tcPr>
          <w:p w:rsidR="00296D78" w:rsidRPr="008F3708" w:rsidRDefault="00296D78" w:rsidP="0012616E">
            <w:pPr>
              <w:tabs>
                <w:tab w:val="left" w:pos="11490"/>
              </w:tabs>
              <w:jc w:val="center"/>
              <w:rPr>
                <w:sz w:val="14"/>
                <w:szCs w:val="14"/>
              </w:rPr>
            </w:pPr>
            <w:r w:rsidRPr="008F3708">
              <w:rPr>
                <w:sz w:val="14"/>
                <w:szCs w:val="14"/>
              </w:rPr>
              <w:t>75,800</w:t>
            </w:r>
          </w:p>
        </w:tc>
        <w:tc>
          <w:tcPr>
            <w:tcW w:w="498" w:type="pct"/>
          </w:tcPr>
          <w:p w:rsidR="00296D78" w:rsidRPr="008F3708" w:rsidRDefault="00296D78" w:rsidP="0012616E">
            <w:pPr>
              <w:tabs>
                <w:tab w:val="left" w:pos="11490"/>
              </w:tabs>
              <w:jc w:val="center"/>
              <w:rPr>
                <w:sz w:val="14"/>
                <w:szCs w:val="14"/>
              </w:rPr>
            </w:pPr>
            <w:r w:rsidRPr="008F3708">
              <w:rPr>
                <w:sz w:val="14"/>
                <w:szCs w:val="14"/>
              </w:rPr>
              <w:t>76,800</w:t>
            </w:r>
          </w:p>
        </w:tc>
        <w:tc>
          <w:tcPr>
            <w:tcW w:w="564" w:type="pct"/>
          </w:tcPr>
          <w:p w:rsidR="00296D78" w:rsidRPr="008F3708" w:rsidRDefault="00296D78" w:rsidP="0012616E">
            <w:pPr>
              <w:tabs>
                <w:tab w:val="left" w:pos="11490"/>
              </w:tabs>
              <w:jc w:val="center"/>
              <w:rPr>
                <w:sz w:val="14"/>
                <w:szCs w:val="14"/>
              </w:rPr>
            </w:pPr>
            <w:r w:rsidRPr="008F3708">
              <w:rPr>
                <w:sz w:val="14"/>
                <w:szCs w:val="14"/>
              </w:rPr>
              <w:t>227,40</w:t>
            </w:r>
          </w:p>
        </w:tc>
      </w:tr>
      <w:tr w:rsidR="00F84B7E" w:rsidRPr="008F3708" w:rsidTr="008F3708">
        <w:trPr>
          <w:cantSplit/>
          <w:trHeight w:val="70"/>
        </w:trPr>
        <w:tc>
          <w:tcPr>
            <w:tcW w:w="320" w:type="pct"/>
            <w:vMerge w:val="restart"/>
            <w:textDirection w:val="btLr"/>
          </w:tcPr>
          <w:p w:rsidR="00296D78" w:rsidRPr="008F3708" w:rsidRDefault="00296D78" w:rsidP="0012616E">
            <w:pPr>
              <w:tabs>
                <w:tab w:val="left" w:pos="11490"/>
              </w:tabs>
              <w:ind w:left="113" w:right="113"/>
              <w:rPr>
                <w:sz w:val="14"/>
                <w:szCs w:val="14"/>
              </w:rPr>
            </w:pPr>
            <w:r w:rsidRPr="008F3708">
              <w:rPr>
                <w:sz w:val="14"/>
                <w:szCs w:val="14"/>
              </w:rPr>
              <w:t>Подпрогра</w:t>
            </w:r>
            <w:r w:rsidRPr="008F3708">
              <w:rPr>
                <w:sz w:val="14"/>
                <w:szCs w:val="14"/>
              </w:rPr>
              <w:t>м</w:t>
            </w:r>
            <w:r w:rsidRPr="008F3708">
              <w:rPr>
                <w:sz w:val="14"/>
                <w:szCs w:val="14"/>
              </w:rPr>
              <w:t xml:space="preserve">ма </w:t>
            </w:r>
          </w:p>
        </w:tc>
        <w:tc>
          <w:tcPr>
            <w:tcW w:w="1435" w:type="pct"/>
            <w:vMerge w:val="restart"/>
            <w:vAlign w:val="center"/>
          </w:tcPr>
          <w:p w:rsidR="00296D78" w:rsidRPr="008F3708" w:rsidRDefault="00296D78" w:rsidP="0012616E">
            <w:pPr>
              <w:rPr>
                <w:b/>
                <w:sz w:val="14"/>
                <w:szCs w:val="14"/>
              </w:rPr>
            </w:pPr>
            <w:r w:rsidRPr="008F3708">
              <w:rPr>
                <w:b/>
                <w:sz w:val="14"/>
                <w:szCs w:val="14"/>
              </w:rPr>
              <w:t>«Развитие культуры Восточного г</w:t>
            </w:r>
            <w:r w:rsidRPr="008F3708">
              <w:rPr>
                <w:b/>
                <w:sz w:val="14"/>
                <w:szCs w:val="14"/>
              </w:rPr>
              <w:t>о</w:t>
            </w:r>
            <w:r w:rsidRPr="008F3708">
              <w:rPr>
                <w:b/>
                <w:sz w:val="14"/>
                <w:szCs w:val="14"/>
              </w:rPr>
              <w:t xml:space="preserve">родского поселения» </w:t>
            </w:r>
          </w:p>
          <w:p w:rsidR="00296D78" w:rsidRPr="008F3708" w:rsidRDefault="00296D78" w:rsidP="0012616E">
            <w:pPr>
              <w:tabs>
                <w:tab w:val="left" w:pos="11490"/>
              </w:tabs>
              <w:rPr>
                <w:sz w:val="14"/>
                <w:szCs w:val="14"/>
              </w:rPr>
            </w:pPr>
            <w:r w:rsidRPr="008F3708">
              <w:rPr>
                <w:b/>
                <w:sz w:val="14"/>
                <w:szCs w:val="14"/>
              </w:rPr>
              <w:t>на 2024-2026 годы</w:t>
            </w:r>
          </w:p>
        </w:tc>
        <w:tc>
          <w:tcPr>
            <w:tcW w:w="1050" w:type="pct"/>
          </w:tcPr>
          <w:p w:rsidR="00296D78" w:rsidRPr="008F3708" w:rsidRDefault="00296D78" w:rsidP="0012616E">
            <w:pPr>
              <w:tabs>
                <w:tab w:val="left" w:pos="11490"/>
              </w:tabs>
              <w:rPr>
                <w:sz w:val="14"/>
                <w:szCs w:val="14"/>
              </w:rPr>
            </w:pPr>
            <w:r w:rsidRPr="008F3708">
              <w:rPr>
                <w:sz w:val="14"/>
                <w:szCs w:val="14"/>
              </w:rPr>
              <w:t>всего</w:t>
            </w:r>
          </w:p>
        </w:tc>
        <w:tc>
          <w:tcPr>
            <w:tcW w:w="565" w:type="pct"/>
          </w:tcPr>
          <w:p w:rsidR="00296D78" w:rsidRPr="008F3708" w:rsidRDefault="00296D78" w:rsidP="0012616E">
            <w:pPr>
              <w:tabs>
                <w:tab w:val="left" w:pos="11490"/>
              </w:tabs>
              <w:jc w:val="center"/>
              <w:rPr>
                <w:sz w:val="14"/>
                <w:szCs w:val="14"/>
              </w:rPr>
            </w:pPr>
            <w:r w:rsidRPr="008F3708">
              <w:rPr>
                <w:sz w:val="14"/>
                <w:szCs w:val="14"/>
              </w:rPr>
              <w:t>242,50</w:t>
            </w:r>
          </w:p>
        </w:tc>
        <w:tc>
          <w:tcPr>
            <w:tcW w:w="568" w:type="pct"/>
          </w:tcPr>
          <w:p w:rsidR="00296D78" w:rsidRPr="008F3708" w:rsidRDefault="00296D78" w:rsidP="0012616E">
            <w:pPr>
              <w:tabs>
                <w:tab w:val="left" w:pos="11490"/>
              </w:tabs>
              <w:jc w:val="center"/>
              <w:rPr>
                <w:sz w:val="14"/>
                <w:szCs w:val="14"/>
              </w:rPr>
            </w:pPr>
            <w:r w:rsidRPr="008F3708">
              <w:rPr>
                <w:sz w:val="14"/>
                <w:szCs w:val="14"/>
              </w:rPr>
              <w:t>216,50</w:t>
            </w:r>
          </w:p>
        </w:tc>
        <w:tc>
          <w:tcPr>
            <w:tcW w:w="498" w:type="pct"/>
          </w:tcPr>
          <w:p w:rsidR="00296D78" w:rsidRPr="008F3708" w:rsidRDefault="00296D78" w:rsidP="0012616E">
            <w:pPr>
              <w:tabs>
                <w:tab w:val="left" w:pos="11490"/>
              </w:tabs>
              <w:jc w:val="center"/>
              <w:rPr>
                <w:sz w:val="14"/>
                <w:szCs w:val="14"/>
              </w:rPr>
            </w:pPr>
            <w:r w:rsidRPr="008F3708">
              <w:rPr>
                <w:sz w:val="14"/>
                <w:szCs w:val="14"/>
              </w:rPr>
              <w:t>225,30</w:t>
            </w:r>
          </w:p>
        </w:tc>
        <w:tc>
          <w:tcPr>
            <w:tcW w:w="564" w:type="pct"/>
          </w:tcPr>
          <w:p w:rsidR="00296D78" w:rsidRPr="008F3708" w:rsidRDefault="00296D78" w:rsidP="0012616E">
            <w:pPr>
              <w:tabs>
                <w:tab w:val="left" w:pos="11490"/>
              </w:tabs>
              <w:jc w:val="center"/>
              <w:rPr>
                <w:sz w:val="14"/>
                <w:szCs w:val="14"/>
              </w:rPr>
            </w:pPr>
            <w:r w:rsidRPr="008F3708">
              <w:rPr>
                <w:sz w:val="14"/>
                <w:szCs w:val="14"/>
              </w:rPr>
              <w:t>684,30</w:t>
            </w:r>
          </w:p>
        </w:tc>
      </w:tr>
      <w:tr w:rsidR="00F84B7E" w:rsidRPr="008F3708" w:rsidTr="008F3708">
        <w:trPr>
          <w:cantSplit/>
          <w:trHeight w:val="70"/>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vAlign w:val="center"/>
          </w:tcPr>
          <w:p w:rsidR="00296D78" w:rsidRPr="008F3708" w:rsidRDefault="00296D78" w:rsidP="0012616E">
            <w:pPr>
              <w:rPr>
                <w:b/>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 xml:space="preserve">федеральный бюджет </w:t>
            </w:r>
          </w:p>
        </w:tc>
        <w:tc>
          <w:tcPr>
            <w:tcW w:w="565" w:type="pct"/>
          </w:tcPr>
          <w:p w:rsidR="00296D78" w:rsidRPr="008F3708" w:rsidRDefault="00296D78" w:rsidP="0012616E">
            <w:pPr>
              <w:jc w:val="center"/>
              <w:rPr>
                <w:sz w:val="14"/>
                <w:szCs w:val="14"/>
              </w:rPr>
            </w:pPr>
            <w:r w:rsidRPr="008F3708">
              <w:rPr>
                <w:sz w:val="14"/>
                <w:szCs w:val="14"/>
              </w:rPr>
              <w:t>0</w:t>
            </w:r>
          </w:p>
        </w:tc>
        <w:tc>
          <w:tcPr>
            <w:tcW w:w="568" w:type="pct"/>
          </w:tcPr>
          <w:p w:rsidR="00296D78" w:rsidRPr="008F3708" w:rsidRDefault="00296D78" w:rsidP="0012616E">
            <w:pPr>
              <w:jc w:val="center"/>
              <w:rPr>
                <w:sz w:val="14"/>
                <w:szCs w:val="14"/>
              </w:rPr>
            </w:pPr>
            <w:r w:rsidRPr="008F3708">
              <w:rPr>
                <w:sz w:val="14"/>
                <w:szCs w:val="14"/>
              </w:rPr>
              <w:t>0</w:t>
            </w:r>
          </w:p>
        </w:tc>
        <w:tc>
          <w:tcPr>
            <w:tcW w:w="498" w:type="pct"/>
          </w:tcPr>
          <w:p w:rsidR="00296D78" w:rsidRPr="008F3708" w:rsidRDefault="00296D78" w:rsidP="0012616E">
            <w:pPr>
              <w:jc w:val="center"/>
              <w:rPr>
                <w:sz w:val="14"/>
                <w:szCs w:val="14"/>
              </w:rPr>
            </w:pPr>
            <w:r w:rsidRPr="008F3708">
              <w:rPr>
                <w:sz w:val="14"/>
                <w:szCs w:val="14"/>
              </w:rPr>
              <w:t>0</w:t>
            </w:r>
          </w:p>
        </w:tc>
        <w:tc>
          <w:tcPr>
            <w:tcW w:w="564" w:type="pct"/>
          </w:tcPr>
          <w:p w:rsidR="00296D78" w:rsidRPr="008F3708" w:rsidRDefault="00296D78" w:rsidP="0012616E">
            <w:pPr>
              <w:jc w:val="center"/>
              <w:rPr>
                <w:sz w:val="14"/>
                <w:szCs w:val="14"/>
              </w:rPr>
            </w:pPr>
            <w:r w:rsidRPr="008F3708">
              <w:rPr>
                <w:sz w:val="14"/>
                <w:szCs w:val="14"/>
              </w:rPr>
              <w:t>0</w:t>
            </w:r>
          </w:p>
        </w:tc>
      </w:tr>
      <w:tr w:rsidR="00F84B7E" w:rsidRPr="008F3708" w:rsidTr="008F3708">
        <w:trPr>
          <w:cantSplit/>
          <w:trHeight w:val="70"/>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vAlign w:val="center"/>
          </w:tcPr>
          <w:p w:rsidR="00296D78" w:rsidRPr="008F3708" w:rsidRDefault="00296D78" w:rsidP="0012616E">
            <w:pPr>
              <w:rPr>
                <w:b/>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областной бюджет</w:t>
            </w:r>
          </w:p>
        </w:tc>
        <w:tc>
          <w:tcPr>
            <w:tcW w:w="565" w:type="pct"/>
          </w:tcPr>
          <w:p w:rsidR="00296D78" w:rsidRPr="008F3708" w:rsidRDefault="00296D78" w:rsidP="0012616E">
            <w:pPr>
              <w:jc w:val="center"/>
              <w:rPr>
                <w:sz w:val="14"/>
                <w:szCs w:val="14"/>
              </w:rPr>
            </w:pPr>
            <w:r w:rsidRPr="008F3708">
              <w:rPr>
                <w:sz w:val="14"/>
                <w:szCs w:val="14"/>
              </w:rPr>
              <w:t>0</w:t>
            </w:r>
          </w:p>
        </w:tc>
        <w:tc>
          <w:tcPr>
            <w:tcW w:w="568" w:type="pct"/>
          </w:tcPr>
          <w:p w:rsidR="00296D78" w:rsidRPr="008F3708" w:rsidRDefault="00296D78" w:rsidP="0012616E">
            <w:pPr>
              <w:jc w:val="center"/>
              <w:rPr>
                <w:sz w:val="14"/>
                <w:szCs w:val="14"/>
              </w:rPr>
            </w:pPr>
            <w:r w:rsidRPr="008F3708">
              <w:rPr>
                <w:sz w:val="14"/>
                <w:szCs w:val="14"/>
              </w:rPr>
              <w:t>0</w:t>
            </w:r>
          </w:p>
        </w:tc>
        <w:tc>
          <w:tcPr>
            <w:tcW w:w="498" w:type="pct"/>
          </w:tcPr>
          <w:p w:rsidR="00296D78" w:rsidRPr="008F3708" w:rsidRDefault="00296D78" w:rsidP="0012616E">
            <w:pPr>
              <w:jc w:val="center"/>
              <w:rPr>
                <w:sz w:val="14"/>
                <w:szCs w:val="14"/>
              </w:rPr>
            </w:pPr>
            <w:r w:rsidRPr="008F3708">
              <w:rPr>
                <w:sz w:val="14"/>
                <w:szCs w:val="14"/>
              </w:rPr>
              <w:t>0</w:t>
            </w:r>
          </w:p>
        </w:tc>
        <w:tc>
          <w:tcPr>
            <w:tcW w:w="564" w:type="pct"/>
          </w:tcPr>
          <w:p w:rsidR="00296D78" w:rsidRPr="008F3708" w:rsidRDefault="00296D78" w:rsidP="0012616E">
            <w:pPr>
              <w:jc w:val="center"/>
              <w:rPr>
                <w:sz w:val="14"/>
                <w:szCs w:val="14"/>
              </w:rPr>
            </w:pPr>
            <w:r w:rsidRPr="008F3708">
              <w:rPr>
                <w:sz w:val="14"/>
                <w:szCs w:val="14"/>
              </w:rPr>
              <w:t>0</w:t>
            </w:r>
          </w:p>
        </w:tc>
      </w:tr>
      <w:tr w:rsidR="00F84B7E" w:rsidRPr="008F3708" w:rsidTr="008F3708">
        <w:trPr>
          <w:cantSplit/>
          <w:trHeight w:val="70"/>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vAlign w:val="center"/>
          </w:tcPr>
          <w:p w:rsidR="00296D78" w:rsidRPr="008F3708" w:rsidRDefault="00296D78" w:rsidP="0012616E">
            <w:pPr>
              <w:rPr>
                <w:b/>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242,50</w:t>
            </w:r>
          </w:p>
        </w:tc>
        <w:tc>
          <w:tcPr>
            <w:tcW w:w="568" w:type="pct"/>
          </w:tcPr>
          <w:p w:rsidR="00296D78" w:rsidRPr="008F3708" w:rsidRDefault="00296D78" w:rsidP="0012616E">
            <w:pPr>
              <w:tabs>
                <w:tab w:val="left" w:pos="11490"/>
              </w:tabs>
              <w:jc w:val="center"/>
              <w:rPr>
                <w:sz w:val="14"/>
                <w:szCs w:val="14"/>
              </w:rPr>
            </w:pPr>
            <w:r w:rsidRPr="008F3708">
              <w:rPr>
                <w:sz w:val="14"/>
                <w:szCs w:val="14"/>
              </w:rPr>
              <w:t>216,50</w:t>
            </w:r>
          </w:p>
        </w:tc>
        <w:tc>
          <w:tcPr>
            <w:tcW w:w="498" w:type="pct"/>
          </w:tcPr>
          <w:p w:rsidR="00296D78" w:rsidRPr="008F3708" w:rsidRDefault="00296D78" w:rsidP="0012616E">
            <w:pPr>
              <w:tabs>
                <w:tab w:val="left" w:pos="11490"/>
              </w:tabs>
              <w:jc w:val="center"/>
              <w:rPr>
                <w:sz w:val="14"/>
                <w:szCs w:val="14"/>
              </w:rPr>
            </w:pPr>
            <w:r w:rsidRPr="008F3708">
              <w:rPr>
                <w:sz w:val="14"/>
                <w:szCs w:val="14"/>
              </w:rPr>
              <w:t>225,30</w:t>
            </w:r>
          </w:p>
        </w:tc>
        <w:tc>
          <w:tcPr>
            <w:tcW w:w="564" w:type="pct"/>
          </w:tcPr>
          <w:p w:rsidR="00296D78" w:rsidRPr="008F3708" w:rsidRDefault="00296D78" w:rsidP="0012616E">
            <w:pPr>
              <w:tabs>
                <w:tab w:val="left" w:pos="11490"/>
              </w:tabs>
              <w:jc w:val="center"/>
              <w:rPr>
                <w:sz w:val="14"/>
                <w:szCs w:val="14"/>
              </w:rPr>
            </w:pPr>
            <w:r w:rsidRPr="008F3708">
              <w:rPr>
                <w:sz w:val="14"/>
                <w:szCs w:val="14"/>
              </w:rPr>
              <w:t>684,30</w:t>
            </w:r>
          </w:p>
        </w:tc>
      </w:tr>
      <w:tr w:rsidR="00F84B7E" w:rsidRPr="008F3708" w:rsidTr="008F3708">
        <w:trPr>
          <w:cantSplit/>
          <w:trHeight w:val="228"/>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vAlign w:val="center"/>
          </w:tcPr>
          <w:p w:rsidR="00296D78" w:rsidRPr="008F3708" w:rsidRDefault="00296D78" w:rsidP="0012616E">
            <w:pPr>
              <w:rPr>
                <w:b/>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внебюджетные источники</w:t>
            </w:r>
          </w:p>
        </w:tc>
        <w:tc>
          <w:tcPr>
            <w:tcW w:w="565" w:type="pct"/>
          </w:tcPr>
          <w:p w:rsidR="00296D78" w:rsidRPr="008F3708" w:rsidRDefault="00296D78" w:rsidP="0012616E">
            <w:pPr>
              <w:jc w:val="center"/>
              <w:rPr>
                <w:sz w:val="14"/>
                <w:szCs w:val="14"/>
              </w:rPr>
            </w:pPr>
            <w:r w:rsidRPr="008F3708">
              <w:rPr>
                <w:sz w:val="14"/>
                <w:szCs w:val="14"/>
              </w:rPr>
              <w:t>0</w:t>
            </w:r>
          </w:p>
        </w:tc>
        <w:tc>
          <w:tcPr>
            <w:tcW w:w="568" w:type="pct"/>
          </w:tcPr>
          <w:p w:rsidR="00296D78" w:rsidRPr="008F3708" w:rsidRDefault="00296D78" w:rsidP="0012616E">
            <w:pPr>
              <w:jc w:val="center"/>
              <w:rPr>
                <w:sz w:val="14"/>
                <w:szCs w:val="14"/>
              </w:rPr>
            </w:pPr>
            <w:r w:rsidRPr="008F3708">
              <w:rPr>
                <w:sz w:val="14"/>
                <w:szCs w:val="14"/>
              </w:rPr>
              <w:t>0</w:t>
            </w:r>
          </w:p>
        </w:tc>
        <w:tc>
          <w:tcPr>
            <w:tcW w:w="498" w:type="pct"/>
          </w:tcPr>
          <w:p w:rsidR="00296D78" w:rsidRPr="008F3708" w:rsidRDefault="00296D78" w:rsidP="0012616E">
            <w:pPr>
              <w:jc w:val="center"/>
              <w:rPr>
                <w:sz w:val="14"/>
                <w:szCs w:val="14"/>
              </w:rPr>
            </w:pPr>
            <w:r w:rsidRPr="008F3708">
              <w:rPr>
                <w:sz w:val="14"/>
                <w:szCs w:val="14"/>
              </w:rPr>
              <w:t>0</w:t>
            </w:r>
          </w:p>
        </w:tc>
        <w:tc>
          <w:tcPr>
            <w:tcW w:w="564" w:type="pct"/>
          </w:tcPr>
          <w:p w:rsidR="00296D78" w:rsidRPr="008F3708" w:rsidRDefault="00296D78" w:rsidP="0012616E">
            <w:pPr>
              <w:jc w:val="center"/>
              <w:rPr>
                <w:sz w:val="14"/>
                <w:szCs w:val="14"/>
              </w:rPr>
            </w:pPr>
            <w:r w:rsidRPr="008F3708">
              <w:rPr>
                <w:sz w:val="14"/>
                <w:szCs w:val="14"/>
              </w:rPr>
              <w:t>0</w:t>
            </w:r>
          </w:p>
        </w:tc>
      </w:tr>
      <w:tr w:rsidR="00F84B7E" w:rsidRPr="008F3708" w:rsidTr="008F3708">
        <w:trPr>
          <w:cantSplit/>
          <w:trHeight w:val="70"/>
        </w:trPr>
        <w:tc>
          <w:tcPr>
            <w:tcW w:w="320" w:type="pct"/>
            <w:textDirection w:val="btLr"/>
          </w:tcPr>
          <w:p w:rsidR="00296D78" w:rsidRPr="008F3708" w:rsidRDefault="00296D78" w:rsidP="0012616E">
            <w:pPr>
              <w:tabs>
                <w:tab w:val="left" w:pos="11490"/>
              </w:tabs>
              <w:ind w:left="113" w:right="113"/>
              <w:rPr>
                <w:sz w:val="14"/>
                <w:szCs w:val="14"/>
              </w:rPr>
            </w:pPr>
            <w:r w:rsidRPr="008F3708">
              <w:rPr>
                <w:sz w:val="14"/>
                <w:szCs w:val="14"/>
              </w:rPr>
              <w:t>мер</w:t>
            </w:r>
            <w:r w:rsidRPr="008F3708">
              <w:rPr>
                <w:sz w:val="14"/>
                <w:szCs w:val="14"/>
              </w:rPr>
              <w:t>о</w:t>
            </w:r>
            <w:r w:rsidRPr="008F3708">
              <w:rPr>
                <w:sz w:val="14"/>
                <w:szCs w:val="14"/>
              </w:rPr>
              <w:t>приятие</w:t>
            </w:r>
          </w:p>
        </w:tc>
        <w:tc>
          <w:tcPr>
            <w:tcW w:w="1435" w:type="pct"/>
            <w:vAlign w:val="center"/>
          </w:tcPr>
          <w:p w:rsidR="00296D78" w:rsidRPr="008F3708" w:rsidRDefault="00296D78" w:rsidP="0012616E">
            <w:pPr>
              <w:tabs>
                <w:tab w:val="left" w:pos="11490"/>
              </w:tabs>
              <w:rPr>
                <w:sz w:val="14"/>
                <w:szCs w:val="14"/>
              </w:rPr>
            </w:pPr>
            <w:r w:rsidRPr="008F3708">
              <w:rPr>
                <w:sz w:val="14"/>
                <w:szCs w:val="14"/>
              </w:rPr>
              <w:t>Проведение общепоселковых  меропр</w:t>
            </w:r>
            <w:r w:rsidRPr="008F3708">
              <w:rPr>
                <w:sz w:val="14"/>
                <w:szCs w:val="14"/>
              </w:rPr>
              <w:t>и</w:t>
            </w:r>
            <w:r w:rsidRPr="008F3708">
              <w:rPr>
                <w:sz w:val="14"/>
                <w:szCs w:val="14"/>
              </w:rPr>
              <w:t>ятий</w:t>
            </w:r>
          </w:p>
        </w:tc>
        <w:tc>
          <w:tcPr>
            <w:tcW w:w="1050" w:type="pct"/>
          </w:tcPr>
          <w:p w:rsidR="00296D78" w:rsidRPr="008F3708" w:rsidRDefault="00296D78" w:rsidP="0012616E">
            <w:pPr>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202,00</w:t>
            </w:r>
          </w:p>
        </w:tc>
        <w:tc>
          <w:tcPr>
            <w:tcW w:w="568" w:type="pct"/>
          </w:tcPr>
          <w:p w:rsidR="00296D78" w:rsidRPr="008F3708" w:rsidRDefault="00296D78" w:rsidP="0012616E">
            <w:pPr>
              <w:tabs>
                <w:tab w:val="left" w:pos="11490"/>
              </w:tabs>
              <w:jc w:val="center"/>
              <w:rPr>
                <w:sz w:val="14"/>
                <w:szCs w:val="14"/>
              </w:rPr>
            </w:pPr>
            <w:r w:rsidRPr="008F3708">
              <w:rPr>
                <w:sz w:val="14"/>
                <w:szCs w:val="14"/>
              </w:rPr>
              <w:t>176,00</w:t>
            </w:r>
          </w:p>
        </w:tc>
        <w:tc>
          <w:tcPr>
            <w:tcW w:w="498" w:type="pct"/>
          </w:tcPr>
          <w:p w:rsidR="00296D78" w:rsidRPr="008F3708" w:rsidRDefault="00296D78" w:rsidP="0012616E">
            <w:pPr>
              <w:tabs>
                <w:tab w:val="left" w:pos="11490"/>
              </w:tabs>
              <w:jc w:val="center"/>
              <w:rPr>
                <w:sz w:val="14"/>
                <w:szCs w:val="14"/>
              </w:rPr>
            </w:pPr>
            <w:r w:rsidRPr="008F3708">
              <w:rPr>
                <w:sz w:val="14"/>
                <w:szCs w:val="14"/>
              </w:rPr>
              <w:t>184,800</w:t>
            </w:r>
          </w:p>
        </w:tc>
        <w:tc>
          <w:tcPr>
            <w:tcW w:w="564" w:type="pct"/>
          </w:tcPr>
          <w:p w:rsidR="00296D78" w:rsidRPr="008F3708" w:rsidRDefault="00296D78" w:rsidP="0012616E">
            <w:pPr>
              <w:tabs>
                <w:tab w:val="left" w:pos="11490"/>
              </w:tabs>
              <w:jc w:val="center"/>
              <w:rPr>
                <w:sz w:val="14"/>
                <w:szCs w:val="14"/>
              </w:rPr>
            </w:pPr>
            <w:r w:rsidRPr="008F3708">
              <w:rPr>
                <w:sz w:val="14"/>
                <w:szCs w:val="14"/>
              </w:rPr>
              <w:t>562,80</w:t>
            </w:r>
          </w:p>
        </w:tc>
      </w:tr>
      <w:tr w:rsidR="00F84B7E" w:rsidRPr="008F3708" w:rsidTr="008F3708">
        <w:trPr>
          <w:cantSplit/>
          <w:trHeight w:val="70"/>
        </w:trPr>
        <w:tc>
          <w:tcPr>
            <w:tcW w:w="320" w:type="pct"/>
            <w:textDirection w:val="btLr"/>
          </w:tcPr>
          <w:p w:rsidR="00296D78" w:rsidRPr="008F3708" w:rsidRDefault="00296D78" w:rsidP="0012616E">
            <w:pPr>
              <w:tabs>
                <w:tab w:val="left" w:pos="11490"/>
              </w:tabs>
              <w:ind w:left="113" w:right="113"/>
              <w:rPr>
                <w:sz w:val="14"/>
                <w:szCs w:val="14"/>
              </w:rPr>
            </w:pPr>
            <w:r w:rsidRPr="008F3708">
              <w:rPr>
                <w:sz w:val="14"/>
                <w:szCs w:val="14"/>
              </w:rPr>
              <w:t>мер</w:t>
            </w:r>
            <w:r w:rsidRPr="008F3708">
              <w:rPr>
                <w:sz w:val="14"/>
                <w:szCs w:val="14"/>
              </w:rPr>
              <w:t>о</w:t>
            </w:r>
            <w:r w:rsidRPr="008F3708">
              <w:rPr>
                <w:sz w:val="14"/>
                <w:szCs w:val="14"/>
              </w:rPr>
              <w:t>приятие</w:t>
            </w:r>
          </w:p>
        </w:tc>
        <w:tc>
          <w:tcPr>
            <w:tcW w:w="1435" w:type="pct"/>
            <w:vAlign w:val="center"/>
          </w:tcPr>
          <w:p w:rsidR="00296D78" w:rsidRPr="008F3708" w:rsidRDefault="00296D78" w:rsidP="0012616E">
            <w:pPr>
              <w:tabs>
                <w:tab w:val="left" w:pos="11490"/>
              </w:tabs>
              <w:rPr>
                <w:sz w:val="14"/>
                <w:szCs w:val="14"/>
              </w:rPr>
            </w:pPr>
            <w:r w:rsidRPr="008F3708">
              <w:rPr>
                <w:sz w:val="14"/>
                <w:szCs w:val="14"/>
              </w:rPr>
              <w:t>Передача полномочий в район по организации досуга и библиотечного обсл</w:t>
            </w:r>
            <w:r w:rsidRPr="008F3708">
              <w:rPr>
                <w:sz w:val="14"/>
                <w:szCs w:val="14"/>
              </w:rPr>
              <w:t>у</w:t>
            </w:r>
            <w:r w:rsidRPr="008F3708">
              <w:rPr>
                <w:sz w:val="14"/>
                <w:szCs w:val="14"/>
              </w:rPr>
              <w:t>живания</w:t>
            </w:r>
          </w:p>
        </w:tc>
        <w:tc>
          <w:tcPr>
            <w:tcW w:w="1050" w:type="pct"/>
          </w:tcPr>
          <w:p w:rsidR="00296D78" w:rsidRPr="008F3708" w:rsidRDefault="00296D78" w:rsidP="0012616E">
            <w:pPr>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40,50</w:t>
            </w:r>
          </w:p>
        </w:tc>
        <w:tc>
          <w:tcPr>
            <w:tcW w:w="568" w:type="pct"/>
          </w:tcPr>
          <w:p w:rsidR="00296D78" w:rsidRPr="008F3708" w:rsidRDefault="00296D78" w:rsidP="0012616E">
            <w:pPr>
              <w:tabs>
                <w:tab w:val="left" w:pos="11490"/>
              </w:tabs>
              <w:jc w:val="center"/>
              <w:rPr>
                <w:sz w:val="14"/>
                <w:szCs w:val="14"/>
              </w:rPr>
            </w:pPr>
            <w:r w:rsidRPr="008F3708">
              <w:rPr>
                <w:sz w:val="14"/>
                <w:szCs w:val="14"/>
              </w:rPr>
              <w:t>40,50</w:t>
            </w:r>
          </w:p>
        </w:tc>
        <w:tc>
          <w:tcPr>
            <w:tcW w:w="498" w:type="pct"/>
          </w:tcPr>
          <w:p w:rsidR="00296D78" w:rsidRPr="008F3708" w:rsidRDefault="00296D78" w:rsidP="0012616E">
            <w:pPr>
              <w:tabs>
                <w:tab w:val="left" w:pos="11490"/>
              </w:tabs>
              <w:jc w:val="center"/>
              <w:rPr>
                <w:sz w:val="14"/>
                <w:szCs w:val="14"/>
              </w:rPr>
            </w:pPr>
            <w:r w:rsidRPr="008F3708">
              <w:rPr>
                <w:sz w:val="14"/>
                <w:szCs w:val="14"/>
              </w:rPr>
              <w:t>40,50</w:t>
            </w:r>
          </w:p>
        </w:tc>
        <w:tc>
          <w:tcPr>
            <w:tcW w:w="564" w:type="pct"/>
          </w:tcPr>
          <w:p w:rsidR="00296D78" w:rsidRPr="008F3708" w:rsidRDefault="00296D78" w:rsidP="0012616E">
            <w:pPr>
              <w:tabs>
                <w:tab w:val="left" w:pos="11490"/>
              </w:tabs>
              <w:jc w:val="center"/>
              <w:rPr>
                <w:sz w:val="14"/>
                <w:szCs w:val="14"/>
              </w:rPr>
            </w:pPr>
            <w:r w:rsidRPr="008F3708">
              <w:rPr>
                <w:sz w:val="14"/>
                <w:szCs w:val="14"/>
              </w:rPr>
              <w:t>121,50</w:t>
            </w:r>
          </w:p>
        </w:tc>
      </w:tr>
      <w:tr w:rsidR="00F84B7E" w:rsidRPr="008F3708" w:rsidTr="008F3708">
        <w:trPr>
          <w:cantSplit/>
          <w:trHeight w:val="70"/>
        </w:trPr>
        <w:tc>
          <w:tcPr>
            <w:tcW w:w="320" w:type="pct"/>
            <w:vMerge w:val="restart"/>
            <w:textDirection w:val="btLr"/>
          </w:tcPr>
          <w:p w:rsidR="00296D78" w:rsidRPr="008F3708" w:rsidRDefault="00296D78" w:rsidP="0012616E">
            <w:pPr>
              <w:tabs>
                <w:tab w:val="left" w:pos="11490"/>
              </w:tabs>
              <w:ind w:left="113" w:right="113"/>
              <w:rPr>
                <w:sz w:val="14"/>
                <w:szCs w:val="14"/>
              </w:rPr>
            </w:pPr>
            <w:r w:rsidRPr="008F3708">
              <w:rPr>
                <w:sz w:val="14"/>
                <w:szCs w:val="14"/>
              </w:rPr>
              <w:t>Подпрогра</w:t>
            </w:r>
            <w:r w:rsidRPr="008F3708">
              <w:rPr>
                <w:sz w:val="14"/>
                <w:szCs w:val="14"/>
              </w:rPr>
              <w:t>м</w:t>
            </w:r>
            <w:r w:rsidRPr="008F3708">
              <w:rPr>
                <w:sz w:val="14"/>
                <w:szCs w:val="14"/>
              </w:rPr>
              <w:t xml:space="preserve">ма </w:t>
            </w:r>
          </w:p>
        </w:tc>
        <w:tc>
          <w:tcPr>
            <w:tcW w:w="1435" w:type="pct"/>
            <w:vMerge w:val="restart"/>
            <w:vAlign w:val="center"/>
          </w:tcPr>
          <w:p w:rsidR="00296D78" w:rsidRPr="008F3708" w:rsidRDefault="00296D78" w:rsidP="0012616E">
            <w:pPr>
              <w:tabs>
                <w:tab w:val="left" w:pos="11490"/>
              </w:tabs>
              <w:rPr>
                <w:sz w:val="14"/>
                <w:szCs w:val="14"/>
              </w:rPr>
            </w:pPr>
            <w:r w:rsidRPr="008F3708">
              <w:rPr>
                <w:b/>
                <w:sz w:val="14"/>
                <w:szCs w:val="14"/>
              </w:rPr>
              <w:t>«Развитие физической кул</w:t>
            </w:r>
            <w:r w:rsidRPr="008F3708">
              <w:rPr>
                <w:b/>
                <w:sz w:val="14"/>
                <w:szCs w:val="14"/>
              </w:rPr>
              <w:t>ь</w:t>
            </w:r>
            <w:r w:rsidRPr="008F3708">
              <w:rPr>
                <w:b/>
                <w:sz w:val="14"/>
                <w:szCs w:val="14"/>
              </w:rPr>
              <w:t>туры и спорта»  на 2024-2026 годы</w:t>
            </w:r>
          </w:p>
        </w:tc>
        <w:tc>
          <w:tcPr>
            <w:tcW w:w="1050" w:type="pct"/>
          </w:tcPr>
          <w:p w:rsidR="00296D78" w:rsidRPr="008F3708" w:rsidRDefault="00296D78" w:rsidP="0012616E">
            <w:pPr>
              <w:tabs>
                <w:tab w:val="left" w:pos="11490"/>
              </w:tabs>
              <w:rPr>
                <w:sz w:val="14"/>
                <w:szCs w:val="14"/>
              </w:rPr>
            </w:pPr>
            <w:r w:rsidRPr="008F3708">
              <w:rPr>
                <w:sz w:val="14"/>
                <w:szCs w:val="14"/>
              </w:rPr>
              <w:t>всего</w:t>
            </w:r>
          </w:p>
        </w:tc>
        <w:tc>
          <w:tcPr>
            <w:tcW w:w="565" w:type="pct"/>
          </w:tcPr>
          <w:p w:rsidR="00296D78" w:rsidRPr="008F3708" w:rsidRDefault="00296D78" w:rsidP="0012616E">
            <w:pPr>
              <w:tabs>
                <w:tab w:val="left" w:pos="11490"/>
              </w:tabs>
              <w:jc w:val="center"/>
              <w:rPr>
                <w:sz w:val="14"/>
                <w:szCs w:val="14"/>
              </w:rPr>
            </w:pPr>
            <w:r w:rsidRPr="008F3708">
              <w:rPr>
                <w:sz w:val="14"/>
                <w:szCs w:val="14"/>
              </w:rPr>
              <w:t>9698,885</w:t>
            </w:r>
          </w:p>
        </w:tc>
        <w:tc>
          <w:tcPr>
            <w:tcW w:w="568" w:type="pct"/>
          </w:tcPr>
          <w:p w:rsidR="00296D78" w:rsidRPr="008F3708" w:rsidRDefault="00296D78" w:rsidP="0012616E">
            <w:pPr>
              <w:tabs>
                <w:tab w:val="left" w:pos="11490"/>
              </w:tabs>
              <w:jc w:val="center"/>
              <w:rPr>
                <w:sz w:val="14"/>
                <w:szCs w:val="14"/>
              </w:rPr>
            </w:pPr>
            <w:r w:rsidRPr="008F3708">
              <w:rPr>
                <w:sz w:val="14"/>
                <w:szCs w:val="14"/>
              </w:rPr>
              <w:t>70,00</w:t>
            </w:r>
          </w:p>
        </w:tc>
        <w:tc>
          <w:tcPr>
            <w:tcW w:w="498" w:type="pct"/>
          </w:tcPr>
          <w:p w:rsidR="00296D78" w:rsidRPr="008F3708" w:rsidRDefault="00296D78" w:rsidP="0012616E">
            <w:pPr>
              <w:tabs>
                <w:tab w:val="left" w:pos="11490"/>
              </w:tabs>
              <w:jc w:val="center"/>
              <w:rPr>
                <w:sz w:val="14"/>
                <w:szCs w:val="14"/>
              </w:rPr>
            </w:pPr>
            <w:r w:rsidRPr="008F3708">
              <w:rPr>
                <w:sz w:val="14"/>
                <w:szCs w:val="14"/>
              </w:rPr>
              <w:t>74,00</w:t>
            </w:r>
          </w:p>
        </w:tc>
        <w:tc>
          <w:tcPr>
            <w:tcW w:w="564" w:type="pct"/>
          </w:tcPr>
          <w:p w:rsidR="00296D78" w:rsidRPr="008F3708" w:rsidRDefault="00296D78" w:rsidP="0012616E">
            <w:pPr>
              <w:tabs>
                <w:tab w:val="left" w:pos="11490"/>
              </w:tabs>
              <w:jc w:val="center"/>
              <w:rPr>
                <w:sz w:val="14"/>
                <w:szCs w:val="14"/>
              </w:rPr>
            </w:pPr>
            <w:r w:rsidRPr="008F3708">
              <w:rPr>
                <w:sz w:val="14"/>
                <w:szCs w:val="14"/>
              </w:rPr>
              <w:t>9842,885</w:t>
            </w:r>
          </w:p>
        </w:tc>
      </w:tr>
      <w:tr w:rsidR="00F84B7E" w:rsidRPr="008F3708" w:rsidTr="008F3708">
        <w:trPr>
          <w:cantSplit/>
          <w:trHeight w:val="70"/>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vAlign w:val="center"/>
          </w:tcPr>
          <w:p w:rsidR="00296D78" w:rsidRPr="008F3708" w:rsidRDefault="00296D78" w:rsidP="0012616E">
            <w:pPr>
              <w:tabs>
                <w:tab w:val="left" w:pos="11490"/>
              </w:tabs>
              <w:rPr>
                <w:b/>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 xml:space="preserve">федеральный бюджет </w:t>
            </w:r>
          </w:p>
        </w:tc>
        <w:tc>
          <w:tcPr>
            <w:tcW w:w="565" w:type="pct"/>
          </w:tcPr>
          <w:p w:rsidR="00296D78" w:rsidRPr="008F3708" w:rsidRDefault="00296D78" w:rsidP="0012616E">
            <w:pPr>
              <w:jc w:val="center"/>
              <w:rPr>
                <w:sz w:val="14"/>
                <w:szCs w:val="14"/>
              </w:rPr>
            </w:pPr>
            <w:r w:rsidRPr="008F3708">
              <w:rPr>
                <w:sz w:val="14"/>
                <w:szCs w:val="14"/>
              </w:rPr>
              <w:t>0</w:t>
            </w:r>
          </w:p>
        </w:tc>
        <w:tc>
          <w:tcPr>
            <w:tcW w:w="568" w:type="pct"/>
          </w:tcPr>
          <w:p w:rsidR="00296D78" w:rsidRPr="008F3708" w:rsidRDefault="00296D78" w:rsidP="0012616E">
            <w:pPr>
              <w:jc w:val="center"/>
              <w:rPr>
                <w:sz w:val="14"/>
                <w:szCs w:val="14"/>
              </w:rPr>
            </w:pPr>
            <w:r w:rsidRPr="008F3708">
              <w:rPr>
                <w:sz w:val="14"/>
                <w:szCs w:val="14"/>
              </w:rPr>
              <w:t>0</w:t>
            </w:r>
          </w:p>
        </w:tc>
        <w:tc>
          <w:tcPr>
            <w:tcW w:w="498" w:type="pct"/>
          </w:tcPr>
          <w:p w:rsidR="00296D78" w:rsidRPr="008F3708" w:rsidRDefault="00296D78" w:rsidP="0012616E">
            <w:pPr>
              <w:jc w:val="center"/>
              <w:rPr>
                <w:sz w:val="14"/>
                <w:szCs w:val="14"/>
              </w:rPr>
            </w:pPr>
            <w:r w:rsidRPr="008F3708">
              <w:rPr>
                <w:sz w:val="14"/>
                <w:szCs w:val="14"/>
              </w:rPr>
              <w:t>0</w:t>
            </w:r>
          </w:p>
        </w:tc>
        <w:tc>
          <w:tcPr>
            <w:tcW w:w="564" w:type="pct"/>
          </w:tcPr>
          <w:p w:rsidR="00296D78" w:rsidRPr="008F3708" w:rsidRDefault="00296D78" w:rsidP="0012616E">
            <w:pPr>
              <w:jc w:val="center"/>
              <w:rPr>
                <w:sz w:val="14"/>
                <w:szCs w:val="14"/>
              </w:rPr>
            </w:pPr>
            <w:r w:rsidRPr="008F3708">
              <w:rPr>
                <w:sz w:val="14"/>
                <w:szCs w:val="14"/>
              </w:rPr>
              <w:t>0</w:t>
            </w:r>
          </w:p>
        </w:tc>
      </w:tr>
      <w:tr w:rsidR="00F84B7E" w:rsidRPr="008F3708" w:rsidTr="008F3708">
        <w:trPr>
          <w:cantSplit/>
          <w:trHeight w:val="70"/>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vAlign w:val="center"/>
          </w:tcPr>
          <w:p w:rsidR="00296D78" w:rsidRPr="008F3708" w:rsidRDefault="00296D78" w:rsidP="0012616E">
            <w:pPr>
              <w:tabs>
                <w:tab w:val="left" w:pos="11490"/>
              </w:tabs>
              <w:rPr>
                <w:b/>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Областной бюджет</w:t>
            </w:r>
          </w:p>
        </w:tc>
        <w:tc>
          <w:tcPr>
            <w:tcW w:w="565" w:type="pct"/>
          </w:tcPr>
          <w:p w:rsidR="00296D78" w:rsidRPr="008F3708" w:rsidRDefault="00296D78" w:rsidP="0012616E">
            <w:pPr>
              <w:jc w:val="center"/>
              <w:rPr>
                <w:sz w:val="14"/>
                <w:szCs w:val="14"/>
              </w:rPr>
            </w:pPr>
            <w:r w:rsidRPr="008F3708">
              <w:rPr>
                <w:sz w:val="14"/>
                <w:szCs w:val="14"/>
              </w:rPr>
              <w:t>9020,00</w:t>
            </w:r>
          </w:p>
        </w:tc>
        <w:tc>
          <w:tcPr>
            <w:tcW w:w="568" w:type="pct"/>
          </w:tcPr>
          <w:p w:rsidR="00296D78" w:rsidRPr="008F3708" w:rsidRDefault="00296D78" w:rsidP="0012616E">
            <w:pPr>
              <w:jc w:val="center"/>
              <w:rPr>
                <w:sz w:val="14"/>
                <w:szCs w:val="14"/>
              </w:rPr>
            </w:pPr>
            <w:r w:rsidRPr="008F3708">
              <w:rPr>
                <w:sz w:val="14"/>
                <w:szCs w:val="14"/>
              </w:rPr>
              <w:t>0</w:t>
            </w:r>
          </w:p>
        </w:tc>
        <w:tc>
          <w:tcPr>
            <w:tcW w:w="498" w:type="pct"/>
          </w:tcPr>
          <w:p w:rsidR="00296D78" w:rsidRPr="008F3708" w:rsidRDefault="00296D78" w:rsidP="0012616E">
            <w:pPr>
              <w:jc w:val="center"/>
              <w:rPr>
                <w:sz w:val="14"/>
                <w:szCs w:val="14"/>
              </w:rPr>
            </w:pPr>
            <w:r w:rsidRPr="008F3708">
              <w:rPr>
                <w:sz w:val="14"/>
                <w:szCs w:val="14"/>
              </w:rPr>
              <w:t>0</w:t>
            </w:r>
          </w:p>
        </w:tc>
        <w:tc>
          <w:tcPr>
            <w:tcW w:w="564" w:type="pct"/>
          </w:tcPr>
          <w:p w:rsidR="00296D78" w:rsidRPr="008F3708" w:rsidRDefault="00296D78" w:rsidP="0012616E">
            <w:pPr>
              <w:jc w:val="center"/>
              <w:rPr>
                <w:sz w:val="14"/>
                <w:szCs w:val="14"/>
              </w:rPr>
            </w:pPr>
            <w:r w:rsidRPr="008F3708">
              <w:rPr>
                <w:sz w:val="14"/>
                <w:szCs w:val="14"/>
              </w:rPr>
              <w:t>9020,00</w:t>
            </w:r>
          </w:p>
        </w:tc>
      </w:tr>
      <w:tr w:rsidR="00F84B7E" w:rsidRPr="008F3708" w:rsidTr="008F3708">
        <w:trPr>
          <w:cantSplit/>
          <w:trHeight w:val="70"/>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vAlign w:val="center"/>
          </w:tcPr>
          <w:p w:rsidR="00296D78" w:rsidRPr="008F3708" w:rsidRDefault="00296D78" w:rsidP="0012616E">
            <w:pPr>
              <w:tabs>
                <w:tab w:val="left" w:pos="11490"/>
              </w:tabs>
              <w:rPr>
                <w:b/>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678,885</w:t>
            </w:r>
          </w:p>
        </w:tc>
        <w:tc>
          <w:tcPr>
            <w:tcW w:w="568" w:type="pct"/>
          </w:tcPr>
          <w:p w:rsidR="00296D78" w:rsidRPr="008F3708" w:rsidRDefault="00296D78" w:rsidP="0012616E">
            <w:pPr>
              <w:tabs>
                <w:tab w:val="left" w:pos="11490"/>
              </w:tabs>
              <w:jc w:val="center"/>
              <w:rPr>
                <w:sz w:val="14"/>
                <w:szCs w:val="14"/>
              </w:rPr>
            </w:pPr>
            <w:r w:rsidRPr="008F3708">
              <w:rPr>
                <w:sz w:val="14"/>
                <w:szCs w:val="14"/>
              </w:rPr>
              <w:t>70,00</w:t>
            </w:r>
          </w:p>
        </w:tc>
        <w:tc>
          <w:tcPr>
            <w:tcW w:w="498" w:type="pct"/>
          </w:tcPr>
          <w:p w:rsidR="00296D78" w:rsidRPr="008F3708" w:rsidRDefault="00296D78" w:rsidP="0012616E">
            <w:pPr>
              <w:tabs>
                <w:tab w:val="left" w:pos="11490"/>
              </w:tabs>
              <w:jc w:val="center"/>
              <w:rPr>
                <w:sz w:val="14"/>
                <w:szCs w:val="14"/>
              </w:rPr>
            </w:pPr>
            <w:r w:rsidRPr="008F3708">
              <w:rPr>
                <w:sz w:val="14"/>
                <w:szCs w:val="14"/>
              </w:rPr>
              <w:t>74,00</w:t>
            </w:r>
          </w:p>
        </w:tc>
        <w:tc>
          <w:tcPr>
            <w:tcW w:w="564" w:type="pct"/>
          </w:tcPr>
          <w:p w:rsidR="00296D78" w:rsidRPr="008F3708" w:rsidRDefault="00296D78" w:rsidP="0012616E">
            <w:pPr>
              <w:tabs>
                <w:tab w:val="left" w:pos="11490"/>
              </w:tabs>
              <w:jc w:val="center"/>
              <w:rPr>
                <w:sz w:val="14"/>
                <w:szCs w:val="14"/>
              </w:rPr>
            </w:pPr>
            <w:r w:rsidRPr="008F3708">
              <w:rPr>
                <w:sz w:val="14"/>
                <w:szCs w:val="14"/>
              </w:rPr>
              <w:t>822,885</w:t>
            </w:r>
          </w:p>
        </w:tc>
      </w:tr>
      <w:tr w:rsidR="00F84B7E" w:rsidRPr="008F3708" w:rsidTr="008F3708">
        <w:trPr>
          <w:cantSplit/>
          <w:trHeight w:val="228"/>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vAlign w:val="center"/>
          </w:tcPr>
          <w:p w:rsidR="00296D78" w:rsidRPr="008F3708" w:rsidRDefault="00296D78" w:rsidP="0012616E">
            <w:pPr>
              <w:tabs>
                <w:tab w:val="left" w:pos="11490"/>
              </w:tabs>
              <w:rPr>
                <w:b/>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внебюджетные источники</w:t>
            </w:r>
          </w:p>
        </w:tc>
        <w:tc>
          <w:tcPr>
            <w:tcW w:w="565" w:type="pct"/>
          </w:tcPr>
          <w:p w:rsidR="00296D78" w:rsidRPr="008F3708" w:rsidRDefault="00296D78" w:rsidP="0012616E">
            <w:pPr>
              <w:jc w:val="center"/>
              <w:rPr>
                <w:sz w:val="14"/>
                <w:szCs w:val="14"/>
              </w:rPr>
            </w:pPr>
            <w:r w:rsidRPr="008F3708">
              <w:rPr>
                <w:sz w:val="14"/>
                <w:szCs w:val="14"/>
              </w:rPr>
              <w:t>0</w:t>
            </w:r>
          </w:p>
        </w:tc>
        <w:tc>
          <w:tcPr>
            <w:tcW w:w="568" w:type="pct"/>
          </w:tcPr>
          <w:p w:rsidR="00296D78" w:rsidRPr="008F3708" w:rsidRDefault="00296D78" w:rsidP="0012616E">
            <w:pPr>
              <w:jc w:val="center"/>
              <w:rPr>
                <w:sz w:val="14"/>
                <w:szCs w:val="14"/>
              </w:rPr>
            </w:pPr>
            <w:r w:rsidRPr="008F3708">
              <w:rPr>
                <w:sz w:val="14"/>
                <w:szCs w:val="14"/>
              </w:rPr>
              <w:t>0</w:t>
            </w:r>
          </w:p>
        </w:tc>
        <w:tc>
          <w:tcPr>
            <w:tcW w:w="498" w:type="pct"/>
          </w:tcPr>
          <w:p w:rsidR="00296D78" w:rsidRPr="008F3708" w:rsidRDefault="00296D78" w:rsidP="0012616E">
            <w:pPr>
              <w:jc w:val="center"/>
              <w:rPr>
                <w:sz w:val="14"/>
                <w:szCs w:val="14"/>
              </w:rPr>
            </w:pPr>
            <w:r w:rsidRPr="008F3708">
              <w:rPr>
                <w:sz w:val="14"/>
                <w:szCs w:val="14"/>
              </w:rPr>
              <w:t>0</w:t>
            </w:r>
          </w:p>
        </w:tc>
        <w:tc>
          <w:tcPr>
            <w:tcW w:w="564" w:type="pct"/>
          </w:tcPr>
          <w:p w:rsidR="00296D78" w:rsidRPr="008F3708" w:rsidRDefault="00296D78" w:rsidP="0012616E">
            <w:pPr>
              <w:jc w:val="center"/>
              <w:rPr>
                <w:sz w:val="14"/>
                <w:szCs w:val="14"/>
              </w:rPr>
            </w:pPr>
            <w:r w:rsidRPr="008F3708">
              <w:rPr>
                <w:sz w:val="14"/>
                <w:szCs w:val="14"/>
              </w:rPr>
              <w:t>0</w:t>
            </w:r>
          </w:p>
        </w:tc>
      </w:tr>
      <w:tr w:rsidR="00F84B7E" w:rsidRPr="008F3708" w:rsidTr="008F3708">
        <w:trPr>
          <w:cantSplit/>
          <w:trHeight w:val="70"/>
        </w:trPr>
        <w:tc>
          <w:tcPr>
            <w:tcW w:w="320" w:type="pct"/>
            <w:textDirection w:val="btLr"/>
          </w:tcPr>
          <w:p w:rsidR="00296D78" w:rsidRPr="008F3708" w:rsidRDefault="00296D78" w:rsidP="0012616E">
            <w:pPr>
              <w:tabs>
                <w:tab w:val="left" w:pos="11490"/>
              </w:tabs>
              <w:ind w:left="113" w:right="113"/>
              <w:rPr>
                <w:sz w:val="14"/>
                <w:szCs w:val="14"/>
              </w:rPr>
            </w:pPr>
            <w:r w:rsidRPr="008F3708">
              <w:rPr>
                <w:sz w:val="14"/>
                <w:szCs w:val="14"/>
              </w:rPr>
              <w:t>мер</w:t>
            </w:r>
            <w:r w:rsidRPr="008F3708">
              <w:rPr>
                <w:sz w:val="14"/>
                <w:szCs w:val="14"/>
              </w:rPr>
              <w:t>о</w:t>
            </w:r>
            <w:r w:rsidRPr="008F3708">
              <w:rPr>
                <w:sz w:val="14"/>
                <w:szCs w:val="14"/>
              </w:rPr>
              <w:t>приятие</w:t>
            </w:r>
          </w:p>
        </w:tc>
        <w:tc>
          <w:tcPr>
            <w:tcW w:w="1435" w:type="pct"/>
            <w:vAlign w:val="center"/>
          </w:tcPr>
          <w:p w:rsidR="00296D78" w:rsidRPr="008F3708" w:rsidRDefault="00296D78" w:rsidP="0012616E">
            <w:pPr>
              <w:tabs>
                <w:tab w:val="left" w:pos="11490"/>
              </w:tabs>
              <w:rPr>
                <w:sz w:val="14"/>
                <w:szCs w:val="14"/>
              </w:rPr>
            </w:pPr>
            <w:r w:rsidRPr="008F3708">
              <w:rPr>
                <w:sz w:val="14"/>
                <w:szCs w:val="14"/>
              </w:rPr>
              <w:t>Проведение общепоселковых спортивных праздников, спортивных соревнов</w:t>
            </w:r>
            <w:r w:rsidRPr="008F3708">
              <w:rPr>
                <w:sz w:val="14"/>
                <w:szCs w:val="14"/>
              </w:rPr>
              <w:t>а</w:t>
            </w:r>
            <w:r w:rsidRPr="008F3708">
              <w:rPr>
                <w:sz w:val="14"/>
                <w:szCs w:val="14"/>
              </w:rPr>
              <w:t>ний.</w:t>
            </w:r>
          </w:p>
        </w:tc>
        <w:tc>
          <w:tcPr>
            <w:tcW w:w="1050" w:type="pct"/>
          </w:tcPr>
          <w:p w:rsidR="00296D78" w:rsidRPr="008F3708" w:rsidRDefault="00296D78" w:rsidP="0012616E">
            <w:pPr>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70,997</w:t>
            </w:r>
          </w:p>
        </w:tc>
        <w:tc>
          <w:tcPr>
            <w:tcW w:w="568" w:type="pct"/>
          </w:tcPr>
          <w:p w:rsidR="00296D78" w:rsidRPr="008F3708" w:rsidRDefault="00296D78" w:rsidP="0012616E">
            <w:pPr>
              <w:tabs>
                <w:tab w:val="left" w:pos="11490"/>
              </w:tabs>
              <w:jc w:val="center"/>
              <w:rPr>
                <w:sz w:val="14"/>
                <w:szCs w:val="14"/>
              </w:rPr>
            </w:pPr>
            <w:r w:rsidRPr="008F3708">
              <w:rPr>
                <w:sz w:val="14"/>
                <w:szCs w:val="14"/>
              </w:rPr>
              <w:t>70,00</w:t>
            </w:r>
          </w:p>
        </w:tc>
        <w:tc>
          <w:tcPr>
            <w:tcW w:w="498" w:type="pct"/>
          </w:tcPr>
          <w:p w:rsidR="00296D78" w:rsidRPr="008F3708" w:rsidRDefault="00296D78" w:rsidP="0012616E">
            <w:pPr>
              <w:tabs>
                <w:tab w:val="left" w:pos="11490"/>
              </w:tabs>
              <w:jc w:val="center"/>
              <w:rPr>
                <w:sz w:val="14"/>
                <w:szCs w:val="14"/>
              </w:rPr>
            </w:pPr>
            <w:r w:rsidRPr="008F3708">
              <w:rPr>
                <w:sz w:val="14"/>
                <w:szCs w:val="14"/>
              </w:rPr>
              <w:t>74,00</w:t>
            </w:r>
          </w:p>
        </w:tc>
        <w:tc>
          <w:tcPr>
            <w:tcW w:w="564" w:type="pct"/>
          </w:tcPr>
          <w:p w:rsidR="00296D78" w:rsidRPr="008F3708" w:rsidRDefault="00296D78" w:rsidP="0012616E">
            <w:pPr>
              <w:tabs>
                <w:tab w:val="left" w:pos="11490"/>
              </w:tabs>
              <w:jc w:val="center"/>
              <w:rPr>
                <w:sz w:val="14"/>
                <w:szCs w:val="14"/>
              </w:rPr>
            </w:pPr>
            <w:r w:rsidRPr="008F3708">
              <w:rPr>
                <w:sz w:val="14"/>
                <w:szCs w:val="14"/>
              </w:rPr>
              <w:t>214,997</w:t>
            </w:r>
          </w:p>
        </w:tc>
      </w:tr>
      <w:tr w:rsidR="00F84B7E" w:rsidRPr="008F3708" w:rsidTr="008F3708">
        <w:trPr>
          <w:cantSplit/>
          <w:trHeight w:val="70"/>
        </w:trPr>
        <w:tc>
          <w:tcPr>
            <w:tcW w:w="320" w:type="pct"/>
            <w:textDirection w:val="btLr"/>
          </w:tcPr>
          <w:p w:rsidR="00296D78" w:rsidRPr="008F3708" w:rsidRDefault="00296D78" w:rsidP="0012616E">
            <w:pPr>
              <w:tabs>
                <w:tab w:val="left" w:pos="11490"/>
              </w:tabs>
              <w:ind w:left="113" w:right="113"/>
              <w:rPr>
                <w:sz w:val="14"/>
                <w:szCs w:val="14"/>
              </w:rPr>
            </w:pPr>
            <w:r w:rsidRPr="008F3708">
              <w:rPr>
                <w:sz w:val="14"/>
                <w:szCs w:val="14"/>
              </w:rPr>
              <w:t>мер</w:t>
            </w:r>
            <w:r w:rsidRPr="008F3708">
              <w:rPr>
                <w:sz w:val="14"/>
                <w:szCs w:val="14"/>
              </w:rPr>
              <w:t>о</w:t>
            </w:r>
            <w:r w:rsidRPr="008F3708">
              <w:rPr>
                <w:sz w:val="14"/>
                <w:szCs w:val="14"/>
              </w:rPr>
              <w:t>приятие</w:t>
            </w:r>
          </w:p>
        </w:tc>
        <w:tc>
          <w:tcPr>
            <w:tcW w:w="1435" w:type="pct"/>
            <w:vAlign w:val="center"/>
          </w:tcPr>
          <w:p w:rsidR="00296D78" w:rsidRPr="008F3708" w:rsidRDefault="00296D78" w:rsidP="0012616E">
            <w:pPr>
              <w:tabs>
                <w:tab w:val="left" w:pos="11490"/>
              </w:tabs>
              <w:rPr>
                <w:sz w:val="14"/>
                <w:szCs w:val="14"/>
              </w:rPr>
            </w:pPr>
            <w:r w:rsidRPr="008F3708">
              <w:rPr>
                <w:sz w:val="14"/>
                <w:szCs w:val="14"/>
              </w:rPr>
              <w:t>Проведение экспертизы цен</w:t>
            </w:r>
            <w:r w:rsidRPr="008F3708">
              <w:rPr>
                <w:sz w:val="14"/>
                <w:szCs w:val="14"/>
              </w:rPr>
              <w:t>о</w:t>
            </w:r>
            <w:r w:rsidRPr="008F3708">
              <w:rPr>
                <w:sz w:val="14"/>
                <w:szCs w:val="14"/>
              </w:rPr>
              <w:t>образования сметной стоим</w:t>
            </w:r>
            <w:r w:rsidRPr="008F3708">
              <w:rPr>
                <w:sz w:val="14"/>
                <w:szCs w:val="14"/>
              </w:rPr>
              <w:t>о</w:t>
            </w:r>
            <w:r w:rsidRPr="008F3708">
              <w:rPr>
                <w:sz w:val="14"/>
                <w:szCs w:val="14"/>
              </w:rPr>
              <w:t>сти</w:t>
            </w:r>
          </w:p>
        </w:tc>
        <w:tc>
          <w:tcPr>
            <w:tcW w:w="1050" w:type="pct"/>
          </w:tcPr>
          <w:p w:rsidR="00296D78" w:rsidRPr="008F3708" w:rsidRDefault="00296D78" w:rsidP="0012616E">
            <w:pPr>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32,40</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32,40</w:t>
            </w:r>
          </w:p>
        </w:tc>
      </w:tr>
      <w:tr w:rsidR="00F84B7E" w:rsidRPr="008F3708" w:rsidTr="008F3708">
        <w:trPr>
          <w:cantSplit/>
          <w:trHeight w:val="70"/>
        </w:trPr>
        <w:tc>
          <w:tcPr>
            <w:tcW w:w="320" w:type="pct"/>
            <w:vMerge w:val="restart"/>
            <w:textDirection w:val="btLr"/>
          </w:tcPr>
          <w:p w:rsidR="00296D78" w:rsidRPr="008F3708" w:rsidRDefault="00296D78" w:rsidP="0012616E">
            <w:pPr>
              <w:tabs>
                <w:tab w:val="left" w:pos="11490"/>
              </w:tabs>
              <w:ind w:left="113" w:right="113"/>
              <w:rPr>
                <w:sz w:val="14"/>
                <w:szCs w:val="14"/>
              </w:rPr>
            </w:pPr>
            <w:r w:rsidRPr="008F3708">
              <w:rPr>
                <w:sz w:val="14"/>
                <w:szCs w:val="14"/>
              </w:rPr>
              <w:t>меропри</w:t>
            </w:r>
            <w:r w:rsidRPr="008F3708">
              <w:rPr>
                <w:sz w:val="14"/>
                <w:szCs w:val="14"/>
              </w:rPr>
              <w:t>я</w:t>
            </w:r>
            <w:r w:rsidRPr="008F3708">
              <w:rPr>
                <w:sz w:val="14"/>
                <w:szCs w:val="14"/>
              </w:rPr>
              <w:t>тие</w:t>
            </w:r>
          </w:p>
        </w:tc>
        <w:tc>
          <w:tcPr>
            <w:tcW w:w="1435" w:type="pct"/>
            <w:vMerge w:val="restart"/>
            <w:vAlign w:val="center"/>
          </w:tcPr>
          <w:p w:rsidR="00296D78" w:rsidRPr="008F3708" w:rsidRDefault="00296D78" w:rsidP="0012616E">
            <w:pPr>
              <w:tabs>
                <w:tab w:val="left" w:pos="11490"/>
              </w:tabs>
              <w:rPr>
                <w:sz w:val="14"/>
                <w:szCs w:val="14"/>
              </w:rPr>
            </w:pPr>
            <w:r w:rsidRPr="008F3708">
              <w:rPr>
                <w:sz w:val="14"/>
                <w:szCs w:val="14"/>
              </w:rPr>
              <w:t>Капитальный ремонт спорти</w:t>
            </w:r>
            <w:r w:rsidRPr="008F3708">
              <w:rPr>
                <w:sz w:val="14"/>
                <w:szCs w:val="14"/>
              </w:rPr>
              <w:t>в</w:t>
            </w:r>
            <w:r w:rsidRPr="008F3708">
              <w:rPr>
                <w:sz w:val="14"/>
                <w:szCs w:val="14"/>
              </w:rPr>
              <w:t>ного зала по адресу: пгт В</w:t>
            </w:r>
            <w:r w:rsidRPr="008F3708">
              <w:rPr>
                <w:sz w:val="14"/>
                <w:szCs w:val="14"/>
              </w:rPr>
              <w:t>о</w:t>
            </w:r>
            <w:r w:rsidRPr="008F3708">
              <w:rPr>
                <w:sz w:val="14"/>
                <w:szCs w:val="14"/>
              </w:rPr>
              <w:t>сточный, ул.Азина, д.6</w:t>
            </w:r>
          </w:p>
        </w:tc>
        <w:tc>
          <w:tcPr>
            <w:tcW w:w="1050" w:type="pct"/>
          </w:tcPr>
          <w:p w:rsidR="00296D78" w:rsidRPr="008F3708" w:rsidRDefault="00296D78" w:rsidP="0012616E">
            <w:pPr>
              <w:rPr>
                <w:sz w:val="14"/>
                <w:szCs w:val="14"/>
              </w:rPr>
            </w:pPr>
            <w:r w:rsidRPr="008F3708">
              <w:rPr>
                <w:sz w:val="14"/>
                <w:szCs w:val="14"/>
              </w:rPr>
              <w:t>всего</w:t>
            </w:r>
          </w:p>
        </w:tc>
        <w:tc>
          <w:tcPr>
            <w:tcW w:w="565" w:type="pct"/>
          </w:tcPr>
          <w:p w:rsidR="00296D78" w:rsidRPr="008F3708" w:rsidRDefault="00296D78" w:rsidP="0012616E">
            <w:pPr>
              <w:tabs>
                <w:tab w:val="left" w:pos="11490"/>
              </w:tabs>
              <w:jc w:val="center"/>
              <w:rPr>
                <w:sz w:val="14"/>
                <w:szCs w:val="14"/>
              </w:rPr>
            </w:pPr>
            <w:r w:rsidRPr="008F3708">
              <w:rPr>
                <w:sz w:val="14"/>
                <w:szCs w:val="14"/>
              </w:rPr>
              <w:t>8595,488</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8595,488</w:t>
            </w:r>
          </w:p>
        </w:tc>
      </w:tr>
      <w:tr w:rsidR="00F84B7E" w:rsidRPr="008F3708" w:rsidTr="00FE02F1">
        <w:trPr>
          <w:cantSplit/>
          <w:trHeight w:val="70"/>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vAlign w:val="center"/>
          </w:tcPr>
          <w:p w:rsidR="00296D78" w:rsidRPr="008F3708" w:rsidRDefault="00296D78" w:rsidP="0012616E">
            <w:pPr>
              <w:tabs>
                <w:tab w:val="left" w:pos="11490"/>
              </w:tabs>
              <w:rPr>
                <w:sz w:val="14"/>
                <w:szCs w:val="14"/>
              </w:rPr>
            </w:pPr>
          </w:p>
        </w:tc>
        <w:tc>
          <w:tcPr>
            <w:tcW w:w="1050" w:type="pct"/>
          </w:tcPr>
          <w:p w:rsidR="00296D78" w:rsidRPr="008F3708" w:rsidRDefault="00296D78" w:rsidP="0012616E">
            <w:pPr>
              <w:rPr>
                <w:sz w:val="14"/>
                <w:szCs w:val="14"/>
              </w:rPr>
            </w:pPr>
            <w:r w:rsidRPr="008F3708">
              <w:rPr>
                <w:sz w:val="14"/>
                <w:szCs w:val="14"/>
              </w:rPr>
              <w:t>федеральный бюджет</w:t>
            </w:r>
          </w:p>
        </w:tc>
        <w:tc>
          <w:tcPr>
            <w:tcW w:w="565" w:type="pct"/>
          </w:tcPr>
          <w:p w:rsidR="00296D78" w:rsidRPr="008F3708" w:rsidRDefault="00296D78" w:rsidP="0012616E">
            <w:pPr>
              <w:tabs>
                <w:tab w:val="left" w:pos="11490"/>
              </w:tabs>
              <w:jc w:val="center"/>
              <w:rPr>
                <w:sz w:val="14"/>
                <w:szCs w:val="14"/>
              </w:rPr>
            </w:pPr>
          </w:p>
        </w:tc>
        <w:tc>
          <w:tcPr>
            <w:tcW w:w="568" w:type="pct"/>
          </w:tcPr>
          <w:p w:rsidR="00296D78" w:rsidRPr="008F3708" w:rsidRDefault="00296D78" w:rsidP="0012616E">
            <w:pPr>
              <w:tabs>
                <w:tab w:val="left" w:pos="11490"/>
              </w:tabs>
              <w:jc w:val="center"/>
              <w:rPr>
                <w:sz w:val="14"/>
                <w:szCs w:val="14"/>
              </w:rPr>
            </w:pPr>
          </w:p>
        </w:tc>
        <w:tc>
          <w:tcPr>
            <w:tcW w:w="498" w:type="pct"/>
          </w:tcPr>
          <w:p w:rsidR="00296D78" w:rsidRPr="008F3708" w:rsidRDefault="00296D78" w:rsidP="0012616E">
            <w:pPr>
              <w:tabs>
                <w:tab w:val="left" w:pos="11490"/>
              </w:tabs>
              <w:jc w:val="center"/>
              <w:rPr>
                <w:sz w:val="14"/>
                <w:szCs w:val="14"/>
              </w:rPr>
            </w:pPr>
          </w:p>
        </w:tc>
        <w:tc>
          <w:tcPr>
            <w:tcW w:w="564" w:type="pct"/>
          </w:tcPr>
          <w:p w:rsidR="00296D78" w:rsidRPr="008F3708" w:rsidRDefault="00296D78" w:rsidP="0012616E">
            <w:pPr>
              <w:tabs>
                <w:tab w:val="left" w:pos="11490"/>
              </w:tabs>
              <w:jc w:val="center"/>
              <w:rPr>
                <w:sz w:val="14"/>
                <w:szCs w:val="14"/>
              </w:rPr>
            </w:pPr>
          </w:p>
        </w:tc>
      </w:tr>
      <w:tr w:rsidR="00F84B7E" w:rsidRPr="008F3708" w:rsidTr="00FE02F1">
        <w:trPr>
          <w:cantSplit/>
          <w:trHeight w:val="70"/>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vAlign w:val="center"/>
          </w:tcPr>
          <w:p w:rsidR="00296D78" w:rsidRPr="008F3708" w:rsidRDefault="00296D78" w:rsidP="0012616E">
            <w:pPr>
              <w:tabs>
                <w:tab w:val="left" w:pos="11490"/>
              </w:tabs>
              <w:rPr>
                <w:sz w:val="14"/>
                <w:szCs w:val="14"/>
              </w:rPr>
            </w:pPr>
          </w:p>
        </w:tc>
        <w:tc>
          <w:tcPr>
            <w:tcW w:w="1050" w:type="pct"/>
          </w:tcPr>
          <w:p w:rsidR="00296D78" w:rsidRPr="008F3708" w:rsidRDefault="00296D78" w:rsidP="0012616E">
            <w:pPr>
              <w:rPr>
                <w:sz w:val="14"/>
                <w:szCs w:val="14"/>
              </w:rPr>
            </w:pPr>
            <w:r w:rsidRPr="008F3708">
              <w:rPr>
                <w:sz w:val="14"/>
                <w:szCs w:val="14"/>
              </w:rPr>
              <w:t>областной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8020,00</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8020,00</w:t>
            </w:r>
          </w:p>
        </w:tc>
      </w:tr>
      <w:tr w:rsidR="00F84B7E" w:rsidRPr="008F3708" w:rsidTr="00FE02F1">
        <w:trPr>
          <w:cantSplit/>
          <w:trHeight w:val="70"/>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vAlign w:val="center"/>
          </w:tcPr>
          <w:p w:rsidR="00296D78" w:rsidRPr="008F3708" w:rsidRDefault="00296D78" w:rsidP="0012616E">
            <w:pPr>
              <w:tabs>
                <w:tab w:val="left" w:pos="11490"/>
              </w:tabs>
              <w:rPr>
                <w:sz w:val="14"/>
                <w:szCs w:val="14"/>
              </w:rPr>
            </w:pPr>
          </w:p>
        </w:tc>
        <w:tc>
          <w:tcPr>
            <w:tcW w:w="1050" w:type="pct"/>
          </w:tcPr>
          <w:p w:rsidR="00296D78" w:rsidRPr="008F3708" w:rsidRDefault="00296D78" w:rsidP="0012616E">
            <w:pPr>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575,488</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575,488</w:t>
            </w:r>
          </w:p>
        </w:tc>
      </w:tr>
      <w:tr w:rsidR="00F84B7E" w:rsidRPr="008F3708" w:rsidTr="008F3708">
        <w:trPr>
          <w:cantSplit/>
          <w:trHeight w:val="228"/>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vAlign w:val="center"/>
          </w:tcPr>
          <w:p w:rsidR="00296D78" w:rsidRPr="008F3708" w:rsidRDefault="00296D78" w:rsidP="0012616E">
            <w:pPr>
              <w:tabs>
                <w:tab w:val="left" w:pos="11490"/>
              </w:tabs>
              <w:rPr>
                <w:sz w:val="14"/>
                <w:szCs w:val="14"/>
              </w:rPr>
            </w:pPr>
          </w:p>
        </w:tc>
        <w:tc>
          <w:tcPr>
            <w:tcW w:w="1050" w:type="pct"/>
          </w:tcPr>
          <w:p w:rsidR="00296D78" w:rsidRPr="008F3708" w:rsidRDefault="00296D78" w:rsidP="0012616E">
            <w:pPr>
              <w:rPr>
                <w:sz w:val="14"/>
                <w:szCs w:val="14"/>
              </w:rPr>
            </w:pPr>
            <w:r w:rsidRPr="008F3708">
              <w:rPr>
                <w:sz w:val="14"/>
                <w:szCs w:val="14"/>
              </w:rPr>
              <w:t>внебюджетные источники</w:t>
            </w:r>
          </w:p>
        </w:tc>
        <w:tc>
          <w:tcPr>
            <w:tcW w:w="565" w:type="pct"/>
          </w:tcPr>
          <w:p w:rsidR="00296D78" w:rsidRPr="008F3708" w:rsidRDefault="00296D78" w:rsidP="0012616E">
            <w:pPr>
              <w:tabs>
                <w:tab w:val="left" w:pos="11490"/>
              </w:tabs>
              <w:jc w:val="center"/>
              <w:rPr>
                <w:sz w:val="14"/>
                <w:szCs w:val="14"/>
              </w:rPr>
            </w:pPr>
          </w:p>
        </w:tc>
        <w:tc>
          <w:tcPr>
            <w:tcW w:w="568" w:type="pct"/>
          </w:tcPr>
          <w:p w:rsidR="00296D78" w:rsidRPr="008F3708" w:rsidRDefault="00296D78" w:rsidP="0012616E">
            <w:pPr>
              <w:tabs>
                <w:tab w:val="left" w:pos="11490"/>
              </w:tabs>
              <w:jc w:val="center"/>
              <w:rPr>
                <w:sz w:val="14"/>
                <w:szCs w:val="14"/>
              </w:rPr>
            </w:pPr>
          </w:p>
        </w:tc>
        <w:tc>
          <w:tcPr>
            <w:tcW w:w="498" w:type="pct"/>
          </w:tcPr>
          <w:p w:rsidR="00296D78" w:rsidRPr="008F3708" w:rsidRDefault="00296D78" w:rsidP="0012616E">
            <w:pPr>
              <w:tabs>
                <w:tab w:val="left" w:pos="11490"/>
              </w:tabs>
              <w:jc w:val="center"/>
              <w:rPr>
                <w:sz w:val="14"/>
                <w:szCs w:val="14"/>
              </w:rPr>
            </w:pPr>
          </w:p>
        </w:tc>
        <w:tc>
          <w:tcPr>
            <w:tcW w:w="564" w:type="pct"/>
          </w:tcPr>
          <w:p w:rsidR="00296D78" w:rsidRPr="008F3708" w:rsidRDefault="00296D78" w:rsidP="0012616E">
            <w:pPr>
              <w:tabs>
                <w:tab w:val="left" w:pos="11490"/>
              </w:tabs>
              <w:jc w:val="center"/>
              <w:rPr>
                <w:sz w:val="14"/>
                <w:szCs w:val="14"/>
              </w:rPr>
            </w:pPr>
          </w:p>
        </w:tc>
      </w:tr>
      <w:tr w:rsidR="00F84B7E" w:rsidRPr="008F3708" w:rsidTr="008F3708">
        <w:trPr>
          <w:cantSplit/>
          <w:trHeight w:val="70"/>
        </w:trPr>
        <w:tc>
          <w:tcPr>
            <w:tcW w:w="320" w:type="pct"/>
            <w:vMerge w:val="restart"/>
            <w:textDirection w:val="btLr"/>
          </w:tcPr>
          <w:p w:rsidR="00296D78" w:rsidRPr="008F3708" w:rsidRDefault="00296D78" w:rsidP="0012616E">
            <w:pPr>
              <w:tabs>
                <w:tab w:val="left" w:pos="11490"/>
              </w:tabs>
              <w:ind w:left="113" w:right="113"/>
              <w:rPr>
                <w:sz w:val="14"/>
                <w:szCs w:val="14"/>
              </w:rPr>
            </w:pPr>
            <w:r w:rsidRPr="008F3708">
              <w:rPr>
                <w:sz w:val="14"/>
                <w:szCs w:val="14"/>
              </w:rPr>
              <w:t>меропри</w:t>
            </w:r>
            <w:r w:rsidRPr="008F3708">
              <w:rPr>
                <w:sz w:val="14"/>
                <w:szCs w:val="14"/>
              </w:rPr>
              <w:t>я</w:t>
            </w:r>
            <w:r w:rsidRPr="008F3708">
              <w:rPr>
                <w:sz w:val="14"/>
                <w:szCs w:val="14"/>
              </w:rPr>
              <w:t>тие</w:t>
            </w:r>
          </w:p>
        </w:tc>
        <w:tc>
          <w:tcPr>
            <w:tcW w:w="1435" w:type="pct"/>
            <w:vMerge w:val="restart"/>
            <w:vAlign w:val="center"/>
          </w:tcPr>
          <w:p w:rsidR="00296D78" w:rsidRPr="008F3708" w:rsidRDefault="00296D78" w:rsidP="0012616E">
            <w:pPr>
              <w:tabs>
                <w:tab w:val="left" w:pos="11490"/>
              </w:tabs>
              <w:rPr>
                <w:sz w:val="14"/>
                <w:szCs w:val="14"/>
              </w:rPr>
            </w:pPr>
            <w:r w:rsidRPr="008F3708">
              <w:rPr>
                <w:sz w:val="14"/>
                <w:szCs w:val="14"/>
              </w:rPr>
              <w:t>Ремонт  хоккейной коробки по адресу: Кировская область, Ому</w:t>
            </w:r>
            <w:r w:rsidRPr="008F3708">
              <w:rPr>
                <w:sz w:val="14"/>
                <w:szCs w:val="14"/>
              </w:rPr>
              <w:t>т</w:t>
            </w:r>
            <w:r w:rsidRPr="008F3708">
              <w:rPr>
                <w:sz w:val="14"/>
                <w:szCs w:val="14"/>
              </w:rPr>
              <w:t>нинский рай-он, пгт. Восточный</w:t>
            </w:r>
          </w:p>
        </w:tc>
        <w:tc>
          <w:tcPr>
            <w:tcW w:w="1050" w:type="pct"/>
          </w:tcPr>
          <w:p w:rsidR="00296D78" w:rsidRPr="008F3708" w:rsidRDefault="00296D78" w:rsidP="0012616E">
            <w:pPr>
              <w:rPr>
                <w:sz w:val="14"/>
                <w:szCs w:val="14"/>
              </w:rPr>
            </w:pPr>
            <w:r w:rsidRPr="008F3708">
              <w:rPr>
                <w:sz w:val="14"/>
                <w:szCs w:val="14"/>
              </w:rPr>
              <w:t>всего</w:t>
            </w:r>
          </w:p>
        </w:tc>
        <w:tc>
          <w:tcPr>
            <w:tcW w:w="565" w:type="pct"/>
          </w:tcPr>
          <w:p w:rsidR="00296D78" w:rsidRPr="008F3708" w:rsidRDefault="00296D78" w:rsidP="0012616E">
            <w:pPr>
              <w:tabs>
                <w:tab w:val="left" w:pos="11490"/>
              </w:tabs>
              <w:jc w:val="center"/>
              <w:rPr>
                <w:sz w:val="14"/>
                <w:szCs w:val="14"/>
              </w:rPr>
            </w:pPr>
            <w:r w:rsidRPr="008F3708">
              <w:rPr>
                <w:sz w:val="14"/>
                <w:szCs w:val="14"/>
              </w:rPr>
              <w:t>1000,00</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1000,00</w:t>
            </w:r>
          </w:p>
        </w:tc>
      </w:tr>
      <w:tr w:rsidR="00F84B7E" w:rsidRPr="008F3708" w:rsidTr="008F3708">
        <w:trPr>
          <w:cantSplit/>
          <w:trHeight w:val="165"/>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vAlign w:val="center"/>
          </w:tcPr>
          <w:p w:rsidR="00296D78" w:rsidRPr="008F3708" w:rsidRDefault="00296D78" w:rsidP="0012616E">
            <w:pPr>
              <w:tabs>
                <w:tab w:val="left" w:pos="11490"/>
              </w:tabs>
              <w:rPr>
                <w:sz w:val="14"/>
                <w:szCs w:val="14"/>
              </w:rPr>
            </w:pPr>
          </w:p>
        </w:tc>
        <w:tc>
          <w:tcPr>
            <w:tcW w:w="1050" w:type="pct"/>
          </w:tcPr>
          <w:p w:rsidR="00296D78" w:rsidRPr="008F3708" w:rsidRDefault="00296D78" w:rsidP="0012616E">
            <w:pPr>
              <w:rPr>
                <w:sz w:val="14"/>
                <w:szCs w:val="14"/>
              </w:rPr>
            </w:pPr>
            <w:r w:rsidRPr="008F3708">
              <w:rPr>
                <w:sz w:val="14"/>
                <w:szCs w:val="14"/>
              </w:rPr>
              <w:t>федеральный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0</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0</w:t>
            </w:r>
          </w:p>
        </w:tc>
      </w:tr>
      <w:tr w:rsidR="00F84B7E" w:rsidRPr="008F3708" w:rsidTr="008F3708">
        <w:trPr>
          <w:cantSplit/>
          <w:trHeight w:val="165"/>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vAlign w:val="center"/>
          </w:tcPr>
          <w:p w:rsidR="00296D78" w:rsidRPr="008F3708" w:rsidRDefault="00296D78" w:rsidP="0012616E">
            <w:pPr>
              <w:tabs>
                <w:tab w:val="left" w:pos="11490"/>
              </w:tabs>
              <w:rPr>
                <w:sz w:val="14"/>
                <w:szCs w:val="14"/>
              </w:rPr>
            </w:pPr>
          </w:p>
        </w:tc>
        <w:tc>
          <w:tcPr>
            <w:tcW w:w="1050" w:type="pct"/>
          </w:tcPr>
          <w:p w:rsidR="00296D78" w:rsidRPr="008F3708" w:rsidRDefault="00296D78" w:rsidP="0012616E">
            <w:pPr>
              <w:rPr>
                <w:sz w:val="14"/>
                <w:szCs w:val="14"/>
              </w:rPr>
            </w:pPr>
            <w:r w:rsidRPr="008F3708">
              <w:rPr>
                <w:sz w:val="14"/>
                <w:szCs w:val="14"/>
              </w:rPr>
              <w:t>областной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1000,00</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1000,00</w:t>
            </w:r>
          </w:p>
        </w:tc>
      </w:tr>
      <w:tr w:rsidR="00F84B7E" w:rsidRPr="008F3708" w:rsidTr="008F3708">
        <w:trPr>
          <w:cantSplit/>
          <w:trHeight w:val="165"/>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vAlign w:val="center"/>
          </w:tcPr>
          <w:p w:rsidR="00296D78" w:rsidRPr="008F3708" w:rsidRDefault="00296D78" w:rsidP="0012616E">
            <w:pPr>
              <w:tabs>
                <w:tab w:val="left" w:pos="11490"/>
              </w:tabs>
              <w:rPr>
                <w:sz w:val="14"/>
                <w:szCs w:val="14"/>
              </w:rPr>
            </w:pPr>
          </w:p>
        </w:tc>
        <w:tc>
          <w:tcPr>
            <w:tcW w:w="1050" w:type="pct"/>
          </w:tcPr>
          <w:p w:rsidR="00296D78" w:rsidRPr="008F3708" w:rsidRDefault="00296D78" w:rsidP="0012616E">
            <w:pPr>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0</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0</w:t>
            </w:r>
          </w:p>
        </w:tc>
      </w:tr>
      <w:tr w:rsidR="00F84B7E" w:rsidRPr="008F3708" w:rsidTr="008F3708">
        <w:trPr>
          <w:cantSplit/>
          <w:trHeight w:val="165"/>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vAlign w:val="center"/>
          </w:tcPr>
          <w:p w:rsidR="00296D78" w:rsidRPr="008F3708" w:rsidRDefault="00296D78" w:rsidP="0012616E">
            <w:pPr>
              <w:tabs>
                <w:tab w:val="left" w:pos="11490"/>
              </w:tabs>
              <w:rPr>
                <w:sz w:val="14"/>
                <w:szCs w:val="14"/>
              </w:rPr>
            </w:pPr>
          </w:p>
        </w:tc>
        <w:tc>
          <w:tcPr>
            <w:tcW w:w="1050" w:type="pct"/>
          </w:tcPr>
          <w:p w:rsidR="00296D78" w:rsidRPr="008F3708" w:rsidRDefault="00296D78" w:rsidP="0012616E">
            <w:pPr>
              <w:rPr>
                <w:sz w:val="14"/>
                <w:szCs w:val="14"/>
              </w:rPr>
            </w:pPr>
            <w:r w:rsidRPr="008F3708">
              <w:rPr>
                <w:sz w:val="14"/>
                <w:szCs w:val="14"/>
              </w:rPr>
              <w:t>внебюджетные источники</w:t>
            </w:r>
          </w:p>
        </w:tc>
        <w:tc>
          <w:tcPr>
            <w:tcW w:w="565" w:type="pct"/>
          </w:tcPr>
          <w:p w:rsidR="00296D78" w:rsidRPr="008F3708" w:rsidRDefault="00296D78" w:rsidP="0012616E">
            <w:pPr>
              <w:tabs>
                <w:tab w:val="left" w:pos="11490"/>
              </w:tabs>
              <w:jc w:val="center"/>
              <w:rPr>
                <w:sz w:val="14"/>
                <w:szCs w:val="14"/>
              </w:rPr>
            </w:pPr>
            <w:r w:rsidRPr="008F3708">
              <w:rPr>
                <w:sz w:val="14"/>
                <w:szCs w:val="14"/>
              </w:rPr>
              <w:t>0</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0</w:t>
            </w:r>
          </w:p>
        </w:tc>
      </w:tr>
      <w:tr w:rsidR="00F84B7E" w:rsidRPr="008F3708" w:rsidTr="008F3708">
        <w:trPr>
          <w:cantSplit/>
          <w:trHeight w:val="70"/>
        </w:trPr>
        <w:tc>
          <w:tcPr>
            <w:tcW w:w="320" w:type="pct"/>
            <w:vMerge w:val="restart"/>
            <w:textDirection w:val="btLr"/>
          </w:tcPr>
          <w:p w:rsidR="00296D78" w:rsidRPr="008F3708" w:rsidRDefault="00296D78" w:rsidP="0012616E">
            <w:pPr>
              <w:tabs>
                <w:tab w:val="left" w:pos="11490"/>
              </w:tabs>
              <w:ind w:left="113" w:right="113"/>
              <w:rPr>
                <w:sz w:val="14"/>
                <w:szCs w:val="14"/>
              </w:rPr>
            </w:pPr>
            <w:r w:rsidRPr="008F3708">
              <w:rPr>
                <w:sz w:val="14"/>
                <w:szCs w:val="14"/>
              </w:rPr>
              <w:t>Подпрогра</w:t>
            </w:r>
            <w:r w:rsidRPr="008F3708">
              <w:rPr>
                <w:sz w:val="14"/>
                <w:szCs w:val="14"/>
              </w:rPr>
              <w:t>м</w:t>
            </w:r>
            <w:r w:rsidRPr="008F3708">
              <w:rPr>
                <w:sz w:val="14"/>
                <w:szCs w:val="14"/>
              </w:rPr>
              <w:t xml:space="preserve">ма </w:t>
            </w:r>
          </w:p>
        </w:tc>
        <w:tc>
          <w:tcPr>
            <w:tcW w:w="1435" w:type="pct"/>
            <w:vMerge w:val="restart"/>
          </w:tcPr>
          <w:p w:rsidR="00296D78" w:rsidRPr="008F3708" w:rsidRDefault="00296D78" w:rsidP="0012616E">
            <w:pPr>
              <w:widowControl w:val="0"/>
              <w:autoSpaceDE w:val="0"/>
              <w:autoSpaceDN w:val="0"/>
              <w:adjustRightInd w:val="0"/>
              <w:rPr>
                <w:b/>
                <w:sz w:val="14"/>
                <w:szCs w:val="14"/>
              </w:rPr>
            </w:pPr>
            <w:r w:rsidRPr="008F3708">
              <w:rPr>
                <w:b/>
                <w:sz w:val="14"/>
                <w:szCs w:val="14"/>
              </w:rPr>
              <w:t>«Развитие молодежной полит</w:t>
            </w:r>
            <w:r w:rsidRPr="008F3708">
              <w:rPr>
                <w:b/>
                <w:sz w:val="14"/>
                <w:szCs w:val="14"/>
              </w:rPr>
              <w:t>и</w:t>
            </w:r>
            <w:r w:rsidRPr="008F3708">
              <w:rPr>
                <w:b/>
                <w:sz w:val="14"/>
                <w:szCs w:val="14"/>
              </w:rPr>
              <w:t>ки» на 2024-2026 годы</w:t>
            </w:r>
          </w:p>
          <w:p w:rsidR="00296D78" w:rsidRPr="008F3708" w:rsidRDefault="00296D78" w:rsidP="0012616E">
            <w:pPr>
              <w:tabs>
                <w:tab w:val="left" w:pos="11490"/>
              </w:tabs>
              <w:rPr>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всего</w:t>
            </w:r>
          </w:p>
        </w:tc>
        <w:tc>
          <w:tcPr>
            <w:tcW w:w="565" w:type="pct"/>
          </w:tcPr>
          <w:p w:rsidR="00296D78" w:rsidRPr="008F3708" w:rsidRDefault="00296D78" w:rsidP="0012616E">
            <w:pPr>
              <w:tabs>
                <w:tab w:val="left" w:pos="11490"/>
              </w:tabs>
              <w:jc w:val="center"/>
              <w:rPr>
                <w:sz w:val="14"/>
                <w:szCs w:val="14"/>
              </w:rPr>
            </w:pPr>
            <w:r w:rsidRPr="008F3708">
              <w:rPr>
                <w:sz w:val="14"/>
                <w:szCs w:val="14"/>
              </w:rPr>
              <w:t>80,00</w:t>
            </w:r>
          </w:p>
        </w:tc>
        <w:tc>
          <w:tcPr>
            <w:tcW w:w="568" w:type="pct"/>
          </w:tcPr>
          <w:p w:rsidR="00296D78" w:rsidRPr="008F3708" w:rsidRDefault="00296D78" w:rsidP="0012616E">
            <w:pPr>
              <w:tabs>
                <w:tab w:val="left" w:pos="11490"/>
              </w:tabs>
              <w:jc w:val="center"/>
              <w:rPr>
                <w:sz w:val="14"/>
                <w:szCs w:val="14"/>
              </w:rPr>
            </w:pPr>
            <w:r w:rsidRPr="008F3708">
              <w:rPr>
                <w:sz w:val="14"/>
                <w:szCs w:val="14"/>
              </w:rPr>
              <w:t>70,00</w:t>
            </w:r>
          </w:p>
        </w:tc>
        <w:tc>
          <w:tcPr>
            <w:tcW w:w="498" w:type="pct"/>
          </w:tcPr>
          <w:p w:rsidR="00296D78" w:rsidRPr="008F3708" w:rsidRDefault="00296D78" w:rsidP="0012616E">
            <w:pPr>
              <w:tabs>
                <w:tab w:val="left" w:pos="11490"/>
              </w:tabs>
              <w:jc w:val="center"/>
              <w:rPr>
                <w:sz w:val="14"/>
                <w:szCs w:val="14"/>
              </w:rPr>
            </w:pPr>
            <w:r w:rsidRPr="008F3708">
              <w:rPr>
                <w:sz w:val="14"/>
                <w:szCs w:val="14"/>
              </w:rPr>
              <w:t>73,50</w:t>
            </w:r>
          </w:p>
        </w:tc>
        <w:tc>
          <w:tcPr>
            <w:tcW w:w="564" w:type="pct"/>
          </w:tcPr>
          <w:p w:rsidR="00296D78" w:rsidRPr="008F3708" w:rsidRDefault="00296D78" w:rsidP="0012616E">
            <w:pPr>
              <w:tabs>
                <w:tab w:val="left" w:pos="11490"/>
              </w:tabs>
              <w:jc w:val="center"/>
              <w:rPr>
                <w:sz w:val="14"/>
                <w:szCs w:val="14"/>
              </w:rPr>
            </w:pPr>
            <w:r w:rsidRPr="008F3708">
              <w:rPr>
                <w:sz w:val="14"/>
                <w:szCs w:val="14"/>
              </w:rPr>
              <w:t>223,50</w:t>
            </w:r>
          </w:p>
        </w:tc>
      </w:tr>
      <w:tr w:rsidR="00F84B7E" w:rsidRPr="008F3708" w:rsidTr="00FE02F1">
        <w:trPr>
          <w:cantSplit/>
          <w:trHeight w:val="70"/>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tcPr>
          <w:p w:rsidR="00296D78" w:rsidRPr="008F3708" w:rsidRDefault="00296D78" w:rsidP="0012616E">
            <w:pPr>
              <w:widowControl w:val="0"/>
              <w:autoSpaceDE w:val="0"/>
              <w:autoSpaceDN w:val="0"/>
              <w:adjustRightInd w:val="0"/>
              <w:rPr>
                <w:b/>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 xml:space="preserve">федеральный бюджет </w:t>
            </w:r>
          </w:p>
        </w:tc>
        <w:tc>
          <w:tcPr>
            <w:tcW w:w="565" w:type="pct"/>
          </w:tcPr>
          <w:p w:rsidR="00296D78" w:rsidRPr="008F3708" w:rsidRDefault="00296D78" w:rsidP="0012616E">
            <w:pPr>
              <w:jc w:val="center"/>
              <w:rPr>
                <w:sz w:val="14"/>
                <w:szCs w:val="14"/>
              </w:rPr>
            </w:pPr>
            <w:r w:rsidRPr="008F3708">
              <w:rPr>
                <w:sz w:val="14"/>
                <w:szCs w:val="14"/>
              </w:rPr>
              <w:t>0</w:t>
            </w:r>
          </w:p>
        </w:tc>
        <w:tc>
          <w:tcPr>
            <w:tcW w:w="568" w:type="pct"/>
          </w:tcPr>
          <w:p w:rsidR="00296D78" w:rsidRPr="008F3708" w:rsidRDefault="00296D78" w:rsidP="0012616E">
            <w:pPr>
              <w:jc w:val="center"/>
              <w:rPr>
                <w:sz w:val="14"/>
                <w:szCs w:val="14"/>
              </w:rPr>
            </w:pPr>
            <w:r w:rsidRPr="008F3708">
              <w:rPr>
                <w:sz w:val="14"/>
                <w:szCs w:val="14"/>
              </w:rPr>
              <w:t>0</w:t>
            </w:r>
          </w:p>
        </w:tc>
        <w:tc>
          <w:tcPr>
            <w:tcW w:w="498" w:type="pct"/>
          </w:tcPr>
          <w:p w:rsidR="00296D78" w:rsidRPr="008F3708" w:rsidRDefault="00296D78" w:rsidP="0012616E">
            <w:pPr>
              <w:jc w:val="center"/>
              <w:rPr>
                <w:sz w:val="14"/>
                <w:szCs w:val="14"/>
              </w:rPr>
            </w:pPr>
            <w:r w:rsidRPr="008F3708">
              <w:rPr>
                <w:sz w:val="14"/>
                <w:szCs w:val="14"/>
              </w:rPr>
              <w:t>0</w:t>
            </w:r>
          </w:p>
        </w:tc>
        <w:tc>
          <w:tcPr>
            <w:tcW w:w="564" w:type="pct"/>
          </w:tcPr>
          <w:p w:rsidR="00296D78" w:rsidRPr="008F3708" w:rsidRDefault="00296D78" w:rsidP="0012616E">
            <w:pPr>
              <w:jc w:val="center"/>
              <w:rPr>
                <w:sz w:val="14"/>
                <w:szCs w:val="14"/>
              </w:rPr>
            </w:pPr>
            <w:r w:rsidRPr="008F3708">
              <w:rPr>
                <w:sz w:val="14"/>
                <w:szCs w:val="14"/>
              </w:rPr>
              <w:t>0</w:t>
            </w:r>
          </w:p>
        </w:tc>
      </w:tr>
      <w:tr w:rsidR="00F84B7E" w:rsidRPr="008F3708" w:rsidTr="00FE02F1">
        <w:trPr>
          <w:cantSplit/>
          <w:trHeight w:val="70"/>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tcPr>
          <w:p w:rsidR="00296D78" w:rsidRPr="008F3708" w:rsidRDefault="00296D78" w:rsidP="0012616E">
            <w:pPr>
              <w:widowControl w:val="0"/>
              <w:autoSpaceDE w:val="0"/>
              <w:autoSpaceDN w:val="0"/>
              <w:adjustRightInd w:val="0"/>
              <w:rPr>
                <w:b/>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областной бюджет</w:t>
            </w:r>
          </w:p>
        </w:tc>
        <w:tc>
          <w:tcPr>
            <w:tcW w:w="565" w:type="pct"/>
          </w:tcPr>
          <w:p w:rsidR="00296D78" w:rsidRPr="008F3708" w:rsidRDefault="00296D78" w:rsidP="0012616E">
            <w:pPr>
              <w:jc w:val="center"/>
              <w:rPr>
                <w:sz w:val="14"/>
                <w:szCs w:val="14"/>
              </w:rPr>
            </w:pPr>
            <w:r w:rsidRPr="008F3708">
              <w:rPr>
                <w:sz w:val="14"/>
                <w:szCs w:val="14"/>
              </w:rPr>
              <w:t>0</w:t>
            </w:r>
          </w:p>
        </w:tc>
        <w:tc>
          <w:tcPr>
            <w:tcW w:w="568" w:type="pct"/>
          </w:tcPr>
          <w:p w:rsidR="00296D78" w:rsidRPr="008F3708" w:rsidRDefault="00296D78" w:rsidP="0012616E">
            <w:pPr>
              <w:jc w:val="center"/>
              <w:rPr>
                <w:sz w:val="14"/>
                <w:szCs w:val="14"/>
              </w:rPr>
            </w:pPr>
            <w:r w:rsidRPr="008F3708">
              <w:rPr>
                <w:sz w:val="14"/>
                <w:szCs w:val="14"/>
              </w:rPr>
              <w:t>0</w:t>
            </w:r>
          </w:p>
        </w:tc>
        <w:tc>
          <w:tcPr>
            <w:tcW w:w="498" w:type="pct"/>
          </w:tcPr>
          <w:p w:rsidR="00296D78" w:rsidRPr="008F3708" w:rsidRDefault="00296D78" w:rsidP="0012616E">
            <w:pPr>
              <w:jc w:val="center"/>
              <w:rPr>
                <w:sz w:val="14"/>
                <w:szCs w:val="14"/>
              </w:rPr>
            </w:pPr>
            <w:r w:rsidRPr="008F3708">
              <w:rPr>
                <w:sz w:val="14"/>
                <w:szCs w:val="14"/>
              </w:rPr>
              <w:t>0</w:t>
            </w:r>
          </w:p>
        </w:tc>
        <w:tc>
          <w:tcPr>
            <w:tcW w:w="564" w:type="pct"/>
          </w:tcPr>
          <w:p w:rsidR="00296D78" w:rsidRPr="008F3708" w:rsidRDefault="00296D78" w:rsidP="0012616E">
            <w:pPr>
              <w:jc w:val="center"/>
              <w:rPr>
                <w:sz w:val="14"/>
                <w:szCs w:val="14"/>
              </w:rPr>
            </w:pPr>
            <w:r w:rsidRPr="008F3708">
              <w:rPr>
                <w:sz w:val="14"/>
                <w:szCs w:val="14"/>
              </w:rPr>
              <w:t>0</w:t>
            </w:r>
          </w:p>
        </w:tc>
      </w:tr>
      <w:tr w:rsidR="00F84B7E" w:rsidRPr="008F3708" w:rsidTr="00FE02F1">
        <w:trPr>
          <w:cantSplit/>
          <w:trHeight w:val="70"/>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tcPr>
          <w:p w:rsidR="00296D78" w:rsidRPr="008F3708" w:rsidRDefault="00296D78" w:rsidP="0012616E">
            <w:pPr>
              <w:widowControl w:val="0"/>
              <w:autoSpaceDE w:val="0"/>
              <w:autoSpaceDN w:val="0"/>
              <w:adjustRightInd w:val="0"/>
              <w:rPr>
                <w:b/>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80,00</w:t>
            </w:r>
          </w:p>
        </w:tc>
        <w:tc>
          <w:tcPr>
            <w:tcW w:w="568" w:type="pct"/>
          </w:tcPr>
          <w:p w:rsidR="00296D78" w:rsidRPr="008F3708" w:rsidRDefault="00296D78" w:rsidP="0012616E">
            <w:pPr>
              <w:tabs>
                <w:tab w:val="left" w:pos="11490"/>
              </w:tabs>
              <w:jc w:val="center"/>
              <w:rPr>
                <w:sz w:val="14"/>
                <w:szCs w:val="14"/>
              </w:rPr>
            </w:pPr>
            <w:r w:rsidRPr="008F3708">
              <w:rPr>
                <w:sz w:val="14"/>
                <w:szCs w:val="14"/>
              </w:rPr>
              <w:t>70,00</w:t>
            </w:r>
          </w:p>
        </w:tc>
        <w:tc>
          <w:tcPr>
            <w:tcW w:w="498" w:type="pct"/>
          </w:tcPr>
          <w:p w:rsidR="00296D78" w:rsidRPr="008F3708" w:rsidRDefault="00296D78" w:rsidP="0012616E">
            <w:pPr>
              <w:tabs>
                <w:tab w:val="left" w:pos="11490"/>
              </w:tabs>
              <w:jc w:val="center"/>
              <w:rPr>
                <w:sz w:val="14"/>
                <w:szCs w:val="14"/>
              </w:rPr>
            </w:pPr>
            <w:r w:rsidRPr="008F3708">
              <w:rPr>
                <w:sz w:val="14"/>
                <w:szCs w:val="14"/>
              </w:rPr>
              <w:t>73,50</w:t>
            </w:r>
          </w:p>
        </w:tc>
        <w:tc>
          <w:tcPr>
            <w:tcW w:w="564" w:type="pct"/>
          </w:tcPr>
          <w:p w:rsidR="00296D78" w:rsidRPr="008F3708" w:rsidRDefault="00296D78" w:rsidP="0012616E">
            <w:pPr>
              <w:tabs>
                <w:tab w:val="left" w:pos="11490"/>
              </w:tabs>
              <w:jc w:val="center"/>
              <w:rPr>
                <w:sz w:val="14"/>
                <w:szCs w:val="14"/>
              </w:rPr>
            </w:pPr>
            <w:r w:rsidRPr="008F3708">
              <w:rPr>
                <w:sz w:val="14"/>
                <w:szCs w:val="14"/>
              </w:rPr>
              <w:t>223,50</w:t>
            </w:r>
          </w:p>
        </w:tc>
      </w:tr>
      <w:tr w:rsidR="00F84B7E" w:rsidRPr="008F3708" w:rsidTr="008F3708">
        <w:trPr>
          <w:cantSplit/>
          <w:trHeight w:val="228"/>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tcPr>
          <w:p w:rsidR="00296D78" w:rsidRPr="008F3708" w:rsidRDefault="00296D78" w:rsidP="0012616E">
            <w:pPr>
              <w:widowControl w:val="0"/>
              <w:autoSpaceDE w:val="0"/>
              <w:autoSpaceDN w:val="0"/>
              <w:adjustRightInd w:val="0"/>
              <w:rPr>
                <w:b/>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внебюджетные источники</w:t>
            </w:r>
          </w:p>
        </w:tc>
        <w:tc>
          <w:tcPr>
            <w:tcW w:w="565" w:type="pct"/>
          </w:tcPr>
          <w:p w:rsidR="00296D78" w:rsidRPr="008F3708" w:rsidRDefault="00296D78" w:rsidP="0012616E">
            <w:pPr>
              <w:jc w:val="center"/>
              <w:rPr>
                <w:sz w:val="14"/>
                <w:szCs w:val="14"/>
              </w:rPr>
            </w:pPr>
            <w:r w:rsidRPr="008F3708">
              <w:rPr>
                <w:sz w:val="14"/>
                <w:szCs w:val="14"/>
              </w:rPr>
              <w:t>0</w:t>
            </w:r>
          </w:p>
        </w:tc>
        <w:tc>
          <w:tcPr>
            <w:tcW w:w="568" w:type="pct"/>
          </w:tcPr>
          <w:p w:rsidR="00296D78" w:rsidRPr="008F3708" w:rsidRDefault="00296D78" w:rsidP="0012616E">
            <w:pPr>
              <w:jc w:val="center"/>
              <w:rPr>
                <w:sz w:val="14"/>
                <w:szCs w:val="14"/>
              </w:rPr>
            </w:pPr>
            <w:r w:rsidRPr="008F3708">
              <w:rPr>
                <w:sz w:val="14"/>
                <w:szCs w:val="14"/>
              </w:rPr>
              <w:t>0</w:t>
            </w:r>
          </w:p>
        </w:tc>
        <w:tc>
          <w:tcPr>
            <w:tcW w:w="498" w:type="pct"/>
          </w:tcPr>
          <w:p w:rsidR="00296D78" w:rsidRPr="008F3708" w:rsidRDefault="00296D78" w:rsidP="0012616E">
            <w:pPr>
              <w:jc w:val="center"/>
              <w:rPr>
                <w:sz w:val="14"/>
                <w:szCs w:val="14"/>
              </w:rPr>
            </w:pPr>
            <w:r w:rsidRPr="008F3708">
              <w:rPr>
                <w:sz w:val="14"/>
                <w:szCs w:val="14"/>
              </w:rPr>
              <w:t>0</w:t>
            </w:r>
          </w:p>
        </w:tc>
        <w:tc>
          <w:tcPr>
            <w:tcW w:w="564" w:type="pct"/>
          </w:tcPr>
          <w:p w:rsidR="00296D78" w:rsidRPr="008F3708" w:rsidRDefault="00296D78" w:rsidP="0012616E">
            <w:pPr>
              <w:jc w:val="center"/>
              <w:rPr>
                <w:sz w:val="14"/>
                <w:szCs w:val="14"/>
              </w:rPr>
            </w:pPr>
            <w:r w:rsidRPr="008F3708">
              <w:rPr>
                <w:sz w:val="14"/>
                <w:szCs w:val="14"/>
              </w:rPr>
              <w:t>0</w:t>
            </w:r>
          </w:p>
        </w:tc>
      </w:tr>
      <w:tr w:rsidR="00F84B7E" w:rsidRPr="008F3708" w:rsidTr="008F3708">
        <w:trPr>
          <w:cantSplit/>
          <w:trHeight w:val="354"/>
        </w:trPr>
        <w:tc>
          <w:tcPr>
            <w:tcW w:w="320" w:type="pct"/>
            <w:textDirection w:val="btLr"/>
          </w:tcPr>
          <w:p w:rsidR="00296D78" w:rsidRPr="008F3708" w:rsidRDefault="00296D78" w:rsidP="0012616E">
            <w:pPr>
              <w:tabs>
                <w:tab w:val="left" w:pos="11490"/>
              </w:tabs>
              <w:ind w:left="113" w:right="113"/>
              <w:rPr>
                <w:sz w:val="14"/>
                <w:szCs w:val="14"/>
              </w:rPr>
            </w:pPr>
            <w:r w:rsidRPr="008F3708">
              <w:rPr>
                <w:sz w:val="14"/>
                <w:szCs w:val="14"/>
              </w:rPr>
              <w:t>мер</w:t>
            </w:r>
            <w:r w:rsidRPr="008F3708">
              <w:rPr>
                <w:sz w:val="14"/>
                <w:szCs w:val="14"/>
              </w:rPr>
              <w:t>о</w:t>
            </w:r>
            <w:r w:rsidRPr="008F3708">
              <w:rPr>
                <w:sz w:val="14"/>
                <w:szCs w:val="14"/>
              </w:rPr>
              <w:t>приятие</w:t>
            </w:r>
          </w:p>
        </w:tc>
        <w:tc>
          <w:tcPr>
            <w:tcW w:w="1435" w:type="pct"/>
          </w:tcPr>
          <w:p w:rsidR="00296D78" w:rsidRPr="008F3708" w:rsidRDefault="00296D78" w:rsidP="0012616E">
            <w:pPr>
              <w:tabs>
                <w:tab w:val="left" w:pos="11490"/>
              </w:tabs>
              <w:rPr>
                <w:sz w:val="14"/>
                <w:szCs w:val="14"/>
              </w:rPr>
            </w:pPr>
            <w:r w:rsidRPr="008F3708">
              <w:rPr>
                <w:sz w:val="14"/>
                <w:szCs w:val="14"/>
              </w:rPr>
              <w:t>Профилактика правонаруш</w:t>
            </w:r>
            <w:r w:rsidRPr="008F3708">
              <w:rPr>
                <w:sz w:val="14"/>
                <w:szCs w:val="14"/>
              </w:rPr>
              <w:t>е</w:t>
            </w:r>
            <w:r w:rsidRPr="008F3708">
              <w:rPr>
                <w:sz w:val="14"/>
                <w:szCs w:val="14"/>
              </w:rPr>
              <w:t>ний среди несовершенноле</w:t>
            </w:r>
            <w:r w:rsidRPr="008F3708">
              <w:rPr>
                <w:sz w:val="14"/>
                <w:szCs w:val="14"/>
              </w:rPr>
              <w:t>т</w:t>
            </w:r>
            <w:r w:rsidRPr="008F3708">
              <w:rPr>
                <w:sz w:val="14"/>
                <w:szCs w:val="14"/>
              </w:rPr>
              <w:t>них</w:t>
            </w:r>
          </w:p>
        </w:tc>
        <w:tc>
          <w:tcPr>
            <w:tcW w:w="1050" w:type="pct"/>
          </w:tcPr>
          <w:p w:rsidR="00296D78" w:rsidRPr="008F3708" w:rsidRDefault="00296D78" w:rsidP="0012616E">
            <w:pPr>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0</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0</w:t>
            </w:r>
          </w:p>
        </w:tc>
      </w:tr>
      <w:tr w:rsidR="00F84B7E" w:rsidRPr="008F3708" w:rsidTr="008F3708">
        <w:trPr>
          <w:cantSplit/>
          <w:trHeight w:val="78"/>
        </w:trPr>
        <w:tc>
          <w:tcPr>
            <w:tcW w:w="320" w:type="pct"/>
            <w:textDirection w:val="btLr"/>
          </w:tcPr>
          <w:p w:rsidR="00296D78" w:rsidRPr="008F3708" w:rsidRDefault="00296D78" w:rsidP="0012616E">
            <w:pPr>
              <w:tabs>
                <w:tab w:val="left" w:pos="11490"/>
              </w:tabs>
              <w:ind w:left="113" w:right="113"/>
              <w:rPr>
                <w:sz w:val="14"/>
                <w:szCs w:val="14"/>
              </w:rPr>
            </w:pPr>
            <w:r w:rsidRPr="008F3708">
              <w:rPr>
                <w:sz w:val="14"/>
                <w:szCs w:val="14"/>
              </w:rPr>
              <w:t>меропри</w:t>
            </w:r>
            <w:r w:rsidRPr="008F3708">
              <w:rPr>
                <w:sz w:val="14"/>
                <w:szCs w:val="14"/>
              </w:rPr>
              <w:t>я</w:t>
            </w:r>
            <w:r w:rsidRPr="008F3708">
              <w:rPr>
                <w:sz w:val="14"/>
                <w:szCs w:val="14"/>
              </w:rPr>
              <w:t>тие</w:t>
            </w:r>
          </w:p>
        </w:tc>
        <w:tc>
          <w:tcPr>
            <w:tcW w:w="1435" w:type="pct"/>
          </w:tcPr>
          <w:p w:rsidR="00296D78" w:rsidRPr="008F3708" w:rsidRDefault="00296D78" w:rsidP="0012616E">
            <w:pPr>
              <w:tabs>
                <w:tab w:val="left" w:pos="11490"/>
              </w:tabs>
              <w:rPr>
                <w:sz w:val="14"/>
                <w:szCs w:val="14"/>
              </w:rPr>
            </w:pPr>
            <w:r w:rsidRPr="008F3708">
              <w:rPr>
                <w:sz w:val="14"/>
                <w:szCs w:val="14"/>
              </w:rPr>
              <w:t>Мероприятия в сфере молодежной п</w:t>
            </w:r>
            <w:r w:rsidRPr="008F3708">
              <w:rPr>
                <w:sz w:val="14"/>
                <w:szCs w:val="14"/>
              </w:rPr>
              <w:t>о</w:t>
            </w:r>
            <w:r w:rsidRPr="008F3708">
              <w:rPr>
                <w:sz w:val="14"/>
                <w:szCs w:val="14"/>
              </w:rPr>
              <w:t xml:space="preserve">литики </w:t>
            </w:r>
          </w:p>
        </w:tc>
        <w:tc>
          <w:tcPr>
            <w:tcW w:w="1050" w:type="pct"/>
          </w:tcPr>
          <w:p w:rsidR="00296D78" w:rsidRPr="008F3708" w:rsidRDefault="00296D78" w:rsidP="0012616E">
            <w:pPr>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80,00</w:t>
            </w:r>
          </w:p>
        </w:tc>
        <w:tc>
          <w:tcPr>
            <w:tcW w:w="568" w:type="pct"/>
          </w:tcPr>
          <w:p w:rsidR="00296D78" w:rsidRPr="008F3708" w:rsidRDefault="00296D78" w:rsidP="0012616E">
            <w:pPr>
              <w:tabs>
                <w:tab w:val="left" w:pos="11490"/>
              </w:tabs>
              <w:jc w:val="center"/>
              <w:rPr>
                <w:sz w:val="14"/>
                <w:szCs w:val="14"/>
              </w:rPr>
            </w:pPr>
            <w:r w:rsidRPr="008F3708">
              <w:rPr>
                <w:sz w:val="14"/>
                <w:szCs w:val="14"/>
              </w:rPr>
              <w:t>70,00</w:t>
            </w:r>
          </w:p>
        </w:tc>
        <w:tc>
          <w:tcPr>
            <w:tcW w:w="498" w:type="pct"/>
          </w:tcPr>
          <w:p w:rsidR="00296D78" w:rsidRPr="008F3708" w:rsidRDefault="00296D78" w:rsidP="0012616E">
            <w:pPr>
              <w:tabs>
                <w:tab w:val="left" w:pos="11490"/>
              </w:tabs>
              <w:jc w:val="center"/>
              <w:rPr>
                <w:sz w:val="14"/>
                <w:szCs w:val="14"/>
              </w:rPr>
            </w:pPr>
            <w:r w:rsidRPr="008F3708">
              <w:rPr>
                <w:sz w:val="14"/>
                <w:szCs w:val="14"/>
              </w:rPr>
              <w:t>73,50</w:t>
            </w:r>
          </w:p>
        </w:tc>
        <w:tc>
          <w:tcPr>
            <w:tcW w:w="564" w:type="pct"/>
          </w:tcPr>
          <w:p w:rsidR="00296D78" w:rsidRPr="008F3708" w:rsidRDefault="00296D78" w:rsidP="0012616E">
            <w:pPr>
              <w:tabs>
                <w:tab w:val="left" w:pos="11490"/>
              </w:tabs>
              <w:jc w:val="center"/>
              <w:rPr>
                <w:sz w:val="14"/>
                <w:szCs w:val="14"/>
              </w:rPr>
            </w:pPr>
            <w:r w:rsidRPr="008F3708">
              <w:rPr>
                <w:sz w:val="14"/>
                <w:szCs w:val="14"/>
              </w:rPr>
              <w:t>223,50</w:t>
            </w:r>
          </w:p>
        </w:tc>
      </w:tr>
      <w:tr w:rsidR="00F84B7E" w:rsidRPr="008F3708" w:rsidTr="008F3708">
        <w:trPr>
          <w:cantSplit/>
          <w:trHeight w:val="70"/>
        </w:trPr>
        <w:tc>
          <w:tcPr>
            <w:tcW w:w="320" w:type="pct"/>
            <w:vMerge w:val="restart"/>
            <w:textDirection w:val="btLr"/>
          </w:tcPr>
          <w:p w:rsidR="00296D78" w:rsidRPr="008F3708" w:rsidRDefault="00296D78" w:rsidP="0012616E">
            <w:pPr>
              <w:tabs>
                <w:tab w:val="left" w:pos="11490"/>
              </w:tabs>
              <w:ind w:left="113" w:right="113"/>
              <w:rPr>
                <w:sz w:val="14"/>
                <w:szCs w:val="14"/>
              </w:rPr>
            </w:pPr>
            <w:r w:rsidRPr="008F3708">
              <w:rPr>
                <w:sz w:val="14"/>
                <w:szCs w:val="14"/>
              </w:rPr>
              <w:t>Подпр</w:t>
            </w:r>
            <w:r w:rsidRPr="008F3708">
              <w:rPr>
                <w:sz w:val="14"/>
                <w:szCs w:val="14"/>
              </w:rPr>
              <w:t>о</w:t>
            </w:r>
            <w:r w:rsidRPr="008F3708">
              <w:rPr>
                <w:sz w:val="14"/>
                <w:szCs w:val="14"/>
              </w:rPr>
              <w:t xml:space="preserve">грамма </w:t>
            </w:r>
          </w:p>
        </w:tc>
        <w:tc>
          <w:tcPr>
            <w:tcW w:w="1435" w:type="pct"/>
            <w:vMerge w:val="restart"/>
          </w:tcPr>
          <w:p w:rsidR="00296D78" w:rsidRPr="008F3708" w:rsidRDefault="00296D78" w:rsidP="0012616E">
            <w:pPr>
              <w:tabs>
                <w:tab w:val="left" w:pos="11490"/>
              </w:tabs>
              <w:rPr>
                <w:sz w:val="14"/>
                <w:szCs w:val="14"/>
              </w:rPr>
            </w:pPr>
            <w:r w:rsidRPr="008F3708">
              <w:rPr>
                <w:b/>
                <w:sz w:val="14"/>
                <w:szCs w:val="14"/>
              </w:rPr>
              <w:t>«Управление муниципальным им</w:t>
            </w:r>
            <w:r w:rsidRPr="008F3708">
              <w:rPr>
                <w:b/>
                <w:sz w:val="14"/>
                <w:szCs w:val="14"/>
              </w:rPr>
              <w:t>у</w:t>
            </w:r>
            <w:r w:rsidRPr="008F3708">
              <w:rPr>
                <w:b/>
                <w:sz w:val="14"/>
                <w:szCs w:val="14"/>
              </w:rPr>
              <w:t>ществом» на 2024 -2026 годы</w:t>
            </w:r>
          </w:p>
        </w:tc>
        <w:tc>
          <w:tcPr>
            <w:tcW w:w="1050" w:type="pct"/>
          </w:tcPr>
          <w:p w:rsidR="00296D78" w:rsidRPr="008F3708" w:rsidRDefault="00296D78" w:rsidP="0012616E">
            <w:pPr>
              <w:tabs>
                <w:tab w:val="left" w:pos="11490"/>
              </w:tabs>
              <w:rPr>
                <w:sz w:val="14"/>
                <w:szCs w:val="14"/>
              </w:rPr>
            </w:pPr>
            <w:r w:rsidRPr="008F3708">
              <w:rPr>
                <w:sz w:val="14"/>
                <w:szCs w:val="14"/>
              </w:rPr>
              <w:t>всего</w:t>
            </w:r>
          </w:p>
        </w:tc>
        <w:tc>
          <w:tcPr>
            <w:tcW w:w="565" w:type="pct"/>
          </w:tcPr>
          <w:p w:rsidR="00296D78" w:rsidRPr="008F3708" w:rsidRDefault="00296D78" w:rsidP="0012616E">
            <w:pPr>
              <w:tabs>
                <w:tab w:val="left" w:pos="11490"/>
              </w:tabs>
              <w:jc w:val="center"/>
              <w:rPr>
                <w:sz w:val="14"/>
                <w:szCs w:val="14"/>
              </w:rPr>
            </w:pPr>
            <w:r w:rsidRPr="008F3708">
              <w:rPr>
                <w:sz w:val="14"/>
                <w:szCs w:val="14"/>
              </w:rPr>
              <w:t>4819,700</w:t>
            </w:r>
          </w:p>
        </w:tc>
        <w:tc>
          <w:tcPr>
            <w:tcW w:w="568" w:type="pct"/>
          </w:tcPr>
          <w:p w:rsidR="00296D78" w:rsidRPr="008F3708" w:rsidRDefault="00296D78" w:rsidP="0012616E">
            <w:pPr>
              <w:tabs>
                <w:tab w:val="left" w:pos="11490"/>
              </w:tabs>
              <w:jc w:val="center"/>
              <w:rPr>
                <w:sz w:val="14"/>
                <w:szCs w:val="14"/>
              </w:rPr>
            </w:pPr>
            <w:r w:rsidRPr="008F3708">
              <w:rPr>
                <w:sz w:val="14"/>
                <w:szCs w:val="14"/>
              </w:rPr>
              <w:t>4191,80</w:t>
            </w:r>
          </w:p>
        </w:tc>
        <w:tc>
          <w:tcPr>
            <w:tcW w:w="498" w:type="pct"/>
          </w:tcPr>
          <w:p w:rsidR="00296D78" w:rsidRPr="008F3708" w:rsidRDefault="00296D78" w:rsidP="0012616E">
            <w:pPr>
              <w:tabs>
                <w:tab w:val="left" w:pos="11490"/>
              </w:tabs>
              <w:jc w:val="center"/>
              <w:rPr>
                <w:sz w:val="14"/>
                <w:szCs w:val="14"/>
              </w:rPr>
            </w:pPr>
            <w:r w:rsidRPr="008F3708">
              <w:rPr>
                <w:sz w:val="14"/>
                <w:szCs w:val="14"/>
              </w:rPr>
              <w:t>3999,00</w:t>
            </w:r>
          </w:p>
        </w:tc>
        <w:tc>
          <w:tcPr>
            <w:tcW w:w="564" w:type="pct"/>
          </w:tcPr>
          <w:p w:rsidR="00296D78" w:rsidRPr="008F3708" w:rsidRDefault="00296D78" w:rsidP="0012616E">
            <w:pPr>
              <w:tabs>
                <w:tab w:val="left" w:pos="11490"/>
              </w:tabs>
              <w:jc w:val="center"/>
              <w:rPr>
                <w:sz w:val="14"/>
                <w:szCs w:val="14"/>
              </w:rPr>
            </w:pPr>
            <w:r w:rsidRPr="008F3708">
              <w:rPr>
                <w:sz w:val="14"/>
                <w:szCs w:val="14"/>
              </w:rPr>
              <w:t>13010,50</w:t>
            </w:r>
          </w:p>
        </w:tc>
      </w:tr>
      <w:tr w:rsidR="00F84B7E" w:rsidRPr="008F3708" w:rsidTr="008F3708">
        <w:trPr>
          <w:cantSplit/>
          <w:trHeight w:val="180"/>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tcPr>
          <w:p w:rsidR="00296D78" w:rsidRPr="008F3708" w:rsidRDefault="00296D78" w:rsidP="0012616E">
            <w:pPr>
              <w:tabs>
                <w:tab w:val="left" w:pos="11490"/>
              </w:tabs>
              <w:rPr>
                <w:b/>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 xml:space="preserve">федеральный бюджет </w:t>
            </w:r>
          </w:p>
        </w:tc>
        <w:tc>
          <w:tcPr>
            <w:tcW w:w="565" w:type="pct"/>
          </w:tcPr>
          <w:p w:rsidR="00296D78" w:rsidRPr="008F3708" w:rsidRDefault="00296D78" w:rsidP="0012616E">
            <w:pPr>
              <w:jc w:val="center"/>
              <w:rPr>
                <w:sz w:val="14"/>
                <w:szCs w:val="14"/>
              </w:rPr>
            </w:pPr>
            <w:r w:rsidRPr="008F3708">
              <w:rPr>
                <w:sz w:val="14"/>
                <w:szCs w:val="14"/>
              </w:rPr>
              <w:t>0</w:t>
            </w:r>
          </w:p>
        </w:tc>
        <w:tc>
          <w:tcPr>
            <w:tcW w:w="568" w:type="pct"/>
          </w:tcPr>
          <w:p w:rsidR="00296D78" w:rsidRPr="008F3708" w:rsidRDefault="00296D78" w:rsidP="0012616E">
            <w:pPr>
              <w:jc w:val="center"/>
              <w:rPr>
                <w:sz w:val="14"/>
                <w:szCs w:val="14"/>
              </w:rPr>
            </w:pPr>
            <w:r w:rsidRPr="008F3708">
              <w:rPr>
                <w:sz w:val="14"/>
                <w:szCs w:val="14"/>
              </w:rPr>
              <w:t>0</w:t>
            </w:r>
          </w:p>
        </w:tc>
        <w:tc>
          <w:tcPr>
            <w:tcW w:w="498" w:type="pct"/>
          </w:tcPr>
          <w:p w:rsidR="00296D78" w:rsidRPr="008F3708" w:rsidRDefault="00296D78" w:rsidP="0012616E">
            <w:pPr>
              <w:jc w:val="center"/>
              <w:rPr>
                <w:sz w:val="14"/>
                <w:szCs w:val="14"/>
              </w:rPr>
            </w:pPr>
            <w:r w:rsidRPr="008F3708">
              <w:rPr>
                <w:sz w:val="14"/>
                <w:szCs w:val="14"/>
              </w:rPr>
              <w:t>0</w:t>
            </w:r>
          </w:p>
        </w:tc>
        <w:tc>
          <w:tcPr>
            <w:tcW w:w="564" w:type="pct"/>
          </w:tcPr>
          <w:p w:rsidR="00296D78" w:rsidRPr="008F3708" w:rsidRDefault="00296D78" w:rsidP="0012616E">
            <w:pPr>
              <w:jc w:val="center"/>
              <w:rPr>
                <w:sz w:val="14"/>
                <w:szCs w:val="14"/>
              </w:rPr>
            </w:pPr>
            <w:r w:rsidRPr="008F3708">
              <w:rPr>
                <w:sz w:val="14"/>
                <w:szCs w:val="14"/>
              </w:rPr>
              <w:t>0</w:t>
            </w:r>
          </w:p>
        </w:tc>
      </w:tr>
      <w:tr w:rsidR="00F84B7E" w:rsidRPr="008F3708" w:rsidTr="008F3708">
        <w:trPr>
          <w:cantSplit/>
          <w:trHeight w:val="180"/>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tcPr>
          <w:p w:rsidR="00296D78" w:rsidRPr="008F3708" w:rsidRDefault="00296D78" w:rsidP="0012616E">
            <w:pPr>
              <w:tabs>
                <w:tab w:val="left" w:pos="11490"/>
              </w:tabs>
              <w:rPr>
                <w:b/>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областной бюджет</w:t>
            </w:r>
          </w:p>
        </w:tc>
        <w:tc>
          <w:tcPr>
            <w:tcW w:w="565" w:type="pct"/>
          </w:tcPr>
          <w:p w:rsidR="00296D78" w:rsidRPr="008F3708" w:rsidRDefault="00296D78" w:rsidP="0012616E">
            <w:pPr>
              <w:jc w:val="center"/>
              <w:rPr>
                <w:sz w:val="14"/>
                <w:szCs w:val="14"/>
              </w:rPr>
            </w:pPr>
            <w:r w:rsidRPr="008F3708">
              <w:rPr>
                <w:sz w:val="14"/>
                <w:szCs w:val="14"/>
              </w:rPr>
              <w:t>0</w:t>
            </w:r>
          </w:p>
        </w:tc>
        <w:tc>
          <w:tcPr>
            <w:tcW w:w="568" w:type="pct"/>
          </w:tcPr>
          <w:p w:rsidR="00296D78" w:rsidRPr="008F3708" w:rsidRDefault="00296D78" w:rsidP="0012616E">
            <w:pPr>
              <w:jc w:val="center"/>
              <w:rPr>
                <w:sz w:val="14"/>
                <w:szCs w:val="14"/>
              </w:rPr>
            </w:pPr>
            <w:r w:rsidRPr="008F3708">
              <w:rPr>
                <w:sz w:val="14"/>
                <w:szCs w:val="14"/>
              </w:rPr>
              <w:t>0</w:t>
            </w:r>
          </w:p>
        </w:tc>
        <w:tc>
          <w:tcPr>
            <w:tcW w:w="498" w:type="pct"/>
          </w:tcPr>
          <w:p w:rsidR="00296D78" w:rsidRPr="008F3708" w:rsidRDefault="00296D78" w:rsidP="0012616E">
            <w:pPr>
              <w:jc w:val="center"/>
              <w:rPr>
                <w:sz w:val="14"/>
                <w:szCs w:val="14"/>
              </w:rPr>
            </w:pPr>
            <w:r w:rsidRPr="008F3708">
              <w:rPr>
                <w:sz w:val="14"/>
                <w:szCs w:val="14"/>
              </w:rPr>
              <w:t>0</w:t>
            </w:r>
          </w:p>
        </w:tc>
        <w:tc>
          <w:tcPr>
            <w:tcW w:w="564" w:type="pct"/>
          </w:tcPr>
          <w:p w:rsidR="00296D78" w:rsidRPr="008F3708" w:rsidRDefault="00296D78" w:rsidP="0012616E">
            <w:pPr>
              <w:jc w:val="center"/>
              <w:rPr>
                <w:sz w:val="14"/>
                <w:szCs w:val="14"/>
              </w:rPr>
            </w:pPr>
            <w:r w:rsidRPr="008F3708">
              <w:rPr>
                <w:sz w:val="14"/>
                <w:szCs w:val="14"/>
              </w:rPr>
              <w:t>0</w:t>
            </w:r>
          </w:p>
        </w:tc>
      </w:tr>
      <w:tr w:rsidR="00F84B7E" w:rsidRPr="008F3708" w:rsidTr="008F3708">
        <w:trPr>
          <w:cantSplit/>
          <w:trHeight w:val="180"/>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tcPr>
          <w:p w:rsidR="00296D78" w:rsidRPr="008F3708" w:rsidRDefault="00296D78" w:rsidP="0012616E">
            <w:pPr>
              <w:tabs>
                <w:tab w:val="left" w:pos="11490"/>
              </w:tabs>
              <w:rPr>
                <w:b/>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4819,700</w:t>
            </w:r>
          </w:p>
        </w:tc>
        <w:tc>
          <w:tcPr>
            <w:tcW w:w="568" w:type="pct"/>
          </w:tcPr>
          <w:p w:rsidR="00296D78" w:rsidRPr="008F3708" w:rsidRDefault="00296D78" w:rsidP="0012616E">
            <w:pPr>
              <w:tabs>
                <w:tab w:val="left" w:pos="11490"/>
              </w:tabs>
              <w:jc w:val="center"/>
              <w:rPr>
                <w:sz w:val="14"/>
                <w:szCs w:val="14"/>
              </w:rPr>
            </w:pPr>
            <w:r w:rsidRPr="008F3708">
              <w:rPr>
                <w:sz w:val="14"/>
                <w:szCs w:val="14"/>
              </w:rPr>
              <w:t>4191,80</w:t>
            </w:r>
          </w:p>
        </w:tc>
        <w:tc>
          <w:tcPr>
            <w:tcW w:w="498" w:type="pct"/>
          </w:tcPr>
          <w:p w:rsidR="00296D78" w:rsidRPr="008F3708" w:rsidRDefault="00296D78" w:rsidP="0012616E">
            <w:pPr>
              <w:tabs>
                <w:tab w:val="left" w:pos="11490"/>
              </w:tabs>
              <w:jc w:val="center"/>
              <w:rPr>
                <w:sz w:val="14"/>
                <w:szCs w:val="14"/>
              </w:rPr>
            </w:pPr>
            <w:r w:rsidRPr="008F3708">
              <w:rPr>
                <w:sz w:val="14"/>
                <w:szCs w:val="14"/>
              </w:rPr>
              <w:t>3999,00</w:t>
            </w:r>
          </w:p>
        </w:tc>
        <w:tc>
          <w:tcPr>
            <w:tcW w:w="564" w:type="pct"/>
          </w:tcPr>
          <w:p w:rsidR="00296D78" w:rsidRPr="008F3708" w:rsidRDefault="00296D78" w:rsidP="0012616E">
            <w:pPr>
              <w:tabs>
                <w:tab w:val="left" w:pos="11490"/>
              </w:tabs>
              <w:jc w:val="center"/>
              <w:rPr>
                <w:sz w:val="14"/>
                <w:szCs w:val="14"/>
              </w:rPr>
            </w:pPr>
            <w:r w:rsidRPr="008F3708">
              <w:rPr>
                <w:sz w:val="14"/>
                <w:szCs w:val="14"/>
              </w:rPr>
              <w:t>13010,50</w:t>
            </w:r>
          </w:p>
        </w:tc>
      </w:tr>
      <w:tr w:rsidR="00F84B7E" w:rsidRPr="008F3708" w:rsidTr="008F3708">
        <w:trPr>
          <w:cantSplit/>
          <w:trHeight w:val="180"/>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tcPr>
          <w:p w:rsidR="00296D78" w:rsidRPr="008F3708" w:rsidRDefault="00296D78" w:rsidP="0012616E">
            <w:pPr>
              <w:tabs>
                <w:tab w:val="left" w:pos="11490"/>
              </w:tabs>
              <w:rPr>
                <w:b/>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внебюджетные источники</w:t>
            </w:r>
          </w:p>
        </w:tc>
        <w:tc>
          <w:tcPr>
            <w:tcW w:w="565" w:type="pct"/>
          </w:tcPr>
          <w:p w:rsidR="00296D78" w:rsidRPr="008F3708" w:rsidRDefault="00296D78" w:rsidP="0012616E">
            <w:pPr>
              <w:jc w:val="center"/>
              <w:rPr>
                <w:sz w:val="14"/>
                <w:szCs w:val="14"/>
              </w:rPr>
            </w:pPr>
            <w:r w:rsidRPr="008F3708">
              <w:rPr>
                <w:sz w:val="14"/>
                <w:szCs w:val="14"/>
              </w:rPr>
              <w:t>0</w:t>
            </w:r>
          </w:p>
        </w:tc>
        <w:tc>
          <w:tcPr>
            <w:tcW w:w="568" w:type="pct"/>
          </w:tcPr>
          <w:p w:rsidR="00296D78" w:rsidRPr="008F3708" w:rsidRDefault="00296D78" w:rsidP="0012616E">
            <w:pPr>
              <w:jc w:val="center"/>
              <w:rPr>
                <w:sz w:val="14"/>
                <w:szCs w:val="14"/>
              </w:rPr>
            </w:pPr>
            <w:r w:rsidRPr="008F3708">
              <w:rPr>
                <w:sz w:val="14"/>
                <w:szCs w:val="14"/>
              </w:rPr>
              <w:t>0</w:t>
            </w:r>
          </w:p>
        </w:tc>
        <w:tc>
          <w:tcPr>
            <w:tcW w:w="498" w:type="pct"/>
          </w:tcPr>
          <w:p w:rsidR="00296D78" w:rsidRPr="008F3708" w:rsidRDefault="00296D78" w:rsidP="0012616E">
            <w:pPr>
              <w:jc w:val="center"/>
              <w:rPr>
                <w:sz w:val="14"/>
                <w:szCs w:val="14"/>
              </w:rPr>
            </w:pPr>
            <w:r w:rsidRPr="008F3708">
              <w:rPr>
                <w:sz w:val="14"/>
                <w:szCs w:val="14"/>
              </w:rPr>
              <w:t>0</w:t>
            </w:r>
          </w:p>
        </w:tc>
        <w:tc>
          <w:tcPr>
            <w:tcW w:w="564" w:type="pct"/>
          </w:tcPr>
          <w:p w:rsidR="00296D78" w:rsidRPr="008F3708" w:rsidRDefault="00296D78" w:rsidP="0012616E">
            <w:pPr>
              <w:jc w:val="center"/>
              <w:rPr>
                <w:sz w:val="14"/>
                <w:szCs w:val="14"/>
              </w:rPr>
            </w:pPr>
            <w:r w:rsidRPr="008F3708">
              <w:rPr>
                <w:sz w:val="14"/>
                <w:szCs w:val="14"/>
              </w:rPr>
              <w:t>0</w:t>
            </w:r>
          </w:p>
        </w:tc>
      </w:tr>
      <w:tr w:rsidR="00F84B7E" w:rsidRPr="008F3708" w:rsidTr="00FE02F1">
        <w:trPr>
          <w:cantSplit/>
          <w:trHeight w:val="70"/>
        </w:trPr>
        <w:tc>
          <w:tcPr>
            <w:tcW w:w="320" w:type="pct"/>
            <w:textDirection w:val="btLr"/>
          </w:tcPr>
          <w:p w:rsidR="00296D78" w:rsidRPr="008F3708" w:rsidRDefault="00296D78" w:rsidP="0012616E">
            <w:pPr>
              <w:tabs>
                <w:tab w:val="left" w:pos="11490"/>
              </w:tabs>
              <w:ind w:left="113" w:right="113"/>
              <w:rPr>
                <w:sz w:val="14"/>
                <w:szCs w:val="14"/>
              </w:rPr>
            </w:pPr>
            <w:r w:rsidRPr="008F3708">
              <w:rPr>
                <w:sz w:val="14"/>
                <w:szCs w:val="14"/>
              </w:rPr>
              <w:t>мер</w:t>
            </w:r>
            <w:r w:rsidRPr="008F3708">
              <w:rPr>
                <w:sz w:val="14"/>
                <w:szCs w:val="14"/>
              </w:rPr>
              <w:t>о</w:t>
            </w:r>
            <w:r w:rsidRPr="008F3708">
              <w:rPr>
                <w:sz w:val="14"/>
                <w:szCs w:val="14"/>
              </w:rPr>
              <w:t>приятие</w:t>
            </w:r>
          </w:p>
        </w:tc>
        <w:tc>
          <w:tcPr>
            <w:tcW w:w="1435" w:type="pct"/>
          </w:tcPr>
          <w:p w:rsidR="00296D78" w:rsidRPr="008F3708" w:rsidRDefault="00296D78" w:rsidP="0012616E">
            <w:pPr>
              <w:tabs>
                <w:tab w:val="left" w:pos="11490"/>
              </w:tabs>
              <w:rPr>
                <w:sz w:val="14"/>
                <w:szCs w:val="14"/>
              </w:rPr>
            </w:pPr>
            <w:r w:rsidRPr="008F3708">
              <w:rPr>
                <w:sz w:val="14"/>
                <w:szCs w:val="14"/>
              </w:rPr>
              <w:t>Расходы на выплату персоналу государственных (муниц</w:t>
            </w:r>
            <w:r w:rsidRPr="008F3708">
              <w:rPr>
                <w:sz w:val="14"/>
                <w:szCs w:val="14"/>
              </w:rPr>
              <w:t>и</w:t>
            </w:r>
            <w:r w:rsidRPr="008F3708">
              <w:rPr>
                <w:sz w:val="14"/>
                <w:szCs w:val="14"/>
              </w:rPr>
              <w:t xml:space="preserve">пальных) органов </w:t>
            </w:r>
          </w:p>
        </w:tc>
        <w:tc>
          <w:tcPr>
            <w:tcW w:w="1050" w:type="pct"/>
          </w:tcPr>
          <w:p w:rsidR="00296D78" w:rsidRPr="008F3708" w:rsidRDefault="00296D78" w:rsidP="0012616E">
            <w:pPr>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720,50</w:t>
            </w:r>
          </w:p>
        </w:tc>
        <w:tc>
          <w:tcPr>
            <w:tcW w:w="568" w:type="pct"/>
          </w:tcPr>
          <w:p w:rsidR="00296D78" w:rsidRPr="008F3708" w:rsidRDefault="00296D78" w:rsidP="0012616E">
            <w:pPr>
              <w:tabs>
                <w:tab w:val="left" w:pos="11490"/>
              </w:tabs>
              <w:jc w:val="center"/>
              <w:rPr>
                <w:sz w:val="14"/>
                <w:szCs w:val="14"/>
              </w:rPr>
            </w:pPr>
            <w:r w:rsidRPr="008F3708">
              <w:rPr>
                <w:sz w:val="14"/>
                <w:szCs w:val="14"/>
              </w:rPr>
              <w:t>720,50</w:t>
            </w:r>
          </w:p>
        </w:tc>
        <w:tc>
          <w:tcPr>
            <w:tcW w:w="498" w:type="pct"/>
          </w:tcPr>
          <w:p w:rsidR="00296D78" w:rsidRPr="008F3708" w:rsidRDefault="00296D78" w:rsidP="0012616E">
            <w:pPr>
              <w:tabs>
                <w:tab w:val="left" w:pos="11490"/>
              </w:tabs>
              <w:jc w:val="center"/>
              <w:rPr>
                <w:sz w:val="14"/>
                <w:szCs w:val="14"/>
              </w:rPr>
            </w:pPr>
            <w:r w:rsidRPr="008F3708">
              <w:rPr>
                <w:sz w:val="14"/>
                <w:szCs w:val="14"/>
              </w:rPr>
              <w:t>720,50</w:t>
            </w:r>
          </w:p>
        </w:tc>
        <w:tc>
          <w:tcPr>
            <w:tcW w:w="564" w:type="pct"/>
          </w:tcPr>
          <w:p w:rsidR="00296D78" w:rsidRPr="008F3708" w:rsidRDefault="00296D78" w:rsidP="0012616E">
            <w:pPr>
              <w:tabs>
                <w:tab w:val="left" w:pos="11490"/>
              </w:tabs>
              <w:jc w:val="center"/>
              <w:rPr>
                <w:sz w:val="14"/>
                <w:szCs w:val="14"/>
              </w:rPr>
            </w:pPr>
            <w:r w:rsidRPr="008F3708">
              <w:rPr>
                <w:sz w:val="14"/>
                <w:szCs w:val="14"/>
              </w:rPr>
              <w:t>2161,50</w:t>
            </w:r>
          </w:p>
        </w:tc>
      </w:tr>
      <w:tr w:rsidR="00F84B7E" w:rsidRPr="008F3708" w:rsidTr="00FE02F1">
        <w:trPr>
          <w:cantSplit/>
          <w:trHeight w:val="70"/>
        </w:trPr>
        <w:tc>
          <w:tcPr>
            <w:tcW w:w="320" w:type="pct"/>
            <w:textDirection w:val="btLr"/>
          </w:tcPr>
          <w:p w:rsidR="00296D78" w:rsidRPr="008F3708" w:rsidRDefault="00296D78" w:rsidP="0012616E">
            <w:pPr>
              <w:tabs>
                <w:tab w:val="left" w:pos="11490"/>
              </w:tabs>
              <w:ind w:left="113" w:right="113"/>
              <w:rPr>
                <w:sz w:val="14"/>
                <w:szCs w:val="14"/>
              </w:rPr>
            </w:pPr>
            <w:r w:rsidRPr="008F3708">
              <w:rPr>
                <w:sz w:val="14"/>
                <w:szCs w:val="14"/>
              </w:rPr>
              <w:t>мер</w:t>
            </w:r>
            <w:r w:rsidRPr="008F3708">
              <w:rPr>
                <w:sz w:val="14"/>
                <w:szCs w:val="14"/>
              </w:rPr>
              <w:t>о</w:t>
            </w:r>
            <w:r w:rsidRPr="008F3708">
              <w:rPr>
                <w:sz w:val="14"/>
                <w:szCs w:val="14"/>
              </w:rPr>
              <w:t>приятие</w:t>
            </w:r>
          </w:p>
        </w:tc>
        <w:tc>
          <w:tcPr>
            <w:tcW w:w="1435" w:type="pct"/>
          </w:tcPr>
          <w:p w:rsidR="00296D78" w:rsidRPr="008F3708" w:rsidRDefault="00296D78" w:rsidP="0012616E">
            <w:pPr>
              <w:tabs>
                <w:tab w:val="left" w:pos="11490"/>
              </w:tabs>
              <w:rPr>
                <w:sz w:val="14"/>
                <w:szCs w:val="14"/>
              </w:rPr>
            </w:pPr>
            <w:r w:rsidRPr="008F3708">
              <w:rPr>
                <w:sz w:val="14"/>
                <w:szCs w:val="14"/>
              </w:rPr>
              <w:t>иные закупки товаров, работ и услуг для обеспечения государственных (муниц</w:t>
            </w:r>
            <w:r w:rsidRPr="008F3708">
              <w:rPr>
                <w:sz w:val="14"/>
                <w:szCs w:val="14"/>
              </w:rPr>
              <w:t>и</w:t>
            </w:r>
            <w:r w:rsidRPr="008F3708">
              <w:rPr>
                <w:sz w:val="14"/>
                <w:szCs w:val="14"/>
              </w:rPr>
              <w:t xml:space="preserve">пальных) нужд </w:t>
            </w:r>
          </w:p>
        </w:tc>
        <w:tc>
          <w:tcPr>
            <w:tcW w:w="1050" w:type="pct"/>
          </w:tcPr>
          <w:p w:rsidR="00296D78" w:rsidRPr="008F3708" w:rsidRDefault="00296D78" w:rsidP="0012616E">
            <w:pPr>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4099,20</w:t>
            </w:r>
          </w:p>
        </w:tc>
        <w:tc>
          <w:tcPr>
            <w:tcW w:w="568" w:type="pct"/>
          </w:tcPr>
          <w:p w:rsidR="00296D78" w:rsidRPr="008F3708" w:rsidRDefault="00296D78" w:rsidP="0012616E">
            <w:pPr>
              <w:tabs>
                <w:tab w:val="left" w:pos="11490"/>
              </w:tabs>
              <w:jc w:val="center"/>
              <w:rPr>
                <w:sz w:val="14"/>
                <w:szCs w:val="14"/>
              </w:rPr>
            </w:pPr>
            <w:r w:rsidRPr="008F3708">
              <w:rPr>
                <w:sz w:val="14"/>
                <w:szCs w:val="14"/>
              </w:rPr>
              <w:t>3471,30</w:t>
            </w:r>
          </w:p>
        </w:tc>
        <w:tc>
          <w:tcPr>
            <w:tcW w:w="498" w:type="pct"/>
          </w:tcPr>
          <w:p w:rsidR="00296D78" w:rsidRPr="008F3708" w:rsidRDefault="00296D78" w:rsidP="0012616E">
            <w:pPr>
              <w:tabs>
                <w:tab w:val="left" w:pos="11490"/>
              </w:tabs>
              <w:jc w:val="center"/>
              <w:rPr>
                <w:sz w:val="14"/>
                <w:szCs w:val="14"/>
              </w:rPr>
            </w:pPr>
            <w:r w:rsidRPr="008F3708">
              <w:rPr>
                <w:sz w:val="14"/>
                <w:szCs w:val="14"/>
              </w:rPr>
              <w:t>3278,50</w:t>
            </w:r>
          </w:p>
        </w:tc>
        <w:tc>
          <w:tcPr>
            <w:tcW w:w="564" w:type="pct"/>
          </w:tcPr>
          <w:p w:rsidR="00296D78" w:rsidRPr="008F3708" w:rsidRDefault="00296D78" w:rsidP="0012616E">
            <w:pPr>
              <w:tabs>
                <w:tab w:val="left" w:pos="11490"/>
              </w:tabs>
              <w:jc w:val="center"/>
              <w:rPr>
                <w:sz w:val="14"/>
                <w:szCs w:val="14"/>
              </w:rPr>
            </w:pPr>
            <w:r w:rsidRPr="008F3708">
              <w:rPr>
                <w:sz w:val="14"/>
                <w:szCs w:val="14"/>
              </w:rPr>
              <w:t>10849,00</w:t>
            </w:r>
          </w:p>
        </w:tc>
      </w:tr>
      <w:tr w:rsidR="00F84B7E" w:rsidRPr="008F3708" w:rsidTr="00FE02F1">
        <w:trPr>
          <w:cantSplit/>
          <w:trHeight w:val="70"/>
        </w:trPr>
        <w:tc>
          <w:tcPr>
            <w:tcW w:w="320" w:type="pct"/>
            <w:vMerge w:val="restart"/>
            <w:textDirection w:val="btLr"/>
          </w:tcPr>
          <w:p w:rsidR="00296D78" w:rsidRPr="008F3708" w:rsidRDefault="00296D78" w:rsidP="0012616E">
            <w:pPr>
              <w:tabs>
                <w:tab w:val="left" w:pos="11490"/>
              </w:tabs>
              <w:ind w:left="113" w:right="113"/>
              <w:rPr>
                <w:sz w:val="14"/>
                <w:szCs w:val="14"/>
              </w:rPr>
            </w:pPr>
            <w:r w:rsidRPr="008F3708">
              <w:rPr>
                <w:sz w:val="14"/>
                <w:szCs w:val="14"/>
              </w:rPr>
              <w:t>мероприятие не вошедшие в подпр</w:t>
            </w:r>
            <w:r w:rsidRPr="008F3708">
              <w:rPr>
                <w:sz w:val="14"/>
                <w:szCs w:val="14"/>
              </w:rPr>
              <w:t>о</w:t>
            </w:r>
            <w:r w:rsidRPr="008F3708">
              <w:rPr>
                <w:sz w:val="14"/>
                <w:szCs w:val="14"/>
              </w:rPr>
              <w:t>граммы</w:t>
            </w:r>
          </w:p>
        </w:tc>
        <w:tc>
          <w:tcPr>
            <w:tcW w:w="1435" w:type="pct"/>
            <w:vMerge w:val="restart"/>
          </w:tcPr>
          <w:p w:rsidR="00296D78" w:rsidRPr="008F3708" w:rsidRDefault="00296D78" w:rsidP="0012616E">
            <w:pPr>
              <w:tabs>
                <w:tab w:val="left" w:pos="11490"/>
              </w:tabs>
              <w:rPr>
                <w:sz w:val="14"/>
                <w:szCs w:val="14"/>
              </w:rPr>
            </w:pPr>
            <w:r w:rsidRPr="008F3708">
              <w:rPr>
                <w:sz w:val="14"/>
                <w:szCs w:val="14"/>
              </w:rPr>
              <w:t>Мероприятия направленные на развитие общественной и</w:t>
            </w:r>
            <w:r w:rsidRPr="008F3708">
              <w:rPr>
                <w:sz w:val="14"/>
                <w:szCs w:val="14"/>
              </w:rPr>
              <w:t>н</w:t>
            </w:r>
            <w:r w:rsidRPr="008F3708">
              <w:rPr>
                <w:sz w:val="14"/>
                <w:szCs w:val="14"/>
              </w:rPr>
              <w:t xml:space="preserve">фраструктуры </w:t>
            </w:r>
          </w:p>
          <w:p w:rsidR="00296D78" w:rsidRPr="008F3708" w:rsidRDefault="00FE02F1" w:rsidP="0012616E">
            <w:pPr>
              <w:tabs>
                <w:tab w:val="left" w:pos="11490"/>
              </w:tabs>
              <w:rPr>
                <w:sz w:val="14"/>
                <w:szCs w:val="14"/>
              </w:rPr>
            </w:pPr>
            <w:r>
              <w:rPr>
                <w:sz w:val="14"/>
                <w:szCs w:val="14"/>
              </w:rPr>
              <w:t>(ППМИ)</w:t>
            </w:r>
          </w:p>
          <w:p w:rsidR="00296D78" w:rsidRPr="00FE02F1" w:rsidRDefault="00296D78" w:rsidP="0012616E">
            <w:pPr>
              <w:tabs>
                <w:tab w:val="left" w:pos="11490"/>
              </w:tabs>
              <w:rPr>
                <w:i/>
                <w:sz w:val="14"/>
                <w:szCs w:val="14"/>
              </w:rPr>
            </w:pPr>
            <w:r w:rsidRPr="008F3708">
              <w:rPr>
                <w:i/>
                <w:sz w:val="14"/>
                <w:szCs w:val="14"/>
              </w:rPr>
              <w:t>Асфальтирование автопрое</w:t>
            </w:r>
            <w:r w:rsidRPr="008F3708">
              <w:rPr>
                <w:i/>
                <w:sz w:val="14"/>
                <w:szCs w:val="14"/>
              </w:rPr>
              <w:t>з</w:t>
            </w:r>
            <w:r w:rsidRPr="008F3708">
              <w:rPr>
                <w:i/>
                <w:sz w:val="14"/>
                <w:szCs w:val="14"/>
              </w:rPr>
              <w:t>да  по ул.Снежная, д.7 п.Восточный</w:t>
            </w:r>
          </w:p>
        </w:tc>
        <w:tc>
          <w:tcPr>
            <w:tcW w:w="1050" w:type="pct"/>
          </w:tcPr>
          <w:p w:rsidR="00296D78" w:rsidRPr="008F3708" w:rsidRDefault="00296D78" w:rsidP="0012616E">
            <w:pPr>
              <w:tabs>
                <w:tab w:val="left" w:pos="11490"/>
              </w:tabs>
              <w:rPr>
                <w:sz w:val="14"/>
                <w:szCs w:val="14"/>
              </w:rPr>
            </w:pPr>
            <w:r w:rsidRPr="008F3708">
              <w:rPr>
                <w:sz w:val="14"/>
                <w:szCs w:val="14"/>
              </w:rPr>
              <w:t>всего</w:t>
            </w:r>
          </w:p>
        </w:tc>
        <w:tc>
          <w:tcPr>
            <w:tcW w:w="565" w:type="pct"/>
          </w:tcPr>
          <w:p w:rsidR="00296D78" w:rsidRPr="008F3708" w:rsidRDefault="00296D78" w:rsidP="0012616E">
            <w:pPr>
              <w:tabs>
                <w:tab w:val="left" w:pos="11490"/>
              </w:tabs>
              <w:jc w:val="center"/>
              <w:rPr>
                <w:sz w:val="14"/>
                <w:szCs w:val="14"/>
              </w:rPr>
            </w:pPr>
            <w:r w:rsidRPr="008F3708">
              <w:rPr>
                <w:sz w:val="14"/>
                <w:szCs w:val="14"/>
              </w:rPr>
              <w:t>697,145</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697,145</w:t>
            </w:r>
          </w:p>
        </w:tc>
      </w:tr>
      <w:tr w:rsidR="00F84B7E" w:rsidRPr="008F3708" w:rsidTr="00FE02F1">
        <w:trPr>
          <w:cantSplit/>
          <w:trHeight w:val="70"/>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tcPr>
          <w:p w:rsidR="00296D78" w:rsidRPr="008F3708" w:rsidRDefault="00296D78" w:rsidP="0012616E">
            <w:pPr>
              <w:tabs>
                <w:tab w:val="left" w:pos="11490"/>
              </w:tabs>
              <w:rPr>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 xml:space="preserve">федеральный бюджет </w:t>
            </w:r>
          </w:p>
        </w:tc>
        <w:tc>
          <w:tcPr>
            <w:tcW w:w="565" w:type="pct"/>
          </w:tcPr>
          <w:p w:rsidR="00296D78" w:rsidRPr="008F3708" w:rsidRDefault="00296D78" w:rsidP="0012616E">
            <w:pPr>
              <w:tabs>
                <w:tab w:val="left" w:pos="11490"/>
              </w:tabs>
              <w:jc w:val="center"/>
              <w:rPr>
                <w:sz w:val="14"/>
                <w:szCs w:val="14"/>
              </w:rPr>
            </w:pPr>
            <w:r w:rsidRPr="008F3708">
              <w:rPr>
                <w:sz w:val="14"/>
                <w:szCs w:val="14"/>
              </w:rPr>
              <w:t>0</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0</w:t>
            </w:r>
          </w:p>
        </w:tc>
      </w:tr>
      <w:tr w:rsidR="00F84B7E" w:rsidRPr="008F3708" w:rsidTr="008F3708">
        <w:trPr>
          <w:cantSplit/>
          <w:trHeight w:val="97"/>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tcPr>
          <w:p w:rsidR="00296D78" w:rsidRPr="008F3708" w:rsidRDefault="00296D78" w:rsidP="0012616E">
            <w:pPr>
              <w:tabs>
                <w:tab w:val="left" w:pos="11490"/>
              </w:tabs>
              <w:rPr>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областной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230,092</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230,092</w:t>
            </w:r>
          </w:p>
        </w:tc>
      </w:tr>
      <w:tr w:rsidR="00F84B7E" w:rsidRPr="008F3708" w:rsidTr="00FE02F1">
        <w:trPr>
          <w:cantSplit/>
          <w:trHeight w:val="70"/>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tcPr>
          <w:p w:rsidR="00296D78" w:rsidRPr="008F3708" w:rsidRDefault="00296D78" w:rsidP="0012616E">
            <w:pPr>
              <w:tabs>
                <w:tab w:val="left" w:pos="11490"/>
              </w:tabs>
              <w:rPr>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местный бюджет</w:t>
            </w:r>
          </w:p>
        </w:tc>
        <w:tc>
          <w:tcPr>
            <w:tcW w:w="565" w:type="pct"/>
          </w:tcPr>
          <w:p w:rsidR="00296D78" w:rsidRPr="008F3708" w:rsidRDefault="00296D78" w:rsidP="0012616E">
            <w:pPr>
              <w:tabs>
                <w:tab w:val="left" w:pos="11490"/>
              </w:tabs>
              <w:jc w:val="center"/>
              <w:rPr>
                <w:sz w:val="14"/>
                <w:szCs w:val="14"/>
              </w:rPr>
            </w:pPr>
            <w:r w:rsidRPr="008F3708">
              <w:rPr>
                <w:sz w:val="14"/>
                <w:szCs w:val="14"/>
              </w:rPr>
              <w:t>277,053</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277,053</w:t>
            </w:r>
          </w:p>
        </w:tc>
      </w:tr>
      <w:tr w:rsidR="00F84B7E" w:rsidRPr="008F3708" w:rsidTr="00FE02F1">
        <w:trPr>
          <w:cantSplit/>
          <w:trHeight w:val="70"/>
        </w:trPr>
        <w:tc>
          <w:tcPr>
            <w:tcW w:w="320" w:type="pct"/>
            <w:vMerge/>
            <w:textDirection w:val="btLr"/>
          </w:tcPr>
          <w:p w:rsidR="00296D78" w:rsidRPr="008F3708" w:rsidRDefault="00296D78" w:rsidP="0012616E">
            <w:pPr>
              <w:tabs>
                <w:tab w:val="left" w:pos="11490"/>
              </w:tabs>
              <w:ind w:left="113" w:right="113"/>
              <w:rPr>
                <w:sz w:val="14"/>
                <w:szCs w:val="14"/>
              </w:rPr>
            </w:pPr>
          </w:p>
        </w:tc>
        <w:tc>
          <w:tcPr>
            <w:tcW w:w="1435" w:type="pct"/>
            <w:vMerge/>
          </w:tcPr>
          <w:p w:rsidR="00296D78" w:rsidRPr="008F3708" w:rsidRDefault="00296D78" w:rsidP="0012616E">
            <w:pPr>
              <w:tabs>
                <w:tab w:val="left" w:pos="11490"/>
              </w:tabs>
              <w:rPr>
                <w:sz w:val="14"/>
                <w:szCs w:val="14"/>
              </w:rPr>
            </w:pPr>
          </w:p>
        </w:tc>
        <w:tc>
          <w:tcPr>
            <w:tcW w:w="1050" w:type="pct"/>
          </w:tcPr>
          <w:p w:rsidR="00296D78" w:rsidRPr="008F3708" w:rsidRDefault="00296D78" w:rsidP="0012616E">
            <w:pPr>
              <w:tabs>
                <w:tab w:val="left" w:pos="11490"/>
              </w:tabs>
              <w:rPr>
                <w:sz w:val="14"/>
                <w:szCs w:val="14"/>
              </w:rPr>
            </w:pPr>
            <w:r w:rsidRPr="008F3708">
              <w:rPr>
                <w:sz w:val="14"/>
                <w:szCs w:val="14"/>
              </w:rPr>
              <w:t>внебюджетные источники</w:t>
            </w:r>
          </w:p>
          <w:p w:rsidR="00296D78" w:rsidRPr="008F3708" w:rsidRDefault="00296D78" w:rsidP="0012616E">
            <w:pPr>
              <w:tabs>
                <w:tab w:val="left" w:pos="11490"/>
              </w:tabs>
              <w:rPr>
                <w:sz w:val="14"/>
                <w:szCs w:val="14"/>
              </w:rPr>
            </w:pPr>
            <w:r w:rsidRPr="008F3708">
              <w:rPr>
                <w:sz w:val="14"/>
                <w:szCs w:val="14"/>
              </w:rPr>
              <w:t>(средства ФЛ и ЮЛ)</w:t>
            </w:r>
          </w:p>
        </w:tc>
        <w:tc>
          <w:tcPr>
            <w:tcW w:w="565" w:type="pct"/>
          </w:tcPr>
          <w:p w:rsidR="00296D78" w:rsidRPr="008F3708" w:rsidRDefault="00296D78" w:rsidP="0012616E">
            <w:pPr>
              <w:tabs>
                <w:tab w:val="left" w:pos="11490"/>
              </w:tabs>
              <w:jc w:val="center"/>
              <w:rPr>
                <w:sz w:val="14"/>
                <w:szCs w:val="14"/>
              </w:rPr>
            </w:pPr>
            <w:r w:rsidRPr="008F3708">
              <w:rPr>
                <w:sz w:val="14"/>
                <w:szCs w:val="14"/>
              </w:rPr>
              <w:t>190,000</w:t>
            </w:r>
          </w:p>
        </w:tc>
        <w:tc>
          <w:tcPr>
            <w:tcW w:w="568" w:type="pct"/>
          </w:tcPr>
          <w:p w:rsidR="00296D78" w:rsidRPr="008F3708" w:rsidRDefault="00296D78" w:rsidP="0012616E">
            <w:pPr>
              <w:tabs>
                <w:tab w:val="left" w:pos="11490"/>
              </w:tabs>
              <w:jc w:val="center"/>
              <w:rPr>
                <w:sz w:val="14"/>
                <w:szCs w:val="14"/>
              </w:rPr>
            </w:pPr>
            <w:r w:rsidRPr="008F3708">
              <w:rPr>
                <w:sz w:val="14"/>
                <w:szCs w:val="14"/>
              </w:rPr>
              <w:t>0</w:t>
            </w:r>
          </w:p>
        </w:tc>
        <w:tc>
          <w:tcPr>
            <w:tcW w:w="498" w:type="pct"/>
          </w:tcPr>
          <w:p w:rsidR="00296D78" w:rsidRPr="008F3708" w:rsidRDefault="00296D78" w:rsidP="0012616E">
            <w:pPr>
              <w:tabs>
                <w:tab w:val="left" w:pos="11490"/>
              </w:tabs>
              <w:jc w:val="center"/>
              <w:rPr>
                <w:sz w:val="14"/>
                <w:szCs w:val="14"/>
              </w:rPr>
            </w:pPr>
            <w:r w:rsidRPr="008F3708">
              <w:rPr>
                <w:sz w:val="14"/>
                <w:szCs w:val="14"/>
              </w:rPr>
              <w:t>0</w:t>
            </w:r>
          </w:p>
        </w:tc>
        <w:tc>
          <w:tcPr>
            <w:tcW w:w="564" w:type="pct"/>
          </w:tcPr>
          <w:p w:rsidR="00296D78" w:rsidRPr="008F3708" w:rsidRDefault="00296D78" w:rsidP="0012616E">
            <w:pPr>
              <w:tabs>
                <w:tab w:val="left" w:pos="11490"/>
              </w:tabs>
              <w:jc w:val="center"/>
              <w:rPr>
                <w:sz w:val="14"/>
                <w:szCs w:val="14"/>
              </w:rPr>
            </w:pPr>
            <w:r w:rsidRPr="008F3708">
              <w:rPr>
                <w:sz w:val="14"/>
                <w:szCs w:val="14"/>
              </w:rPr>
              <w:t>190,000</w:t>
            </w:r>
          </w:p>
        </w:tc>
      </w:tr>
    </w:tbl>
    <w:p w:rsidR="00296D78" w:rsidRDefault="00296D78" w:rsidP="0012616E">
      <w:pPr>
        <w:rPr>
          <w:sz w:val="14"/>
          <w:szCs w:val="14"/>
        </w:rPr>
      </w:pPr>
    </w:p>
    <w:p w:rsidR="00045455" w:rsidRDefault="00045455" w:rsidP="0012616E">
      <w:pPr>
        <w:rPr>
          <w:sz w:val="14"/>
          <w:szCs w:val="14"/>
        </w:rPr>
      </w:pPr>
    </w:p>
    <w:p w:rsidR="00045455" w:rsidRDefault="00045455" w:rsidP="0012616E">
      <w:pPr>
        <w:rPr>
          <w:sz w:val="14"/>
          <w:szCs w:val="14"/>
        </w:rPr>
      </w:pPr>
    </w:p>
    <w:p w:rsidR="00045455" w:rsidRDefault="00045455" w:rsidP="0012616E">
      <w:pPr>
        <w:rPr>
          <w:sz w:val="14"/>
          <w:szCs w:val="14"/>
        </w:rPr>
      </w:pPr>
    </w:p>
    <w:p w:rsidR="00045455" w:rsidRDefault="00045455" w:rsidP="0012616E">
      <w:pPr>
        <w:rPr>
          <w:sz w:val="14"/>
          <w:szCs w:val="14"/>
        </w:rPr>
      </w:pPr>
    </w:p>
    <w:p w:rsidR="00045455" w:rsidRDefault="00045455" w:rsidP="0012616E">
      <w:pPr>
        <w:rPr>
          <w:sz w:val="14"/>
          <w:szCs w:val="14"/>
        </w:rPr>
      </w:pPr>
    </w:p>
    <w:p w:rsidR="00045455" w:rsidRDefault="00045455" w:rsidP="0012616E">
      <w:pPr>
        <w:rPr>
          <w:sz w:val="14"/>
          <w:szCs w:val="14"/>
        </w:rPr>
      </w:pPr>
    </w:p>
    <w:p w:rsidR="00045455" w:rsidRDefault="00045455" w:rsidP="0012616E">
      <w:pPr>
        <w:rPr>
          <w:sz w:val="14"/>
          <w:szCs w:val="14"/>
        </w:rPr>
      </w:pPr>
    </w:p>
    <w:p w:rsidR="00045455" w:rsidRDefault="00045455" w:rsidP="0012616E">
      <w:pPr>
        <w:rPr>
          <w:sz w:val="14"/>
          <w:szCs w:val="14"/>
        </w:rPr>
      </w:pPr>
    </w:p>
    <w:p w:rsidR="00045455" w:rsidRPr="008F3708" w:rsidRDefault="00045455" w:rsidP="0012616E">
      <w:pPr>
        <w:rPr>
          <w:sz w:val="14"/>
          <w:szCs w:val="14"/>
        </w:rPr>
      </w:pPr>
    </w:p>
    <w:p w:rsidR="00296D78" w:rsidRDefault="00296D78" w:rsidP="0012616E">
      <w:pPr>
        <w:jc w:val="right"/>
        <w:rPr>
          <w:b/>
          <w:sz w:val="14"/>
          <w:szCs w:val="14"/>
        </w:rPr>
      </w:pPr>
      <w:r w:rsidRPr="008F3708">
        <w:rPr>
          <w:b/>
          <w:sz w:val="14"/>
          <w:szCs w:val="14"/>
        </w:rPr>
        <w:t xml:space="preserve">                                                                                                                              Приложение № 4</w:t>
      </w:r>
    </w:p>
    <w:p w:rsidR="00FE02F1" w:rsidRPr="003C612D" w:rsidRDefault="00FE02F1" w:rsidP="0012616E">
      <w:pPr>
        <w:jc w:val="right"/>
        <w:rPr>
          <w:b/>
          <w:sz w:val="16"/>
          <w:szCs w:val="16"/>
        </w:rPr>
      </w:pPr>
      <w:r w:rsidRPr="003C612D">
        <w:rPr>
          <w:b/>
          <w:sz w:val="16"/>
          <w:szCs w:val="16"/>
        </w:rPr>
        <w:t>к постановлению № 120 от 17.09.2024</w:t>
      </w:r>
    </w:p>
    <w:p w:rsidR="00FE02F1" w:rsidRPr="003C612D" w:rsidRDefault="00FE02F1" w:rsidP="0012616E">
      <w:pPr>
        <w:widowControl w:val="0"/>
        <w:autoSpaceDE w:val="0"/>
        <w:autoSpaceDN w:val="0"/>
        <w:adjustRightInd w:val="0"/>
        <w:rPr>
          <w:b/>
          <w:sz w:val="16"/>
          <w:szCs w:val="16"/>
        </w:rPr>
      </w:pPr>
    </w:p>
    <w:p w:rsidR="00FE02F1" w:rsidRPr="003C612D" w:rsidRDefault="00FE02F1" w:rsidP="0012616E">
      <w:pPr>
        <w:widowControl w:val="0"/>
        <w:autoSpaceDE w:val="0"/>
        <w:autoSpaceDN w:val="0"/>
        <w:adjustRightInd w:val="0"/>
        <w:jc w:val="right"/>
        <w:rPr>
          <w:b/>
          <w:sz w:val="16"/>
          <w:szCs w:val="16"/>
        </w:rPr>
      </w:pPr>
      <w:r w:rsidRPr="003C612D">
        <w:rPr>
          <w:b/>
          <w:sz w:val="16"/>
          <w:szCs w:val="16"/>
        </w:rPr>
        <w:t>Приложение №2</w:t>
      </w:r>
    </w:p>
    <w:p w:rsidR="00FE02F1" w:rsidRPr="003C612D" w:rsidRDefault="00FE02F1" w:rsidP="0012616E">
      <w:pPr>
        <w:widowControl w:val="0"/>
        <w:autoSpaceDE w:val="0"/>
        <w:autoSpaceDN w:val="0"/>
        <w:adjustRightInd w:val="0"/>
        <w:jc w:val="right"/>
        <w:rPr>
          <w:sz w:val="16"/>
          <w:szCs w:val="16"/>
        </w:rPr>
      </w:pPr>
      <w:r w:rsidRPr="003C612D">
        <w:rPr>
          <w:b/>
          <w:sz w:val="16"/>
          <w:szCs w:val="16"/>
        </w:rPr>
        <w:t xml:space="preserve">                                                                                                     к муниципальной программе</w:t>
      </w:r>
    </w:p>
    <w:p w:rsidR="00FE02F1" w:rsidRPr="003C612D" w:rsidRDefault="00FE02F1" w:rsidP="0012616E">
      <w:pPr>
        <w:widowControl w:val="0"/>
        <w:autoSpaceDE w:val="0"/>
        <w:autoSpaceDN w:val="0"/>
        <w:adjustRightInd w:val="0"/>
        <w:jc w:val="right"/>
        <w:rPr>
          <w:sz w:val="16"/>
          <w:szCs w:val="16"/>
        </w:rPr>
      </w:pPr>
    </w:p>
    <w:p w:rsidR="00FE02F1" w:rsidRPr="003C612D" w:rsidRDefault="00FE02F1" w:rsidP="0012616E">
      <w:pPr>
        <w:widowControl w:val="0"/>
        <w:autoSpaceDE w:val="0"/>
        <w:autoSpaceDN w:val="0"/>
        <w:adjustRightInd w:val="0"/>
        <w:jc w:val="center"/>
        <w:rPr>
          <w:b/>
          <w:sz w:val="16"/>
          <w:szCs w:val="16"/>
        </w:rPr>
      </w:pPr>
      <w:r w:rsidRPr="003C612D">
        <w:rPr>
          <w:b/>
          <w:sz w:val="16"/>
          <w:szCs w:val="16"/>
        </w:rPr>
        <w:t>Сведения о целевых показателях эффективности реализации муниципальной программы</w:t>
      </w:r>
    </w:p>
    <w:tbl>
      <w:tblPr>
        <w:tblW w:w="7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363"/>
        <w:gridCol w:w="567"/>
        <w:gridCol w:w="992"/>
        <w:gridCol w:w="752"/>
        <w:gridCol w:w="708"/>
        <w:gridCol w:w="862"/>
        <w:gridCol w:w="851"/>
      </w:tblGrid>
      <w:tr w:rsidR="00FE02F1" w:rsidRPr="00FE02F1" w:rsidTr="00F24FE9">
        <w:trPr>
          <w:trHeight w:val="301"/>
          <w:tblHeader/>
        </w:trPr>
        <w:tc>
          <w:tcPr>
            <w:tcW w:w="534" w:type="dxa"/>
            <w:vMerge w:val="restart"/>
          </w:tcPr>
          <w:p w:rsidR="00FE02F1" w:rsidRPr="00FE02F1" w:rsidRDefault="00FE02F1" w:rsidP="0012616E">
            <w:pPr>
              <w:widowControl w:val="0"/>
              <w:autoSpaceDE w:val="0"/>
              <w:autoSpaceDN w:val="0"/>
              <w:adjustRightInd w:val="0"/>
              <w:jc w:val="center"/>
              <w:rPr>
                <w:sz w:val="14"/>
                <w:szCs w:val="14"/>
              </w:rPr>
            </w:pPr>
            <w:r w:rsidRPr="00FE02F1">
              <w:rPr>
                <w:sz w:val="14"/>
                <w:szCs w:val="14"/>
              </w:rPr>
              <w:t>№</w:t>
            </w:r>
          </w:p>
          <w:p w:rsidR="00FE02F1" w:rsidRPr="00FE02F1" w:rsidRDefault="00FE02F1" w:rsidP="0012616E">
            <w:pPr>
              <w:widowControl w:val="0"/>
              <w:autoSpaceDE w:val="0"/>
              <w:autoSpaceDN w:val="0"/>
              <w:adjustRightInd w:val="0"/>
              <w:jc w:val="center"/>
              <w:rPr>
                <w:sz w:val="14"/>
                <w:szCs w:val="14"/>
              </w:rPr>
            </w:pPr>
            <w:r w:rsidRPr="00FE02F1">
              <w:rPr>
                <w:sz w:val="14"/>
                <w:szCs w:val="14"/>
              </w:rPr>
              <w:t>п/п</w:t>
            </w:r>
          </w:p>
        </w:tc>
        <w:tc>
          <w:tcPr>
            <w:tcW w:w="2363" w:type="dxa"/>
            <w:vMerge w:val="restart"/>
          </w:tcPr>
          <w:p w:rsidR="00FE02F1" w:rsidRPr="00FE02F1" w:rsidRDefault="00FE02F1" w:rsidP="0012616E">
            <w:pPr>
              <w:widowControl w:val="0"/>
              <w:autoSpaceDE w:val="0"/>
              <w:autoSpaceDN w:val="0"/>
              <w:adjustRightInd w:val="0"/>
              <w:jc w:val="center"/>
              <w:rPr>
                <w:sz w:val="14"/>
                <w:szCs w:val="14"/>
              </w:rPr>
            </w:pPr>
            <w:r w:rsidRPr="00FE02F1">
              <w:rPr>
                <w:sz w:val="14"/>
                <w:szCs w:val="14"/>
              </w:rPr>
              <w:t>Наименование программы, подпрограммы, отдельного  м</w:t>
            </w:r>
            <w:r w:rsidRPr="00FE02F1">
              <w:rPr>
                <w:sz w:val="14"/>
                <w:szCs w:val="14"/>
              </w:rPr>
              <w:t>е</w:t>
            </w:r>
            <w:r w:rsidRPr="00FE02F1">
              <w:rPr>
                <w:sz w:val="14"/>
                <w:szCs w:val="14"/>
              </w:rPr>
              <w:t xml:space="preserve">роприятия, наименование показателей </w:t>
            </w:r>
          </w:p>
        </w:tc>
        <w:tc>
          <w:tcPr>
            <w:tcW w:w="567" w:type="dxa"/>
            <w:vMerge w:val="restart"/>
          </w:tcPr>
          <w:p w:rsidR="00FE02F1" w:rsidRPr="00FE02F1" w:rsidRDefault="00FE02F1" w:rsidP="0012616E">
            <w:pPr>
              <w:widowControl w:val="0"/>
              <w:autoSpaceDE w:val="0"/>
              <w:autoSpaceDN w:val="0"/>
              <w:adjustRightInd w:val="0"/>
              <w:jc w:val="center"/>
              <w:rPr>
                <w:sz w:val="14"/>
                <w:szCs w:val="14"/>
              </w:rPr>
            </w:pPr>
            <w:r w:rsidRPr="00FE02F1">
              <w:rPr>
                <w:sz w:val="14"/>
                <w:szCs w:val="14"/>
              </w:rPr>
              <w:t>Единица изм</w:t>
            </w:r>
            <w:r w:rsidRPr="00FE02F1">
              <w:rPr>
                <w:sz w:val="14"/>
                <w:szCs w:val="14"/>
              </w:rPr>
              <w:t>е</w:t>
            </w:r>
            <w:r w:rsidRPr="00FE02F1">
              <w:rPr>
                <w:sz w:val="14"/>
                <w:szCs w:val="14"/>
              </w:rPr>
              <w:t xml:space="preserve">рения </w:t>
            </w:r>
          </w:p>
        </w:tc>
        <w:tc>
          <w:tcPr>
            <w:tcW w:w="4165" w:type="dxa"/>
            <w:gridSpan w:val="5"/>
          </w:tcPr>
          <w:p w:rsidR="00FE02F1" w:rsidRPr="00FE02F1" w:rsidRDefault="00FE02F1" w:rsidP="0012616E">
            <w:pPr>
              <w:widowControl w:val="0"/>
              <w:autoSpaceDE w:val="0"/>
              <w:autoSpaceDN w:val="0"/>
              <w:adjustRightInd w:val="0"/>
              <w:jc w:val="center"/>
              <w:rPr>
                <w:sz w:val="14"/>
                <w:szCs w:val="14"/>
              </w:rPr>
            </w:pPr>
            <w:r w:rsidRPr="00FE02F1">
              <w:rPr>
                <w:sz w:val="14"/>
                <w:szCs w:val="14"/>
              </w:rPr>
              <w:t>Значения показателей эффективности</w:t>
            </w:r>
          </w:p>
        </w:tc>
      </w:tr>
      <w:tr w:rsidR="00FE02F1" w:rsidRPr="00FE02F1" w:rsidTr="00F24FE9">
        <w:trPr>
          <w:trHeight w:val="975"/>
          <w:tblHeader/>
        </w:trPr>
        <w:tc>
          <w:tcPr>
            <w:tcW w:w="534" w:type="dxa"/>
            <w:vMerge/>
          </w:tcPr>
          <w:p w:rsidR="00FE02F1" w:rsidRPr="00FE02F1" w:rsidRDefault="00FE02F1" w:rsidP="0012616E">
            <w:pPr>
              <w:widowControl w:val="0"/>
              <w:autoSpaceDE w:val="0"/>
              <w:autoSpaceDN w:val="0"/>
              <w:adjustRightInd w:val="0"/>
              <w:jc w:val="center"/>
              <w:rPr>
                <w:sz w:val="14"/>
                <w:szCs w:val="14"/>
              </w:rPr>
            </w:pPr>
          </w:p>
        </w:tc>
        <w:tc>
          <w:tcPr>
            <w:tcW w:w="2363" w:type="dxa"/>
            <w:vMerge/>
          </w:tcPr>
          <w:p w:rsidR="00FE02F1" w:rsidRPr="00FE02F1" w:rsidRDefault="00FE02F1" w:rsidP="0012616E">
            <w:pPr>
              <w:widowControl w:val="0"/>
              <w:autoSpaceDE w:val="0"/>
              <w:autoSpaceDN w:val="0"/>
              <w:adjustRightInd w:val="0"/>
              <w:jc w:val="center"/>
              <w:rPr>
                <w:sz w:val="14"/>
                <w:szCs w:val="14"/>
              </w:rPr>
            </w:pPr>
          </w:p>
        </w:tc>
        <w:tc>
          <w:tcPr>
            <w:tcW w:w="567" w:type="dxa"/>
            <w:vMerge/>
          </w:tcPr>
          <w:p w:rsidR="00FE02F1" w:rsidRPr="00FE02F1" w:rsidRDefault="00FE02F1" w:rsidP="0012616E">
            <w:pPr>
              <w:widowControl w:val="0"/>
              <w:autoSpaceDE w:val="0"/>
              <w:autoSpaceDN w:val="0"/>
              <w:adjustRightInd w:val="0"/>
              <w:jc w:val="center"/>
              <w:rPr>
                <w:sz w:val="14"/>
                <w:szCs w:val="14"/>
              </w:rPr>
            </w:pPr>
          </w:p>
        </w:tc>
        <w:tc>
          <w:tcPr>
            <w:tcW w:w="992" w:type="dxa"/>
          </w:tcPr>
          <w:p w:rsidR="00FE02F1" w:rsidRPr="00FE02F1" w:rsidRDefault="00FE02F1" w:rsidP="0012616E">
            <w:pPr>
              <w:widowControl w:val="0"/>
              <w:autoSpaceDE w:val="0"/>
              <w:autoSpaceDN w:val="0"/>
              <w:adjustRightInd w:val="0"/>
              <w:jc w:val="center"/>
              <w:rPr>
                <w:sz w:val="14"/>
                <w:szCs w:val="14"/>
              </w:rPr>
            </w:pPr>
            <w:r w:rsidRPr="00FE02F1">
              <w:rPr>
                <w:sz w:val="14"/>
                <w:szCs w:val="14"/>
              </w:rPr>
              <w:t>2022</w:t>
            </w:r>
          </w:p>
          <w:p w:rsidR="00FE02F1" w:rsidRPr="00FE02F1" w:rsidRDefault="00FE02F1" w:rsidP="0012616E">
            <w:pPr>
              <w:widowControl w:val="0"/>
              <w:autoSpaceDE w:val="0"/>
              <w:autoSpaceDN w:val="0"/>
              <w:adjustRightInd w:val="0"/>
              <w:jc w:val="center"/>
              <w:rPr>
                <w:sz w:val="14"/>
                <w:szCs w:val="14"/>
              </w:rPr>
            </w:pPr>
            <w:r w:rsidRPr="00FE02F1">
              <w:rPr>
                <w:sz w:val="14"/>
                <w:szCs w:val="14"/>
              </w:rPr>
              <w:t>год</w:t>
            </w:r>
          </w:p>
          <w:p w:rsidR="00FE02F1" w:rsidRPr="00FE02F1" w:rsidRDefault="00FE02F1" w:rsidP="0012616E">
            <w:pPr>
              <w:widowControl w:val="0"/>
              <w:autoSpaceDE w:val="0"/>
              <w:autoSpaceDN w:val="0"/>
              <w:adjustRightInd w:val="0"/>
              <w:jc w:val="center"/>
              <w:rPr>
                <w:sz w:val="14"/>
                <w:szCs w:val="14"/>
              </w:rPr>
            </w:pPr>
            <w:r w:rsidRPr="00FE02F1">
              <w:rPr>
                <w:sz w:val="14"/>
                <w:szCs w:val="14"/>
              </w:rPr>
              <w:t>Отчетный год</w:t>
            </w:r>
          </w:p>
          <w:p w:rsidR="00FE02F1" w:rsidRPr="00FE02F1" w:rsidRDefault="00FE02F1" w:rsidP="0012616E">
            <w:pPr>
              <w:widowControl w:val="0"/>
              <w:autoSpaceDE w:val="0"/>
              <w:autoSpaceDN w:val="0"/>
              <w:adjustRightInd w:val="0"/>
              <w:jc w:val="center"/>
              <w:rPr>
                <w:sz w:val="14"/>
                <w:szCs w:val="14"/>
              </w:rPr>
            </w:pPr>
            <w:r w:rsidRPr="00FE02F1">
              <w:rPr>
                <w:sz w:val="14"/>
                <w:szCs w:val="14"/>
              </w:rPr>
              <w:t xml:space="preserve"> (оценка)</w:t>
            </w:r>
          </w:p>
        </w:tc>
        <w:tc>
          <w:tcPr>
            <w:tcW w:w="752" w:type="dxa"/>
          </w:tcPr>
          <w:p w:rsidR="00FE02F1" w:rsidRPr="00FE02F1" w:rsidRDefault="00FE02F1" w:rsidP="0012616E">
            <w:pPr>
              <w:widowControl w:val="0"/>
              <w:autoSpaceDE w:val="0"/>
              <w:autoSpaceDN w:val="0"/>
              <w:adjustRightInd w:val="0"/>
              <w:jc w:val="center"/>
              <w:rPr>
                <w:sz w:val="14"/>
                <w:szCs w:val="14"/>
              </w:rPr>
            </w:pPr>
            <w:r w:rsidRPr="00FE02F1">
              <w:rPr>
                <w:sz w:val="14"/>
                <w:szCs w:val="14"/>
              </w:rPr>
              <w:t>2023</w:t>
            </w:r>
          </w:p>
          <w:p w:rsidR="00FE02F1" w:rsidRPr="00FE02F1" w:rsidRDefault="00FE02F1" w:rsidP="0012616E">
            <w:pPr>
              <w:widowControl w:val="0"/>
              <w:autoSpaceDE w:val="0"/>
              <w:autoSpaceDN w:val="0"/>
              <w:adjustRightInd w:val="0"/>
              <w:jc w:val="center"/>
              <w:rPr>
                <w:sz w:val="14"/>
                <w:szCs w:val="14"/>
              </w:rPr>
            </w:pPr>
            <w:r w:rsidRPr="00FE02F1">
              <w:rPr>
                <w:sz w:val="14"/>
                <w:szCs w:val="14"/>
              </w:rPr>
              <w:t>год</w:t>
            </w:r>
          </w:p>
          <w:p w:rsidR="00FE02F1" w:rsidRPr="00FE02F1" w:rsidRDefault="00FE02F1" w:rsidP="0012616E">
            <w:pPr>
              <w:widowControl w:val="0"/>
              <w:autoSpaceDE w:val="0"/>
              <w:autoSpaceDN w:val="0"/>
              <w:adjustRightInd w:val="0"/>
              <w:jc w:val="center"/>
              <w:rPr>
                <w:sz w:val="14"/>
                <w:szCs w:val="14"/>
              </w:rPr>
            </w:pPr>
            <w:r w:rsidRPr="00FE02F1">
              <w:rPr>
                <w:sz w:val="14"/>
                <w:szCs w:val="14"/>
              </w:rPr>
              <w:t>Текущий год</w:t>
            </w:r>
          </w:p>
          <w:p w:rsidR="00FE02F1" w:rsidRPr="00FE02F1" w:rsidRDefault="00FE02F1" w:rsidP="0012616E">
            <w:pPr>
              <w:widowControl w:val="0"/>
              <w:autoSpaceDE w:val="0"/>
              <w:autoSpaceDN w:val="0"/>
              <w:adjustRightInd w:val="0"/>
              <w:jc w:val="center"/>
              <w:rPr>
                <w:sz w:val="14"/>
                <w:szCs w:val="14"/>
              </w:rPr>
            </w:pPr>
            <w:r w:rsidRPr="00FE02F1">
              <w:rPr>
                <w:sz w:val="14"/>
                <w:szCs w:val="14"/>
              </w:rPr>
              <w:t>(оценка)</w:t>
            </w:r>
          </w:p>
        </w:tc>
        <w:tc>
          <w:tcPr>
            <w:tcW w:w="708" w:type="dxa"/>
          </w:tcPr>
          <w:p w:rsidR="00FE02F1" w:rsidRPr="00FE02F1" w:rsidRDefault="00FE02F1" w:rsidP="0012616E">
            <w:pPr>
              <w:widowControl w:val="0"/>
              <w:autoSpaceDE w:val="0"/>
              <w:autoSpaceDN w:val="0"/>
              <w:adjustRightInd w:val="0"/>
              <w:jc w:val="center"/>
              <w:rPr>
                <w:sz w:val="14"/>
                <w:szCs w:val="14"/>
              </w:rPr>
            </w:pPr>
            <w:r w:rsidRPr="00FE02F1">
              <w:rPr>
                <w:sz w:val="14"/>
                <w:szCs w:val="14"/>
              </w:rPr>
              <w:t xml:space="preserve">2024 </w:t>
            </w:r>
          </w:p>
          <w:p w:rsidR="00FE02F1" w:rsidRPr="00FE02F1" w:rsidRDefault="00FE02F1" w:rsidP="0012616E">
            <w:pPr>
              <w:widowControl w:val="0"/>
              <w:autoSpaceDE w:val="0"/>
              <w:autoSpaceDN w:val="0"/>
              <w:adjustRightInd w:val="0"/>
              <w:jc w:val="center"/>
              <w:rPr>
                <w:sz w:val="14"/>
                <w:szCs w:val="14"/>
              </w:rPr>
            </w:pPr>
            <w:r w:rsidRPr="00FE02F1">
              <w:rPr>
                <w:sz w:val="14"/>
                <w:szCs w:val="14"/>
              </w:rPr>
              <w:t>год</w:t>
            </w:r>
          </w:p>
          <w:p w:rsidR="00FE02F1" w:rsidRPr="00FE02F1" w:rsidRDefault="00FE02F1" w:rsidP="0012616E">
            <w:pPr>
              <w:widowControl w:val="0"/>
              <w:autoSpaceDE w:val="0"/>
              <w:autoSpaceDN w:val="0"/>
              <w:adjustRightInd w:val="0"/>
              <w:jc w:val="center"/>
              <w:rPr>
                <w:sz w:val="14"/>
                <w:szCs w:val="14"/>
              </w:rPr>
            </w:pPr>
            <w:r w:rsidRPr="00FE02F1">
              <w:rPr>
                <w:sz w:val="14"/>
                <w:szCs w:val="14"/>
              </w:rPr>
              <w:t>Очередной</w:t>
            </w:r>
          </w:p>
        </w:tc>
        <w:tc>
          <w:tcPr>
            <w:tcW w:w="862" w:type="dxa"/>
          </w:tcPr>
          <w:p w:rsidR="00FE02F1" w:rsidRPr="00FE02F1" w:rsidRDefault="00FE02F1" w:rsidP="0012616E">
            <w:pPr>
              <w:widowControl w:val="0"/>
              <w:autoSpaceDE w:val="0"/>
              <w:autoSpaceDN w:val="0"/>
              <w:adjustRightInd w:val="0"/>
              <w:jc w:val="center"/>
              <w:rPr>
                <w:sz w:val="14"/>
                <w:szCs w:val="14"/>
              </w:rPr>
            </w:pPr>
            <w:r w:rsidRPr="00FE02F1">
              <w:rPr>
                <w:sz w:val="14"/>
                <w:szCs w:val="14"/>
              </w:rPr>
              <w:t>2025</w:t>
            </w:r>
          </w:p>
          <w:p w:rsidR="00FE02F1" w:rsidRPr="00FE02F1" w:rsidRDefault="00FE02F1" w:rsidP="0012616E">
            <w:pPr>
              <w:widowControl w:val="0"/>
              <w:autoSpaceDE w:val="0"/>
              <w:autoSpaceDN w:val="0"/>
              <w:adjustRightInd w:val="0"/>
              <w:jc w:val="center"/>
              <w:rPr>
                <w:sz w:val="14"/>
                <w:szCs w:val="14"/>
              </w:rPr>
            </w:pPr>
            <w:r w:rsidRPr="00FE02F1">
              <w:rPr>
                <w:sz w:val="14"/>
                <w:szCs w:val="14"/>
              </w:rPr>
              <w:t>год</w:t>
            </w:r>
          </w:p>
          <w:p w:rsidR="00FE02F1" w:rsidRPr="00FE02F1" w:rsidRDefault="00FE02F1" w:rsidP="0012616E">
            <w:pPr>
              <w:widowControl w:val="0"/>
              <w:autoSpaceDE w:val="0"/>
              <w:autoSpaceDN w:val="0"/>
              <w:adjustRightInd w:val="0"/>
              <w:jc w:val="center"/>
              <w:rPr>
                <w:sz w:val="14"/>
                <w:szCs w:val="14"/>
              </w:rPr>
            </w:pPr>
            <w:r w:rsidRPr="00FE02F1">
              <w:rPr>
                <w:sz w:val="14"/>
                <w:szCs w:val="14"/>
              </w:rPr>
              <w:t>Первый год планов</w:t>
            </w:r>
            <w:r w:rsidRPr="00FE02F1">
              <w:rPr>
                <w:sz w:val="14"/>
                <w:szCs w:val="14"/>
              </w:rPr>
              <w:t>о</w:t>
            </w:r>
            <w:r>
              <w:rPr>
                <w:sz w:val="14"/>
                <w:szCs w:val="14"/>
              </w:rPr>
              <w:t>го</w:t>
            </w:r>
            <w:r w:rsidRPr="00FE02F1">
              <w:rPr>
                <w:sz w:val="14"/>
                <w:szCs w:val="14"/>
              </w:rPr>
              <w:t xml:space="preserve"> периода</w:t>
            </w:r>
          </w:p>
        </w:tc>
        <w:tc>
          <w:tcPr>
            <w:tcW w:w="851" w:type="dxa"/>
          </w:tcPr>
          <w:p w:rsidR="00FE02F1" w:rsidRPr="00FE02F1" w:rsidRDefault="00FE02F1" w:rsidP="0012616E">
            <w:pPr>
              <w:widowControl w:val="0"/>
              <w:autoSpaceDE w:val="0"/>
              <w:autoSpaceDN w:val="0"/>
              <w:adjustRightInd w:val="0"/>
              <w:jc w:val="center"/>
              <w:rPr>
                <w:sz w:val="14"/>
                <w:szCs w:val="14"/>
              </w:rPr>
            </w:pPr>
            <w:r w:rsidRPr="00FE02F1">
              <w:rPr>
                <w:sz w:val="14"/>
                <w:szCs w:val="14"/>
              </w:rPr>
              <w:t>2026</w:t>
            </w:r>
          </w:p>
          <w:p w:rsidR="00FE02F1" w:rsidRPr="00FE02F1" w:rsidRDefault="00FE02F1" w:rsidP="0012616E">
            <w:pPr>
              <w:widowControl w:val="0"/>
              <w:autoSpaceDE w:val="0"/>
              <w:autoSpaceDN w:val="0"/>
              <w:adjustRightInd w:val="0"/>
              <w:jc w:val="center"/>
              <w:rPr>
                <w:sz w:val="14"/>
                <w:szCs w:val="14"/>
              </w:rPr>
            </w:pPr>
            <w:r w:rsidRPr="00FE02F1">
              <w:rPr>
                <w:sz w:val="14"/>
                <w:szCs w:val="14"/>
              </w:rPr>
              <w:t>год</w:t>
            </w:r>
          </w:p>
          <w:p w:rsidR="00FE02F1" w:rsidRPr="00FE02F1" w:rsidRDefault="00FE02F1" w:rsidP="0012616E">
            <w:pPr>
              <w:widowControl w:val="0"/>
              <w:autoSpaceDE w:val="0"/>
              <w:autoSpaceDN w:val="0"/>
              <w:adjustRightInd w:val="0"/>
              <w:jc w:val="center"/>
              <w:rPr>
                <w:sz w:val="14"/>
                <w:szCs w:val="14"/>
              </w:rPr>
            </w:pPr>
            <w:r w:rsidRPr="00FE02F1">
              <w:rPr>
                <w:sz w:val="14"/>
                <w:szCs w:val="14"/>
              </w:rPr>
              <w:t>Второй год</w:t>
            </w:r>
          </w:p>
          <w:p w:rsidR="00FE02F1" w:rsidRPr="00FE02F1" w:rsidRDefault="00FE02F1" w:rsidP="0012616E">
            <w:pPr>
              <w:widowControl w:val="0"/>
              <w:autoSpaceDE w:val="0"/>
              <w:autoSpaceDN w:val="0"/>
              <w:adjustRightInd w:val="0"/>
              <w:jc w:val="center"/>
              <w:rPr>
                <w:sz w:val="14"/>
                <w:szCs w:val="14"/>
              </w:rPr>
            </w:pPr>
            <w:r w:rsidRPr="00FE02F1">
              <w:rPr>
                <w:sz w:val="14"/>
                <w:szCs w:val="14"/>
              </w:rPr>
              <w:t>планового</w:t>
            </w:r>
          </w:p>
          <w:p w:rsidR="00FE02F1" w:rsidRPr="00FE02F1" w:rsidRDefault="00FE02F1" w:rsidP="0012616E">
            <w:pPr>
              <w:widowControl w:val="0"/>
              <w:autoSpaceDE w:val="0"/>
              <w:autoSpaceDN w:val="0"/>
              <w:adjustRightInd w:val="0"/>
              <w:jc w:val="center"/>
              <w:rPr>
                <w:sz w:val="14"/>
                <w:szCs w:val="14"/>
              </w:rPr>
            </w:pPr>
            <w:r w:rsidRPr="00FE02F1">
              <w:rPr>
                <w:sz w:val="14"/>
                <w:szCs w:val="14"/>
              </w:rPr>
              <w:t xml:space="preserve"> периода</w:t>
            </w:r>
          </w:p>
        </w:tc>
      </w:tr>
      <w:tr w:rsidR="00FE02F1" w:rsidRPr="00FE02F1" w:rsidTr="00F24FE9">
        <w:trPr>
          <w:trHeight w:val="70"/>
        </w:trPr>
        <w:tc>
          <w:tcPr>
            <w:tcW w:w="7629" w:type="dxa"/>
            <w:gridSpan w:val="8"/>
          </w:tcPr>
          <w:p w:rsidR="00FE02F1" w:rsidRPr="00FE02F1" w:rsidRDefault="00FE02F1" w:rsidP="0012616E">
            <w:pPr>
              <w:widowControl w:val="0"/>
              <w:autoSpaceDE w:val="0"/>
              <w:autoSpaceDN w:val="0"/>
              <w:adjustRightInd w:val="0"/>
              <w:jc w:val="center"/>
              <w:rPr>
                <w:b/>
                <w:sz w:val="14"/>
                <w:szCs w:val="14"/>
              </w:rPr>
            </w:pPr>
            <w:r w:rsidRPr="00FE02F1">
              <w:rPr>
                <w:b/>
                <w:sz w:val="14"/>
                <w:szCs w:val="14"/>
              </w:rPr>
              <w:t>Муниципальная программа «Развитие Восточного городского поселения» на 2024-2026 годы</w:t>
            </w:r>
          </w:p>
        </w:tc>
      </w:tr>
      <w:tr w:rsidR="00FE02F1" w:rsidRPr="00FE02F1" w:rsidTr="00F24FE9">
        <w:tc>
          <w:tcPr>
            <w:tcW w:w="534" w:type="dxa"/>
          </w:tcPr>
          <w:p w:rsidR="00FE02F1" w:rsidRPr="00FE02F1" w:rsidRDefault="00FE02F1" w:rsidP="0012616E">
            <w:pPr>
              <w:widowControl w:val="0"/>
              <w:autoSpaceDE w:val="0"/>
              <w:autoSpaceDN w:val="0"/>
              <w:adjustRightInd w:val="0"/>
              <w:jc w:val="center"/>
              <w:rPr>
                <w:b/>
                <w:sz w:val="14"/>
                <w:szCs w:val="14"/>
              </w:rPr>
            </w:pPr>
            <w:r w:rsidRPr="00FE02F1">
              <w:rPr>
                <w:b/>
                <w:sz w:val="14"/>
                <w:szCs w:val="14"/>
              </w:rPr>
              <w:t>1.</w:t>
            </w:r>
          </w:p>
        </w:tc>
        <w:tc>
          <w:tcPr>
            <w:tcW w:w="2363" w:type="dxa"/>
          </w:tcPr>
          <w:p w:rsidR="00FE02F1" w:rsidRPr="00FE02F1" w:rsidRDefault="00FE02F1" w:rsidP="0012616E">
            <w:pPr>
              <w:widowControl w:val="0"/>
              <w:autoSpaceDE w:val="0"/>
              <w:autoSpaceDN w:val="0"/>
              <w:adjustRightInd w:val="0"/>
              <w:jc w:val="both"/>
              <w:rPr>
                <w:b/>
                <w:sz w:val="14"/>
                <w:szCs w:val="14"/>
              </w:rPr>
            </w:pPr>
            <w:r w:rsidRPr="00FE02F1">
              <w:rPr>
                <w:b/>
                <w:sz w:val="14"/>
                <w:szCs w:val="14"/>
              </w:rPr>
              <w:t>Муниципальная подпрограмма «Развитие муниципал</w:t>
            </w:r>
            <w:r w:rsidRPr="00FE02F1">
              <w:rPr>
                <w:b/>
                <w:sz w:val="14"/>
                <w:szCs w:val="14"/>
              </w:rPr>
              <w:t>ь</w:t>
            </w:r>
            <w:r w:rsidRPr="00FE02F1">
              <w:rPr>
                <w:b/>
                <w:sz w:val="14"/>
                <w:szCs w:val="14"/>
              </w:rPr>
              <w:t>ного управления» на 2024-2026 годы</w:t>
            </w:r>
          </w:p>
        </w:tc>
        <w:tc>
          <w:tcPr>
            <w:tcW w:w="567" w:type="dxa"/>
          </w:tcPr>
          <w:p w:rsidR="00FE02F1" w:rsidRPr="00FE02F1" w:rsidRDefault="00FE02F1" w:rsidP="0012616E">
            <w:pPr>
              <w:widowControl w:val="0"/>
              <w:autoSpaceDE w:val="0"/>
              <w:autoSpaceDN w:val="0"/>
              <w:adjustRightInd w:val="0"/>
              <w:jc w:val="center"/>
              <w:rPr>
                <w:b/>
                <w:sz w:val="14"/>
                <w:szCs w:val="14"/>
              </w:rPr>
            </w:pPr>
          </w:p>
        </w:tc>
        <w:tc>
          <w:tcPr>
            <w:tcW w:w="992" w:type="dxa"/>
          </w:tcPr>
          <w:p w:rsidR="00FE02F1" w:rsidRPr="00FE02F1" w:rsidRDefault="00FE02F1" w:rsidP="0012616E">
            <w:pPr>
              <w:widowControl w:val="0"/>
              <w:autoSpaceDE w:val="0"/>
              <w:autoSpaceDN w:val="0"/>
              <w:adjustRightInd w:val="0"/>
              <w:jc w:val="center"/>
              <w:rPr>
                <w:b/>
                <w:sz w:val="14"/>
                <w:szCs w:val="14"/>
              </w:rPr>
            </w:pPr>
          </w:p>
        </w:tc>
        <w:tc>
          <w:tcPr>
            <w:tcW w:w="752" w:type="dxa"/>
          </w:tcPr>
          <w:p w:rsidR="00FE02F1" w:rsidRPr="00FE02F1" w:rsidRDefault="00FE02F1" w:rsidP="0012616E">
            <w:pPr>
              <w:widowControl w:val="0"/>
              <w:autoSpaceDE w:val="0"/>
              <w:autoSpaceDN w:val="0"/>
              <w:adjustRightInd w:val="0"/>
              <w:jc w:val="center"/>
              <w:rPr>
                <w:b/>
                <w:sz w:val="14"/>
                <w:szCs w:val="14"/>
              </w:rPr>
            </w:pPr>
          </w:p>
        </w:tc>
        <w:tc>
          <w:tcPr>
            <w:tcW w:w="708" w:type="dxa"/>
          </w:tcPr>
          <w:p w:rsidR="00FE02F1" w:rsidRPr="00FE02F1" w:rsidRDefault="00FE02F1" w:rsidP="0012616E">
            <w:pPr>
              <w:widowControl w:val="0"/>
              <w:autoSpaceDE w:val="0"/>
              <w:autoSpaceDN w:val="0"/>
              <w:adjustRightInd w:val="0"/>
              <w:jc w:val="center"/>
              <w:rPr>
                <w:b/>
                <w:sz w:val="14"/>
                <w:szCs w:val="14"/>
              </w:rPr>
            </w:pPr>
          </w:p>
        </w:tc>
        <w:tc>
          <w:tcPr>
            <w:tcW w:w="862" w:type="dxa"/>
          </w:tcPr>
          <w:p w:rsidR="00FE02F1" w:rsidRPr="00FE02F1" w:rsidRDefault="00FE02F1" w:rsidP="0012616E">
            <w:pPr>
              <w:widowControl w:val="0"/>
              <w:autoSpaceDE w:val="0"/>
              <w:autoSpaceDN w:val="0"/>
              <w:adjustRightInd w:val="0"/>
              <w:jc w:val="center"/>
              <w:rPr>
                <w:b/>
                <w:sz w:val="14"/>
                <w:szCs w:val="14"/>
              </w:rPr>
            </w:pPr>
          </w:p>
        </w:tc>
        <w:tc>
          <w:tcPr>
            <w:tcW w:w="851" w:type="dxa"/>
          </w:tcPr>
          <w:p w:rsidR="00FE02F1" w:rsidRPr="00FE02F1" w:rsidRDefault="00FE02F1" w:rsidP="0012616E">
            <w:pPr>
              <w:widowControl w:val="0"/>
              <w:autoSpaceDE w:val="0"/>
              <w:autoSpaceDN w:val="0"/>
              <w:adjustRightInd w:val="0"/>
              <w:jc w:val="center"/>
              <w:rPr>
                <w:b/>
                <w:sz w:val="14"/>
                <w:szCs w:val="14"/>
              </w:rPr>
            </w:pPr>
          </w:p>
        </w:tc>
      </w:tr>
      <w:tr w:rsidR="00FE02F1" w:rsidRPr="00FE02F1" w:rsidTr="00F24FE9">
        <w:trPr>
          <w:trHeight w:val="156"/>
        </w:trPr>
        <w:tc>
          <w:tcPr>
            <w:tcW w:w="534" w:type="dxa"/>
            <w:tcBorders>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1.1.</w:t>
            </w:r>
          </w:p>
        </w:tc>
        <w:tc>
          <w:tcPr>
            <w:tcW w:w="2363" w:type="dxa"/>
            <w:tcBorders>
              <w:bottom w:val="single" w:sz="4" w:space="0" w:color="auto"/>
            </w:tcBorders>
          </w:tcPr>
          <w:p w:rsidR="00FE02F1" w:rsidRPr="00FE02F1" w:rsidRDefault="00FE02F1" w:rsidP="0012616E">
            <w:pPr>
              <w:ind w:left="30" w:right="30"/>
              <w:jc w:val="both"/>
              <w:textAlignment w:val="baseline"/>
              <w:rPr>
                <w:color w:val="FF0000"/>
                <w:sz w:val="14"/>
                <w:szCs w:val="14"/>
              </w:rPr>
            </w:pPr>
            <w:r w:rsidRPr="00FE02F1">
              <w:rPr>
                <w:color w:val="000000"/>
                <w:sz w:val="14"/>
                <w:szCs w:val="14"/>
              </w:rPr>
              <w:t>Количество обращений граждан в администрацию муниц</w:t>
            </w:r>
            <w:r w:rsidRPr="00FE02F1">
              <w:rPr>
                <w:color w:val="000000"/>
                <w:sz w:val="14"/>
                <w:szCs w:val="14"/>
              </w:rPr>
              <w:t>и</w:t>
            </w:r>
            <w:r w:rsidRPr="00FE02F1">
              <w:rPr>
                <w:color w:val="000000"/>
                <w:sz w:val="14"/>
                <w:szCs w:val="14"/>
              </w:rPr>
              <w:t>пального образования, рассмотренных с нарушением ср</w:t>
            </w:r>
            <w:r w:rsidRPr="00FE02F1">
              <w:rPr>
                <w:color w:val="000000"/>
                <w:sz w:val="14"/>
                <w:szCs w:val="14"/>
              </w:rPr>
              <w:t>о</w:t>
            </w:r>
            <w:r w:rsidRPr="00FE02F1">
              <w:rPr>
                <w:color w:val="000000"/>
                <w:sz w:val="14"/>
                <w:szCs w:val="14"/>
              </w:rPr>
              <w:t>ков, установленных действующим законодательством / ед.</w:t>
            </w:r>
          </w:p>
        </w:tc>
        <w:tc>
          <w:tcPr>
            <w:tcW w:w="567" w:type="dxa"/>
            <w:tcBorders>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ед</w:t>
            </w:r>
          </w:p>
        </w:tc>
        <w:tc>
          <w:tcPr>
            <w:tcW w:w="992" w:type="dxa"/>
            <w:tcBorders>
              <w:bottom w:val="single" w:sz="4" w:space="0" w:color="auto"/>
            </w:tcBorders>
          </w:tcPr>
          <w:p w:rsidR="00FE02F1" w:rsidRPr="00FE02F1" w:rsidRDefault="00FE02F1" w:rsidP="0012616E">
            <w:pPr>
              <w:jc w:val="center"/>
              <w:rPr>
                <w:sz w:val="14"/>
                <w:szCs w:val="14"/>
                <w:lang w:val="en-US"/>
              </w:rPr>
            </w:pPr>
            <w:r w:rsidRPr="00FE02F1">
              <w:rPr>
                <w:sz w:val="14"/>
                <w:szCs w:val="14"/>
                <w:lang w:val="en-US"/>
              </w:rPr>
              <w:t>0</w:t>
            </w:r>
          </w:p>
        </w:tc>
        <w:tc>
          <w:tcPr>
            <w:tcW w:w="752" w:type="dxa"/>
            <w:tcBorders>
              <w:bottom w:val="single" w:sz="4" w:space="0" w:color="auto"/>
            </w:tcBorders>
          </w:tcPr>
          <w:p w:rsidR="00FE02F1" w:rsidRPr="00FE02F1" w:rsidRDefault="00FE02F1" w:rsidP="0012616E">
            <w:pPr>
              <w:jc w:val="center"/>
              <w:rPr>
                <w:sz w:val="14"/>
                <w:szCs w:val="14"/>
                <w:lang w:val="en-US"/>
              </w:rPr>
            </w:pPr>
            <w:r w:rsidRPr="00FE02F1">
              <w:rPr>
                <w:sz w:val="14"/>
                <w:szCs w:val="14"/>
                <w:lang w:val="en-US"/>
              </w:rPr>
              <w:t>0</w:t>
            </w:r>
          </w:p>
        </w:tc>
        <w:tc>
          <w:tcPr>
            <w:tcW w:w="708" w:type="dxa"/>
            <w:tcBorders>
              <w:bottom w:val="single" w:sz="4" w:space="0" w:color="auto"/>
            </w:tcBorders>
          </w:tcPr>
          <w:p w:rsidR="00FE02F1" w:rsidRPr="00FE02F1" w:rsidRDefault="00FE02F1" w:rsidP="0012616E">
            <w:pPr>
              <w:jc w:val="center"/>
              <w:rPr>
                <w:sz w:val="14"/>
                <w:szCs w:val="14"/>
                <w:lang w:val="en-US"/>
              </w:rPr>
            </w:pPr>
            <w:r w:rsidRPr="00FE02F1">
              <w:rPr>
                <w:sz w:val="14"/>
                <w:szCs w:val="14"/>
                <w:lang w:val="en-US"/>
              </w:rPr>
              <w:t>0</w:t>
            </w:r>
          </w:p>
        </w:tc>
        <w:tc>
          <w:tcPr>
            <w:tcW w:w="862" w:type="dxa"/>
            <w:tcBorders>
              <w:bottom w:val="single" w:sz="4" w:space="0" w:color="auto"/>
            </w:tcBorders>
          </w:tcPr>
          <w:p w:rsidR="00FE02F1" w:rsidRPr="00FE02F1" w:rsidRDefault="00FE02F1" w:rsidP="0012616E">
            <w:pPr>
              <w:jc w:val="center"/>
              <w:rPr>
                <w:sz w:val="14"/>
                <w:szCs w:val="14"/>
                <w:lang w:val="en-US"/>
              </w:rPr>
            </w:pPr>
            <w:r w:rsidRPr="00FE02F1">
              <w:rPr>
                <w:sz w:val="14"/>
                <w:szCs w:val="14"/>
                <w:lang w:val="en-US"/>
              </w:rPr>
              <w:t>0</w:t>
            </w:r>
          </w:p>
        </w:tc>
        <w:tc>
          <w:tcPr>
            <w:tcW w:w="851" w:type="dxa"/>
            <w:tcBorders>
              <w:bottom w:val="single" w:sz="4" w:space="0" w:color="auto"/>
            </w:tcBorders>
          </w:tcPr>
          <w:p w:rsidR="00FE02F1" w:rsidRPr="00FE02F1" w:rsidRDefault="00FE02F1" w:rsidP="0012616E">
            <w:pPr>
              <w:rPr>
                <w:sz w:val="14"/>
                <w:szCs w:val="14"/>
              </w:rPr>
            </w:pPr>
            <w:r w:rsidRPr="00FE02F1">
              <w:rPr>
                <w:sz w:val="14"/>
                <w:szCs w:val="14"/>
              </w:rPr>
              <w:t xml:space="preserve">    0</w:t>
            </w:r>
          </w:p>
        </w:tc>
      </w:tr>
      <w:tr w:rsidR="00FE02F1" w:rsidRPr="00FE02F1" w:rsidTr="00F24FE9">
        <w:trPr>
          <w:trHeight w:val="126"/>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1.2</w:t>
            </w:r>
          </w:p>
        </w:tc>
        <w:tc>
          <w:tcPr>
            <w:tcW w:w="2363"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both"/>
              <w:rPr>
                <w:sz w:val="14"/>
                <w:szCs w:val="14"/>
              </w:rPr>
            </w:pPr>
            <w:r w:rsidRPr="00FE02F1">
              <w:rPr>
                <w:sz w:val="14"/>
                <w:szCs w:val="14"/>
              </w:rPr>
              <w:t>Увеличение общего объема расходов бюджета муниципал</w:t>
            </w:r>
            <w:r w:rsidRPr="00FE02F1">
              <w:rPr>
                <w:sz w:val="14"/>
                <w:szCs w:val="14"/>
              </w:rPr>
              <w:t>ь</w:t>
            </w:r>
            <w:r w:rsidRPr="00FE02F1">
              <w:rPr>
                <w:sz w:val="14"/>
                <w:szCs w:val="14"/>
              </w:rPr>
              <w:t>ного образования в расчете на одного жителя  муниципал</w:t>
            </w:r>
            <w:r w:rsidRPr="00FE02F1">
              <w:rPr>
                <w:sz w:val="14"/>
                <w:szCs w:val="14"/>
              </w:rPr>
              <w:t>ь</w:t>
            </w:r>
            <w:r w:rsidRPr="00FE02F1">
              <w:rPr>
                <w:sz w:val="14"/>
                <w:szCs w:val="14"/>
              </w:rPr>
              <w:t xml:space="preserve">ного образования /тыс.руб. на одного жителя </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rPr>
                <w:sz w:val="14"/>
                <w:szCs w:val="14"/>
              </w:rPr>
            </w:pPr>
            <w:r w:rsidRPr="00FE02F1">
              <w:rPr>
                <w:sz w:val="14"/>
                <w:szCs w:val="14"/>
              </w:rPr>
              <w:t>Тыс.руб на одного ж</w:t>
            </w:r>
            <w:r w:rsidRPr="00FE02F1">
              <w:rPr>
                <w:sz w:val="14"/>
                <w:szCs w:val="14"/>
              </w:rPr>
              <w:t>и</w:t>
            </w:r>
            <w:r w:rsidRPr="00FE02F1">
              <w:rPr>
                <w:sz w:val="14"/>
                <w:szCs w:val="14"/>
              </w:rPr>
              <w:t>теля</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1,8</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1,8</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1,8</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1,8</w:t>
            </w:r>
          </w:p>
        </w:tc>
        <w:tc>
          <w:tcPr>
            <w:tcW w:w="851" w:type="dxa"/>
            <w:tcBorders>
              <w:top w:val="single" w:sz="4" w:space="0" w:color="auto"/>
              <w:bottom w:val="single" w:sz="4" w:space="0" w:color="auto"/>
            </w:tcBorders>
          </w:tcPr>
          <w:p w:rsidR="00FE02F1" w:rsidRPr="00FE02F1" w:rsidRDefault="00FE02F1" w:rsidP="0012616E">
            <w:pPr>
              <w:rPr>
                <w:sz w:val="14"/>
                <w:szCs w:val="14"/>
              </w:rPr>
            </w:pPr>
            <w:r w:rsidRPr="00FE02F1">
              <w:rPr>
                <w:sz w:val="14"/>
                <w:szCs w:val="14"/>
              </w:rPr>
              <w:t xml:space="preserve">   1,8</w:t>
            </w:r>
          </w:p>
        </w:tc>
      </w:tr>
      <w:tr w:rsidR="00FE02F1" w:rsidRPr="00FE02F1" w:rsidTr="00F24FE9">
        <w:trPr>
          <w:trHeight w:val="295"/>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1.3</w:t>
            </w:r>
          </w:p>
        </w:tc>
        <w:tc>
          <w:tcPr>
            <w:tcW w:w="2363" w:type="dxa"/>
            <w:tcBorders>
              <w:top w:val="single" w:sz="4" w:space="0" w:color="auto"/>
              <w:bottom w:val="single" w:sz="4" w:space="0" w:color="auto"/>
            </w:tcBorders>
          </w:tcPr>
          <w:p w:rsidR="00FE02F1" w:rsidRPr="00FE02F1" w:rsidRDefault="00FE02F1" w:rsidP="0012616E">
            <w:pPr>
              <w:autoSpaceDE w:val="0"/>
              <w:autoSpaceDN w:val="0"/>
              <w:adjustRightInd w:val="0"/>
              <w:jc w:val="both"/>
              <w:rPr>
                <w:sz w:val="14"/>
                <w:szCs w:val="14"/>
              </w:rPr>
            </w:pPr>
            <w:r w:rsidRPr="00FE02F1">
              <w:rPr>
                <w:sz w:val="14"/>
                <w:szCs w:val="14"/>
              </w:rPr>
              <w:t>Удельный вес муниципальных служащих, соответству</w:t>
            </w:r>
            <w:r w:rsidRPr="00FE02F1">
              <w:rPr>
                <w:sz w:val="14"/>
                <w:szCs w:val="14"/>
              </w:rPr>
              <w:t>ю</w:t>
            </w:r>
            <w:r w:rsidRPr="00FE02F1">
              <w:rPr>
                <w:sz w:val="14"/>
                <w:szCs w:val="14"/>
              </w:rPr>
              <w:t xml:space="preserve">щих замещаемой должности по результатам аттестации /  % </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100</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100</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100</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100</w:t>
            </w:r>
          </w:p>
        </w:tc>
        <w:tc>
          <w:tcPr>
            <w:tcW w:w="851" w:type="dxa"/>
            <w:tcBorders>
              <w:top w:val="single" w:sz="4" w:space="0" w:color="auto"/>
              <w:bottom w:val="single" w:sz="4" w:space="0" w:color="auto"/>
            </w:tcBorders>
          </w:tcPr>
          <w:p w:rsidR="00FE02F1" w:rsidRPr="00FE02F1" w:rsidRDefault="00FE02F1" w:rsidP="0012616E">
            <w:pPr>
              <w:rPr>
                <w:sz w:val="14"/>
                <w:szCs w:val="14"/>
              </w:rPr>
            </w:pPr>
            <w:r w:rsidRPr="00FE02F1">
              <w:rPr>
                <w:sz w:val="14"/>
                <w:szCs w:val="14"/>
              </w:rPr>
              <w:t xml:space="preserve">  100</w:t>
            </w:r>
          </w:p>
        </w:tc>
      </w:tr>
      <w:tr w:rsidR="00FE02F1" w:rsidRPr="00FE02F1" w:rsidTr="00F24FE9">
        <w:trPr>
          <w:trHeight w:val="239"/>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1.4</w:t>
            </w:r>
          </w:p>
        </w:tc>
        <w:tc>
          <w:tcPr>
            <w:tcW w:w="2363" w:type="dxa"/>
            <w:tcBorders>
              <w:top w:val="single" w:sz="4" w:space="0" w:color="auto"/>
              <w:bottom w:val="single" w:sz="4" w:space="0" w:color="auto"/>
            </w:tcBorders>
          </w:tcPr>
          <w:p w:rsidR="00FE02F1" w:rsidRPr="00FE02F1" w:rsidRDefault="00FE02F1" w:rsidP="0012616E">
            <w:pPr>
              <w:autoSpaceDE w:val="0"/>
              <w:autoSpaceDN w:val="0"/>
              <w:adjustRightInd w:val="0"/>
              <w:jc w:val="both"/>
              <w:rPr>
                <w:sz w:val="14"/>
                <w:szCs w:val="14"/>
              </w:rPr>
            </w:pPr>
            <w:r w:rsidRPr="00FE02F1">
              <w:rPr>
                <w:sz w:val="14"/>
                <w:szCs w:val="14"/>
              </w:rPr>
              <w:t xml:space="preserve"> Удельный вес муниципальных служащих, прошедших п</w:t>
            </w:r>
            <w:r w:rsidRPr="00FE02F1">
              <w:rPr>
                <w:sz w:val="14"/>
                <w:szCs w:val="14"/>
              </w:rPr>
              <w:t>о</w:t>
            </w:r>
            <w:r w:rsidRPr="00FE02F1">
              <w:rPr>
                <w:sz w:val="14"/>
                <w:szCs w:val="14"/>
              </w:rPr>
              <w:t>вышение квалификации /  %</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100</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100</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100</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100</w:t>
            </w:r>
          </w:p>
        </w:tc>
        <w:tc>
          <w:tcPr>
            <w:tcW w:w="851" w:type="dxa"/>
            <w:tcBorders>
              <w:top w:val="single" w:sz="4" w:space="0" w:color="auto"/>
              <w:bottom w:val="single" w:sz="4" w:space="0" w:color="auto"/>
            </w:tcBorders>
          </w:tcPr>
          <w:p w:rsidR="00FE02F1" w:rsidRPr="00FE02F1" w:rsidRDefault="00FE02F1" w:rsidP="0012616E">
            <w:pPr>
              <w:rPr>
                <w:sz w:val="14"/>
                <w:szCs w:val="14"/>
              </w:rPr>
            </w:pPr>
            <w:r w:rsidRPr="00FE02F1">
              <w:rPr>
                <w:sz w:val="14"/>
                <w:szCs w:val="14"/>
              </w:rPr>
              <w:t xml:space="preserve">  100</w:t>
            </w:r>
          </w:p>
        </w:tc>
      </w:tr>
      <w:tr w:rsidR="00FE02F1" w:rsidRPr="00FE02F1" w:rsidTr="00F24FE9">
        <w:trPr>
          <w:trHeight w:val="125"/>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1.5</w:t>
            </w:r>
          </w:p>
        </w:tc>
        <w:tc>
          <w:tcPr>
            <w:tcW w:w="2363" w:type="dxa"/>
            <w:tcBorders>
              <w:top w:val="single" w:sz="4" w:space="0" w:color="auto"/>
              <w:bottom w:val="single" w:sz="4" w:space="0" w:color="auto"/>
            </w:tcBorders>
          </w:tcPr>
          <w:p w:rsidR="00FE02F1" w:rsidRPr="00FE02F1" w:rsidRDefault="00FE02F1" w:rsidP="0012616E">
            <w:pPr>
              <w:autoSpaceDE w:val="0"/>
              <w:autoSpaceDN w:val="0"/>
              <w:adjustRightInd w:val="0"/>
              <w:jc w:val="both"/>
              <w:rPr>
                <w:sz w:val="14"/>
                <w:szCs w:val="14"/>
              </w:rPr>
            </w:pPr>
            <w:r w:rsidRPr="00FE02F1">
              <w:rPr>
                <w:sz w:val="14"/>
                <w:szCs w:val="14"/>
              </w:rPr>
              <w:t>Количество муниципальных служащих, прошедших обуч</w:t>
            </w:r>
            <w:r w:rsidRPr="00FE02F1">
              <w:rPr>
                <w:sz w:val="14"/>
                <w:szCs w:val="14"/>
              </w:rPr>
              <w:t>е</w:t>
            </w:r>
            <w:r w:rsidRPr="00FE02F1">
              <w:rPr>
                <w:sz w:val="14"/>
                <w:szCs w:val="14"/>
              </w:rPr>
              <w:t>ние по  профильным направлениям деятельности: тематич</w:t>
            </w:r>
            <w:r w:rsidRPr="00FE02F1">
              <w:rPr>
                <w:sz w:val="14"/>
                <w:szCs w:val="14"/>
              </w:rPr>
              <w:t>е</w:t>
            </w:r>
            <w:r w:rsidRPr="00FE02F1">
              <w:rPr>
                <w:sz w:val="14"/>
                <w:szCs w:val="14"/>
              </w:rPr>
              <w:t>ские  семинары и конференции и др./ чел.</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чел</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3</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3</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3</w:t>
            </w:r>
          </w:p>
        </w:tc>
        <w:tc>
          <w:tcPr>
            <w:tcW w:w="851" w:type="dxa"/>
            <w:tcBorders>
              <w:top w:val="single" w:sz="4" w:space="0" w:color="auto"/>
              <w:bottom w:val="single" w:sz="4" w:space="0" w:color="auto"/>
            </w:tcBorders>
          </w:tcPr>
          <w:p w:rsidR="00FE02F1" w:rsidRPr="00FE02F1" w:rsidRDefault="00FE02F1" w:rsidP="0012616E">
            <w:pPr>
              <w:rPr>
                <w:sz w:val="14"/>
                <w:szCs w:val="14"/>
              </w:rPr>
            </w:pPr>
            <w:r w:rsidRPr="00FE02F1">
              <w:rPr>
                <w:sz w:val="14"/>
                <w:szCs w:val="14"/>
              </w:rPr>
              <w:t>3</w:t>
            </w:r>
          </w:p>
        </w:tc>
      </w:tr>
      <w:tr w:rsidR="00FE02F1" w:rsidRPr="00FE02F1" w:rsidTr="00F24FE9">
        <w:trPr>
          <w:trHeight w:val="103"/>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1.6</w:t>
            </w:r>
          </w:p>
        </w:tc>
        <w:tc>
          <w:tcPr>
            <w:tcW w:w="2363" w:type="dxa"/>
            <w:tcBorders>
              <w:top w:val="single" w:sz="4" w:space="0" w:color="auto"/>
              <w:bottom w:val="single" w:sz="4" w:space="0" w:color="auto"/>
            </w:tcBorders>
          </w:tcPr>
          <w:p w:rsidR="00FE02F1" w:rsidRPr="00FE02F1" w:rsidRDefault="00FE02F1" w:rsidP="0012616E">
            <w:pPr>
              <w:autoSpaceDE w:val="0"/>
              <w:autoSpaceDN w:val="0"/>
              <w:adjustRightInd w:val="0"/>
              <w:jc w:val="both"/>
              <w:rPr>
                <w:sz w:val="14"/>
                <w:szCs w:val="14"/>
              </w:rPr>
            </w:pPr>
            <w:r w:rsidRPr="00FE02F1">
              <w:rPr>
                <w:sz w:val="14"/>
                <w:szCs w:val="14"/>
              </w:rPr>
              <w:t>Количество граждан, муниципальных служащих, включе</w:t>
            </w:r>
            <w:r w:rsidRPr="00FE02F1">
              <w:rPr>
                <w:sz w:val="14"/>
                <w:szCs w:val="14"/>
              </w:rPr>
              <w:t>н</w:t>
            </w:r>
            <w:r w:rsidRPr="00FE02F1">
              <w:rPr>
                <w:sz w:val="14"/>
                <w:szCs w:val="14"/>
              </w:rPr>
              <w:t>ных в кадровый  резерв / чел.</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чел</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c>
          <w:tcPr>
            <w:tcW w:w="851" w:type="dxa"/>
            <w:tcBorders>
              <w:top w:val="single" w:sz="4" w:space="0" w:color="auto"/>
              <w:bottom w:val="single" w:sz="4" w:space="0" w:color="auto"/>
            </w:tcBorders>
          </w:tcPr>
          <w:p w:rsidR="00FE02F1" w:rsidRPr="00FE02F1" w:rsidRDefault="00FE02F1" w:rsidP="0012616E">
            <w:pPr>
              <w:rPr>
                <w:sz w:val="14"/>
                <w:szCs w:val="14"/>
              </w:rPr>
            </w:pPr>
            <w:r w:rsidRPr="00FE02F1">
              <w:rPr>
                <w:sz w:val="14"/>
                <w:szCs w:val="14"/>
              </w:rPr>
              <w:t>0</w:t>
            </w:r>
          </w:p>
        </w:tc>
      </w:tr>
      <w:tr w:rsidR="00FE02F1" w:rsidRPr="00FE02F1" w:rsidTr="00F24FE9">
        <w:trPr>
          <w:trHeight w:val="141"/>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1.7</w:t>
            </w:r>
          </w:p>
        </w:tc>
        <w:tc>
          <w:tcPr>
            <w:tcW w:w="2363" w:type="dxa"/>
            <w:tcBorders>
              <w:top w:val="single" w:sz="4" w:space="0" w:color="auto"/>
              <w:bottom w:val="single" w:sz="4" w:space="0" w:color="auto"/>
            </w:tcBorders>
          </w:tcPr>
          <w:p w:rsidR="00FE02F1" w:rsidRPr="00FE02F1" w:rsidRDefault="00FE02F1" w:rsidP="0012616E">
            <w:pPr>
              <w:autoSpaceDE w:val="0"/>
              <w:autoSpaceDN w:val="0"/>
              <w:adjustRightInd w:val="0"/>
              <w:jc w:val="both"/>
              <w:rPr>
                <w:sz w:val="14"/>
                <w:szCs w:val="14"/>
              </w:rPr>
            </w:pPr>
            <w:r w:rsidRPr="00FE02F1">
              <w:rPr>
                <w:sz w:val="14"/>
                <w:szCs w:val="14"/>
              </w:rPr>
              <w:t>Удельный вес муниципальных служащих, прошедших ди</w:t>
            </w:r>
            <w:r w:rsidRPr="00FE02F1">
              <w:rPr>
                <w:sz w:val="14"/>
                <w:szCs w:val="14"/>
              </w:rPr>
              <w:t>с</w:t>
            </w:r>
            <w:r w:rsidRPr="00FE02F1">
              <w:rPr>
                <w:sz w:val="14"/>
                <w:szCs w:val="14"/>
              </w:rPr>
              <w:t>пансеризацию и имеющих заключение об отсутствии забол</w:t>
            </w:r>
            <w:r w:rsidRPr="00FE02F1">
              <w:rPr>
                <w:sz w:val="14"/>
                <w:szCs w:val="14"/>
              </w:rPr>
              <w:t>е</w:t>
            </w:r>
            <w:r w:rsidRPr="00FE02F1">
              <w:rPr>
                <w:sz w:val="14"/>
                <w:szCs w:val="14"/>
              </w:rPr>
              <w:t xml:space="preserve">ваний, препятствующих прохождению муниципальной службы / % </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100</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100</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100</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100</w:t>
            </w:r>
          </w:p>
        </w:tc>
        <w:tc>
          <w:tcPr>
            <w:tcW w:w="851" w:type="dxa"/>
            <w:tcBorders>
              <w:top w:val="single" w:sz="4" w:space="0" w:color="auto"/>
              <w:bottom w:val="single" w:sz="4" w:space="0" w:color="auto"/>
            </w:tcBorders>
          </w:tcPr>
          <w:p w:rsidR="00FE02F1" w:rsidRPr="00FE02F1" w:rsidRDefault="00FE02F1" w:rsidP="0012616E">
            <w:pPr>
              <w:rPr>
                <w:sz w:val="14"/>
                <w:szCs w:val="14"/>
              </w:rPr>
            </w:pPr>
            <w:r w:rsidRPr="00FE02F1">
              <w:rPr>
                <w:sz w:val="14"/>
                <w:szCs w:val="14"/>
              </w:rPr>
              <w:t>100</w:t>
            </w:r>
          </w:p>
        </w:tc>
      </w:tr>
      <w:tr w:rsidR="00FE02F1" w:rsidRPr="00FE02F1" w:rsidTr="00F24FE9">
        <w:trPr>
          <w:trHeight w:val="141"/>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1.8</w:t>
            </w:r>
          </w:p>
        </w:tc>
        <w:tc>
          <w:tcPr>
            <w:tcW w:w="2363" w:type="dxa"/>
            <w:tcBorders>
              <w:top w:val="single" w:sz="4" w:space="0" w:color="auto"/>
              <w:bottom w:val="single" w:sz="4" w:space="0" w:color="auto"/>
            </w:tcBorders>
          </w:tcPr>
          <w:p w:rsidR="00FE02F1" w:rsidRPr="00FE02F1" w:rsidRDefault="00FE02F1" w:rsidP="0012616E">
            <w:pPr>
              <w:tabs>
                <w:tab w:val="num" w:pos="567"/>
                <w:tab w:val="left" w:pos="3060"/>
              </w:tabs>
              <w:suppressAutoHyphens/>
              <w:jc w:val="both"/>
              <w:rPr>
                <w:i/>
                <w:kern w:val="1"/>
                <w:sz w:val="14"/>
                <w:szCs w:val="14"/>
                <w:lang w:eastAsia="ar-SA"/>
              </w:rPr>
            </w:pPr>
            <w:r w:rsidRPr="00FE02F1">
              <w:rPr>
                <w:i/>
                <w:kern w:val="1"/>
                <w:sz w:val="14"/>
                <w:szCs w:val="14"/>
                <w:lang w:eastAsia="ar-SA"/>
              </w:rPr>
              <w:t xml:space="preserve">Капитальный ремонт крыши </w:t>
            </w:r>
            <w:r w:rsidRPr="00FE02F1">
              <w:rPr>
                <w:i/>
                <w:kern w:val="1"/>
                <w:sz w:val="14"/>
                <w:szCs w:val="14"/>
                <w:lang w:eastAsia="ar-SA"/>
              </w:rPr>
              <w:t xml:space="preserve">здания </w:t>
            </w:r>
            <w:r w:rsidRPr="00FE02F1">
              <w:rPr>
                <w:i/>
                <w:kern w:val="1"/>
                <w:sz w:val="14"/>
                <w:szCs w:val="14"/>
                <w:lang w:eastAsia="ar-SA"/>
              </w:rPr>
              <w:t>спортивного зала по адресу:</w:t>
            </w:r>
            <w:r w:rsidRPr="00FE02F1">
              <w:rPr>
                <w:i/>
                <w:kern w:val="1"/>
                <w:sz w:val="14"/>
                <w:szCs w:val="14"/>
                <w:lang w:eastAsia="ar-SA"/>
              </w:rPr>
              <w:t xml:space="preserve"> Кировская область, Омутнинский район,</w:t>
            </w:r>
            <w:r>
              <w:rPr>
                <w:i/>
                <w:kern w:val="1"/>
                <w:sz w:val="14"/>
                <w:szCs w:val="14"/>
                <w:lang w:eastAsia="ar-SA"/>
              </w:rPr>
              <w:t xml:space="preserve"> </w:t>
            </w:r>
            <w:r w:rsidRPr="00FE02F1">
              <w:rPr>
                <w:i/>
                <w:sz w:val="14"/>
                <w:szCs w:val="14"/>
              </w:rPr>
              <w:t>пгт Восточный, ул.Азина, д.6</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Ед.</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c>
          <w:tcPr>
            <w:tcW w:w="851"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r>
      <w:tr w:rsidR="00FE02F1" w:rsidRPr="00FE02F1" w:rsidTr="00F24FE9">
        <w:tc>
          <w:tcPr>
            <w:tcW w:w="534" w:type="dxa"/>
            <w:tcBorders>
              <w:top w:val="single" w:sz="4" w:space="0" w:color="auto"/>
            </w:tcBorders>
          </w:tcPr>
          <w:p w:rsidR="00FE02F1" w:rsidRPr="00FE02F1" w:rsidRDefault="00FE02F1" w:rsidP="0012616E">
            <w:pPr>
              <w:widowControl w:val="0"/>
              <w:autoSpaceDE w:val="0"/>
              <w:autoSpaceDN w:val="0"/>
              <w:adjustRightInd w:val="0"/>
              <w:jc w:val="center"/>
              <w:rPr>
                <w:b/>
                <w:sz w:val="14"/>
                <w:szCs w:val="14"/>
              </w:rPr>
            </w:pPr>
            <w:r w:rsidRPr="00FE02F1">
              <w:rPr>
                <w:b/>
                <w:sz w:val="14"/>
                <w:szCs w:val="14"/>
              </w:rPr>
              <w:t>2.</w:t>
            </w:r>
          </w:p>
        </w:tc>
        <w:tc>
          <w:tcPr>
            <w:tcW w:w="2363" w:type="dxa"/>
            <w:tcBorders>
              <w:top w:val="single" w:sz="4" w:space="0" w:color="auto"/>
            </w:tcBorders>
          </w:tcPr>
          <w:p w:rsidR="00FE02F1" w:rsidRPr="00FE02F1" w:rsidRDefault="00FE02F1" w:rsidP="0012616E">
            <w:pPr>
              <w:widowControl w:val="0"/>
              <w:autoSpaceDE w:val="0"/>
              <w:autoSpaceDN w:val="0"/>
              <w:adjustRightInd w:val="0"/>
              <w:jc w:val="both"/>
              <w:rPr>
                <w:b/>
                <w:sz w:val="14"/>
                <w:szCs w:val="14"/>
              </w:rPr>
            </w:pPr>
            <w:r w:rsidRPr="00FE02F1">
              <w:rPr>
                <w:b/>
                <w:sz w:val="14"/>
                <w:szCs w:val="14"/>
              </w:rPr>
              <w:t xml:space="preserve">Муниципальная подпрограмма </w:t>
            </w:r>
          </w:p>
          <w:p w:rsidR="00FE02F1" w:rsidRPr="00FE02F1" w:rsidRDefault="00FE02F1" w:rsidP="0012616E">
            <w:pPr>
              <w:widowControl w:val="0"/>
              <w:autoSpaceDE w:val="0"/>
              <w:autoSpaceDN w:val="0"/>
              <w:adjustRightInd w:val="0"/>
              <w:jc w:val="both"/>
              <w:rPr>
                <w:b/>
                <w:sz w:val="14"/>
                <w:szCs w:val="14"/>
              </w:rPr>
            </w:pPr>
            <w:r w:rsidRPr="00FE02F1">
              <w:rPr>
                <w:b/>
                <w:sz w:val="14"/>
                <w:szCs w:val="14"/>
              </w:rPr>
              <w:t>«Управление муниципальным имуществом»</w:t>
            </w:r>
          </w:p>
          <w:p w:rsidR="00FE02F1" w:rsidRPr="00FE02F1" w:rsidRDefault="00FE02F1" w:rsidP="0012616E">
            <w:pPr>
              <w:widowControl w:val="0"/>
              <w:autoSpaceDE w:val="0"/>
              <w:autoSpaceDN w:val="0"/>
              <w:adjustRightInd w:val="0"/>
              <w:jc w:val="both"/>
              <w:rPr>
                <w:b/>
                <w:sz w:val="14"/>
                <w:szCs w:val="14"/>
              </w:rPr>
            </w:pPr>
            <w:r w:rsidRPr="00FE02F1">
              <w:rPr>
                <w:b/>
                <w:sz w:val="14"/>
                <w:szCs w:val="14"/>
              </w:rPr>
              <w:t xml:space="preserve"> на 2024-2026 годы</w:t>
            </w:r>
          </w:p>
        </w:tc>
        <w:tc>
          <w:tcPr>
            <w:tcW w:w="567" w:type="dxa"/>
          </w:tcPr>
          <w:p w:rsidR="00FE02F1" w:rsidRPr="00FE02F1" w:rsidRDefault="00FE02F1" w:rsidP="0012616E">
            <w:pPr>
              <w:widowControl w:val="0"/>
              <w:autoSpaceDE w:val="0"/>
              <w:autoSpaceDN w:val="0"/>
              <w:adjustRightInd w:val="0"/>
              <w:jc w:val="center"/>
              <w:rPr>
                <w:b/>
                <w:sz w:val="14"/>
                <w:szCs w:val="14"/>
              </w:rPr>
            </w:pPr>
          </w:p>
        </w:tc>
        <w:tc>
          <w:tcPr>
            <w:tcW w:w="992" w:type="dxa"/>
          </w:tcPr>
          <w:p w:rsidR="00FE02F1" w:rsidRPr="00FE02F1" w:rsidRDefault="00FE02F1" w:rsidP="0012616E">
            <w:pPr>
              <w:widowControl w:val="0"/>
              <w:autoSpaceDE w:val="0"/>
              <w:autoSpaceDN w:val="0"/>
              <w:adjustRightInd w:val="0"/>
              <w:jc w:val="center"/>
              <w:rPr>
                <w:b/>
                <w:sz w:val="14"/>
                <w:szCs w:val="14"/>
              </w:rPr>
            </w:pPr>
          </w:p>
        </w:tc>
        <w:tc>
          <w:tcPr>
            <w:tcW w:w="752" w:type="dxa"/>
          </w:tcPr>
          <w:p w:rsidR="00FE02F1" w:rsidRPr="00FE02F1" w:rsidRDefault="00FE02F1" w:rsidP="0012616E">
            <w:pPr>
              <w:widowControl w:val="0"/>
              <w:autoSpaceDE w:val="0"/>
              <w:autoSpaceDN w:val="0"/>
              <w:adjustRightInd w:val="0"/>
              <w:jc w:val="center"/>
              <w:rPr>
                <w:b/>
                <w:sz w:val="14"/>
                <w:szCs w:val="14"/>
              </w:rPr>
            </w:pPr>
          </w:p>
        </w:tc>
        <w:tc>
          <w:tcPr>
            <w:tcW w:w="708" w:type="dxa"/>
          </w:tcPr>
          <w:p w:rsidR="00FE02F1" w:rsidRPr="00FE02F1" w:rsidRDefault="00FE02F1" w:rsidP="0012616E">
            <w:pPr>
              <w:widowControl w:val="0"/>
              <w:autoSpaceDE w:val="0"/>
              <w:autoSpaceDN w:val="0"/>
              <w:adjustRightInd w:val="0"/>
              <w:jc w:val="center"/>
              <w:rPr>
                <w:b/>
                <w:sz w:val="14"/>
                <w:szCs w:val="14"/>
              </w:rPr>
            </w:pPr>
          </w:p>
        </w:tc>
        <w:tc>
          <w:tcPr>
            <w:tcW w:w="862" w:type="dxa"/>
          </w:tcPr>
          <w:p w:rsidR="00FE02F1" w:rsidRPr="00FE02F1" w:rsidRDefault="00FE02F1" w:rsidP="0012616E">
            <w:pPr>
              <w:widowControl w:val="0"/>
              <w:autoSpaceDE w:val="0"/>
              <w:autoSpaceDN w:val="0"/>
              <w:adjustRightInd w:val="0"/>
              <w:jc w:val="center"/>
              <w:rPr>
                <w:b/>
                <w:sz w:val="14"/>
                <w:szCs w:val="14"/>
              </w:rPr>
            </w:pPr>
          </w:p>
        </w:tc>
        <w:tc>
          <w:tcPr>
            <w:tcW w:w="851" w:type="dxa"/>
          </w:tcPr>
          <w:p w:rsidR="00FE02F1" w:rsidRPr="00FE02F1" w:rsidRDefault="00FE02F1" w:rsidP="0012616E">
            <w:pPr>
              <w:widowControl w:val="0"/>
              <w:autoSpaceDE w:val="0"/>
              <w:autoSpaceDN w:val="0"/>
              <w:adjustRightInd w:val="0"/>
              <w:jc w:val="center"/>
              <w:rPr>
                <w:b/>
                <w:sz w:val="14"/>
                <w:szCs w:val="14"/>
              </w:rPr>
            </w:pPr>
          </w:p>
        </w:tc>
      </w:tr>
      <w:tr w:rsidR="00FE02F1" w:rsidRPr="00FE02F1" w:rsidTr="00F24FE9">
        <w:trPr>
          <w:trHeight w:val="135"/>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2.1.</w:t>
            </w:r>
          </w:p>
        </w:tc>
        <w:tc>
          <w:tcPr>
            <w:tcW w:w="2363" w:type="dxa"/>
            <w:tcBorders>
              <w:top w:val="single" w:sz="4" w:space="0" w:color="auto"/>
              <w:bottom w:val="single" w:sz="4" w:space="0" w:color="auto"/>
            </w:tcBorders>
          </w:tcPr>
          <w:p w:rsidR="00FE02F1" w:rsidRPr="00FE02F1" w:rsidRDefault="00FE02F1" w:rsidP="0012616E">
            <w:pPr>
              <w:ind w:right="-1"/>
              <w:jc w:val="both"/>
              <w:rPr>
                <w:bCs/>
                <w:color w:val="000000"/>
                <w:spacing w:val="-1"/>
                <w:sz w:val="14"/>
                <w:szCs w:val="14"/>
              </w:rPr>
            </w:pPr>
            <w:r w:rsidRPr="00FE02F1">
              <w:rPr>
                <w:sz w:val="14"/>
                <w:szCs w:val="14"/>
              </w:rPr>
              <w:t xml:space="preserve"> Доля объектов недвижимого имущества, на которые зарег</w:t>
            </w:r>
            <w:r w:rsidRPr="00FE02F1">
              <w:rPr>
                <w:sz w:val="14"/>
                <w:szCs w:val="14"/>
              </w:rPr>
              <w:t>и</w:t>
            </w:r>
            <w:r w:rsidRPr="00FE02F1">
              <w:rPr>
                <w:sz w:val="14"/>
                <w:szCs w:val="14"/>
              </w:rPr>
              <w:t>стрировано право собственности муниципального образов</w:t>
            </w:r>
            <w:r w:rsidRPr="00FE02F1">
              <w:rPr>
                <w:sz w:val="14"/>
                <w:szCs w:val="14"/>
              </w:rPr>
              <w:t>а</w:t>
            </w:r>
            <w:r w:rsidRPr="00FE02F1">
              <w:rPr>
                <w:sz w:val="14"/>
                <w:szCs w:val="14"/>
              </w:rPr>
              <w:t>ния, от общего количества объектов недвижимого имущ</w:t>
            </w:r>
            <w:r w:rsidRPr="00FE02F1">
              <w:rPr>
                <w:sz w:val="14"/>
                <w:szCs w:val="14"/>
              </w:rPr>
              <w:t>е</w:t>
            </w:r>
            <w:r w:rsidRPr="00FE02F1">
              <w:rPr>
                <w:sz w:val="14"/>
                <w:szCs w:val="14"/>
              </w:rPr>
              <w:t>ства, учтенных в реестре муниципального им</w:t>
            </w:r>
            <w:r w:rsidRPr="00FE02F1">
              <w:rPr>
                <w:sz w:val="14"/>
                <w:szCs w:val="14"/>
              </w:rPr>
              <w:t>у</w:t>
            </w:r>
            <w:r w:rsidRPr="00FE02F1">
              <w:rPr>
                <w:sz w:val="14"/>
                <w:szCs w:val="14"/>
              </w:rPr>
              <w:t>щества, %</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color w:val="FF0000"/>
                <w:sz w:val="14"/>
                <w:szCs w:val="14"/>
              </w:rPr>
            </w:pPr>
          </w:p>
          <w:p w:rsidR="00FE02F1" w:rsidRPr="00FE02F1" w:rsidRDefault="00FE02F1" w:rsidP="0012616E">
            <w:pPr>
              <w:widowControl w:val="0"/>
              <w:autoSpaceDE w:val="0"/>
              <w:autoSpaceDN w:val="0"/>
              <w:adjustRightInd w:val="0"/>
              <w:jc w:val="center"/>
              <w:rPr>
                <w:color w:val="FF0000"/>
                <w:sz w:val="14"/>
                <w:szCs w:val="14"/>
              </w:rPr>
            </w:pPr>
          </w:p>
          <w:p w:rsidR="00FE02F1" w:rsidRPr="00FE02F1" w:rsidRDefault="00FE02F1" w:rsidP="0012616E">
            <w:pPr>
              <w:widowControl w:val="0"/>
              <w:autoSpaceDE w:val="0"/>
              <w:autoSpaceDN w:val="0"/>
              <w:adjustRightInd w:val="0"/>
              <w:rPr>
                <w:sz w:val="14"/>
                <w:szCs w:val="14"/>
              </w:rPr>
            </w:pPr>
            <w:r w:rsidRPr="00FE02F1">
              <w:rPr>
                <w:sz w:val="14"/>
                <w:szCs w:val="14"/>
              </w:rPr>
              <w:t xml:space="preserve">     40</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40</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40</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40</w:t>
            </w:r>
          </w:p>
        </w:tc>
        <w:tc>
          <w:tcPr>
            <w:tcW w:w="851"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40</w:t>
            </w:r>
          </w:p>
        </w:tc>
      </w:tr>
      <w:tr w:rsidR="00FE02F1" w:rsidRPr="00FE02F1" w:rsidTr="00F24FE9">
        <w:trPr>
          <w:trHeight w:val="156"/>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2.2</w:t>
            </w:r>
          </w:p>
        </w:tc>
        <w:tc>
          <w:tcPr>
            <w:tcW w:w="2363" w:type="dxa"/>
            <w:tcBorders>
              <w:top w:val="single" w:sz="4" w:space="0" w:color="auto"/>
              <w:bottom w:val="single" w:sz="4" w:space="0" w:color="auto"/>
            </w:tcBorders>
          </w:tcPr>
          <w:p w:rsidR="00FE02F1" w:rsidRPr="00FE02F1" w:rsidRDefault="00FE02F1" w:rsidP="0012616E">
            <w:pPr>
              <w:jc w:val="both"/>
              <w:rPr>
                <w:sz w:val="14"/>
                <w:szCs w:val="14"/>
              </w:rPr>
            </w:pPr>
            <w:r w:rsidRPr="00FE02F1">
              <w:rPr>
                <w:sz w:val="14"/>
                <w:szCs w:val="14"/>
              </w:rPr>
              <w:t xml:space="preserve"> Количество заключенных договоров аренды посредством проведения торгов, ед.</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ед</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rPr>
                <w:sz w:val="14"/>
                <w:szCs w:val="14"/>
              </w:rPr>
            </w:pPr>
            <w:r w:rsidRPr="00FE02F1">
              <w:rPr>
                <w:sz w:val="14"/>
                <w:szCs w:val="14"/>
              </w:rPr>
              <w:t xml:space="preserve">       1</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1</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1</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1</w:t>
            </w:r>
          </w:p>
        </w:tc>
        <w:tc>
          <w:tcPr>
            <w:tcW w:w="851"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1</w:t>
            </w:r>
          </w:p>
        </w:tc>
      </w:tr>
      <w:tr w:rsidR="00FE02F1" w:rsidRPr="00FE02F1" w:rsidTr="00F24FE9">
        <w:trPr>
          <w:trHeight w:val="258"/>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2.3</w:t>
            </w:r>
          </w:p>
        </w:tc>
        <w:tc>
          <w:tcPr>
            <w:tcW w:w="2363" w:type="dxa"/>
            <w:tcBorders>
              <w:top w:val="single" w:sz="4" w:space="0" w:color="auto"/>
              <w:bottom w:val="single" w:sz="4" w:space="0" w:color="auto"/>
            </w:tcBorders>
          </w:tcPr>
          <w:p w:rsidR="00FE02F1" w:rsidRPr="00FE02F1" w:rsidRDefault="00FE02F1" w:rsidP="0012616E">
            <w:pPr>
              <w:jc w:val="both"/>
              <w:rPr>
                <w:sz w:val="14"/>
                <w:szCs w:val="14"/>
              </w:rPr>
            </w:pPr>
            <w:r w:rsidRPr="00FE02F1">
              <w:rPr>
                <w:sz w:val="14"/>
                <w:szCs w:val="14"/>
              </w:rPr>
              <w:t xml:space="preserve"> Количество заключенных договоров аренды по рыно</w:t>
            </w:r>
            <w:r w:rsidRPr="00FE02F1">
              <w:rPr>
                <w:sz w:val="14"/>
                <w:szCs w:val="14"/>
              </w:rPr>
              <w:t>ч</w:t>
            </w:r>
            <w:r w:rsidRPr="00FE02F1">
              <w:rPr>
                <w:sz w:val="14"/>
                <w:szCs w:val="14"/>
              </w:rPr>
              <w:t>ной стоимости, ед.</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ед</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rPr>
                <w:sz w:val="14"/>
                <w:szCs w:val="14"/>
              </w:rPr>
            </w:pPr>
            <w:r w:rsidRPr="00FE02F1">
              <w:rPr>
                <w:sz w:val="14"/>
                <w:szCs w:val="14"/>
              </w:rPr>
              <w:t xml:space="preserve">        13</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1</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1</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1</w:t>
            </w:r>
          </w:p>
        </w:tc>
        <w:tc>
          <w:tcPr>
            <w:tcW w:w="851"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1</w:t>
            </w:r>
          </w:p>
        </w:tc>
      </w:tr>
      <w:tr w:rsidR="00FE02F1" w:rsidRPr="00FE02F1" w:rsidTr="00F24FE9">
        <w:trPr>
          <w:trHeight w:val="203"/>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2.4</w:t>
            </w:r>
          </w:p>
        </w:tc>
        <w:tc>
          <w:tcPr>
            <w:tcW w:w="2363" w:type="dxa"/>
            <w:tcBorders>
              <w:top w:val="single" w:sz="4" w:space="0" w:color="auto"/>
              <w:bottom w:val="single" w:sz="4" w:space="0" w:color="auto"/>
            </w:tcBorders>
          </w:tcPr>
          <w:p w:rsidR="00FE02F1" w:rsidRPr="00FE02F1" w:rsidRDefault="00FE02F1" w:rsidP="0012616E">
            <w:pPr>
              <w:jc w:val="both"/>
              <w:rPr>
                <w:sz w:val="14"/>
                <w:szCs w:val="14"/>
              </w:rPr>
            </w:pPr>
            <w:r w:rsidRPr="00FE02F1">
              <w:rPr>
                <w:sz w:val="14"/>
                <w:szCs w:val="14"/>
              </w:rPr>
              <w:t>Количество проведенных комиссий по анализу эффективн</w:t>
            </w:r>
            <w:r w:rsidRPr="00FE02F1">
              <w:rPr>
                <w:sz w:val="14"/>
                <w:szCs w:val="14"/>
              </w:rPr>
              <w:t>о</w:t>
            </w:r>
            <w:r w:rsidRPr="00FE02F1">
              <w:rPr>
                <w:sz w:val="14"/>
                <w:szCs w:val="14"/>
              </w:rPr>
              <w:t>сти деятельности муниципальных пре</w:t>
            </w:r>
            <w:r w:rsidRPr="00FE02F1">
              <w:rPr>
                <w:sz w:val="14"/>
                <w:szCs w:val="14"/>
              </w:rPr>
              <w:t>д</w:t>
            </w:r>
            <w:r w:rsidRPr="00FE02F1">
              <w:rPr>
                <w:sz w:val="14"/>
                <w:szCs w:val="14"/>
              </w:rPr>
              <w:t>приятий с целью анализа финансового состояния их деятельности, ед.</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ед</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color w:val="FF0000"/>
                <w:sz w:val="14"/>
                <w:szCs w:val="14"/>
              </w:rPr>
            </w:pPr>
          </w:p>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4</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4</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4</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4</w:t>
            </w:r>
          </w:p>
        </w:tc>
        <w:tc>
          <w:tcPr>
            <w:tcW w:w="851"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4</w:t>
            </w:r>
          </w:p>
        </w:tc>
      </w:tr>
      <w:tr w:rsidR="00FE02F1" w:rsidRPr="00FE02F1" w:rsidTr="00F24FE9">
        <w:trPr>
          <w:trHeight w:val="70"/>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2.5.</w:t>
            </w:r>
          </w:p>
        </w:tc>
        <w:tc>
          <w:tcPr>
            <w:tcW w:w="2363" w:type="dxa"/>
            <w:tcBorders>
              <w:top w:val="single" w:sz="4" w:space="0" w:color="auto"/>
              <w:bottom w:val="single" w:sz="4" w:space="0" w:color="auto"/>
            </w:tcBorders>
          </w:tcPr>
          <w:p w:rsidR="00FE02F1" w:rsidRPr="00FE02F1" w:rsidRDefault="00FE02F1" w:rsidP="0012616E">
            <w:pPr>
              <w:jc w:val="both"/>
              <w:rPr>
                <w:sz w:val="14"/>
                <w:szCs w:val="14"/>
              </w:rPr>
            </w:pPr>
            <w:r w:rsidRPr="00FE02F1">
              <w:rPr>
                <w:sz w:val="14"/>
                <w:szCs w:val="14"/>
              </w:rPr>
              <w:t>Количество проведенных аудиторских проверок ведения бухгалтерского учета и финансовой (бухгалтерской) отче</w:t>
            </w:r>
            <w:r w:rsidRPr="00FE02F1">
              <w:rPr>
                <w:sz w:val="14"/>
                <w:szCs w:val="14"/>
              </w:rPr>
              <w:t>т</w:t>
            </w:r>
            <w:r w:rsidRPr="00FE02F1">
              <w:rPr>
                <w:sz w:val="14"/>
                <w:szCs w:val="14"/>
              </w:rPr>
              <w:t>ности муниципальных унитарных предприятий, ан</w:t>
            </w:r>
            <w:r w:rsidRPr="00FE02F1">
              <w:rPr>
                <w:sz w:val="14"/>
                <w:szCs w:val="14"/>
              </w:rPr>
              <w:t>а</w:t>
            </w:r>
            <w:r w:rsidRPr="00FE02F1">
              <w:rPr>
                <w:sz w:val="14"/>
                <w:szCs w:val="14"/>
              </w:rPr>
              <w:t>лиза кредиторской задолженности</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ед</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color w:val="FF0000"/>
                <w:sz w:val="14"/>
                <w:szCs w:val="14"/>
              </w:rPr>
            </w:pPr>
          </w:p>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1</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1</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1</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1</w:t>
            </w:r>
          </w:p>
        </w:tc>
        <w:tc>
          <w:tcPr>
            <w:tcW w:w="851"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1</w:t>
            </w:r>
          </w:p>
        </w:tc>
      </w:tr>
      <w:tr w:rsidR="00FE02F1" w:rsidRPr="00FE02F1" w:rsidTr="00F24FE9">
        <w:trPr>
          <w:trHeight w:val="125"/>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2.6</w:t>
            </w:r>
          </w:p>
        </w:tc>
        <w:tc>
          <w:tcPr>
            <w:tcW w:w="2363" w:type="dxa"/>
            <w:tcBorders>
              <w:top w:val="single" w:sz="4" w:space="0" w:color="auto"/>
              <w:bottom w:val="single" w:sz="4" w:space="0" w:color="auto"/>
            </w:tcBorders>
          </w:tcPr>
          <w:p w:rsidR="00FE02F1" w:rsidRPr="00FE02F1" w:rsidRDefault="00FE02F1" w:rsidP="0012616E">
            <w:pPr>
              <w:jc w:val="both"/>
              <w:rPr>
                <w:sz w:val="14"/>
                <w:szCs w:val="14"/>
              </w:rPr>
            </w:pPr>
            <w:r w:rsidRPr="00FE02F1">
              <w:rPr>
                <w:sz w:val="14"/>
                <w:szCs w:val="14"/>
              </w:rPr>
              <w:t xml:space="preserve"> Количество проверок эффективности и целевого использ</w:t>
            </w:r>
            <w:r w:rsidRPr="00FE02F1">
              <w:rPr>
                <w:sz w:val="14"/>
                <w:szCs w:val="14"/>
              </w:rPr>
              <w:t>о</w:t>
            </w:r>
            <w:r w:rsidRPr="00FE02F1">
              <w:rPr>
                <w:sz w:val="14"/>
                <w:szCs w:val="14"/>
              </w:rPr>
              <w:t>вания муниципального имущества, переданного во време</w:t>
            </w:r>
            <w:r w:rsidRPr="00FE02F1">
              <w:rPr>
                <w:sz w:val="14"/>
                <w:szCs w:val="14"/>
              </w:rPr>
              <w:t>н</w:t>
            </w:r>
            <w:r w:rsidRPr="00FE02F1">
              <w:rPr>
                <w:sz w:val="14"/>
                <w:szCs w:val="14"/>
              </w:rPr>
              <w:t>ное владение и пользование, а также закрепленного на ве</w:t>
            </w:r>
            <w:r w:rsidRPr="00FE02F1">
              <w:rPr>
                <w:sz w:val="14"/>
                <w:szCs w:val="14"/>
              </w:rPr>
              <w:t>щ</w:t>
            </w:r>
            <w:r w:rsidRPr="00FE02F1">
              <w:rPr>
                <w:sz w:val="14"/>
                <w:szCs w:val="14"/>
              </w:rPr>
              <w:t>ном праве за муниципальными предприятиями и учрежден</w:t>
            </w:r>
            <w:r w:rsidRPr="00FE02F1">
              <w:rPr>
                <w:sz w:val="14"/>
                <w:szCs w:val="14"/>
              </w:rPr>
              <w:t>и</w:t>
            </w:r>
            <w:r w:rsidRPr="00FE02F1">
              <w:rPr>
                <w:sz w:val="14"/>
                <w:szCs w:val="14"/>
              </w:rPr>
              <w:t>ями, ед.</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ед</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color w:val="FF0000"/>
                <w:sz w:val="14"/>
                <w:szCs w:val="14"/>
              </w:rPr>
            </w:pPr>
          </w:p>
          <w:p w:rsidR="00FE02F1" w:rsidRPr="00FE02F1" w:rsidRDefault="00FE02F1" w:rsidP="0012616E">
            <w:pPr>
              <w:widowControl w:val="0"/>
              <w:autoSpaceDE w:val="0"/>
              <w:autoSpaceDN w:val="0"/>
              <w:adjustRightInd w:val="0"/>
              <w:jc w:val="center"/>
              <w:rPr>
                <w:color w:val="FF0000"/>
                <w:sz w:val="14"/>
                <w:szCs w:val="14"/>
              </w:rPr>
            </w:pPr>
          </w:p>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rPr>
                <w:sz w:val="14"/>
                <w:szCs w:val="14"/>
              </w:rPr>
            </w:pPr>
            <w:r w:rsidRPr="00FE02F1">
              <w:rPr>
                <w:sz w:val="14"/>
                <w:szCs w:val="14"/>
              </w:rPr>
              <w:t xml:space="preserve">       1</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1</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1</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1</w:t>
            </w:r>
          </w:p>
        </w:tc>
        <w:tc>
          <w:tcPr>
            <w:tcW w:w="851"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1</w:t>
            </w:r>
          </w:p>
        </w:tc>
      </w:tr>
      <w:tr w:rsidR="00FE02F1" w:rsidRPr="00FE02F1" w:rsidTr="00F24FE9">
        <w:trPr>
          <w:trHeight w:val="250"/>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2.7</w:t>
            </w:r>
          </w:p>
        </w:tc>
        <w:tc>
          <w:tcPr>
            <w:tcW w:w="2363"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both"/>
              <w:rPr>
                <w:b/>
                <w:sz w:val="14"/>
                <w:szCs w:val="14"/>
              </w:rPr>
            </w:pPr>
            <w:r w:rsidRPr="00FE02F1">
              <w:rPr>
                <w:sz w:val="14"/>
                <w:szCs w:val="14"/>
              </w:rPr>
              <w:t>Доля объектов недвижимого имущества, внесенных в р</w:t>
            </w:r>
            <w:r w:rsidRPr="00FE02F1">
              <w:rPr>
                <w:sz w:val="14"/>
                <w:szCs w:val="14"/>
              </w:rPr>
              <w:t>е</w:t>
            </w:r>
            <w:r w:rsidRPr="00FE02F1">
              <w:rPr>
                <w:sz w:val="14"/>
                <w:szCs w:val="14"/>
              </w:rPr>
              <w:t>естр муниципального имущества, прошедших техническую и</w:t>
            </w:r>
            <w:r w:rsidRPr="00FE02F1">
              <w:rPr>
                <w:sz w:val="14"/>
                <w:szCs w:val="14"/>
              </w:rPr>
              <w:t>н</w:t>
            </w:r>
            <w:r w:rsidRPr="00FE02F1">
              <w:rPr>
                <w:sz w:val="14"/>
                <w:szCs w:val="14"/>
              </w:rPr>
              <w:t>вентаризацию, что подтверждено паспортом технической инвентаризации устано</w:t>
            </w:r>
            <w:r w:rsidRPr="00FE02F1">
              <w:rPr>
                <w:sz w:val="14"/>
                <w:szCs w:val="14"/>
              </w:rPr>
              <w:t>в</w:t>
            </w:r>
            <w:r w:rsidRPr="00FE02F1">
              <w:rPr>
                <w:sz w:val="14"/>
                <w:szCs w:val="14"/>
              </w:rPr>
              <w:t>ленного образца, %</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color w:val="FF0000"/>
                <w:sz w:val="14"/>
                <w:szCs w:val="14"/>
              </w:rPr>
            </w:pPr>
          </w:p>
          <w:p w:rsidR="00FE02F1" w:rsidRPr="00FE02F1" w:rsidRDefault="00FE02F1" w:rsidP="0012616E">
            <w:pPr>
              <w:widowControl w:val="0"/>
              <w:autoSpaceDE w:val="0"/>
              <w:autoSpaceDN w:val="0"/>
              <w:adjustRightInd w:val="0"/>
              <w:jc w:val="center"/>
              <w:rPr>
                <w:color w:val="FF0000"/>
                <w:sz w:val="14"/>
                <w:szCs w:val="14"/>
              </w:rPr>
            </w:pPr>
          </w:p>
          <w:p w:rsidR="00FE02F1" w:rsidRPr="00FE02F1" w:rsidRDefault="00FE02F1" w:rsidP="0012616E">
            <w:pPr>
              <w:widowControl w:val="0"/>
              <w:autoSpaceDE w:val="0"/>
              <w:autoSpaceDN w:val="0"/>
              <w:adjustRightInd w:val="0"/>
              <w:rPr>
                <w:sz w:val="14"/>
                <w:szCs w:val="14"/>
              </w:rPr>
            </w:pPr>
            <w:r w:rsidRPr="00FE02F1">
              <w:rPr>
                <w:sz w:val="14"/>
                <w:szCs w:val="14"/>
              </w:rPr>
              <w:t xml:space="preserve">       40</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40</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40</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40</w:t>
            </w:r>
          </w:p>
        </w:tc>
        <w:tc>
          <w:tcPr>
            <w:tcW w:w="851"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40</w:t>
            </w:r>
          </w:p>
        </w:tc>
      </w:tr>
      <w:tr w:rsidR="00FE02F1" w:rsidRPr="00FE02F1" w:rsidTr="00F24FE9">
        <w:trPr>
          <w:trHeight w:val="313"/>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2.8</w:t>
            </w:r>
          </w:p>
        </w:tc>
        <w:tc>
          <w:tcPr>
            <w:tcW w:w="2363" w:type="dxa"/>
            <w:tcBorders>
              <w:top w:val="single" w:sz="4" w:space="0" w:color="auto"/>
              <w:bottom w:val="single" w:sz="4" w:space="0" w:color="auto"/>
            </w:tcBorders>
          </w:tcPr>
          <w:p w:rsidR="00FE02F1" w:rsidRPr="00FE02F1" w:rsidRDefault="00FE02F1" w:rsidP="0012616E">
            <w:pPr>
              <w:autoSpaceDE w:val="0"/>
              <w:autoSpaceDN w:val="0"/>
              <w:adjustRightInd w:val="0"/>
              <w:jc w:val="both"/>
              <w:rPr>
                <w:sz w:val="14"/>
                <w:szCs w:val="14"/>
              </w:rPr>
            </w:pPr>
            <w:r w:rsidRPr="00FE02F1">
              <w:rPr>
                <w:sz w:val="14"/>
                <w:szCs w:val="14"/>
              </w:rPr>
              <w:t xml:space="preserve"> Доходы от сдачи в аренду муниципального имущества, тыс.руб.                                                                         </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Тыс.</w:t>
            </w:r>
          </w:p>
          <w:p w:rsidR="00FE02F1" w:rsidRPr="00FE02F1" w:rsidRDefault="00FE02F1" w:rsidP="0012616E">
            <w:pPr>
              <w:widowControl w:val="0"/>
              <w:autoSpaceDE w:val="0"/>
              <w:autoSpaceDN w:val="0"/>
              <w:adjustRightInd w:val="0"/>
              <w:jc w:val="center"/>
              <w:rPr>
                <w:sz w:val="14"/>
                <w:szCs w:val="14"/>
              </w:rPr>
            </w:pPr>
            <w:r w:rsidRPr="00FE02F1">
              <w:rPr>
                <w:sz w:val="14"/>
                <w:szCs w:val="14"/>
              </w:rPr>
              <w:t>Руб.</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color w:val="FF0000"/>
                <w:sz w:val="14"/>
                <w:szCs w:val="14"/>
              </w:rPr>
            </w:pPr>
          </w:p>
          <w:p w:rsidR="00FE02F1" w:rsidRPr="00FE02F1" w:rsidRDefault="00FE02F1" w:rsidP="0012616E">
            <w:pPr>
              <w:widowControl w:val="0"/>
              <w:autoSpaceDE w:val="0"/>
              <w:autoSpaceDN w:val="0"/>
              <w:adjustRightInd w:val="0"/>
              <w:rPr>
                <w:sz w:val="14"/>
                <w:szCs w:val="14"/>
              </w:rPr>
            </w:pPr>
            <w:r w:rsidRPr="00FE02F1">
              <w:rPr>
                <w:sz w:val="14"/>
                <w:szCs w:val="14"/>
              </w:rPr>
              <w:t xml:space="preserve">    875,8</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886,0</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900,90</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900,90</w:t>
            </w:r>
          </w:p>
        </w:tc>
        <w:tc>
          <w:tcPr>
            <w:tcW w:w="851"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900,90</w:t>
            </w:r>
          </w:p>
        </w:tc>
      </w:tr>
      <w:tr w:rsidR="00FE02F1" w:rsidRPr="00FE02F1" w:rsidTr="00F24FE9">
        <w:trPr>
          <w:trHeight w:val="70"/>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2.9</w:t>
            </w:r>
          </w:p>
        </w:tc>
        <w:tc>
          <w:tcPr>
            <w:tcW w:w="2363" w:type="dxa"/>
            <w:tcBorders>
              <w:top w:val="single" w:sz="4" w:space="0" w:color="auto"/>
              <w:bottom w:val="single" w:sz="4" w:space="0" w:color="auto"/>
            </w:tcBorders>
          </w:tcPr>
          <w:p w:rsidR="00FE02F1" w:rsidRPr="00FE02F1" w:rsidRDefault="00FE02F1" w:rsidP="0012616E">
            <w:pPr>
              <w:ind w:right="-1"/>
              <w:jc w:val="both"/>
              <w:rPr>
                <w:sz w:val="14"/>
                <w:szCs w:val="14"/>
              </w:rPr>
            </w:pPr>
            <w:r w:rsidRPr="00FE02F1">
              <w:rPr>
                <w:sz w:val="14"/>
                <w:szCs w:val="14"/>
              </w:rPr>
              <w:t xml:space="preserve"> Доля приватизированных объектов муниципального имущ</w:t>
            </w:r>
            <w:r w:rsidRPr="00FE02F1">
              <w:rPr>
                <w:sz w:val="14"/>
                <w:szCs w:val="14"/>
              </w:rPr>
              <w:t>е</w:t>
            </w:r>
            <w:r w:rsidRPr="00FE02F1">
              <w:rPr>
                <w:sz w:val="14"/>
                <w:szCs w:val="14"/>
              </w:rPr>
              <w:t>ства от общего количества муниципального им</w:t>
            </w:r>
            <w:r w:rsidRPr="00FE02F1">
              <w:rPr>
                <w:sz w:val="14"/>
                <w:szCs w:val="14"/>
              </w:rPr>
              <w:t>у</w:t>
            </w:r>
            <w:r w:rsidRPr="00FE02F1">
              <w:rPr>
                <w:sz w:val="14"/>
                <w:szCs w:val="14"/>
              </w:rPr>
              <w:t>щества, включенного в прогнозный план приватизации в текущем году, тыс.руб.</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Тыс.</w:t>
            </w:r>
          </w:p>
          <w:p w:rsidR="00FE02F1" w:rsidRPr="00FE02F1" w:rsidRDefault="00FE02F1" w:rsidP="0012616E">
            <w:pPr>
              <w:widowControl w:val="0"/>
              <w:autoSpaceDE w:val="0"/>
              <w:autoSpaceDN w:val="0"/>
              <w:adjustRightInd w:val="0"/>
              <w:jc w:val="center"/>
              <w:rPr>
                <w:sz w:val="14"/>
                <w:szCs w:val="14"/>
              </w:rPr>
            </w:pPr>
            <w:r w:rsidRPr="00FE02F1">
              <w:rPr>
                <w:sz w:val="14"/>
                <w:szCs w:val="14"/>
              </w:rPr>
              <w:t>руб</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b/>
                <w:color w:val="FF0000"/>
                <w:sz w:val="14"/>
                <w:szCs w:val="14"/>
              </w:rPr>
            </w:pPr>
          </w:p>
          <w:p w:rsidR="00FE02F1" w:rsidRPr="00FE02F1" w:rsidRDefault="00FE02F1" w:rsidP="0012616E">
            <w:pPr>
              <w:widowControl w:val="0"/>
              <w:autoSpaceDE w:val="0"/>
              <w:autoSpaceDN w:val="0"/>
              <w:adjustRightInd w:val="0"/>
              <w:rPr>
                <w:b/>
                <w:sz w:val="14"/>
                <w:szCs w:val="14"/>
              </w:rPr>
            </w:pPr>
            <w:r w:rsidRPr="00FE02F1">
              <w:rPr>
                <w:b/>
                <w:sz w:val="14"/>
                <w:szCs w:val="14"/>
              </w:rPr>
              <w:t xml:space="preserve">        -</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b/>
                <w:sz w:val="14"/>
                <w:szCs w:val="14"/>
              </w:rPr>
            </w:pPr>
          </w:p>
          <w:p w:rsidR="00FE02F1" w:rsidRPr="00FE02F1" w:rsidRDefault="00FE02F1" w:rsidP="0012616E">
            <w:pPr>
              <w:widowControl w:val="0"/>
              <w:autoSpaceDE w:val="0"/>
              <w:autoSpaceDN w:val="0"/>
              <w:adjustRightInd w:val="0"/>
              <w:jc w:val="center"/>
              <w:rPr>
                <w:b/>
                <w:sz w:val="14"/>
                <w:szCs w:val="14"/>
              </w:rPr>
            </w:pPr>
            <w:r w:rsidRPr="00FE02F1">
              <w:rPr>
                <w:b/>
                <w:sz w:val="14"/>
                <w:szCs w:val="14"/>
              </w:rPr>
              <w:t>-</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b/>
                <w:sz w:val="14"/>
                <w:szCs w:val="14"/>
              </w:rPr>
            </w:pPr>
          </w:p>
          <w:p w:rsidR="00FE02F1" w:rsidRPr="00FE02F1" w:rsidRDefault="00FE02F1" w:rsidP="0012616E">
            <w:pPr>
              <w:widowControl w:val="0"/>
              <w:autoSpaceDE w:val="0"/>
              <w:autoSpaceDN w:val="0"/>
              <w:adjustRightInd w:val="0"/>
              <w:jc w:val="center"/>
              <w:rPr>
                <w:b/>
                <w:sz w:val="14"/>
                <w:szCs w:val="14"/>
              </w:rPr>
            </w:pPr>
            <w:r w:rsidRPr="00FE02F1">
              <w:rPr>
                <w:b/>
                <w:sz w:val="14"/>
                <w:szCs w:val="14"/>
              </w:rPr>
              <w:t>-</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b/>
                <w:sz w:val="14"/>
                <w:szCs w:val="14"/>
              </w:rPr>
            </w:pPr>
          </w:p>
          <w:p w:rsidR="00FE02F1" w:rsidRPr="00FE02F1" w:rsidRDefault="00FE02F1" w:rsidP="0012616E">
            <w:pPr>
              <w:widowControl w:val="0"/>
              <w:autoSpaceDE w:val="0"/>
              <w:autoSpaceDN w:val="0"/>
              <w:adjustRightInd w:val="0"/>
              <w:jc w:val="center"/>
              <w:rPr>
                <w:b/>
                <w:sz w:val="14"/>
                <w:szCs w:val="14"/>
              </w:rPr>
            </w:pPr>
            <w:r w:rsidRPr="00FE02F1">
              <w:rPr>
                <w:b/>
                <w:sz w:val="14"/>
                <w:szCs w:val="14"/>
              </w:rPr>
              <w:t>-</w:t>
            </w:r>
          </w:p>
        </w:tc>
        <w:tc>
          <w:tcPr>
            <w:tcW w:w="851"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b/>
                <w:sz w:val="14"/>
                <w:szCs w:val="14"/>
              </w:rPr>
            </w:pPr>
          </w:p>
          <w:p w:rsidR="00FE02F1" w:rsidRPr="00FE02F1" w:rsidRDefault="00FE02F1" w:rsidP="0012616E">
            <w:pPr>
              <w:rPr>
                <w:sz w:val="14"/>
                <w:szCs w:val="14"/>
              </w:rPr>
            </w:pPr>
            <w:r w:rsidRPr="00FE02F1">
              <w:rPr>
                <w:sz w:val="14"/>
                <w:szCs w:val="14"/>
              </w:rPr>
              <w:t xml:space="preserve">   -</w:t>
            </w:r>
          </w:p>
        </w:tc>
      </w:tr>
      <w:tr w:rsidR="00FE02F1" w:rsidRPr="00FE02F1" w:rsidTr="00F24FE9">
        <w:trPr>
          <w:trHeight w:val="313"/>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2.10</w:t>
            </w:r>
          </w:p>
        </w:tc>
        <w:tc>
          <w:tcPr>
            <w:tcW w:w="2363" w:type="dxa"/>
            <w:tcBorders>
              <w:top w:val="single" w:sz="4" w:space="0" w:color="auto"/>
              <w:bottom w:val="single" w:sz="4" w:space="0" w:color="auto"/>
            </w:tcBorders>
          </w:tcPr>
          <w:p w:rsidR="00FE02F1" w:rsidRPr="00FE02F1" w:rsidRDefault="00FE02F1" w:rsidP="0012616E">
            <w:pPr>
              <w:ind w:right="-1"/>
              <w:jc w:val="both"/>
              <w:rPr>
                <w:sz w:val="14"/>
                <w:szCs w:val="14"/>
              </w:rPr>
            </w:pPr>
            <w:r w:rsidRPr="00FE02F1">
              <w:rPr>
                <w:sz w:val="14"/>
                <w:szCs w:val="14"/>
              </w:rPr>
              <w:t xml:space="preserve"> Доля выставленных претензий арендаторам по оплате з</w:t>
            </w:r>
            <w:r w:rsidRPr="00FE02F1">
              <w:rPr>
                <w:sz w:val="14"/>
                <w:szCs w:val="14"/>
              </w:rPr>
              <w:t>а</w:t>
            </w:r>
            <w:r w:rsidRPr="00FE02F1">
              <w:rPr>
                <w:sz w:val="14"/>
                <w:szCs w:val="14"/>
              </w:rPr>
              <w:t>долженности по арендной плате и пени за несвоевр</w:t>
            </w:r>
            <w:r w:rsidRPr="00FE02F1">
              <w:rPr>
                <w:sz w:val="14"/>
                <w:szCs w:val="14"/>
              </w:rPr>
              <w:t>е</w:t>
            </w:r>
            <w:r w:rsidRPr="00FE02F1">
              <w:rPr>
                <w:sz w:val="14"/>
                <w:szCs w:val="14"/>
              </w:rPr>
              <w:t>менное внесение арендной платы от общего количества действу</w:t>
            </w:r>
            <w:r w:rsidRPr="00FE02F1">
              <w:rPr>
                <w:sz w:val="14"/>
                <w:szCs w:val="14"/>
              </w:rPr>
              <w:t>ю</w:t>
            </w:r>
            <w:r w:rsidRPr="00FE02F1">
              <w:rPr>
                <w:sz w:val="14"/>
                <w:szCs w:val="14"/>
              </w:rPr>
              <w:t>щих договоров аренды, по которым имеется з</w:t>
            </w:r>
            <w:r w:rsidRPr="00FE02F1">
              <w:rPr>
                <w:sz w:val="14"/>
                <w:szCs w:val="14"/>
              </w:rPr>
              <w:t>а</w:t>
            </w:r>
            <w:r w:rsidRPr="00FE02F1">
              <w:rPr>
                <w:sz w:val="14"/>
                <w:szCs w:val="14"/>
              </w:rPr>
              <w:t>долженность  %</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b/>
                <w:sz w:val="14"/>
                <w:szCs w:val="14"/>
              </w:rPr>
            </w:pPr>
          </w:p>
          <w:p w:rsidR="00FE02F1" w:rsidRPr="00FE02F1" w:rsidRDefault="00FE02F1" w:rsidP="0012616E">
            <w:pPr>
              <w:widowControl w:val="0"/>
              <w:autoSpaceDE w:val="0"/>
              <w:autoSpaceDN w:val="0"/>
              <w:adjustRightInd w:val="0"/>
              <w:jc w:val="center"/>
              <w:rPr>
                <w:b/>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color w:val="FF0000"/>
                <w:sz w:val="14"/>
                <w:szCs w:val="14"/>
              </w:rPr>
            </w:pPr>
          </w:p>
          <w:p w:rsidR="00FE02F1" w:rsidRPr="00FE02F1" w:rsidRDefault="00FE02F1" w:rsidP="0012616E">
            <w:pPr>
              <w:widowControl w:val="0"/>
              <w:autoSpaceDE w:val="0"/>
              <w:autoSpaceDN w:val="0"/>
              <w:adjustRightInd w:val="0"/>
              <w:jc w:val="center"/>
              <w:rPr>
                <w:color w:val="FF0000"/>
                <w:sz w:val="14"/>
                <w:szCs w:val="14"/>
              </w:rPr>
            </w:pPr>
          </w:p>
          <w:p w:rsidR="00FE02F1" w:rsidRPr="00FE02F1" w:rsidRDefault="00FE02F1" w:rsidP="0012616E">
            <w:pPr>
              <w:widowControl w:val="0"/>
              <w:autoSpaceDE w:val="0"/>
              <w:autoSpaceDN w:val="0"/>
              <w:adjustRightInd w:val="0"/>
              <w:rPr>
                <w:sz w:val="14"/>
                <w:szCs w:val="14"/>
              </w:rPr>
            </w:pPr>
            <w:r w:rsidRPr="00FE02F1">
              <w:rPr>
                <w:sz w:val="14"/>
                <w:szCs w:val="14"/>
              </w:rPr>
              <w:t xml:space="preserve">    100</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100</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100</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100</w:t>
            </w:r>
          </w:p>
        </w:tc>
        <w:tc>
          <w:tcPr>
            <w:tcW w:w="851"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100</w:t>
            </w:r>
          </w:p>
        </w:tc>
      </w:tr>
      <w:tr w:rsidR="00FE02F1" w:rsidRPr="00FE02F1" w:rsidTr="00F24FE9">
        <w:trPr>
          <w:trHeight w:val="564"/>
        </w:trPr>
        <w:tc>
          <w:tcPr>
            <w:tcW w:w="534" w:type="dxa"/>
            <w:tcBorders>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3.</w:t>
            </w:r>
          </w:p>
        </w:tc>
        <w:tc>
          <w:tcPr>
            <w:tcW w:w="2363" w:type="dxa"/>
            <w:tcBorders>
              <w:bottom w:val="single" w:sz="4" w:space="0" w:color="auto"/>
            </w:tcBorders>
          </w:tcPr>
          <w:p w:rsidR="00FE02F1" w:rsidRPr="00FE02F1" w:rsidRDefault="00FE02F1" w:rsidP="0012616E">
            <w:pPr>
              <w:widowControl w:val="0"/>
              <w:autoSpaceDE w:val="0"/>
              <w:autoSpaceDN w:val="0"/>
              <w:adjustRightInd w:val="0"/>
              <w:jc w:val="both"/>
              <w:rPr>
                <w:b/>
                <w:sz w:val="14"/>
                <w:szCs w:val="14"/>
              </w:rPr>
            </w:pPr>
            <w:r w:rsidRPr="00FE02F1">
              <w:rPr>
                <w:b/>
                <w:sz w:val="14"/>
                <w:szCs w:val="14"/>
              </w:rPr>
              <w:t>муниципальная подпрограмма «Поддержка и разв</w:t>
            </w:r>
            <w:r w:rsidRPr="00FE02F1">
              <w:rPr>
                <w:b/>
                <w:sz w:val="14"/>
                <w:szCs w:val="14"/>
              </w:rPr>
              <w:t>и</w:t>
            </w:r>
            <w:r w:rsidRPr="00FE02F1">
              <w:rPr>
                <w:b/>
                <w:sz w:val="14"/>
                <w:szCs w:val="14"/>
              </w:rPr>
              <w:t>тие малого предпринимательства» на 2024-2026 годы</w:t>
            </w:r>
          </w:p>
        </w:tc>
        <w:tc>
          <w:tcPr>
            <w:tcW w:w="567"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p>
        </w:tc>
        <w:tc>
          <w:tcPr>
            <w:tcW w:w="992"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p>
        </w:tc>
        <w:tc>
          <w:tcPr>
            <w:tcW w:w="752"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p>
        </w:tc>
        <w:tc>
          <w:tcPr>
            <w:tcW w:w="708"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p>
        </w:tc>
        <w:tc>
          <w:tcPr>
            <w:tcW w:w="862"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p>
        </w:tc>
        <w:tc>
          <w:tcPr>
            <w:tcW w:w="851"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p>
        </w:tc>
      </w:tr>
      <w:tr w:rsidR="00FE02F1" w:rsidRPr="00FE02F1" w:rsidTr="00F24FE9">
        <w:trPr>
          <w:trHeight w:val="257"/>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3.1</w:t>
            </w:r>
          </w:p>
        </w:tc>
        <w:tc>
          <w:tcPr>
            <w:tcW w:w="2363"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both"/>
              <w:rPr>
                <w:sz w:val="14"/>
                <w:szCs w:val="14"/>
              </w:rPr>
            </w:pPr>
            <w:r w:rsidRPr="00FE02F1">
              <w:rPr>
                <w:sz w:val="14"/>
                <w:szCs w:val="14"/>
              </w:rPr>
              <w:t>Доля  среднесписочной численности работников (без вне</w:t>
            </w:r>
            <w:r w:rsidRPr="00FE02F1">
              <w:rPr>
                <w:sz w:val="14"/>
                <w:szCs w:val="14"/>
              </w:rPr>
              <w:t>ш</w:t>
            </w:r>
            <w:r w:rsidRPr="00FE02F1">
              <w:rPr>
                <w:sz w:val="14"/>
                <w:szCs w:val="14"/>
              </w:rPr>
              <w:t>них совместителей)   малых  предприятий в среднесписочной  численности    всех предприятий и организ</w:t>
            </w:r>
            <w:r w:rsidRPr="00FE02F1">
              <w:rPr>
                <w:sz w:val="14"/>
                <w:szCs w:val="14"/>
              </w:rPr>
              <w:t>а</w:t>
            </w:r>
            <w:r w:rsidRPr="00FE02F1">
              <w:rPr>
                <w:sz w:val="14"/>
                <w:szCs w:val="14"/>
              </w:rPr>
              <w:t xml:space="preserve">ций,  процентов        </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55</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55</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55</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55</w:t>
            </w:r>
          </w:p>
        </w:tc>
        <w:tc>
          <w:tcPr>
            <w:tcW w:w="851"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55</w:t>
            </w:r>
          </w:p>
        </w:tc>
      </w:tr>
      <w:tr w:rsidR="00FE02F1" w:rsidRPr="00FE02F1" w:rsidTr="00F24FE9">
        <w:trPr>
          <w:trHeight w:val="281"/>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3.2</w:t>
            </w:r>
          </w:p>
        </w:tc>
        <w:tc>
          <w:tcPr>
            <w:tcW w:w="2363"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both"/>
              <w:rPr>
                <w:b/>
                <w:sz w:val="14"/>
                <w:szCs w:val="14"/>
              </w:rPr>
            </w:pPr>
            <w:r w:rsidRPr="00FE02F1">
              <w:rPr>
                <w:sz w:val="14"/>
                <w:szCs w:val="14"/>
              </w:rPr>
              <w:t>количество участников областных и межрегиональных с</w:t>
            </w:r>
            <w:r w:rsidRPr="00FE02F1">
              <w:rPr>
                <w:sz w:val="14"/>
                <w:szCs w:val="14"/>
              </w:rPr>
              <w:t>е</w:t>
            </w:r>
            <w:r w:rsidRPr="00FE02F1">
              <w:rPr>
                <w:sz w:val="14"/>
                <w:szCs w:val="14"/>
              </w:rPr>
              <w:t>минарах, совещаниях, форумах, «круглых столах», конф</w:t>
            </w:r>
            <w:r w:rsidRPr="00FE02F1">
              <w:rPr>
                <w:sz w:val="14"/>
                <w:szCs w:val="14"/>
              </w:rPr>
              <w:t>е</w:t>
            </w:r>
            <w:r w:rsidRPr="00FE02F1">
              <w:rPr>
                <w:sz w:val="14"/>
                <w:szCs w:val="14"/>
              </w:rPr>
              <w:t>ренциях, тренингах, лекциях, стажировках и других мер</w:t>
            </w:r>
            <w:r w:rsidRPr="00FE02F1">
              <w:rPr>
                <w:sz w:val="14"/>
                <w:szCs w:val="14"/>
              </w:rPr>
              <w:t>о</w:t>
            </w:r>
            <w:r w:rsidRPr="00FE02F1">
              <w:rPr>
                <w:sz w:val="14"/>
                <w:szCs w:val="14"/>
              </w:rPr>
              <w:t>приятиях по вопросам создания, функционирования и разв</w:t>
            </w:r>
            <w:r w:rsidRPr="00FE02F1">
              <w:rPr>
                <w:sz w:val="14"/>
                <w:szCs w:val="14"/>
              </w:rPr>
              <w:t>и</w:t>
            </w:r>
            <w:r w:rsidRPr="00FE02F1">
              <w:rPr>
                <w:sz w:val="14"/>
                <w:szCs w:val="14"/>
              </w:rPr>
              <w:t>тия инфраструктуры поддержки малого и среднего предпринимател</w:t>
            </w:r>
            <w:r w:rsidRPr="00FE02F1">
              <w:rPr>
                <w:sz w:val="14"/>
                <w:szCs w:val="14"/>
              </w:rPr>
              <w:t>ь</w:t>
            </w:r>
            <w:r w:rsidRPr="00FE02F1">
              <w:rPr>
                <w:sz w:val="14"/>
                <w:szCs w:val="14"/>
              </w:rPr>
              <w:t>ства / количество участников</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Кол-во учас</w:t>
            </w:r>
            <w:r w:rsidRPr="00FE02F1">
              <w:rPr>
                <w:sz w:val="14"/>
                <w:szCs w:val="14"/>
              </w:rPr>
              <w:t>т</w:t>
            </w:r>
            <w:r w:rsidRPr="00FE02F1">
              <w:rPr>
                <w:sz w:val="14"/>
                <w:szCs w:val="14"/>
              </w:rPr>
              <w:t xml:space="preserve">ников </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не менее</w:t>
            </w:r>
          </w:p>
          <w:p w:rsidR="00FE02F1" w:rsidRPr="00FE02F1" w:rsidRDefault="00FE02F1" w:rsidP="0012616E">
            <w:pPr>
              <w:widowControl w:val="0"/>
              <w:autoSpaceDE w:val="0"/>
              <w:autoSpaceDN w:val="0"/>
              <w:adjustRightInd w:val="0"/>
              <w:jc w:val="center"/>
              <w:rPr>
                <w:sz w:val="14"/>
                <w:szCs w:val="14"/>
              </w:rPr>
            </w:pPr>
            <w:r w:rsidRPr="00FE02F1">
              <w:rPr>
                <w:sz w:val="14"/>
                <w:szCs w:val="14"/>
              </w:rPr>
              <w:t xml:space="preserve"> 10</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не менее</w:t>
            </w:r>
          </w:p>
          <w:p w:rsidR="00FE02F1" w:rsidRPr="00FE02F1" w:rsidRDefault="00FE02F1" w:rsidP="0012616E">
            <w:pPr>
              <w:widowControl w:val="0"/>
              <w:autoSpaceDE w:val="0"/>
              <w:autoSpaceDN w:val="0"/>
              <w:adjustRightInd w:val="0"/>
              <w:jc w:val="center"/>
              <w:rPr>
                <w:sz w:val="14"/>
                <w:szCs w:val="14"/>
              </w:rPr>
            </w:pPr>
            <w:r w:rsidRPr="00FE02F1">
              <w:rPr>
                <w:sz w:val="14"/>
                <w:szCs w:val="14"/>
              </w:rPr>
              <w:t xml:space="preserve"> 10</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не менее</w:t>
            </w:r>
          </w:p>
          <w:p w:rsidR="00FE02F1" w:rsidRPr="00FE02F1" w:rsidRDefault="00FE02F1" w:rsidP="0012616E">
            <w:pPr>
              <w:widowControl w:val="0"/>
              <w:autoSpaceDE w:val="0"/>
              <w:autoSpaceDN w:val="0"/>
              <w:adjustRightInd w:val="0"/>
              <w:jc w:val="center"/>
              <w:rPr>
                <w:sz w:val="14"/>
                <w:szCs w:val="14"/>
              </w:rPr>
            </w:pPr>
            <w:r w:rsidRPr="00FE02F1">
              <w:rPr>
                <w:sz w:val="14"/>
                <w:szCs w:val="14"/>
              </w:rPr>
              <w:t xml:space="preserve"> 10</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не м</w:t>
            </w:r>
            <w:r w:rsidRPr="00FE02F1">
              <w:rPr>
                <w:sz w:val="14"/>
                <w:szCs w:val="14"/>
              </w:rPr>
              <w:t>е</w:t>
            </w:r>
            <w:r w:rsidRPr="00FE02F1">
              <w:rPr>
                <w:sz w:val="14"/>
                <w:szCs w:val="14"/>
              </w:rPr>
              <w:t>нее</w:t>
            </w:r>
          </w:p>
          <w:p w:rsidR="00FE02F1" w:rsidRPr="00FE02F1" w:rsidRDefault="00FE02F1" w:rsidP="0012616E">
            <w:pPr>
              <w:widowControl w:val="0"/>
              <w:autoSpaceDE w:val="0"/>
              <w:autoSpaceDN w:val="0"/>
              <w:adjustRightInd w:val="0"/>
              <w:jc w:val="center"/>
              <w:rPr>
                <w:sz w:val="14"/>
                <w:szCs w:val="14"/>
              </w:rPr>
            </w:pPr>
            <w:r w:rsidRPr="00FE02F1">
              <w:rPr>
                <w:sz w:val="14"/>
                <w:szCs w:val="14"/>
              </w:rPr>
              <w:t xml:space="preserve"> 10</w:t>
            </w:r>
          </w:p>
        </w:tc>
        <w:tc>
          <w:tcPr>
            <w:tcW w:w="851"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не ме-нее</w:t>
            </w:r>
          </w:p>
          <w:p w:rsidR="00FE02F1" w:rsidRPr="00FE02F1" w:rsidRDefault="00FE02F1" w:rsidP="0012616E">
            <w:pPr>
              <w:widowControl w:val="0"/>
              <w:autoSpaceDE w:val="0"/>
              <w:autoSpaceDN w:val="0"/>
              <w:adjustRightInd w:val="0"/>
              <w:jc w:val="center"/>
              <w:rPr>
                <w:sz w:val="14"/>
                <w:szCs w:val="14"/>
              </w:rPr>
            </w:pPr>
            <w:r w:rsidRPr="00FE02F1">
              <w:rPr>
                <w:sz w:val="14"/>
                <w:szCs w:val="14"/>
              </w:rPr>
              <w:t xml:space="preserve"> 10</w:t>
            </w:r>
          </w:p>
        </w:tc>
      </w:tr>
      <w:tr w:rsidR="00FE02F1" w:rsidRPr="00FE02F1" w:rsidTr="00F24FE9">
        <w:trPr>
          <w:trHeight w:val="266"/>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3.3</w:t>
            </w:r>
          </w:p>
        </w:tc>
        <w:tc>
          <w:tcPr>
            <w:tcW w:w="2363"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both"/>
              <w:rPr>
                <w:b/>
                <w:sz w:val="14"/>
                <w:szCs w:val="14"/>
              </w:rPr>
            </w:pPr>
            <w:r w:rsidRPr="00FE02F1">
              <w:rPr>
                <w:sz w:val="14"/>
                <w:szCs w:val="14"/>
              </w:rPr>
              <w:t>количество займов, предоставленных СМП/ единиц</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ед</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10</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10</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10</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10</w:t>
            </w:r>
          </w:p>
        </w:tc>
        <w:tc>
          <w:tcPr>
            <w:tcW w:w="851"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10</w:t>
            </w:r>
          </w:p>
        </w:tc>
      </w:tr>
      <w:tr w:rsidR="00FE02F1" w:rsidRPr="00FE02F1" w:rsidTr="00F24FE9">
        <w:trPr>
          <w:trHeight w:val="250"/>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3.4</w:t>
            </w:r>
          </w:p>
        </w:tc>
        <w:tc>
          <w:tcPr>
            <w:tcW w:w="2363"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both"/>
              <w:rPr>
                <w:b/>
                <w:sz w:val="14"/>
                <w:szCs w:val="14"/>
              </w:rPr>
            </w:pPr>
            <w:r w:rsidRPr="00FE02F1">
              <w:rPr>
                <w:sz w:val="14"/>
                <w:szCs w:val="14"/>
              </w:rPr>
              <w:t>количество проведенных конкурсов, направленных на по</w:t>
            </w:r>
            <w:r w:rsidRPr="00FE02F1">
              <w:rPr>
                <w:sz w:val="14"/>
                <w:szCs w:val="14"/>
              </w:rPr>
              <w:t>д</w:t>
            </w:r>
            <w:r w:rsidRPr="00FE02F1">
              <w:rPr>
                <w:sz w:val="14"/>
                <w:szCs w:val="14"/>
              </w:rPr>
              <w:t>держку и развитие предпринимательства / единиц</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ед.</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3</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3</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3</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3</w:t>
            </w:r>
          </w:p>
        </w:tc>
        <w:tc>
          <w:tcPr>
            <w:tcW w:w="851"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3</w:t>
            </w:r>
          </w:p>
        </w:tc>
      </w:tr>
      <w:tr w:rsidR="00FE02F1" w:rsidRPr="00FE02F1" w:rsidTr="00F24FE9">
        <w:trPr>
          <w:trHeight w:val="94"/>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3.5</w:t>
            </w:r>
          </w:p>
        </w:tc>
        <w:tc>
          <w:tcPr>
            <w:tcW w:w="2363"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both"/>
              <w:rPr>
                <w:b/>
                <w:sz w:val="14"/>
                <w:szCs w:val="14"/>
              </w:rPr>
            </w:pPr>
            <w:r w:rsidRPr="00FE02F1">
              <w:rPr>
                <w:spacing w:val="4"/>
                <w:sz w:val="14"/>
                <w:szCs w:val="14"/>
              </w:rPr>
              <w:t>количество граждан прошедших обучение бизнес-планированию, получивших помощь в подготовке би</w:t>
            </w:r>
            <w:r w:rsidRPr="00FE02F1">
              <w:rPr>
                <w:spacing w:val="4"/>
                <w:sz w:val="14"/>
                <w:szCs w:val="14"/>
              </w:rPr>
              <w:t>з</w:t>
            </w:r>
            <w:r w:rsidRPr="00FE02F1">
              <w:rPr>
                <w:spacing w:val="4"/>
                <w:sz w:val="14"/>
                <w:szCs w:val="14"/>
              </w:rPr>
              <w:t>нес-плана/человек</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чел.</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 xml:space="preserve">не менее </w:t>
            </w:r>
          </w:p>
          <w:p w:rsidR="00FE02F1" w:rsidRPr="00FE02F1" w:rsidRDefault="00FE02F1" w:rsidP="0012616E">
            <w:pPr>
              <w:widowControl w:val="0"/>
              <w:autoSpaceDE w:val="0"/>
              <w:autoSpaceDN w:val="0"/>
              <w:adjustRightInd w:val="0"/>
              <w:jc w:val="center"/>
              <w:rPr>
                <w:sz w:val="14"/>
                <w:szCs w:val="14"/>
              </w:rPr>
            </w:pPr>
            <w:r w:rsidRPr="00FE02F1">
              <w:rPr>
                <w:sz w:val="14"/>
                <w:szCs w:val="14"/>
              </w:rPr>
              <w:t>5</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 xml:space="preserve">не менее </w:t>
            </w:r>
          </w:p>
          <w:p w:rsidR="00FE02F1" w:rsidRPr="00FE02F1" w:rsidRDefault="00FE02F1" w:rsidP="0012616E">
            <w:pPr>
              <w:widowControl w:val="0"/>
              <w:autoSpaceDE w:val="0"/>
              <w:autoSpaceDN w:val="0"/>
              <w:adjustRightInd w:val="0"/>
              <w:jc w:val="center"/>
              <w:rPr>
                <w:sz w:val="14"/>
                <w:szCs w:val="14"/>
              </w:rPr>
            </w:pPr>
            <w:r w:rsidRPr="00FE02F1">
              <w:rPr>
                <w:sz w:val="14"/>
                <w:szCs w:val="14"/>
              </w:rPr>
              <w:t>5</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 xml:space="preserve">не менее </w:t>
            </w:r>
          </w:p>
          <w:p w:rsidR="00FE02F1" w:rsidRPr="00FE02F1" w:rsidRDefault="00FE02F1" w:rsidP="0012616E">
            <w:pPr>
              <w:widowControl w:val="0"/>
              <w:autoSpaceDE w:val="0"/>
              <w:autoSpaceDN w:val="0"/>
              <w:adjustRightInd w:val="0"/>
              <w:jc w:val="center"/>
              <w:rPr>
                <w:sz w:val="14"/>
                <w:szCs w:val="14"/>
              </w:rPr>
            </w:pPr>
            <w:r w:rsidRPr="00FE02F1">
              <w:rPr>
                <w:sz w:val="14"/>
                <w:szCs w:val="14"/>
              </w:rPr>
              <w:t>5</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не м</w:t>
            </w:r>
            <w:r w:rsidRPr="00FE02F1">
              <w:rPr>
                <w:sz w:val="14"/>
                <w:szCs w:val="14"/>
              </w:rPr>
              <w:t>е</w:t>
            </w:r>
            <w:r w:rsidRPr="00FE02F1">
              <w:rPr>
                <w:sz w:val="14"/>
                <w:szCs w:val="14"/>
              </w:rPr>
              <w:t xml:space="preserve">нее </w:t>
            </w:r>
          </w:p>
          <w:p w:rsidR="00FE02F1" w:rsidRPr="00FE02F1" w:rsidRDefault="00FE02F1" w:rsidP="0012616E">
            <w:pPr>
              <w:widowControl w:val="0"/>
              <w:autoSpaceDE w:val="0"/>
              <w:autoSpaceDN w:val="0"/>
              <w:adjustRightInd w:val="0"/>
              <w:jc w:val="center"/>
              <w:rPr>
                <w:sz w:val="14"/>
                <w:szCs w:val="14"/>
              </w:rPr>
            </w:pPr>
            <w:r w:rsidRPr="00FE02F1">
              <w:rPr>
                <w:sz w:val="14"/>
                <w:szCs w:val="14"/>
              </w:rPr>
              <w:t>5</w:t>
            </w:r>
          </w:p>
        </w:tc>
        <w:tc>
          <w:tcPr>
            <w:tcW w:w="851" w:type="dxa"/>
            <w:tcBorders>
              <w:top w:val="single" w:sz="4" w:space="0" w:color="auto"/>
              <w:bottom w:val="single" w:sz="4" w:space="0" w:color="auto"/>
            </w:tcBorders>
          </w:tcPr>
          <w:p w:rsidR="00FE02F1" w:rsidRPr="00FE02F1" w:rsidRDefault="00FE02F1" w:rsidP="0012616E">
            <w:pPr>
              <w:widowControl w:val="0"/>
              <w:autoSpaceDE w:val="0"/>
              <w:autoSpaceDN w:val="0"/>
              <w:adjustRightInd w:val="0"/>
              <w:rPr>
                <w:sz w:val="14"/>
                <w:szCs w:val="14"/>
              </w:rPr>
            </w:pPr>
            <w:r w:rsidRPr="00FE02F1">
              <w:rPr>
                <w:sz w:val="14"/>
                <w:szCs w:val="14"/>
              </w:rPr>
              <w:t xml:space="preserve">не ме-нее </w:t>
            </w:r>
          </w:p>
          <w:p w:rsidR="00FE02F1" w:rsidRPr="00FE02F1" w:rsidRDefault="00FE02F1" w:rsidP="0012616E">
            <w:pPr>
              <w:widowControl w:val="0"/>
              <w:autoSpaceDE w:val="0"/>
              <w:autoSpaceDN w:val="0"/>
              <w:adjustRightInd w:val="0"/>
              <w:jc w:val="center"/>
              <w:rPr>
                <w:sz w:val="14"/>
                <w:szCs w:val="14"/>
              </w:rPr>
            </w:pPr>
            <w:r w:rsidRPr="00FE02F1">
              <w:rPr>
                <w:sz w:val="14"/>
                <w:szCs w:val="14"/>
              </w:rPr>
              <w:t>5</w:t>
            </w:r>
          </w:p>
        </w:tc>
      </w:tr>
      <w:tr w:rsidR="00FE02F1" w:rsidRPr="00FE02F1" w:rsidTr="00F24FE9">
        <w:trPr>
          <w:trHeight w:val="141"/>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3.6</w:t>
            </w:r>
          </w:p>
        </w:tc>
        <w:tc>
          <w:tcPr>
            <w:tcW w:w="2363"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both"/>
              <w:rPr>
                <w:b/>
                <w:sz w:val="14"/>
                <w:szCs w:val="14"/>
              </w:rPr>
            </w:pPr>
            <w:r w:rsidRPr="00FE02F1">
              <w:rPr>
                <w:sz w:val="14"/>
                <w:szCs w:val="14"/>
              </w:rPr>
              <w:t>Количество субъектов малого предпринимательства (м</w:t>
            </w:r>
            <w:r w:rsidRPr="00FE02F1">
              <w:rPr>
                <w:sz w:val="14"/>
                <w:szCs w:val="14"/>
              </w:rPr>
              <w:t>а</w:t>
            </w:r>
            <w:r w:rsidRPr="00FE02F1">
              <w:rPr>
                <w:sz w:val="14"/>
                <w:szCs w:val="14"/>
              </w:rPr>
              <w:t xml:space="preserve">лых  и микропредприятий, ИП), единиц  </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ед</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55</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60</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66</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66</w:t>
            </w:r>
          </w:p>
        </w:tc>
        <w:tc>
          <w:tcPr>
            <w:tcW w:w="851"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66</w:t>
            </w:r>
          </w:p>
        </w:tc>
      </w:tr>
      <w:tr w:rsidR="00FE02F1" w:rsidRPr="00FE02F1" w:rsidTr="00F24FE9">
        <w:trPr>
          <w:trHeight w:val="125"/>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3.7</w:t>
            </w:r>
          </w:p>
        </w:tc>
        <w:tc>
          <w:tcPr>
            <w:tcW w:w="2363"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both"/>
              <w:rPr>
                <w:b/>
                <w:sz w:val="14"/>
                <w:szCs w:val="14"/>
              </w:rPr>
            </w:pPr>
            <w:r w:rsidRPr="00FE02F1">
              <w:rPr>
                <w:sz w:val="14"/>
                <w:szCs w:val="14"/>
              </w:rPr>
              <w:t>Численность занятых в сфере малого бизнеса</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чел</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725</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725</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643</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643</w:t>
            </w:r>
          </w:p>
        </w:tc>
        <w:tc>
          <w:tcPr>
            <w:tcW w:w="851"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643</w:t>
            </w:r>
          </w:p>
        </w:tc>
      </w:tr>
      <w:tr w:rsidR="00FE02F1" w:rsidRPr="00FE02F1" w:rsidTr="00F24FE9">
        <w:trPr>
          <w:trHeight w:val="752"/>
        </w:trPr>
        <w:tc>
          <w:tcPr>
            <w:tcW w:w="534"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r w:rsidRPr="00FE02F1">
              <w:rPr>
                <w:b/>
                <w:sz w:val="14"/>
                <w:szCs w:val="14"/>
              </w:rPr>
              <w:t>4</w:t>
            </w:r>
          </w:p>
        </w:tc>
        <w:tc>
          <w:tcPr>
            <w:tcW w:w="2363" w:type="dxa"/>
            <w:tcBorders>
              <w:bottom w:val="single" w:sz="4" w:space="0" w:color="auto"/>
            </w:tcBorders>
          </w:tcPr>
          <w:p w:rsidR="00FE02F1" w:rsidRPr="00FE02F1" w:rsidRDefault="00FE02F1" w:rsidP="0012616E">
            <w:pPr>
              <w:widowControl w:val="0"/>
              <w:autoSpaceDE w:val="0"/>
              <w:autoSpaceDN w:val="0"/>
              <w:adjustRightInd w:val="0"/>
              <w:jc w:val="both"/>
              <w:rPr>
                <w:b/>
                <w:sz w:val="14"/>
                <w:szCs w:val="14"/>
              </w:rPr>
            </w:pPr>
            <w:r w:rsidRPr="00FE02F1">
              <w:rPr>
                <w:b/>
                <w:sz w:val="14"/>
                <w:szCs w:val="14"/>
              </w:rPr>
              <w:t>муниципальная подпрограмма «Развитие транспор</w:t>
            </w:r>
            <w:r w:rsidRPr="00FE02F1">
              <w:rPr>
                <w:b/>
                <w:sz w:val="14"/>
                <w:szCs w:val="14"/>
              </w:rPr>
              <w:t>т</w:t>
            </w:r>
            <w:r w:rsidRPr="00FE02F1">
              <w:rPr>
                <w:b/>
                <w:sz w:val="14"/>
                <w:szCs w:val="14"/>
              </w:rPr>
              <w:t>ной системы автомобильных дорог общего пользов</w:t>
            </w:r>
            <w:r w:rsidRPr="00FE02F1">
              <w:rPr>
                <w:b/>
                <w:sz w:val="14"/>
                <w:szCs w:val="14"/>
              </w:rPr>
              <w:t>а</w:t>
            </w:r>
            <w:r w:rsidRPr="00FE02F1">
              <w:rPr>
                <w:b/>
                <w:sz w:val="14"/>
                <w:szCs w:val="14"/>
              </w:rPr>
              <w:t>ния» на 2024-2026 годы</w:t>
            </w:r>
          </w:p>
        </w:tc>
        <w:tc>
          <w:tcPr>
            <w:tcW w:w="567"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p>
        </w:tc>
        <w:tc>
          <w:tcPr>
            <w:tcW w:w="992"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p>
        </w:tc>
        <w:tc>
          <w:tcPr>
            <w:tcW w:w="752"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p>
        </w:tc>
        <w:tc>
          <w:tcPr>
            <w:tcW w:w="708"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p>
        </w:tc>
        <w:tc>
          <w:tcPr>
            <w:tcW w:w="862"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p>
        </w:tc>
        <w:tc>
          <w:tcPr>
            <w:tcW w:w="851"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p>
        </w:tc>
      </w:tr>
      <w:tr w:rsidR="00FE02F1" w:rsidRPr="00FE02F1" w:rsidTr="00F24FE9">
        <w:trPr>
          <w:trHeight w:val="210"/>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4.1</w:t>
            </w:r>
          </w:p>
        </w:tc>
        <w:tc>
          <w:tcPr>
            <w:tcW w:w="2363"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both"/>
              <w:rPr>
                <w:b/>
                <w:sz w:val="14"/>
                <w:szCs w:val="14"/>
              </w:rPr>
            </w:pPr>
            <w:r w:rsidRPr="00FE02F1">
              <w:rPr>
                <w:sz w:val="14"/>
                <w:szCs w:val="14"/>
              </w:rPr>
              <w:t>Содержание автомобильных дорог (км).</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км</w:t>
            </w:r>
          </w:p>
        </w:tc>
        <w:tc>
          <w:tcPr>
            <w:tcW w:w="992"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3,750</w:t>
            </w:r>
          </w:p>
        </w:tc>
        <w:tc>
          <w:tcPr>
            <w:tcW w:w="752"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3,750</w:t>
            </w:r>
          </w:p>
        </w:tc>
        <w:tc>
          <w:tcPr>
            <w:tcW w:w="708"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3,750</w:t>
            </w:r>
          </w:p>
        </w:tc>
        <w:tc>
          <w:tcPr>
            <w:tcW w:w="862"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3,750</w:t>
            </w:r>
          </w:p>
        </w:tc>
        <w:tc>
          <w:tcPr>
            <w:tcW w:w="851"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3,750</w:t>
            </w:r>
          </w:p>
        </w:tc>
      </w:tr>
      <w:tr w:rsidR="00FE02F1" w:rsidRPr="00FE02F1" w:rsidTr="00F24FE9">
        <w:trPr>
          <w:trHeight w:val="70"/>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4.2</w:t>
            </w:r>
          </w:p>
        </w:tc>
        <w:tc>
          <w:tcPr>
            <w:tcW w:w="2363"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both"/>
              <w:rPr>
                <w:sz w:val="14"/>
                <w:szCs w:val="14"/>
              </w:rPr>
            </w:pPr>
            <w:r w:rsidRPr="00FE02F1">
              <w:rPr>
                <w:sz w:val="14"/>
                <w:szCs w:val="14"/>
              </w:rPr>
              <w:t>Содержание  объектов дорожной инфраструктуры (ед).</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Ед.</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4</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4</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4</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4</w:t>
            </w:r>
          </w:p>
        </w:tc>
        <w:tc>
          <w:tcPr>
            <w:tcW w:w="851"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4</w:t>
            </w:r>
          </w:p>
        </w:tc>
      </w:tr>
      <w:tr w:rsidR="00FE02F1" w:rsidRPr="00FE02F1" w:rsidTr="00F24FE9">
        <w:trPr>
          <w:trHeight w:val="417"/>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4.3</w:t>
            </w:r>
          </w:p>
        </w:tc>
        <w:tc>
          <w:tcPr>
            <w:tcW w:w="2363" w:type="dxa"/>
            <w:tcBorders>
              <w:top w:val="single" w:sz="4" w:space="0" w:color="auto"/>
              <w:bottom w:val="single" w:sz="4" w:space="0" w:color="auto"/>
            </w:tcBorders>
          </w:tcPr>
          <w:p w:rsidR="00FE02F1" w:rsidRPr="00FE02F1" w:rsidRDefault="00FE02F1" w:rsidP="0012616E">
            <w:pPr>
              <w:autoSpaceDE w:val="0"/>
              <w:autoSpaceDN w:val="0"/>
              <w:adjustRightInd w:val="0"/>
              <w:jc w:val="both"/>
              <w:outlineLvl w:val="1"/>
              <w:rPr>
                <w:sz w:val="14"/>
                <w:szCs w:val="14"/>
              </w:rPr>
            </w:pPr>
            <w:r w:rsidRPr="00FE02F1">
              <w:rPr>
                <w:sz w:val="14"/>
                <w:szCs w:val="14"/>
              </w:rPr>
              <w:t xml:space="preserve">Ремонт автомобильных дорог местного значения </w:t>
            </w:r>
          </w:p>
          <w:p w:rsidR="00FE02F1" w:rsidRPr="00FE02F1" w:rsidRDefault="00FE02F1" w:rsidP="0012616E">
            <w:pPr>
              <w:autoSpaceDE w:val="0"/>
              <w:autoSpaceDN w:val="0"/>
              <w:adjustRightInd w:val="0"/>
              <w:jc w:val="both"/>
              <w:outlineLvl w:val="1"/>
              <w:rPr>
                <w:sz w:val="14"/>
                <w:szCs w:val="14"/>
              </w:rPr>
            </w:pPr>
            <w:r w:rsidRPr="00FE02F1">
              <w:rPr>
                <w:sz w:val="14"/>
                <w:szCs w:val="14"/>
              </w:rPr>
              <w:t>(ул.Ветюгова)</w:t>
            </w:r>
          </w:p>
          <w:p w:rsidR="00FE02F1" w:rsidRPr="00FE02F1" w:rsidRDefault="00FE02F1" w:rsidP="0012616E">
            <w:pPr>
              <w:autoSpaceDE w:val="0"/>
              <w:autoSpaceDN w:val="0"/>
              <w:adjustRightInd w:val="0"/>
              <w:jc w:val="both"/>
              <w:outlineLvl w:val="1"/>
              <w:rPr>
                <w:b/>
                <w:sz w:val="14"/>
                <w:szCs w:val="14"/>
              </w:rPr>
            </w:pPr>
          </w:p>
          <w:p w:rsidR="00FE02F1" w:rsidRPr="00FE02F1" w:rsidRDefault="00FE02F1" w:rsidP="0012616E">
            <w:pPr>
              <w:autoSpaceDE w:val="0"/>
              <w:autoSpaceDN w:val="0"/>
              <w:adjustRightInd w:val="0"/>
              <w:jc w:val="both"/>
              <w:outlineLvl w:val="1"/>
              <w:rPr>
                <w:sz w:val="14"/>
                <w:szCs w:val="14"/>
              </w:rPr>
            </w:pP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м2</w:t>
            </w:r>
          </w:p>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rPr>
                <w:sz w:val="14"/>
                <w:szCs w:val="14"/>
              </w:rPr>
            </w:pPr>
            <w:r w:rsidRPr="00FE02F1">
              <w:rPr>
                <w:sz w:val="14"/>
                <w:szCs w:val="14"/>
              </w:rPr>
              <w:t xml:space="preserve">     </w:t>
            </w:r>
          </w:p>
          <w:p w:rsidR="00FE02F1" w:rsidRPr="00FE02F1" w:rsidRDefault="00FE02F1" w:rsidP="0012616E">
            <w:pPr>
              <w:widowControl w:val="0"/>
              <w:autoSpaceDE w:val="0"/>
              <w:autoSpaceDN w:val="0"/>
              <w:adjustRightInd w:val="0"/>
              <w:jc w:val="center"/>
              <w:rPr>
                <w:sz w:val="14"/>
                <w:szCs w:val="14"/>
              </w:rPr>
            </w:pPr>
            <w:r w:rsidRPr="00FE02F1">
              <w:rPr>
                <w:sz w:val="14"/>
                <w:szCs w:val="14"/>
              </w:rPr>
              <w:t>км</w:t>
            </w:r>
          </w:p>
        </w:tc>
        <w:tc>
          <w:tcPr>
            <w:tcW w:w="992"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1300</w:t>
            </w:r>
          </w:p>
          <w:p w:rsidR="00FE02F1" w:rsidRPr="00FE02F1" w:rsidRDefault="00FE02F1" w:rsidP="0012616E">
            <w:pPr>
              <w:autoSpaceDE w:val="0"/>
              <w:autoSpaceDN w:val="0"/>
              <w:adjustRightInd w:val="0"/>
              <w:jc w:val="center"/>
              <w:outlineLvl w:val="1"/>
              <w:rPr>
                <w:sz w:val="14"/>
                <w:szCs w:val="14"/>
              </w:rPr>
            </w:pPr>
            <w:r w:rsidRPr="00FE02F1">
              <w:rPr>
                <w:sz w:val="14"/>
                <w:szCs w:val="14"/>
              </w:rPr>
              <w:t>(1070+230)</w:t>
            </w:r>
          </w:p>
          <w:p w:rsidR="00FE02F1" w:rsidRPr="00FE02F1" w:rsidRDefault="00FE02F1" w:rsidP="0012616E">
            <w:pPr>
              <w:autoSpaceDE w:val="0"/>
              <w:autoSpaceDN w:val="0"/>
              <w:adjustRightInd w:val="0"/>
              <w:jc w:val="center"/>
              <w:outlineLvl w:val="1"/>
              <w:rPr>
                <w:sz w:val="14"/>
                <w:szCs w:val="14"/>
              </w:rPr>
            </w:pPr>
          </w:p>
          <w:p w:rsidR="00FE02F1" w:rsidRPr="00FE02F1" w:rsidRDefault="00FE02F1" w:rsidP="0012616E">
            <w:pPr>
              <w:autoSpaceDE w:val="0"/>
              <w:autoSpaceDN w:val="0"/>
              <w:adjustRightInd w:val="0"/>
              <w:jc w:val="center"/>
              <w:outlineLvl w:val="1"/>
              <w:rPr>
                <w:sz w:val="14"/>
                <w:szCs w:val="14"/>
              </w:rPr>
            </w:pPr>
            <w:r w:rsidRPr="00FE02F1">
              <w:rPr>
                <w:sz w:val="14"/>
                <w:szCs w:val="14"/>
              </w:rPr>
              <w:t>0,201</w:t>
            </w:r>
          </w:p>
          <w:p w:rsidR="00FE02F1" w:rsidRPr="00FE02F1" w:rsidRDefault="00FE02F1" w:rsidP="0012616E">
            <w:pPr>
              <w:autoSpaceDE w:val="0"/>
              <w:autoSpaceDN w:val="0"/>
              <w:adjustRightInd w:val="0"/>
              <w:jc w:val="center"/>
              <w:outlineLvl w:val="1"/>
              <w:rPr>
                <w:sz w:val="14"/>
                <w:szCs w:val="14"/>
              </w:rPr>
            </w:pPr>
            <w:r w:rsidRPr="00FE02F1">
              <w:rPr>
                <w:sz w:val="14"/>
                <w:szCs w:val="14"/>
              </w:rPr>
              <w:t>(0,174+0027)</w:t>
            </w:r>
          </w:p>
        </w:tc>
        <w:tc>
          <w:tcPr>
            <w:tcW w:w="752"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color w:val="FF0000"/>
                <w:sz w:val="14"/>
                <w:szCs w:val="14"/>
              </w:rPr>
            </w:pPr>
            <w:r w:rsidRPr="00FE02F1">
              <w:rPr>
                <w:sz w:val="14"/>
                <w:szCs w:val="14"/>
              </w:rPr>
              <w:t>-</w:t>
            </w:r>
          </w:p>
        </w:tc>
        <w:tc>
          <w:tcPr>
            <w:tcW w:w="708"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w:t>
            </w:r>
          </w:p>
        </w:tc>
        <w:tc>
          <w:tcPr>
            <w:tcW w:w="862"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w:t>
            </w:r>
          </w:p>
        </w:tc>
        <w:tc>
          <w:tcPr>
            <w:tcW w:w="851"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w:t>
            </w:r>
          </w:p>
        </w:tc>
      </w:tr>
      <w:tr w:rsidR="00FE02F1" w:rsidRPr="00FE02F1" w:rsidTr="00F24FE9">
        <w:trPr>
          <w:trHeight w:val="417"/>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4.4</w:t>
            </w:r>
          </w:p>
        </w:tc>
        <w:tc>
          <w:tcPr>
            <w:tcW w:w="2363" w:type="dxa"/>
            <w:tcBorders>
              <w:top w:val="single" w:sz="4" w:space="0" w:color="auto"/>
              <w:bottom w:val="single" w:sz="4" w:space="0" w:color="auto"/>
            </w:tcBorders>
          </w:tcPr>
          <w:p w:rsidR="00FE02F1" w:rsidRPr="00FE02F1" w:rsidRDefault="00FE02F1" w:rsidP="0012616E">
            <w:pPr>
              <w:autoSpaceDE w:val="0"/>
              <w:autoSpaceDN w:val="0"/>
              <w:adjustRightInd w:val="0"/>
              <w:jc w:val="both"/>
              <w:outlineLvl w:val="1"/>
              <w:rPr>
                <w:sz w:val="14"/>
                <w:szCs w:val="14"/>
              </w:rPr>
            </w:pPr>
            <w:r w:rsidRPr="00FE02F1">
              <w:rPr>
                <w:sz w:val="14"/>
                <w:szCs w:val="14"/>
              </w:rPr>
              <w:t>Ремонт автомобильной дороги по ул.Снежная в пгт. Восто</w:t>
            </w:r>
            <w:r w:rsidRPr="00FE02F1">
              <w:rPr>
                <w:sz w:val="14"/>
                <w:szCs w:val="14"/>
              </w:rPr>
              <w:t>ч</w:t>
            </w:r>
            <w:r w:rsidRPr="00FE02F1">
              <w:rPr>
                <w:sz w:val="14"/>
                <w:szCs w:val="14"/>
              </w:rPr>
              <w:t>ный Омутнинского района</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м2</w:t>
            </w:r>
          </w:p>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км</w:t>
            </w:r>
          </w:p>
        </w:tc>
        <w:tc>
          <w:tcPr>
            <w:tcW w:w="992"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w:t>
            </w:r>
          </w:p>
        </w:tc>
        <w:tc>
          <w:tcPr>
            <w:tcW w:w="752"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1606,2</w:t>
            </w:r>
          </w:p>
          <w:p w:rsidR="00FE02F1" w:rsidRPr="00FE02F1" w:rsidRDefault="00FE02F1" w:rsidP="0012616E">
            <w:pPr>
              <w:autoSpaceDE w:val="0"/>
              <w:autoSpaceDN w:val="0"/>
              <w:adjustRightInd w:val="0"/>
              <w:outlineLvl w:val="1"/>
              <w:rPr>
                <w:sz w:val="14"/>
                <w:szCs w:val="14"/>
              </w:rPr>
            </w:pPr>
          </w:p>
          <w:p w:rsidR="00FE02F1" w:rsidRPr="00FE02F1" w:rsidRDefault="00FE02F1" w:rsidP="0012616E">
            <w:pPr>
              <w:autoSpaceDE w:val="0"/>
              <w:autoSpaceDN w:val="0"/>
              <w:adjustRightInd w:val="0"/>
              <w:jc w:val="center"/>
              <w:outlineLvl w:val="1"/>
              <w:rPr>
                <w:sz w:val="14"/>
                <w:szCs w:val="14"/>
              </w:rPr>
            </w:pPr>
            <w:r w:rsidRPr="00FE02F1">
              <w:rPr>
                <w:sz w:val="14"/>
                <w:szCs w:val="14"/>
              </w:rPr>
              <w:t>0,265</w:t>
            </w:r>
          </w:p>
        </w:tc>
        <w:tc>
          <w:tcPr>
            <w:tcW w:w="708"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w:t>
            </w:r>
          </w:p>
        </w:tc>
        <w:tc>
          <w:tcPr>
            <w:tcW w:w="862"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w:t>
            </w:r>
          </w:p>
        </w:tc>
        <w:tc>
          <w:tcPr>
            <w:tcW w:w="851"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w:t>
            </w:r>
          </w:p>
        </w:tc>
      </w:tr>
      <w:tr w:rsidR="00FE02F1" w:rsidRPr="00FE02F1" w:rsidTr="00F24FE9">
        <w:trPr>
          <w:trHeight w:val="217"/>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4.5</w:t>
            </w:r>
          </w:p>
        </w:tc>
        <w:tc>
          <w:tcPr>
            <w:tcW w:w="2363" w:type="dxa"/>
            <w:tcBorders>
              <w:top w:val="single" w:sz="4" w:space="0" w:color="auto"/>
              <w:bottom w:val="single" w:sz="4" w:space="0" w:color="auto"/>
            </w:tcBorders>
          </w:tcPr>
          <w:p w:rsidR="00FE02F1" w:rsidRPr="00FE02F1" w:rsidRDefault="00FE02F1" w:rsidP="0012616E">
            <w:pPr>
              <w:autoSpaceDE w:val="0"/>
              <w:autoSpaceDN w:val="0"/>
              <w:adjustRightInd w:val="0"/>
              <w:jc w:val="both"/>
              <w:outlineLvl w:val="1"/>
              <w:rPr>
                <w:sz w:val="14"/>
                <w:szCs w:val="14"/>
              </w:rPr>
            </w:pPr>
            <w:r w:rsidRPr="00FE02F1">
              <w:rPr>
                <w:sz w:val="14"/>
                <w:szCs w:val="14"/>
              </w:rPr>
              <w:t>Ремонт автомобильной дороги по ул. Пионерская в гр</w:t>
            </w:r>
            <w:r w:rsidRPr="00FE02F1">
              <w:rPr>
                <w:sz w:val="14"/>
                <w:szCs w:val="14"/>
              </w:rPr>
              <w:t>а</w:t>
            </w:r>
            <w:r w:rsidRPr="00FE02F1">
              <w:rPr>
                <w:sz w:val="14"/>
                <w:szCs w:val="14"/>
              </w:rPr>
              <w:t>ницах Восточного городского поселения</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м2</w:t>
            </w:r>
          </w:p>
          <w:p w:rsidR="00FE02F1" w:rsidRPr="00FE02F1" w:rsidRDefault="00FE02F1" w:rsidP="0012616E">
            <w:pPr>
              <w:widowControl w:val="0"/>
              <w:autoSpaceDE w:val="0"/>
              <w:autoSpaceDN w:val="0"/>
              <w:adjustRightInd w:val="0"/>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км</w:t>
            </w:r>
          </w:p>
        </w:tc>
        <w:tc>
          <w:tcPr>
            <w:tcW w:w="992"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w:t>
            </w:r>
          </w:p>
        </w:tc>
        <w:tc>
          <w:tcPr>
            <w:tcW w:w="752"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w:t>
            </w:r>
          </w:p>
        </w:tc>
        <w:tc>
          <w:tcPr>
            <w:tcW w:w="708"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994,0</w:t>
            </w:r>
          </w:p>
          <w:p w:rsidR="00FE02F1" w:rsidRPr="00FE02F1" w:rsidRDefault="00FE02F1" w:rsidP="0012616E">
            <w:pPr>
              <w:autoSpaceDE w:val="0"/>
              <w:autoSpaceDN w:val="0"/>
              <w:adjustRightInd w:val="0"/>
              <w:jc w:val="center"/>
              <w:outlineLvl w:val="1"/>
              <w:rPr>
                <w:sz w:val="14"/>
                <w:szCs w:val="14"/>
              </w:rPr>
            </w:pPr>
          </w:p>
          <w:p w:rsidR="00FE02F1" w:rsidRPr="00FE02F1" w:rsidRDefault="00FE02F1" w:rsidP="0012616E">
            <w:pPr>
              <w:autoSpaceDE w:val="0"/>
              <w:autoSpaceDN w:val="0"/>
              <w:adjustRightInd w:val="0"/>
              <w:jc w:val="center"/>
              <w:outlineLvl w:val="1"/>
              <w:rPr>
                <w:sz w:val="14"/>
                <w:szCs w:val="14"/>
              </w:rPr>
            </w:pPr>
            <w:r w:rsidRPr="00FE02F1">
              <w:rPr>
                <w:sz w:val="14"/>
                <w:szCs w:val="14"/>
              </w:rPr>
              <w:t xml:space="preserve">0,165 </w:t>
            </w:r>
          </w:p>
        </w:tc>
        <w:tc>
          <w:tcPr>
            <w:tcW w:w="862"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w:t>
            </w:r>
          </w:p>
        </w:tc>
        <w:tc>
          <w:tcPr>
            <w:tcW w:w="851"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w:t>
            </w:r>
          </w:p>
        </w:tc>
      </w:tr>
      <w:tr w:rsidR="00FE02F1" w:rsidRPr="00FE02F1" w:rsidTr="00F24FE9">
        <w:trPr>
          <w:trHeight w:val="417"/>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4.6</w:t>
            </w:r>
          </w:p>
        </w:tc>
        <w:tc>
          <w:tcPr>
            <w:tcW w:w="2363" w:type="dxa"/>
            <w:tcBorders>
              <w:top w:val="single" w:sz="4" w:space="0" w:color="auto"/>
              <w:bottom w:val="single" w:sz="4" w:space="0" w:color="auto"/>
            </w:tcBorders>
          </w:tcPr>
          <w:p w:rsidR="00FE02F1" w:rsidRPr="00FE02F1" w:rsidRDefault="00FE02F1" w:rsidP="0012616E">
            <w:pPr>
              <w:jc w:val="both"/>
              <w:rPr>
                <w:sz w:val="14"/>
                <w:szCs w:val="14"/>
              </w:rPr>
            </w:pPr>
            <w:r w:rsidRPr="00FE02F1">
              <w:rPr>
                <w:sz w:val="14"/>
                <w:szCs w:val="14"/>
              </w:rPr>
              <w:t>Восстановление изношенных верхних слоев автомобил</w:t>
            </w:r>
            <w:r w:rsidRPr="00FE02F1">
              <w:rPr>
                <w:sz w:val="14"/>
                <w:szCs w:val="14"/>
              </w:rPr>
              <w:t>ь</w:t>
            </w:r>
            <w:r w:rsidRPr="00FE02F1">
              <w:rPr>
                <w:sz w:val="14"/>
                <w:szCs w:val="14"/>
              </w:rPr>
              <w:t>ной дороги по ул. Пионерская в границах Восточного г</w:t>
            </w:r>
            <w:r w:rsidRPr="00FE02F1">
              <w:rPr>
                <w:sz w:val="14"/>
                <w:szCs w:val="14"/>
              </w:rPr>
              <w:t>о</w:t>
            </w:r>
            <w:r w:rsidRPr="00FE02F1">
              <w:rPr>
                <w:sz w:val="14"/>
                <w:szCs w:val="14"/>
              </w:rPr>
              <w:t>родского поселения</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м2</w:t>
            </w:r>
          </w:p>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rPr>
                <w:sz w:val="14"/>
                <w:szCs w:val="14"/>
              </w:rPr>
            </w:pPr>
            <w:r w:rsidRPr="00FE02F1">
              <w:rPr>
                <w:sz w:val="14"/>
                <w:szCs w:val="14"/>
              </w:rPr>
              <w:t xml:space="preserve"> </w:t>
            </w:r>
          </w:p>
          <w:p w:rsidR="00FE02F1" w:rsidRPr="00FE02F1" w:rsidRDefault="00FE02F1" w:rsidP="0012616E">
            <w:pPr>
              <w:widowControl w:val="0"/>
              <w:autoSpaceDE w:val="0"/>
              <w:autoSpaceDN w:val="0"/>
              <w:adjustRightInd w:val="0"/>
              <w:jc w:val="center"/>
              <w:rPr>
                <w:sz w:val="14"/>
                <w:szCs w:val="14"/>
              </w:rPr>
            </w:pPr>
            <w:r w:rsidRPr="00FE02F1">
              <w:rPr>
                <w:sz w:val="14"/>
                <w:szCs w:val="14"/>
              </w:rPr>
              <w:t>км</w:t>
            </w:r>
          </w:p>
        </w:tc>
        <w:tc>
          <w:tcPr>
            <w:tcW w:w="992"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w:t>
            </w:r>
          </w:p>
        </w:tc>
        <w:tc>
          <w:tcPr>
            <w:tcW w:w="752"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w:t>
            </w:r>
          </w:p>
        </w:tc>
        <w:tc>
          <w:tcPr>
            <w:tcW w:w="708"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1235,0</w:t>
            </w:r>
          </w:p>
          <w:p w:rsidR="00FE02F1" w:rsidRPr="00FE02F1" w:rsidRDefault="00FE02F1" w:rsidP="0012616E">
            <w:pPr>
              <w:autoSpaceDE w:val="0"/>
              <w:autoSpaceDN w:val="0"/>
              <w:adjustRightInd w:val="0"/>
              <w:jc w:val="center"/>
              <w:outlineLvl w:val="1"/>
              <w:rPr>
                <w:sz w:val="14"/>
                <w:szCs w:val="14"/>
              </w:rPr>
            </w:pPr>
          </w:p>
          <w:p w:rsidR="00FE02F1" w:rsidRPr="00FE02F1" w:rsidRDefault="00FE02F1" w:rsidP="0012616E">
            <w:pPr>
              <w:autoSpaceDE w:val="0"/>
              <w:autoSpaceDN w:val="0"/>
              <w:adjustRightInd w:val="0"/>
              <w:jc w:val="center"/>
              <w:outlineLvl w:val="1"/>
              <w:rPr>
                <w:sz w:val="14"/>
                <w:szCs w:val="14"/>
              </w:rPr>
            </w:pPr>
            <w:r w:rsidRPr="00FE02F1">
              <w:rPr>
                <w:sz w:val="14"/>
                <w:szCs w:val="14"/>
              </w:rPr>
              <w:t>0,185</w:t>
            </w:r>
          </w:p>
          <w:p w:rsidR="00FE02F1" w:rsidRPr="00FE02F1" w:rsidRDefault="00FE02F1" w:rsidP="0012616E">
            <w:pPr>
              <w:autoSpaceDE w:val="0"/>
              <w:autoSpaceDN w:val="0"/>
              <w:adjustRightInd w:val="0"/>
              <w:jc w:val="center"/>
              <w:outlineLvl w:val="1"/>
              <w:rPr>
                <w:sz w:val="14"/>
                <w:szCs w:val="14"/>
              </w:rPr>
            </w:pPr>
          </w:p>
        </w:tc>
        <w:tc>
          <w:tcPr>
            <w:tcW w:w="862"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w:t>
            </w:r>
          </w:p>
        </w:tc>
        <w:tc>
          <w:tcPr>
            <w:tcW w:w="851"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w:t>
            </w:r>
          </w:p>
        </w:tc>
      </w:tr>
      <w:tr w:rsidR="00FE02F1" w:rsidRPr="00FE02F1" w:rsidTr="00F24FE9">
        <w:trPr>
          <w:trHeight w:val="219"/>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4.7</w:t>
            </w:r>
          </w:p>
        </w:tc>
        <w:tc>
          <w:tcPr>
            <w:tcW w:w="2363" w:type="dxa"/>
            <w:tcBorders>
              <w:top w:val="single" w:sz="4" w:space="0" w:color="auto"/>
              <w:bottom w:val="single" w:sz="4" w:space="0" w:color="auto"/>
            </w:tcBorders>
          </w:tcPr>
          <w:p w:rsidR="00FE02F1" w:rsidRPr="00FE02F1" w:rsidRDefault="00FE02F1" w:rsidP="0012616E">
            <w:pPr>
              <w:autoSpaceDE w:val="0"/>
              <w:autoSpaceDN w:val="0"/>
              <w:adjustRightInd w:val="0"/>
              <w:jc w:val="both"/>
              <w:outlineLvl w:val="1"/>
              <w:rPr>
                <w:sz w:val="14"/>
                <w:szCs w:val="14"/>
              </w:rPr>
            </w:pPr>
            <w:r w:rsidRPr="00FE02F1">
              <w:rPr>
                <w:sz w:val="14"/>
                <w:szCs w:val="14"/>
              </w:rPr>
              <w:t>Ремонт объектов дорожной инфраструктуры (ед).</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Ед.</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c>
          <w:tcPr>
            <w:tcW w:w="851"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r>
      <w:tr w:rsidR="00FE02F1" w:rsidRPr="00FE02F1" w:rsidTr="00F24FE9">
        <w:trPr>
          <w:trHeight w:val="219"/>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4.8</w:t>
            </w:r>
          </w:p>
        </w:tc>
        <w:tc>
          <w:tcPr>
            <w:tcW w:w="2363" w:type="dxa"/>
            <w:tcBorders>
              <w:top w:val="single" w:sz="4" w:space="0" w:color="auto"/>
              <w:bottom w:val="single" w:sz="4" w:space="0" w:color="auto"/>
            </w:tcBorders>
          </w:tcPr>
          <w:p w:rsidR="00FE02F1" w:rsidRPr="00FE02F1" w:rsidRDefault="00FE02F1" w:rsidP="0012616E">
            <w:pPr>
              <w:autoSpaceDE w:val="0"/>
              <w:autoSpaceDN w:val="0"/>
              <w:adjustRightInd w:val="0"/>
              <w:jc w:val="both"/>
              <w:outlineLvl w:val="1"/>
              <w:rPr>
                <w:sz w:val="14"/>
                <w:szCs w:val="14"/>
              </w:rPr>
            </w:pPr>
            <w:r w:rsidRPr="00FE02F1">
              <w:rPr>
                <w:sz w:val="14"/>
                <w:szCs w:val="14"/>
              </w:rPr>
              <w:t>Обустройство пешеходных переходов на автомобильных дорогах общего пользования местного зн</w:t>
            </w:r>
            <w:r w:rsidRPr="00FE02F1">
              <w:rPr>
                <w:sz w:val="14"/>
                <w:szCs w:val="14"/>
              </w:rPr>
              <w:t>а</w:t>
            </w:r>
            <w:r w:rsidRPr="00FE02F1">
              <w:rPr>
                <w:sz w:val="14"/>
                <w:szCs w:val="14"/>
              </w:rPr>
              <w:t>чения.</w:t>
            </w:r>
            <w:r w:rsidR="00F24FE9">
              <w:rPr>
                <w:sz w:val="14"/>
                <w:szCs w:val="14"/>
              </w:rPr>
              <w:t xml:space="preserve"> </w:t>
            </w:r>
            <w:r w:rsidRPr="00FE02F1">
              <w:rPr>
                <w:sz w:val="14"/>
                <w:szCs w:val="14"/>
              </w:rPr>
              <w:t>Количество обустроенных пешеходных переходов на авт</w:t>
            </w:r>
            <w:r w:rsidRPr="00FE02F1">
              <w:rPr>
                <w:sz w:val="14"/>
                <w:szCs w:val="14"/>
              </w:rPr>
              <w:t>о</w:t>
            </w:r>
            <w:r w:rsidRPr="00FE02F1">
              <w:rPr>
                <w:sz w:val="14"/>
                <w:szCs w:val="14"/>
              </w:rPr>
              <w:t>мобильных дорогах общего пользования местного зн</w:t>
            </w:r>
            <w:r w:rsidRPr="00FE02F1">
              <w:rPr>
                <w:sz w:val="14"/>
                <w:szCs w:val="14"/>
              </w:rPr>
              <w:t>а</w:t>
            </w:r>
            <w:r w:rsidRPr="00FE02F1">
              <w:rPr>
                <w:sz w:val="14"/>
                <w:szCs w:val="14"/>
              </w:rPr>
              <w:t>чения вблизи образовательных организаций</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шт</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2</w:t>
            </w:r>
          </w:p>
          <w:p w:rsidR="00FE02F1" w:rsidRPr="00FE02F1" w:rsidRDefault="00F24FE9" w:rsidP="0012616E">
            <w:pPr>
              <w:widowControl w:val="0"/>
              <w:autoSpaceDE w:val="0"/>
              <w:autoSpaceDN w:val="0"/>
              <w:adjustRightInd w:val="0"/>
              <w:rPr>
                <w:sz w:val="14"/>
                <w:szCs w:val="14"/>
              </w:rPr>
            </w:pPr>
            <w:r>
              <w:rPr>
                <w:sz w:val="14"/>
                <w:szCs w:val="14"/>
              </w:rPr>
              <w:t>(</w:t>
            </w:r>
            <w:r w:rsidR="00FE02F1" w:rsidRPr="00FE02F1">
              <w:rPr>
                <w:sz w:val="14"/>
                <w:szCs w:val="14"/>
              </w:rPr>
              <w:t>ул.А.Ветюгова, ул.Пионерская)</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w:t>
            </w:r>
          </w:p>
          <w:p w:rsidR="00FE02F1" w:rsidRPr="00FE02F1" w:rsidRDefault="00FE02F1" w:rsidP="0012616E">
            <w:pPr>
              <w:widowControl w:val="0"/>
              <w:autoSpaceDE w:val="0"/>
              <w:autoSpaceDN w:val="0"/>
              <w:adjustRightInd w:val="0"/>
              <w:jc w:val="center"/>
              <w:rPr>
                <w:sz w:val="14"/>
                <w:szCs w:val="14"/>
              </w:rPr>
            </w:pPr>
            <w:r w:rsidRPr="00FE02F1">
              <w:rPr>
                <w:sz w:val="14"/>
                <w:szCs w:val="14"/>
              </w:rPr>
              <w:t>(ул.Снежная)</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c>
          <w:tcPr>
            <w:tcW w:w="851"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r>
      <w:tr w:rsidR="00FE02F1" w:rsidRPr="00FE02F1" w:rsidTr="00F24FE9">
        <w:trPr>
          <w:trHeight w:val="524"/>
        </w:trPr>
        <w:tc>
          <w:tcPr>
            <w:tcW w:w="534"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r w:rsidRPr="00FE02F1">
              <w:rPr>
                <w:b/>
                <w:sz w:val="14"/>
                <w:szCs w:val="14"/>
              </w:rPr>
              <w:t>5</w:t>
            </w:r>
          </w:p>
        </w:tc>
        <w:tc>
          <w:tcPr>
            <w:tcW w:w="2363" w:type="dxa"/>
            <w:tcBorders>
              <w:bottom w:val="single" w:sz="4" w:space="0" w:color="auto"/>
            </w:tcBorders>
          </w:tcPr>
          <w:p w:rsidR="00FE02F1" w:rsidRPr="00FE02F1" w:rsidRDefault="00FE02F1" w:rsidP="0012616E">
            <w:pPr>
              <w:widowControl w:val="0"/>
              <w:autoSpaceDE w:val="0"/>
              <w:autoSpaceDN w:val="0"/>
              <w:adjustRightInd w:val="0"/>
              <w:jc w:val="both"/>
              <w:rPr>
                <w:b/>
                <w:sz w:val="14"/>
                <w:szCs w:val="14"/>
              </w:rPr>
            </w:pPr>
            <w:r w:rsidRPr="00FE02F1">
              <w:rPr>
                <w:b/>
                <w:sz w:val="14"/>
                <w:szCs w:val="14"/>
              </w:rPr>
              <w:t>муниципальная подпрограмма «Благоустройство В</w:t>
            </w:r>
            <w:r w:rsidRPr="00FE02F1">
              <w:rPr>
                <w:b/>
                <w:sz w:val="14"/>
                <w:szCs w:val="14"/>
              </w:rPr>
              <w:t>о</w:t>
            </w:r>
            <w:r w:rsidRPr="00FE02F1">
              <w:rPr>
                <w:b/>
                <w:sz w:val="14"/>
                <w:szCs w:val="14"/>
              </w:rPr>
              <w:t>сточного городского поселения» на 2024-2026годы</w:t>
            </w:r>
          </w:p>
        </w:tc>
        <w:tc>
          <w:tcPr>
            <w:tcW w:w="567"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p>
        </w:tc>
        <w:tc>
          <w:tcPr>
            <w:tcW w:w="992"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p>
        </w:tc>
        <w:tc>
          <w:tcPr>
            <w:tcW w:w="752"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p>
        </w:tc>
        <w:tc>
          <w:tcPr>
            <w:tcW w:w="708"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p>
        </w:tc>
        <w:tc>
          <w:tcPr>
            <w:tcW w:w="862"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p>
        </w:tc>
        <w:tc>
          <w:tcPr>
            <w:tcW w:w="851"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p>
        </w:tc>
      </w:tr>
      <w:tr w:rsidR="00FE02F1" w:rsidRPr="00FE02F1" w:rsidTr="005F297B">
        <w:trPr>
          <w:trHeight w:val="70"/>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5.1</w:t>
            </w:r>
          </w:p>
        </w:tc>
        <w:tc>
          <w:tcPr>
            <w:tcW w:w="2363" w:type="dxa"/>
            <w:tcBorders>
              <w:top w:val="single" w:sz="4" w:space="0" w:color="auto"/>
              <w:bottom w:val="single" w:sz="4" w:space="0" w:color="auto"/>
            </w:tcBorders>
          </w:tcPr>
          <w:p w:rsidR="00FE02F1" w:rsidRPr="00FE02F1" w:rsidRDefault="00FE02F1" w:rsidP="0012616E">
            <w:pPr>
              <w:autoSpaceDE w:val="0"/>
              <w:autoSpaceDN w:val="0"/>
              <w:adjustRightInd w:val="0"/>
              <w:jc w:val="both"/>
              <w:outlineLvl w:val="1"/>
              <w:rPr>
                <w:sz w:val="14"/>
                <w:szCs w:val="14"/>
              </w:rPr>
            </w:pPr>
            <w:r w:rsidRPr="00FE02F1">
              <w:rPr>
                <w:sz w:val="14"/>
                <w:szCs w:val="14"/>
              </w:rPr>
              <w:t>Содержание и благоустройство территорий (га).</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Га</w:t>
            </w:r>
          </w:p>
        </w:tc>
        <w:tc>
          <w:tcPr>
            <w:tcW w:w="992"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543</w:t>
            </w:r>
          </w:p>
        </w:tc>
        <w:tc>
          <w:tcPr>
            <w:tcW w:w="752"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543</w:t>
            </w:r>
          </w:p>
        </w:tc>
        <w:tc>
          <w:tcPr>
            <w:tcW w:w="708"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543</w:t>
            </w:r>
          </w:p>
        </w:tc>
        <w:tc>
          <w:tcPr>
            <w:tcW w:w="862"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543</w:t>
            </w:r>
          </w:p>
        </w:tc>
        <w:tc>
          <w:tcPr>
            <w:tcW w:w="851"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543</w:t>
            </w:r>
          </w:p>
        </w:tc>
      </w:tr>
      <w:tr w:rsidR="00FE02F1" w:rsidRPr="00FE02F1" w:rsidTr="00F24FE9">
        <w:trPr>
          <w:trHeight w:val="219"/>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5.2</w:t>
            </w:r>
          </w:p>
        </w:tc>
        <w:tc>
          <w:tcPr>
            <w:tcW w:w="2363" w:type="dxa"/>
            <w:tcBorders>
              <w:top w:val="single" w:sz="4" w:space="0" w:color="auto"/>
              <w:bottom w:val="single" w:sz="4" w:space="0" w:color="auto"/>
            </w:tcBorders>
          </w:tcPr>
          <w:p w:rsidR="00FE02F1" w:rsidRPr="00FE02F1" w:rsidRDefault="00FE02F1" w:rsidP="0012616E">
            <w:pPr>
              <w:autoSpaceDE w:val="0"/>
              <w:autoSpaceDN w:val="0"/>
              <w:adjustRightInd w:val="0"/>
              <w:jc w:val="both"/>
              <w:outlineLvl w:val="1"/>
              <w:rPr>
                <w:sz w:val="14"/>
                <w:szCs w:val="14"/>
              </w:rPr>
            </w:pPr>
            <w:r w:rsidRPr="00FE02F1">
              <w:rPr>
                <w:sz w:val="14"/>
                <w:szCs w:val="14"/>
              </w:rPr>
              <w:t>Содержание мест общего пользования (количество объе</w:t>
            </w:r>
            <w:r w:rsidRPr="00FE02F1">
              <w:rPr>
                <w:sz w:val="14"/>
                <w:szCs w:val="14"/>
              </w:rPr>
              <w:t>к</w:t>
            </w:r>
            <w:r w:rsidRPr="00FE02F1">
              <w:rPr>
                <w:sz w:val="14"/>
                <w:szCs w:val="14"/>
              </w:rPr>
              <w:t>тов).</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Кол. объе</w:t>
            </w:r>
            <w:r w:rsidRPr="00FE02F1">
              <w:rPr>
                <w:sz w:val="14"/>
                <w:szCs w:val="14"/>
              </w:rPr>
              <w:t>к</w:t>
            </w:r>
            <w:r w:rsidRPr="00FE02F1">
              <w:rPr>
                <w:sz w:val="14"/>
                <w:szCs w:val="14"/>
              </w:rPr>
              <w:t>тов</w:t>
            </w:r>
          </w:p>
        </w:tc>
        <w:tc>
          <w:tcPr>
            <w:tcW w:w="992"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4</w:t>
            </w:r>
          </w:p>
        </w:tc>
        <w:tc>
          <w:tcPr>
            <w:tcW w:w="752"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4</w:t>
            </w:r>
          </w:p>
        </w:tc>
        <w:tc>
          <w:tcPr>
            <w:tcW w:w="708"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4</w:t>
            </w:r>
          </w:p>
        </w:tc>
        <w:tc>
          <w:tcPr>
            <w:tcW w:w="862"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4</w:t>
            </w:r>
          </w:p>
        </w:tc>
        <w:tc>
          <w:tcPr>
            <w:tcW w:w="851"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4</w:t>
            </w:r>
          </w:p>
        </w:tc>
      </w:tr>
      <w:tr w:rsidR="00FE02F1" w:rsidRPr="00FE02F1" w:rsidTr="00F24FE9">
        <w:trPr>
          <w:trHeight w:val="70"/>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5.3</w:t>
            </w:r>
          </w:p>
        </w:tc>
        <w:tc>
          <w:tcPr>
            <w:tcW w:w="2363" w:type="dxa"/>
            <w:tcBorders>
              <w:top w:val="single" w:sz="4" w:space="0" w:color="auto"/>
              <w:bottom w:val="single" w:sz="4" w:space="0" w:color="auto"/>
            </w:tcBorders>
          </w:tcPr>
          <w:p w:rsidR="00FE02F1" w:rsidRPr="00FE02F1" w:rsidRDefault="00FE02F1" w:rsidP="0012616E">
            <w:pPr>
              <w:autoSpaceDE w:val="0"/>
              <w:autoSpaceDN w:val="0"/>
              <w:adjustRightInd w:val="0"/>
              <w:jc w:val="both"/>
              <w:outlineLvl w:val="1"/>
              <w:rPr>
                <w:sz w:val="14"/>
                <w:szCs w:val="14"/>
              </w:rPr>
            </w:pPr>
            <w:r w:rsidRPr="00FE02F1">
              <w:rPr>
                <w:sz w:val="14"/>
                <w:szCs w:val="14"/>
              </w:rPr>
              <w:t>Содержание памятников (ед).</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b/>
                <w:sz w:val="14"/>
                <w:szCs w:val="14"/>
              </w:rPr>
            </w:pP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2</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2</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2</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2</w:t>
            </w:r>
          </w:p>
        </w:tc>
        <w:tc>
          <w:tcPr>
            <w:tcW w:w="851"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2</w:t>
            </w:r>
          </w:p>
        </w:tc>
      </w:tr>
      <w:tr w:rsidR="00FE02F1" w:rsidRPr="00FE02F1" w:rsidTr="00F24FE9">
        <w:trPr>
          <w:trHeight w:val="70"/>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5.4</w:t>
            </w:r>
          </w:p>
        </w:tc>
        <w:tc>
          <w:tcPr>
            <w:tcW w:w="2363"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both"/>
              <w:rPr>
                <w:b/>
                <w:sz w:val="14"/>
                <w:szCs w:val="14"/>
              </w:rPr>
            </w:pPr>
            <w:r w:rsidRPr="00FE02F1">
              <w:rPr>
                <w:sz w:val="14"/>
                <w:szCs w:val="14"/>
              </w:rPr>
              <w:t>Содержание кладбища (га).</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га</w:t>
            </w:r>
          </w:p>
        </w:tc>
        <w:tc>
          <w:tcPr>
            <w:tcW w:w="992"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10,08</w:t>
            </w:r>
          </w:p>
        </w:tc>
        <w:tc>
          <w:tcPr>
            <w:tcW w:w="752"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10,08</w:t>
            </w:r>
          </w:p>
        </w:tc>
        <w:tc>
          <w:tcPr>
            <w:tcW w:w="708"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10,08</w:t>
            </w:r>
          </w:p>
        </w:tc>
        <w:tc>
          <w:tcPr>
            <w:tcW w:w="862"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10,08</w:t>
            </w:r>
          </w:p>
        </w:tc>
        <w:tc>
          <w:tcPr>
            <w:tcW w:w="851"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10,08</w:t>
            </w:r>
          </w:p>
        </w:tc>
      </w:tr>
      <w:tr w:rsidR="00FE02F1" w:rsidRPr="00FE02F1" w:rsidTr="00F24FE9">
        <w:trPr>
          <w:trHeight w:val="141"/>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5.5</w:t>
            </w:r>
          </w:p>
        </w:tc>
        <w:tc>
          <w:tcPr>
            <w:tcW w:w="2363" w:type="dxa"/>
            <w:tcBorders>
              <w:top w:val="single" w:sz="4" w:space="0" w:color="auto"/>
              <w:bottom w:val="single" w:sz="4" w:space="0" w:color="auto"/>
            </w:tcBorders>
          </w:tcPr>
          <w:p w:rsidR="00FE02F1" w:rsidRPr="00FE02F1" w:rsidRDefault="00FE02F1" w:rsidP="0012616E">
            <w:pPr>
              <w:autoSpaceDE w:val="0"/>
              <w:autoSpaceDN w:val="0"/>
              <w:adjustRightInd w:val="0"/>
              <w:jc w:val="both"/>
              <w:outlineLvl w:val="1"/>
              <w:rPr>
                <w:sz w:val="14"/>
                <w:szCs w:val="14"/>
              </w:rPr>
            </w:pPr>
            <w:r w:rsidRPr="00FE02F1">
              <w:rPr>
                <w:sz w:val="14"/>
                <w:szCs w:val="14"/>
              </w:rPr>
              <w:t>Содержание и обслуживание воздушных электролиний (км).</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км</w:t>
            </w:r>
          </w:p>
        </w:tc>
        <w:tc>
          <w:tcPr>
            <w:tcW w:w="992"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12</w:t>
            </w:r>
          </w:p>
        </w:tc>
        <w:tc>
          <w:tcPr>
            <w:tcW w:w="752"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12</w:t>
            </w:r>
          </w:p>
        </w:tc>
        <w:tc>
          <w:tcPr>
            <w:tcW w:w="708"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12</w:t>
            </w:r>
          </w:p>
        </w:tc>
        <w:tc>
          <w:tcPr>
            <w:tcW w:w="862"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12</w:t>
            </w:r>
          </w:p>
        </w:tc>
        <w:tc>
          <w:tcPr>
            <w:tcW w:w="851"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12</w:t>
            </w:r>
          </w:p>
        </w:tc>
      </w:tr>
      <w:tr w:rsidR="00FE02F1" w:rsidRPr="00FE02F1" w:rsidTr="00F24FE9">
        <w:trPr>
          <w:trHeight w:val="156"/>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5.7</w:t>
            </w:r>
          </w:p>
        </w:tc>
        <w:tc>
          <w:tcPr>
            <w:tcW w:w="2363" w:type="dxa"/>
            <w:tcBorders>
              <w:top w:val="single" w:sz="4" w:space="0" w:color="auto"/>
              <w:bottom w:val="single" w:sz="4" w:space="0" w:color="auto"/>
            </w:tcBorders>
          </w:tcPr>
          <w:p w:rsidR="00FE02F1" w:rsidRPr="00FE02F1" w:rsidRDefault="00FE02F1" w:rsidP="0012616E">
            <w:pPr>
              <w:autoSpaceDE w:val="0"/>
              <w:autoSpaceDN w:val="0"/>
              <w:adjustRightInd w:val="0"/>
              <w:jc w:val="both"/>
              <w:outlineLvl w:val="1"/>
              <w:rPr>
                <w:sz w:val="14"/>
                <w:szCs w:val="14"/>
              </w:rPr>
            </w:pPr>
            <w:r w:rsidRPr="00FE02F1">
              <w:rPr>
                <w:sz w:val="14"/>
                <w:szCs w:val="14"/>
              </w:rPr>
              <w:t>Обслуживание узлов управления уличным освещением (шт).</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шт</w:t>
            </w:r>
          </w:p>
        </w:tc>
        <w:tc>
          <w:tcPr>
            <w:tcW w:w="992" w:type="dxa"/>
            <w:tcBorders>
              <w:top w:val="single" w:sz="4" w:space="0" w:color="auto"/>
              <w:bottom w:val="single" w:sz="4" w:space="0" w:color="auto"/>
            </w:tcBorders>
          </w:tcPr>
          <w:p w:rsidR="00FE02F1" w:rsidRPr="00FE02F1" w:rsidRDefault="00FE02F1" w:rsidP="0012616E">
            <w:pPr>
              <w:autoSpaceDE w:val="0"/>
              <w:autoSpaceDN w:val="0"/>
              <w:adjustRightInd w:val="0"/>
              <w:outlineLvl w:val="1"/>
              <w:rPr>
                <w:sz w:val="14"/>
                <w:szCs w:val="14"/>
              </w:rPr>
            </w:pPr>
            <w:r w:rsidRPr="00FE02F1">
              <w:rPr>
                <w:sz w:val="14"/>
                <w:szCs w:val="14"/>
              </w:rPr>
              <w:t xml:space="preserve"> 6</w:t>
            </w:r>
          </w:p>
        </w:tc>
        <w:tc>
          <w:tcPr>
            <w:tcW w:w="752" w:type="dxa"/>
            <w:tcBorders>
              <w:top w:val="single" w:sz="4" w:space="0" w:color="auto"/>
              <w:bottom w:val="single" w:sz="4" w:space="0" w:color="auto"/>
            </w:tcBorders>
          </w:tcPr>
          <w:p w:rsidR="00FE02F1" w:rsidRPr="00FE02F1" w:rsidRDefault="00FE02F1" w:rsidP="0012616E">
            <w:pPr>
              <w:autoSpaceDE w:val="0"/>
              <w:autoSpaceDN w:val="0"/>
              <w:adjustRightInd w:val="0"/>
              <w:outlineLvl w:val="1"/>
              <w:rPr>
                <w:sz w:val="14"/>
                <w:szCs w:val="14"/>
              </w:rPr>
            </w:pPr>
            <w:r w:rsidRPr="00FE02F1">
              <w:rPr>
                <w:sz w:val="14"/>
                <w:szCs w:val="14"/>
              </w:rPr>
              <w:t>6</w:t>
            </w:r>
          </w:p>
        </w:tc>
        <w:tc>
          <w:tcPr>
            <w:tcW w:w="708" w:type="dxa"/>
            <w:tcBorders>
              <w:top w:val="single" w:sz="4" w:space="0" w:color="auto"/>
              <w:bottom w:val="single" w:sz="4" w:space="0" w:color="auto"/>
            </w:tcBorders>
          </w:tcPr>
          <w:p w:rsidR="00FE02F1" w:rsidRPr="00FE02F1" w:rsidRDefault="00FE02F1" w:rsidP="0012616E">
            <w:pPr>
              <w:autoSpaceDE w:val="0"/>
              <w:autoSpaceDN w:val="0"/>
              <w:adjustRightInd w:val="0"/>
              <w:outlineLvl w:val="1"/>
              <w:rPr>
                <w:sz w:val="14"/>
                <w:szCs w:val="14"/>
              </w:rPr>
            </w:pPr>
            <w:r w:rsidRPr="00FE02F1">
              <w:rPr>
                <w:sz w:val="14"/>
                <w:szCs w:val="14"/>
              </w:rPr>
              <w:t>6</w:t>
            </w:r>
          </w:p>
        </w:tc>
        <w:tc>
          <w:tcPr>
            <w:tcW w:w="862" w:type="dxa"/>
            <w:tcBorders>
              <w:top w:val="single" w:sz="4" w:space="0" w:color="auto"/>
              <w:bottom w:val="single" w:sz="4" w:space="0" w:color="auto"/>
            </w:tcBorders>
          </w:tcPr>
          <w:p w:rsidR="00FE02F1" w:rsidRPr="00FE02F1" w:rsidRDefault="00FE02F1" w:rsidP="0012616E">
            <w:pPr>
              <w:autoSpaceDE w:val="0"/>
              <w:autoSpaceDN w:val="0"/>
              <w:adjustRightInd w:val="0"/>
              <w:outlineLvl w:val="1"/>
              <w:rPr>
                <w:sz w:val="14"/>
                <w:szCs w:val="14"/>
              </w:rPr>
            </w:pPr>
            <w:r w:rsidRPr="00FE02F1">
              <w:rPr>
                <w:sz w:val="14"/>
                <w:szCs w:val="14"/>
              </w:rPr>
              <w:t>6</w:t>
            </w:r>
          </w:p>
        </w:tc>
        <w:tc>
          <w:tcPr>
            <w:tcW w:w="851" w:type="dxa"/>
            <w:tcBorders>
              <w:top w:val="single" w:sz="4" w:space="0" w:color="auto"/>
              <w:bottom w:val="single" w:sz="4" w:space="0" w:color="auto"/>
            </w:tcBorders>
          </w:tcPr>
          <w:p w:rsidR="00FE02F1" w:rsidRPr="00FE02F1" w:rsidRDefault="00FE02F1" w:rsidP="0012616E">
            <w:pPr>
              <w:autoSpaceDE w:val="0"/>
              <w:autoSpaceDN w:val="0"/>
              <w:adjustRightInd w:val="0"/>
              <w:outlineLvl w:val="1"/>
              <w:rPr>
                <w:sz w:val="14"/>
                <w:szCs w:val="14"/>
              </w:rPr>
            </w:pPr>
            <w:r w:rsidRPr="00FE02F1">
              <w:rPr>
                <w:sz w:val="14"/>
                <w:szCs w:val="14"/>
              </w:rPr>
              <w:t>6</w:t>
            </w:r>
          </w:p>
        </w:tc>
      </w:tr>
      <w:tr w:rsidR="00FE02F1" w:rsidRPr="00FE02F1" w:rsidTr="00F24FE9">
        <w:trPr>
          <w:trHeight w:val="70"/>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5.8</w:t>
            </w:r>
          </w:p>
        </w:tc>
        <w:tc>
          <w:tcPr>
            <w:tcW w:w="2363" w:type="dxa"/>
            <w:tcBorders>
              <w:top w:val="single" w:sz="4" w:space="0" w:color="auto"/>
              <w:bottom w:val="single" w:sz="4" w:space="0" w:color="auto"/>
            </w:tcBorders>
          </w:tcPr>
          <w:p w:rsidR="00FE02F1" w:rsidRPr="00FE02F1" w:rsidRDefault="00FE02F1" w:rsidP="0012616E">
            <w:pPr>
              <w:autoSpaceDE w:val="0"/>
              <w:autoSpaceDN w:val="0"/>
              <w:adjustRightInd w:val="0"/>
              <w:jc w:val="both"/>
              <w:outlineLvl w:val="1"/>
              <w:rPr>
                <w:sz w:val="14"/>
                <w:szCs w:val="14"/>
              </w:rPr>
            </w:pPr>
            <w:r w:rsidRPr="00FE02F1">
              <w:rPr>
                <w:sz w:val="14"/>
                <w:szCs w:val="14"/>
              </w:rPr>
              <w:t>Обслуживание светильников уличного освещения (шт).</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шт</w:t>
            </w:r>
          </w:p>
        </w:tc>
        <w:tc>
          <w:tcPr>
            <w:tcW w:w="992" w:type="dxa"/>
            <w:tcBorders>
              <w:top w:val="single" w:sz="4" w:space="0" w:color="auto"/>
              <w:bottom w:val="single" w:sz="4" w:space="0" w:color="auto"/>
            </w:tcBorders>
          </w:tcPr>
          <w:p w:rsidR="00FE02F1" w:rsidRPr="00FE02F1" w:rsidRDefault="00FE02F1" w:rsidP="0012616E">
            <w:pPr>
              <w:autoSpaceDE w:val="0"/>
              <w:autoSpaceDN w:val="0"/>
              <w:adjustRightInd w:val="0"/>
              <w:outlineLvl w:val="1"/>
              <w:rPr>
                <w:sz w:val="14"/>
                <w:szCs w:val="14"/>
              </w:rPr>
            </w:pPr>
            <w:r w:rsidRPr="00FE02F1">
              <w:rPr>
                <w:sz w:val="14"/>
                <w:szCs w:val="14"/>
              </w:rPr>
              <w:t>144</w:t>
            </w:r>
          </w:p>
        </w:tc>
        <w:tc>
          <w:tcPr>
            <w:tcW w:w="752" w:type="dxa"/>
            <w:tcBorders>
              <w:top w:val="single" w:sz="4" w:space="0" w:color="auto"/>
              <w:bottom w:val="single" w:sz="4" w:space="0" w:color="auto"/>
            </w:tcBorders>
          </w:tcPr>
          <w:p w:rsidR="00FE02F1" w:rsidRPr="00FE02F1" w:rsidRDefault="00FE02F1" w:rsidP="0012616E">
            <w:pPr>
              <w:autoSpaceDE w:val="0"/>
              <w:autoSpaceDN w:val="0"/>
              <w:adjustRightInd w:val="0"/>
              <w:outlineLvl w:val="1"/>
              <w:rPr>
                <w:sz w:val="14"/>
                <w:szCs w:val="14"/>
              </w:rPr>
            </w:pPr>
            <w:r w:rsidRPr="00FE02F1">
              <w:rPr>
                <w:sz w:val="14"/>
                <w:szCs w:val="14"/>
              </w:rPr>
              <w:t>144</w:t>
            </w:r>
          </w:p>
        </w:tc>
        <w:tc>
          <w:tcPr>
            <w:tcW w:w="708" w:type="dxa"/>
            <w:tcBorders>
              <w:top w:val="single" w:sz="4" w:space="0" w:color="auto"/>
              <w:bottom w:val="single" w:sz="4" w:space="0" w:color="auto"/>
            </w:tcBorders>
          </w:tcPr>
          <w:p w:rsidR="00FE02F1" w:rsidRPr="00FE02F1" w:rsidRDefault="00FE02F1" w:rsidP="0012616E">
            <w:pPr>
              <w:autoSpaceDE w:val="0"/>
              <w:autoSpaceDN w:val="0"/>
              <w:adjustRightInd w:val="0"/>
              <w:outlineLvl w:val="1"/>
              <w:rPr>
                <w:sz w:val="14"/>
                <w:szCs w:val="14"/>
              </w:rPr>
            </w:pPr>
            <w:r w:rsidRPr="00FE02F1">
              <w:rPr>
                <w:sz w:val="14"/>
                <w:szCs w:val="14"/>
              </w:rPr>
              <w:t>144</w:t>
            </w:r>
          </w:p>
        </w:tc>
        <w:tc>
          <w:tcPr>
            <w:tcW w:w="862" w:type="dxa"/>
            <w:tcBorders>
              <w:top w:val="single" w:sz="4" w:space="0" w:color="auto"/>
              <w:bottom w:val="single" w:sz="4" w:space="0" w:color="auto"/>
            </w:tcBorders>
          </w:tcPr>
          <w:p w:rsidR="00FE02F1" w:rsidRPr="00FE02F1" w:rsidRDefault="00FE02F1" w:rsidP="0012616E">
            <w:pPr>
              <w:autoSpaceDE w:val="0"/>
              <w:autoSpaceDN w:val="0"/>
              <w:adjustRightInd w:val="0"/>
              <w:outlineLvl w:val="1"/>
              <w:rPr>
                <w:sz w:val="14"/>
                <w:szCs w:val="14"/>
              </w:rPr>
            </w:pPr>
            <w:r w:rsidRPr="00FE02F1">
              <w:rPr>
                <w:sz w:val="14"/>
                <w:szCs w:val="14"/>
              </w:rPr>
              <w:t>144</w:t>
            </w:r>
          </w:p>
        </w:tc>
        <w:tc>
          <w:tcPr>
            <w:tcW w:w="851" w:type="dxa"/>
            <w:tcBorders>
              <w:top w:val="single" w:sz="4" w:space="0" w:color="auto"/>
              <w:bottom w:val="single" w:sz="4" w:space="0" w:color="auto"/>
            </w:tcBorders>
          </w:tcPr>
          <w:p w:rsidR="00FE02F1" w:rsidRPr="00FE02F1" w:rsidRDefault="00FE02F1" w:rsidP="0012616E">
            <w:pPr>
              <w:autoSpaceDE w:val="0"/>
              <w:autoSpaceDN w:val="0"/>
              <w:adjustRightInd w:val="0"/>
              <w:outlineLvl w:val="1"/>
              <w:rPr>
                <w:sz w:val="14"/>
                <w:szCs w:val="14"/>
              </w:rPr>
            </w:pPr>
            <w:r w:rsidRPr="00FE02F1">
              <w:rPr>
                <w:sz w:val="14"/>
                <w:szCs w:val="14"/>
              </w:rPr>
              <w:t xml:space="preserve">    144</w:t>
            </w:r>
          </w:p>
        </w:tc>
      </w:tr>
      <w:tr w:rsidR="00FE02F1" w:rsidRPr="00FE02F1" w:rsidTr="00F24FE9">
        <w:trPr>
          <w:trHeight w:val="156"/>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5.9</w:t>
            </w:r>
          </w:p>
        </w:tc>
        <w:tc>
          <w:tcPr>
            <w:tcW w:w="2363" w:type="dxa"/>
            <w:tcBorders>
              <w:top w:val="single" w:sz="4" w:space="0" w:color="auto"/>
              <w:bottom w:val="single" w:sz="4" w:space="0" w:color="auto"/>
            </w:tcBorders>
          </w:tcPr>
          <w:p w:rsidR="00FE02F1" w:rsidRPr="00FE02F1" w:rsidRDefault="00FE02F1" w:rsidP="0012616E">
            <w:pPr>
              <w:autoSpaceDE w:val="0"/>
              <w:autoSpaceDN w:val="0"/>
              <w:adjustRightInd w:val="0"/>
              <w:jc w:val="both"/>
              <w:outlineLvl w:val="1"/>
              <w:rPr>
                <w:sz w:val="14"/>
                <w:szCs w:val="14"/>
              </w:rPr>
            </w:pPr>
            <w:r w:rsidRPr="00FE02F1">
              <w:rPr>
                <w:sz w:val="14"/>
                <w:szCs w:val="14"/>
              </w:rPr>
              <w:t>Ремонт пешеходной зоны по ул.Кирова Ремонт пешеходной зоны по ул. Кирова пгт Восточный Ому</w:t>
            </w:r>
            <w:r w:rsidRPr="00FE02F1">
              <w:rPr>
                <w:sz w:val="14"/>
                <w:szCs w:val="14"/>
              </w:rPr>
              <w:t>т</w:t>
            </w:r>
            <w:r w:rsidRPr="00FE02F1">
              <w:rPr>
                <w:sz w:val="14"/>
                <w:szCs w:val="14"/>
              </w:rPr>
              <w:t>нинского района Кировской области (между домами №3 и №11)</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усл.</w:t>
            </w:r>
            <w:r w:rsidR="00F24FE9">
              <w:rPr>
                <w:sz w:val="14"/>
                <w:szCs w:val="14"/>
              </w:rPr>
              <w:t xml:space="preserve"> </w:t>
            </w:r>
            <w:r w:rsidRPr="00FE02F1">
              <w:rPr>
                <w:sz w:val="14"/>
                <w:szCs w:val="14"/>
              </w:rPr>
              <w:t>ед.</w:t>
            </w:r>
          </w:p>
        </w:tc>
        <w:tc>
          <w:tcPr>
            <w:tcW w:w="992" w:type="dxa"/>
            <w:tcBorders>
              <w:top w:val="single" w:sz="4" w:space="0" w:color="auto"/>
              <w:bottom w:val="single" w:sz="4" w:space="0" w:color="auto"/>
            </w:tcBorders>
          </w:tcPr>
          <w:p w:rsidR="00FE02F1" w:rsidRPr="00FE02F1" w:rsidRDefault="00FE02F1" w:rsidP="0012616E">
            <w:pPr>
              <w:autoSpaceDE w:val="0"/>
              <w:autoSpaceDN w:val="0"/>
              <w:adjustRightInd w:val="0"/>
              <w:outlineLvl w:val="1"/>
              <w:rPr>
                <w:sz w:val="14"/>
                <w:szCs w:val="14"/>
              </w:rPr>
            </w:pPr>
            <w:r w:rsidRPr="00FE02F1">
              <w:rPr>
                <w:sz w:val="14"/>
                <w:szCs w:val="14"/>
              </w:rPr>
              <w:t>-</w:t>
            </w:r>
          </w:p>
        </w:tc>
        <w:tc>
          <w:tcPr>
            <w:tcW w:w="752" w:type="dxa"/>
            <w:tcBorders>
              <w:top w:val="single" w:sz="4" w:space="0" w:color="auto"/>
              <w:bottom w:val="single" w:sz="4" w:space="0" w:color="auto"/>
            </w:tcBorders>
          </w:tcPr>
          <w:p w:rsidR="00FE02F1" w:rsidRPr="00FE02F1" w:rsidRDefault="00FE02F1" w:rsidP="0012616E">
            <w:pPr>
              <w:autoSpaceDE w:val="0"/>
              <w:autoSpaceDN w:val="0"/>
              <w:adjustRightInd w:val="0"/>
              <w:outlineLvl w:val="1"/>
              <w:rPr>
                <w:sz w:val="14"/>
                <w:szCs w:val="14"/>
              </w:rPr>
            </w:pPr>
            <w:r w:rsidRPr="00FE02F1">
              <w:rPr>
                <w:sz w:val="14"/>
                <w:szCs w:val="14"/>
              </w:rPr>
              <w:t>-</w:t>
            </w:r>
          </w:p>
        </w:tc>
        <w:tc>
          <w:tcPr>
            <w:tcW w:w="708" w:type="dxa"/>
            <w:tcBorders>
              <w:top w:val="single" w:sz="4" w:space="0" w:color="auto"/>
              <w:bottom w:val="single" w:sz="4" w:space="0" w:color="auto"/>
            </w:tcBorders>
          </w:tcPr>
          <w:p w:rsidR="00FE02F1" w:rsidRPr="00FE02F1" w:rsidRDefault="00FE02F1" w:rsidP="0012616E">
            <w:pPr>
              <w:autoSpaceDE w:val="0"/>
              <w:autoSpaceDN w:val="0"/>
              <w:adjustRightInd w:val="0"/>
              <w:outlineLvl w:val="1"/>
              <w:rPr>
                <w:sz w:val="14"/>
                <w:szCs w:val="14"/>
              </w:rPr>
            </w:pPr>
            <w:r w:rsidRPr="00FE02F1">
              <w:rPr>
                <w:sz w:val="14"/>
                <w:szCs w:val="14"/>
              </w:rPr>
              <w:t>1</w:t>
            </w:r>
          </w:p>
        </w:tc>
        <w:tc>
          <w:tcPr>
            <w:tcW w:w="862" w:type="dxa"/>
            <w:tcBorders>
              <w:top w:val="single" w:sz="4" w:space="0" w:color="auto"/>
              <w:bottom w:val="single" w:sz="4" w:space="0" w:color="auto"/>
            </w:tcBorders>
          </w:tcPr>
          <w:p w:rsidR="00FE02F1" w:rsidRPr="00FE02F1" w:rsidRDefault="00FE02F1" w:rsidP="0012616E">
            <w:pPr>
              <w:autoSpaceDE w:val="0"/>
              <w:autoSpaceDN w:val="0"/>
              <w:adjustRightInd w:val="0"/>
              <w:outlineLvl w:val="1"/>
              <w:rPr>
                <w:sz w:val="14"/>
                <w:szCs w:val="14"/>
              </w:rPr>
            </w:pPr>
            <w:r w:rsidRPr="00FE02F1">
              <w:rPr>
                <w:sz w:val="14"/>
                <w:szCs w:val="14"/>
              </w:rPr>
              <w:t>-</w:t>
            </w:r>
          </w:p>
        </w:tc>
        <w:tc>
          <w:tcPr>
            <w:tcW w:w="851" w:type="dxa"/>
            <w:tcBorders>
              <w:top w:val="single" w:sz="4" w:space="0" w:color="auto"/>
              <w:bottom w:val="single" w:sz="4" w:space="0" w:color="auto"/>
            </w:tcBorders>
          </w:tcPr>
          <w:p w:rsidR="00FE02F1" w:rsidRPr="00FE02F1" w:rsidRDefault="00FE02F1" w:rsidP="0012616E">
            <w:pPr>
              <w:autoSpaceDE w:val="0"/>
              <w:autoSpaceDN w:val="0"/>
              <w:adjustRightInd w:val="0"/>
              <w:outlineLvl w:val="1"/>
              <w:rPr>
                <w:sz w:val="14"/>
                <w:szCs w:val="14"/>
              </w:rPr>
            </w:pPr>
            <w:r w:rsidRPr="00FE02F1">
              <w:rPr>
                <w:sz w:val="14"/>
                <w:szCs w:val="14"/>
              </w:rPr>
              <w:t>-</w:t>
            </w:r>
          </w:p>
        </w:tc>
      </w:tr>
      <w:tr w:rsidR="00FE02F1" w:rsidRPr="00FE02F1" w:rsidTr="00F24FE9">
        <w:trPr>
          <w:trHeight w:val="156"/>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5.10</w:t>
            </w:r>
          </w:p>
        </w:tc>
        <w:tc>
          <w:tcPr>
            <w:tcW w:w="2363"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both"/>
              <w:outlineLvl w:val="1"/>
              <w:rPr>
                <w:sz w:val="14"/>
                <w:szCs w:val="14"/>
              </w:rPr>
            </w:pPr>
            <w:r w:rsidRPr="00FE02F1">
              <w:rPr>
                <w:sz w:val="14"/>
                <w:szCs w:val="14"/>
              </w:rPr>
              <w:t xml:space="preserve">Ремонт въездов к домам по ул. Кирова пгт Восточный </w:t>
            </w:r>
            <w:r w:rsidR="00F24FE9">
              <w:rPr>
                <w:sz w:val="14"/>
                <w:szCs w:val="14"/>
              </w:rPr>
              <w:t xml:space="preserve"> </w:t>
            </w:r>
            <w:r w:rsidRPr="00FE02F1">
              <w:rPr>
                <w:sz w:val="14"/>
                <w:szCs w:val="14"/>
              </w:rPr>
              <w:t>Омутнинского района Кировской области (нечетная ст</w:t>
            </w:r>
            <w:r w:rsidRPr="00FE02F1">
              <w:rPr>
                <w:sz w:val="14"/>
                <w:szCs w:val="14"/>
              </w:rPr>
              <w:t>о</w:t>
            </w:r>
            <w:r w:rsidRPr="00FE02F1">
              <w:rPr>
                <w:sz w:val="14"/>
                <w:szCs w:val="14"/>
              </w:rPr>
              <w:t>рона)</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усл.</w:t>
            </w:r>
            <w:r w:rsidR="00F24FE9">
              <w:rPr>
                <w:sz w:val="14"/>
                <w:szCs w:val="14"/>
              </w:rPr>
              <w:t xml:space="preserve"> </w:t>
            </w:r>
            <w:r w:rsidRPr="00FE02F1">
              <w:rPr>
                <w:sz w:val="14"/>
                <w:szCs w:val="14"/>
              </w:rPr>
              <w:t>ед.</w:t>
            </w:r>
          </w:p>
        </w:tc>
        <w:tc>
          <w:tcPr>
            <w:tcW w:w="992" w:type="dxa"/>
            <w:tcBorders>
              <w:top w:val="single" w:sz="4" w:space="0" w:color="auto"/>
              <w:bottom w:val="single" w:sz="4" w:space="0" w:color="auto"/>
            </w:tcBorders>
          </w:tcPr>
          <w:p w:rsidR="00FE02F1" w:rsidRPr="00FE02F1" w:rsidRDefault="00FE02F1" w:rsidP="0012616E">
            <w:pPr>
              <w:autoSpaceDE w:val="0"/>
              <w:autoSpaceDN w:val="0"/>
              <w:adjustRightInd w:val="0"/>
              <w:outlineLvl w:val="1"/>
              <w:rPr>
                <w:sz w:val="14"/>
                <w:szCs w:val="14"/>
              </w:rPr>
            </w:pPr>
            <w:r w:rsidRPr="00FE02F1">
              <w:rPr>
                <w:sz w:val="14"/>
                <w:szCs w:val="14"/>
              </w:rPr>
              <w:t>-</w:t>
            </w:r>
          </w:p>
        </w:tc>
        <w:tc>
          <w:tcPr>
            <w:tcW w:w="752" w:type="dxa"/>
            <w:tcBorders>
              <w:top w:val="single" w:sz="4" w:space="0" w:color="auto"/>
              <w:bottom w:val="single" w:sz="4" w:space="0" w:color="auto"/>
            </w:tcBorders>
          </w:tcPr>
          <w:p w:rsidR="00FE02F1" w:rsidRPr="00FE02F1" w:rsidRDefault="00FE02F1" w:rsidP="0012616E">
            <w:pPr>
              <w:autoSpaceDE w:val="0"/>
              <w:autoSpaceDN w:val="0"/>
              <w:adjustRightInd w:val="0"/>
              <w:outlineLvl w:val="1"/>
              <w:rPr>
                <w:sz w:val="14"/>
                <w:szCs w:val="14"/>
              </w:rPr>
            </w:pPr>
            <w:r w:rsidRPr="00FE02F1">
              <w:rPr>
                <w:sz w:val="14"/>
                <w:szCs w:val="14"/>
              </w:rPr>
              <w:t>-</w:t>
            </w:r>
          </w:p>
        </w:tc>
        <w:tc>
          <w:tcPr>
            <w:tcW w:w="708" w:type="dxa"/>
            <w:tcBorders>
              <w:top w:val="single" w:sz="4" w:space="0" w:color="auto"/>
              <w:bottom w:val="single" w:sz="4" w:space="0" w:color="auto"/>
            </w:tcBorders>
          </w:tcPr>
          <w:p w:rsidR="00FE02F1" w:rsidRPr="00FE02F1" w:rsidRDefault="00FE02F1" w:rsidP="0012616E">
            <w:pPr>
              <w:autoSpaceDE w:val="0"/>
              <w:autoSpaceDN w:val="0"/>
              <w:adjustRightInd w:val="0"/>
              <w:outlineLvl w:val="1"/>
              <w:rPr>
                <w:sz w:val="14"/>
                <w:szCs w:val="14"/>
              </w:rPr>
            </w:pPr>
            <w:r w:rsidRPr="00FE02F1">
              <w:rPr>
                <w:sz w:val="14"/>
                <w:szCs w:val="14"/>
              </w:rPr>
              <w:t>1</w:t>
            </w:r>
          </w:p>
        </w:tc>
        <w:tc>
          <w:tcPr>
            <w:tcW w:w="862" w:type="dxa"/>
            <w:tcBorders>
              <w:top w:val="single" w:sz="4" w:space="0" w:color="auto"/>
              <w:bottom w:val="single" w:sz="4" w:space="0" w:color="auto"/>
            </w:tcBorders>
          </w:tcPr>
          <w:p w:rsidR="00FE02F1" w:rsidRPr="00FE02F1" w:rsidRDefault="00FE02F1" w:rsidP="0012616E">
            <w:pPr>
              <w:autoSpaceDE w:val="0"/>
              <w:autoSpaceDN w:val="0"/>
              <w:adjustRightInd w:val="0"/>
              <w:outlineLvl w:val="1"/>
              <w:rPr>
                <w:sz w:val="14"/>
                <w:szCs w:val="14"/>
              </w:rPr>
            </w:pPr>
            <w:r w:rsidRPr="00FE02F1">
              <w:rPr>
                <w:sz w:val="14"/>
                <w:szCs w:val="14"/>
              </w:rPr>
              <w:t>-</w:t>
            </w:r>
          </w:p>
        </w:tc>
        <w:tc>
          <w:tcPr>
            <w:tcW w:w="851" w:type="dxa"/>
            <w:tcBorders>
              <w:top w:val="single" w:sz="4" w:space="0" w:color="auto"/>
              <w:bottom w:val="single" w:sz="4" w:space="0" w:color="auto"/>
            </w:tcBorders>
          </w:tcPr>
          <w:p w:rsidR="00FE02F1" w:rsidRPr="00FE02F1" w:rsidRDefault="00FE02F1" w:rsidP="0012616E">
            <w:pPr>
              <w:autoSpaceDE w:val="0"/>
              <w:autoSpaceDN w:val="0"/>
              <w:adjustRightInd w:val="0"/>
              <w:outlineLvl w:val="1"/>
              <w:rPr>
                <w:sz w:val="14"/>
                <w:szCs w:val="14"/>
              </w:rPr>
            </w:pPr>
            <w:r w:rsidRPr="00FE02F1">
              <w:rPr>
                <w:sz w:val="14"/>
                <w:szCs w:val="14"/>
              </w:rPr>
              <w:t>-</w:t>
            </w:r>
          </w:p>
        </w:tc>
      </w:tr>
      <w:tr w:rsidR="00FE02F1" w:rsidRPr="00FE02F1" w:rsidTr="00F24FE9">
        <w:trPr>
          <w:trHeight w:val="114"/>
        </w:trPr>
        <w:tc>
          <w:tcPr>
            <w:tcW w:w="534" w:type="dxa"/>
            <w:tcBorders>
              <w:left w:val="single" w:sz="4" w:space="0" w:color="auto"/>
              <w:bottom w:val="single" w:sz="4" w:space="0" w:color="auto"/>
            </w:tcBorders>
          </w:tcPr>
          <w:p w:rsidR="00FE02F1" w:rsidRPr="00FE02F1" w:rsidRDefault="00FE02F1" w:rsidP="0012616E">
            <w:pPr>
              <w:widowControl w:val="0"/>
              <w:autoSpaceDE w:val="0"/>
              <w:autoSpaceDN w:val="0"/>
              <w:adjustRightInd w:val="0"/>
              <w:jc w:val="center"/>
              <w:rPr>
                <w:b/>
                <w:sz w:val="14"/>
                <w:szCs w:val="14"/>
              </w:rPr>
            </w:pPr>
            <w:r w:rsidRPr="00FE02F1">
              <w:rPr>
                <w:b/>
                <w:sz w:val="14"/>
                <w:szCs w:val="14"/>
              </w:rPr>
              <w:t>6</w:t>
            </w:r>
          </w:p>
        </w:tc>
        <w:tc>
          <w:tcPr>
            <w:tcW w:w="2363" w:type="dxa"/>
            <w:tcBorders>
              <w:bottom w:val="single" w:sz="4" w:space="0" w:color="auto"/>
            </w:tcBorders>
          </w:tcPr>
          <w:p w:rsidR="00FE02F1" w:rsidRPr="00FE02F1" w:rsidRDefault="00FE02F1" w:rsidP="0012616E">
            <w:pPr>
              <w:widowControl w:val="0"/>
              <w:autoSpaceDE w:val="0"/>
              <w:autoSpaceDN w:val="0"/>
              <w:adjustRightInd w:val="0"/>
              <w:jc w:val="both"/>
              <w:rPr>
                <w:b/>
                <w:sz w:val="14"/>
                <w:szCs w:val="14"/>
              </w:rPr>
            </w:pPr>
            <w:r w:rsidRPr="00FE02F1">
              <w:rPr>
                <w:b/>
                <w:sz w:val="14"/>
                <w:szCs w:val="14"/>
              </w:rPr>
              <w:t xml:space="preserve">муниципальная подпрограмма </w:t>
            </w:r>
          </w:p>
          <w:p w:rsidR="00FE02F1" w:rsidRPr="00FE02F1" w:rsidRDefault="00FE02F1" w:rsidP="0012616E">
            <w:pPr>
              <w:widowControl w:val="0"/>
              <w:autoSpaceDE w:val="0"/>
              <w:autoSpaceDN w:val="0"/>
              <w:adjustRightInd w:val="0"/>
              <w:jc w:val="both"/>
              <w:rPr>
                <w:b/>
                <w:sz w:val="14"/>
                <w:szCs w:val="14"/>
              </w:rPr>
            </w:pPr>
            <w:r w:rsidRPr="00FE02F1">
              <w:rPr>
                <w:b/>
                <w:sz w:val="14"/>
                <w:szCs w:val="14"/>
              </w:rPr>
              <w:t>«Безопасное поселение» на 2024-2026 годы</w:t>
            </w:r>
          </w:p>
        </w:tc>
        <w:tc>
          <w:tcPr>
            <w:tcW w:w="567"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p>
        </w:tc>
        <w:tc>
          <w:tcPr>
            <w:tcW w:w="992"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p>
        </w:tc>
        <w:tc>
          <w:tcPr>
            <w:tcW w:w="752"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p>
        </w:tc>
        <w:tc>
          <w:tcPr>
            <w:tcW w:w="708"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p>
        </w:tc>
        <w:tc>
          <w:tcPr>
            <w:tcW w:w="862"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p>
        </w:tc>
        <w:tc>
          <w:tcPr>
            <w:tcW w:w="851"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p>
        </w:tc>
      </w:tr>
      <w:tr w:rsidR="00FE02F1" w:rsidRPr="00FE02F1" w:rsidTr="00F24FE9">
        <w:trPr>
          <w:trHeight w:val="104"/>
        </w:trPr>
        <w:tc>
          <w:tcPr>
            <w:tcW w:w="534" w:type="dxa"/>
            <w:tcBorders>
              <w:top w:val="single" w:sz="4" w:space="0" w:color="auto"/>
              <w:left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6.1</w:t>
            </w:r>
          </w:p>
        </w:tc>
        <w:tc>
          <w:tcPr>
            <w:tcW w:w="2363" w:type="dxa"/>
            <w:tcBorders>
              <w:top w:val="single" w:sz="4" w:space="0" w:color="auto"/>
              <w:bottom w:val="single" w:sz="4" w:space="0" w:color="auto"/>
            </w:tcBorders>
          </w:tcPr>
          <w:p w:rsidR="00FE02F1" w:rsidRPr="00FE02F1" w:rsidRDefault="00FE02F1" w:rsidP="0012616E">
            <w:pPr>
              <w:autoSpaceDE w:val="0"/>
              <w:autoSpaceDN w:val="0"/>
              <w:adjustRightInd w:val="0"/>
              <w:jc w:val="both"/>
              <w:outlineLvl w:val="1"/>
              <w:rPr>
                <w:sz w:val="14"/>
                <w:szCs w:val="14"/>
              </w:rPr>
            </w:pPr>
            <w:r w:rsidRPr="00FE02F1">
              <w:rPr>
                <w:sz w:val="14"/>
                <w:szCs w:val="14"/>
              </w:rPr>
              <w:t>Организация противопожарных мероприятий: учебно-тактические занятия в школьных, дошкольных учрежд</w:t>
            </w:r>
            <w:r w:rsidRPr="00FE02F1">
              <w:rPr>
                <w:sz w:val="14"/>
                <w:szCs w:val="14"/>
              </w:rPr>
              <w:t>е</w:t>
            </w:r>
            <w:r w:rsidRPr="00FE02F1">
              <w:rPr>
                <w:sz w:val="14"/>
                <w:szCs w:val="14"/>
              </w:rPr>
              <w:t xml:space="preserve">ниях, объекты культуры и здравоохранения, жилые дома (шт) </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шт</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11</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11</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11</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11</w:t>
            </w:r>
          </w:p>
        </w:tc>
        <w:tc>
          <w:tcPr>
            <w:tcW w:w="851"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11</w:t>
            </w:r>
          </w:p>
        </w:tc>
      </w:tr>
      <w:tr w:rsidR="00FE02F1" w:rsidRPr="00FE02F1" w:rsidTr="00F24FE9">
        <w:trPr>
          <w:trHeight w:val="141"/>
        </w:trPr>
        <w:tc>
          <w:tcPr>
            <w:tcW w:w="534" w:type="dxa"/>
            <w:tcBorders>
              <w:top w:val="single" w:sz="4" w:space="0" w:color="auto"/>
              <w:left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6.2</w:t>
            </w:r>
          </w:p>
        </w:tc>
        <w:tc>
          <w:tcPr>
            <w:tcW w:w="2363" w:type="dxa"/>
            <w:tcBorders>
              <w:top w:val="single" w:sz="4" w:space="0" w:color="auto"/>
              <w:bottom w:val="single" w:sz="4" w:space="0" w:color="auto"/>
            </w:tcBorders>
          </w:tcPr>
          <w:p w:rsidR="00FE02F1" w:rsidRPr="00FE02F1" w:rsidRDefault="00FE02F1" w:rsidP="0012616E">
            <w:pPr>
              <w:autoSpaceDE w:val="0"/>
              <w:autoSpaceDN w:val="0"/>
              <w:adjustRightInd w:val="0"/>
              <w:jc w:val="both"/>
              <w:outlineLvl w:val="1"/>
              <w:rPr>
                <w:sz w:val="14"/>
                <w:szCs w:val="14"/>
              </w:rPr>
            </w:pPr>
            <w:r w:rsidRPr="00FE02F1">
              <w:rPr>
                <w:sz w:val="14"/>
                <w:szCs w:val="14"/>
              </w:rPr>
              <w:t>Содержание и техобслуживание пожарных гидрантов (шт)</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шт</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41</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41</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41</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41</w:t>
            </w:r>
          </w:p>
        </w:tc>
        <w:tc>
          <w:tcPr>
            <w:tcW w:w="851"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41</w:t>
            </w:r>
          </w:p>
        </w:tc>
      </w:tr>
      <w:tr w:rsidR="00FE02F1" w:rsidRPr="00FE02F1" w:rsidTr="00F24FE9">
        <w:trPr>
          <w:trHeight w:val="157"/>
        </w:trPr>
        <w:tc>
          <w:tcPr>
            <w:tcW w:w="534" w:type="dxa"/>
            <w:tcBorders>
              <w:top w:val="single" w:sz="4" w:space="0" w:color="auto"/>
              <w:left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6.3</w:t>
            </w:r>
          </w:p>
        </w:tc>
        <w:tc>
          <w:tcPr>
            <w:tcW w:w="2363" w:type="dxa"/>
            <w:tcBorders>
              <w:top w:val="single" w:sz="4" w:space="0" w:color="auto"/>
              <w:bottom w:val="single" w:sz="4" w:space="0" w:color="auto"/>
            </w:tcBorders>
          </w:tcPr>
          <w:p w:rsidR="00FE02F1" w:rsidRPr="00FE02F1" w:rsidRDefault="00FE02F1" w:rsidP="0012616E">
            <w:pPr>
              <w:autoSpaceDE w:val="0"/>
              <w:autoSpaceDN w:val="0"/>
              <w:adjustRightInd w:val="0"/>
              <w:jc w:val="both"/>
              <w:outlineLvl w:val="1"/>
              <w:rPr>
                <w:sz w:val="14"/>
                <w:szCs w:val="14"/>
              </w:rPr>
            </w:pPr>
            <w:r w:rsidRPr="00FE02F1">
              <w:rPr>
                <w:sz w:val="14"/>
                <w:szCs w:val="14"/>
              </w:rPr>
              <w:t>Обучение населения мерам пожарной безопасности, распр</w:t>
            </w:r>
            <w:r w:rsidRPr="00FE02F1">
              <w:rPr>
                <w:sz w:val="14"/>
                <w:szCs w:val="14"/>
              </w:rPr>
              <w:t>о</w:t>
            </w:r>
            <w:r w:rsidRPr="00FE02F1">
              <w:rPr>
                <w:sz w:val="14"/>
                <w:szCs w:val="14"/>
              </w:rPr>
              <w:t>странение информационных противопожарных л</w:t>
            </w:r>
            <w:r w:rsidRPr="00FE02F1">
              <w:rPr>
                <w:sz w:val="14"/>
                <w:szCs w:val="14"/>
              </w:rPr>
              <w:t>и</w:t>
            </w:r>
            <w:r w:rsidRPr="00FE02F1">
              <w:rPr>
                <w:sz w:val="14"/>
                <w:szCs w:val="14"/>
              </w:rPr>
              <w:t>стовок (шт) /информация на сайте Интернет</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шт</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b/>
                <w:sz w:val="14"/>
                <w:szCs w:val="14"/>
              </w:rPr>
            </w:pPr>
            <w:r w:rsidRPr="00FE02F1">
              <w:rPr>
                <w:sz w:val="14"/>
                <w:szCs w:val="14"/>
              </w:rPr>
              <w:t>Не менее 10</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b/>
                <w:sz w:val="14"/>
                <w:szCs w:val="14"/>
              </w:rPr>
            </w:pPr>
            <w:r w:rsidRPr="00FE02F1">
              <w:rPr>
                <w:sz w:val="14"/>
                <w:szCs w:val="14"/>
              </w:rPr>
              <w:t>Не менее 10</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b/>
                <w:sz w:val="14"/>
                <w:szCs w:val="14"/>
              </w:rPr>
            </w:pPr>
            <w:r w:rsidRPr="00FE02F1">
              <w:rPr>
                <w:sz w:val="14"/>
                <w:szCs w:val="14"/>
              </w:rPr>
              <w:t>Не менее 10</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b/>
                <w:sz w:val="14"/>
                <w:szCs w:val="14"/>
              </w:rPr>
            </w:pPr>
            <w:r w:rsidRPr="00FE02F1">
              <w:rPr>
                <w:sz w:val="14"/>
                <w:szCs w:val="14"/>
              </w:rPr>
              <w:t>Не м</w:t>
            </w:r>
            <w:r w:rsidRPr="00FE02F1">
              <w:rPr>
                <w:sz w:val="14"/>
                <w:szCs w:val="14"/>
              </w:rPr>
              <w:t>е</w:t>
            </w:r>
            <w:r w:rsidRPr="00FE02F1">
              <w:rPr>
                <w:sz w:val="14"/>
                <w:szCs w:val="14"/>
              </w:rPr>
              <w:t>нее 10</w:t>
            </w:r>
          </w:p>
        </w:tc>
        <w:tc>
          <w:tcPr>
            <w:tcW w:w="851"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Не ме-нее 10</w:t>
            </w:r>
          </w:p>
        </w:tc>
      </w:tr>
      <w:tr w:rsidR="00FE02F1" w:rsidRPr="00FE02F1" w:rsidTr="00F24FE9">
        <w:trPr>
          <w:trHeight w:val="204"/>
        </w:trPr>
        <w:tc>
          <w:tcPr>
            <w:tcW w:w="534" w:type="dxa"/>
            <w:tcBorders>
              <w:top w:val="single" w:sz="4" w:space="0" w:color="auto"/>
              <w:left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6.4</w:t>
            </w:r>
          </w:p>
        </w:tc>
        <w:tc>
          <w:tcPr>
            <w:tcW w:w="2363" w:type="dxa"/>
            <w:tcBorders>
              <w:top w:val="single" w:sz="4" w:space="0" w:color="auto"/>
              <w:bottom w:val="single" w:sz="4" w:space="0" w:color="auto"/>
            </w:tcBorders>
          </w:tcPr>
          <w:p w:rsidR="00FE02F1" w:rsidRPr="00FE02F1" w:rsidRDefault="00FE02F1" w:rsidP="0012616E">
            <w:pPr>
              <w:autoSpaceDE w:val="0"/>
              <w:autoSpaceDN w:val="0"/>
              <w:adjustRightInd w:val="0"/>
              <w:jc w:val="both"/>
              <w:outlineLvl w:val="1"/>
              <w:rPr>
                <w:sz w:val="14"/>
                <w:szCs w:val="14"/>
              </w:rPr>
            </w:pPr>
            <w:r w:rsidRPr="00FE02F1">
              <w:rPr>
                <w:sz w:val="14"/>
                <w:szCs w:val="14"/>
              </w:rPr>
              <w:t>Обучение населения в области чрезвычайных ситуаций ра</w:t>
            </w:r>
            <w:r w:rsidRPr="00FE02F1">
              <w:rPr>
                <w:sz w:val="14"/>
                <w:szCs w:val="14"/>
              </w:rPr>
              <w:t>с</w:t>
            </w:r>
            <w:r w:rsidRPr="00FE02F1">
              <w:rPr>
                <w:sz w:val="14"/>
                <w:szCs w:val="14"/>
              </w:rPr>
              <w:t>пространение листовок /информация на сайте Инте</w:t>
            </w:r>
            <w:r w:rsidRPr="00FE02F1">
              <w:rPr>
                <w:sz w:val="14"/>
                <w:szCs w:val="14"/>
              </w:rPr>
              <w:t>р</w:t>
            </w:r>
            <w:r w:rsidRPr="00FE02F1">
              <w:rPr>
                <w:sz w:val="14"/>
                <w:szCs w:val="14"/>
              </w:rPr>
              <w:t>нет</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шт</w:t>
            </w:r>
          </w:p>
        </w:tc>
        <w:tc>
          <w:tcPr>
            <w:tcW w:w="992"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Не менее 10</w:t>
            </w:r>
          </w:p>
        </w:tc>
        <w:tc>
          <w:tcPr>
            <w:tcW w:w="752"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Не менее 10</w:t>
            </w:r>
          </w:p>
        </w:tc>
        <w:tc>
          <w:tcPr>
            <w:tcW w:w="708"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Не менее 10</w:t>
            </w:r>
          </w:p>
        </w:tc>
        <w:tc>
          <w:tcPr>
            <w:tcW w:w="862"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Не м</w:t>
            </w:r>
            <w:r w:rsidRPr="00FE02F1">
              <w:rPr>
                <w:sz w:val="14"/>
                <w:szCs w:val="14"/>
              </w:rPr>
              <w:t>е</w:t>
            </w:r>
            <w:r w:rsidRPr="00FE02F1">
              <w:rPr>
                <w:sz w:val="14"/>
                <w:szCs w:val="14"/>
              </w:rPr>
              <w:t>нее 10</w:t>
            </w:r>
          </w:p>
        </w:tc>
        <w:tc>
          <w:tcPr>
            <w:tcW w:w="851" w:type="dxa"/>
            <w:tcBorders>
              <w:top w:val="single" w:sz="4" w:space="0" w:color="auto"/>
              <w:bottom w:val="single" w:sz="4" w:space="0" w:color="auto"/>
            </w:tcBorders>
          </w:tcPr>
          <w:p w:rsidR="00FE02F1" w:rsidRPr="00FE02F1" w:rsidRDefault="00FE02F1" w:rsidP="0012616E">
            <w:pPr>
              <w:autoSpaceDE w:val="0"/>
              <w:autoSpaceDN w:val="0"/>
              <w:adjustRightInd w:val="0"/>
              <w:jc w:val="center"/>
              <w:outlineLvl w:val="1"/>
              <w:rPr>
                <w:sz w:val="14"/>
                <w:szCs w:val="14"/>
              </w:rPr>
            </w:pPr>
            <w:r w:rsidRPr="00FE02F1">
              <w:rPr>
                <w:sz w:val="14"/>
                <w:szCs w:val="14"/>
              </w:rPr>
              <w:t>Не м</w:t>
            </w:r>
            <w:r w:rsidRPr="00FE02F1">
              <w:rPr>
                <w:sz w:val="14"/>
                <w:szCs w:val="14"/>
              </w:rPr>
              <w:t>е</w:t>
            </w:r>
            <w:r w:rsidRPr="00FE02F1">
              <w:rPr>
                <w:sz w:val="14"/>
                <w:szCs w:val="14"/>
              </w:rPr>
              <w:t>нее 10</w:t>
            </w:r>
          </w:p>
        </w:tc>
      </w:tr>
      <w:tr w:rsidR="00FE02F1" w:rsidRPr="00FE02F1" w:rsidTr="00F24FE9">
        <w:trPr>
          <w:trHeight w:val="250"/>
        </w:trPr>
        <w:tc>
          <w:tcPr>
            <w:tcW w:w="534" w:type="dxa"/>
            <w:tcBorders>
              <w:top w:val="single" w:sz="4" w:space="0" w:color="auto"/>
              <w:left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6.5</w:t>
            </w:r>
          </w:p>
        </w:tc>
        <w:tc>
          <w:tcPr>
            <w:tcW w:w="2363" w:type="dxa"/>
            <w:tcBorders>
              <w:top w:val="single" w:sz="4" w:space="0" w:color="auto"/>
            </w:tcBorders>
          </w:tcPr>
          <w:p w:rsidR="00FE02F1" w:rsidRPr="00FE02F1" w:rsidRDefault="00FE02F1" w:rsidP="0012616E">
            <w:pPr>
              <w:autoSpaceDE w:val="0"/>
              <w:autoSpaceDN w:val="0"/>
              <w:adjustRightInd w:val="0"/>
              <w:jc w:val="both"/>
              <w:outlineLvl w:val="1"/>
              <w:rPr>
                <w:sz w:val="14"/>
                <w:szCs w:val="14"/>
              </w:rPr>
            </w:pPr>
            <w:r w:rsidRPr="00FE02F1">
              <w:rPr>
                <w:sz w:val="14"/>
                <w:szCs w:val="14"/>
              </w:rPr>
              <w:t>Приобретение противогазов для сотрудников админ</w:t>
            </w:r>
            <w:r w:rsidRPr="00FE02F1">
              <w:rPr>
                <w:sz w:val="14"/>
                <w:szCs w:val="14"/>
              </w:rPr>
              <w:t>и</w:t>
            </w:r>
            <w:r w:rsidRPr="00FE02F1">
              <w:rPr>
                <w:sz w:val="14"/>
                <w:szCs w:val="14"/>
              </w:rPr>
              <w:t>страции</w:t>
            </w:r>
          </w:p>
        </w:tc>
        <w:tc>
          <w:tcPr>
            <w:tcW w:w="567" w:type="dxa"/>
            <w:tcBorders>
              <w:top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шт</w:t>
            </w:r>
          </w:p>
        </w:tc>
        <w:tc>
          <w:tcPr>
            <w:tcW w:w="992" w:type="dxa"/>
            <w:tcBorders>
              <w:top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c>
          <w:tcPr>
            <w:tcW w:w="752" w:type="dxa"/>
            <w:tcBorders>
              <w:top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c>
          <w:tcPr>
            <w:tcW w:w="708" w:type="dxa"/>
            <w:tcBorders>
              <w:top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c>
          <w:tcPr>
            <w:tcW w:w="862" w:type="dxa"/>
            <w:tcBorders>
              <w:top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c>
          <w:tcPr>
            <w:tcW w:w="851" w:type="dxa"/>
            <w:tcBorders>
              <w:top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r>
      <w:tr w:rsidR="00FE02F1" w:rsidRPr="00FE02F1" w:rsidTr="00F24FE9">
        <w:tc>
          <w:tcPr>
            <w:tcW w:w="534" w:type="dxa"/>
          </w:tcPr>
          <w:p w:rsidR="00FE02F1" w:rsidRPr="00FE02F1" w:rsidRDefault="00FE02F1" w:rsidP="0012616E">
            <w:pPr>
              <w:widowControl w:val="0"/>
              <w:autoSpaceDE w:val="0"/>
              <w:autoSpaceDN w:val="0"/>
              <w:adjustRightInd w:val="0"/>
              <w:jc w:val="center"/>
              <w:rPr>
                <w:sz w:val="14"/>
                <w:szCs w:val="14"/>
              </w:rPr>
            </w:pPr>
            <w:r w:rsidRPr="00FE02F1">
              <w:rPr>
                <w:sz w:val="14"/>
                <w:szCs w:val="14"/>
              </w:rPr>
              <w:t>6.6</w:t>
            </w:r>
          </w:p>
        </w:tc>
        <w:tc>
          <w:tcPr>
            <w:tcW w:w="2363" w:type="dxa"/>
          </w:tcPr>
          <w:p w:rsidR="00FE02F1" w:rsidRPr="00FE02F1" w:rsidRDefault="00FE02F1" w:rsidP="0012616E">
            <w:pPr>
              <w:autoSpaceDE w:val="0"/>
              <w:autoSpaceDN w:val="0"/>
              <w:adjustRightInd w:val="0"/>
              <w:jc w:val="both"/>
              <w:outlineLvl w:val="1"/>
              <w:rPr>
                <w:sz w:val="14"/>
                <w:szCs w:val="14"/>
              </w:rPr>
            </w:pPr>
            <w:r w:rsidRPr="00FE02F1">
              <w:rPr>
                <w:sz w:val="14"/>
                <w:szCs w:val="14"/>
              </w:rPr>
              <w:t>Безопасное поселение, приобретение видеокамер</w:t>
            </w:r>
          </w:p>
        </w:tc>
        <w:tc>
          <w:tcPr>
            <w:tcW w:w="567" w:type="dxa"/>
          </w:tcPr>
          <w:p w:rsidR="00FE02F1" w:rsidRPr="00FE02F1" w:rsidRDefault="00FE02F1" w:rsidP="0012616E">
            <w:pPr>
              <w:widowControl w:val="0"/>
              <w:autoSpaceDE w:val="0"/>
              <w:autoSpaceDN w:val="0"/>
              <w:adjustRightInd w:val="0"/>
              <w:jc w:val="center"/>
              <w:rPr>
                <w:sz w:val="14"/>
                <w:szCs w:val="14"/>
              </w:rPr>
            </w:pPr>
            <w:r w:rsidRPr="00FE02F1">
              <w:rPr>
                <w:sz w:val="14"/>
                <w:szCs w:val="14"/>
              </w:rPr>
              <w:t>шт</w:t>
            </w:r>
          </w:p>
        </w:tc>
        <w:tc>
          <w:tcPr>
            <w:tcW w:w="992" w:type="dxa"/>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c>
          <w:tcPr>
            <w:tcW w:w="752" w:type="dxa"/>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c>
          <w:tcPr>
            <w:tcW w:w="708" w:type="dxa"/>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c>
          <w:tcPr>
            <w:tcW w:w="862" w:type="dxa"/>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c>
          <w:tcPr>
            <w:tcW w:w="851" w:type="dxa"/>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r>
      <w:tr w:rsidR="00FE02F1" w:rsidRPr="00FE02F1" w:rsidTr="00F24FE9">
        <w:tc>
          <w:tcPr>
            <w:tcW w:w="534" w:type="dxa"/>
          </w:tcPr>
          <w:p w:rsidR="00FE02F1" w:rsidRPr="00FE02F1" w:rsidRDefault="00FE02F1" w:rsidP="0012616E">
            <w:pPr>
              <w:widowControl w:val="0"/>
              <w:autoSpaceDE w:val="0"/>
              <w:autoSpaceDN w:val="0"/>
              <w:adjustRightInd w:val="0"/>
              <w:jc w:val="center"/>
              <w:rPr>
                <w:sz w:val="14"/>
                <w:szCs w:val="14"/>
              </w:rPr>
            </w:pPr>
            <w:r w:rsidRPr="00FE02F1">
              <w:rPr>
                <w:sz w:val="14"/>
                <w:szCs w:val="14"/>
              </w:rPr>
              <w:t>6.7</w:t>
            </w:r>
          </w:p>
        </w:tc>
        <w:tc>
          <w:tcPr>
            <w:tcW w:w="2363" w:type="dxa"/>
          </w:tcPr>
          <w:p w:rsidR="00FE02F1" w:rsidRPr="00FE02F1" w:rsidRDefault="00FE02F1" w:rsidP="0012616E">
            <w:pPr>
              <w:autoSpaceDE w:val="0"/>
              <w:autoSpaceDN w:val="0"/>
              <w:adjustRightInd w:val="0"/>
              <w:jc w:val="both"/>
              <w:outlineLvl w:val="1"/>
              <w:rPr>
                <w:sz w:val="14"/>
                <w:szCs w:val="14"/>
              </w:rPr>
            </w:pPr>
            <w:r w:rsidRPr="00FE02F1">
              <w:rPr>
                <w:sz w:val="14"/>
                <w:szCs w:val="14"/>
              </w:rPr>
              <w:t>Обустройство системы оповещения</w:t>
            </w:r>
          </w:p>
        </w:tc>
        <w:tc>
          <w:tcPr>
            <w:tcW w:w="567" w:type="dxa"/>
          </w:tcPr>
          <w:p w:rsidR="00FE02F1" w:rsidRPr="00FE02F1" w:rsidRDefault="00FE02F1" w:rsidP="0012616E">
            <w:pPr>
              <w:widowControl w:val="0"/>
              <w:autoSpaceDE w:val="0"/>
              <w:autoSpaceDN w:val="0"/>
              <w:adjustRightInd w:val="0"/>
              <w:jc w:val="center"/>
              <w:rPr>
                <w:sz w:val="14"/>
                <w:szCs w:val="14"/>
              </w:rPr>
            </w:pPr>
            <w:r w:rsidRPr="00FE02F1">
              <w:rPr>
                <w:sz w:val="14"/>
                <w:szCs w:val="14"/>
              </w:rPr>
              <w:t>шт</w:t>
            </w:r>
          </w:p>
        </w:tc>
        <w:tc>
          <w:tcPr>
            <w:tcW w:w="992" w:type="dxa"/>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c>
          <w:tcPr>
            <w:tcW w:w="752" w:type="dxa"/>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c>
          <w:tcPr>
            <w:tcW w:w="708" w:type="dxa"/>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c>
          <w:tcPr>
            <w:tcW w:w="862" w:type="dxa"/>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c>
          <w:tcPr>
            <w:tcW w:w="851" w:type="dxa"/>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r>
      <w:tr w:rsidR="00FE02F1" w:rsidRPr="00FE02F1" w:rsidTr="00F24FE9">
        <w:trPr>
          <w:trHeight w:val="595"/>
        </w:trPr>
        <w:tc>
          <w:tcPr>
            <w:tcW w:w="534"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r w:rsidRPr="00FE02F1">
              <w:rPr>
                <w:b/>
                <w:sz w:val="14"/>
                <w:szCs w:val="14"/>
              </w:rPr>
              <w:t>7</w:t>
            </w:r>
          </w:p>
        </w:tc>
        <w:tc>
          <w:tcPr>
            <w:tcW w:w="2363" w:type="dxa"/>
            <w:tcBorders>
              <w:bottom w:val="single" w:sz="4" w:space="0" w:color="auto"/>
            </w:tcBorders>
          </w:tcPr>
          <w:p w:rsidR="00FE02F1" w:rsidRPr="00FE02F1" w:rsidRDefault="00FE02F1" w:rsidP="0012616E">
            <w:pPr>
              <w:widowControl w:val="0"/>
              <w:autoSpaceDE w:val="0"/>
              <w:autoSpaceDN w:val="0"/>
              <w:adjustRightInd w:val="0"/>
              <w:jc w:val="both"/>
              <w:rPr>
                <w:b/>
                <w:sz w:val="14"/>
                <w:szCs w:val="14"/>
              </w:rPr>
            </w:pPr>
            <w:r w:rsidRPr="00FE02F1">
              <w:rPr>
                <w:b/>
                <w:sz w:val="14"/>
                <w:szCs w:val="14"/>
              </w:rPr>
              <w:t>муниципальная подпрограмма «Развитие культуры В</w:t>
            </w:r>
            <w:r w:rsidRPr="00FE02F1">
              <w:rPr>
                <w:b/>
                <w:sz w:val="14"/>
                <w:szCs w:val="14"/>
              </w:rPr>
              <w:t>о</w:t>
            </w:r>
            <w:r w:rsidRPr="00FE02F1">
              <w:rPr>
                <w:b/>
                <w:sz w:val="14"/>
                <w:szCs w:val="14"/>
              </w:rPr>
              <w:t>сточного городского поселения» на 2024-2026 годы</w:t>
            </w:r>
          </w:p>
        </w:tc>
        <w:tc>
          <w:tcPr>
            <w:tcW w:w="567"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p>
        </w:tc>
        <w:tc>
          <w:tcPr>
            <w:tcW w:w="992"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p>
        </w:tc>
        <w:tc>
          <w:tcPr>
            <w:tcW w:w="752"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p>
        </w:tc>
        <w:tc>
          <w:tcPr>
            <w:tcW w:w="708"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p>
        </w:tc>
        <w:tc>
          <w:tcPr>
            <w:tcW w:w="862"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p>
        </w:tc>
        <w:tc>
          <w:tcPr>
            <w:tcW w:w="851"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p>
        </w:tc>
      </w:tr>
      <w:tr w:rsidR="00FE02F1" w:rsidRPr="00FE02F1" w:rsidTr="00F24FE9">
        <w:trPr>
          <w:trHeight w:val="281"/>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7.1</w:t>
            </w:r>
          </w:p>
        </w:tc>
        <w:tc>
          <w:tcPr>
            <w:tcW w:w="2363" w:type="dxa"/>
            <w:tcBorders>
              <w:top w:val="single" w:sz="4" w:space="0" w:color="auto"/>
              <w:bottom w:val="single" w:sz="4" w:space="0" w:color="auto"/>
            </w:tcBorders>
          </w:tcPr>
          <w:p w:rsidR="00FE02F1" w:rsidRPr="00FE02F1" w:rsidRDefault="00FE02F1" w:rsidP="0012616E">
            <w:pPr>
              <w:jc w:val="both"/>
              <w:rPr>
                <w:sz w:val="14"/>
                <w:szCs w:val="14"/>
              </w:rPr>
            </w:pPr>
            <w:r w:rsidRPr="00FE02F1">
              <w:rPr>
                <w:sz w:val="14"/>
                <w:szCs w:val="14"/>
              </w:rPr>
              <w:t>Численность участников культурно-досуговых меропри</w:t>
            </w:r>
            <w:r w:rsidRPr="00FE02F1">
              <w:rPr>
                <w:sz w:val="14"/>
                <w:szCs w:val="14"/>
              </w:rPr>
              <w:t>я</w:t>
            </w:r>
            <w:r w:rsidRPr="00FE02F1">
              <w:rPr>
                <w:sz w:val="14"/>
                <w:szCs w:val="14"/>
              </w:rPr>
              <w:t>тий / человек</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чел</w:t>
            </w:r>
          </w:p>
        </w:tc>
        <w:tc>
          <w:tcPr>
            <w:tcW w:w="992" w:type="dxa"/>
            <w:tcBorders>
              <w:top w:val="single" w:sz="4" w:space="0" w:color="auto"/>
              <w:bottom w:val="single" w:sz="4" w:space="0" w:color="auto"/>
            </w:tcBorders>
          </w:tcPr>
          <w:p w:rsidR="00FE02F1" w:rsidRPr="00FE02F1" w:rsidRDefault="00FE02F1" w:rsidP="0012616E">
            <w:pPr>
              <w:jc w:val="center"/>
              <w:rPr>
                <w:sz w:val="14"/>
                <w:szCs w:val="14"/>
              </w:rPr>
            </w:pPr>
            <w:r w:rsidRPr="00FE02F1">
              <w:rPr>
                <w:sz w:val="14"/>
                <w:szCs w:val="14"/>
              </w:rPr>
              <w:t>4500</w:t>
            </w:r>
          </w:p>
        </w:tc>
        <w:tc>
          <w:tcPr>
            <w:tcW w:w="752" w:type="dxa"/>
            <w:tcBorders>
              <w:top w:val="single" w:sz="4" w:space="0" w:color="auto"/>
              <w:bottom w:val="single" w:sz="4" w:space="0" w:color="auto"/>
            </w:tcBorders>
          </w:tcPr>
          <w:p w:rsidR="00FE02F1" w:rsidRPr="00FE02F1" w:rsidRDefault="00FE02F1" w:rsidP="0012616E">
            <w:pPr>
              <w:jc w:val="center"/>
              <w:rPr>
                <w:sz w:val="14"/>
                <w:szCs w:val="14"/>
              </w:rPr>
            </w:pPr>
            <w:r w:rsidRPr="00FE02F1">
              <w:rPr>
                <w:sz w:val="14"/>
                <w:szCs w:val="14"/>
              </w:rPr>
              <w:t>4500</w:t>
            </w:r>
          </w:p>
        </w:tc>
        <w:tc>
          <w:tcPr>
            <w:tcW w:w="708" w:type="dxa"/>
            <w:tcBorders>
              <w:top w:val="single" w:sz="4" w:space="0" w:color="auto"/>
              <w:bottom w:val="single" w:sz="4" w:space="0" w:color="auto"/>
            </w:tcBorders>
          </w:tcPr>
          <w:p w:rsidR="00FE02F1" w:rsidRPr="00FE02F1" w:rsidRDefault="00FE02F1" w:rsidP="0012616E">
            <w:pPr>
              <w:jc w:val="center"/>
              <w:rPr>
                <w:sz w:val="14"/>
                <w:szCs w:val="14"/>
              </w:rPr>
            </w:pPr>
            <w:r w:rsidRPr="00FE02F1">
              <w:rPr>
                <w:sz w:val="14"/>
                <w:szCs w:val="14"/>
              </w:rPr>
              <w:t>4500</w:t>
            </w:r>
          </w:p>
        </w:tc>
        <w:tc>
          <w:tcPr>
            <w:tcW w:w="862" w:type="dxa"/>
            <w:tcBorders>
              <w:top w:val="single" w:sz="4" w:space="0" w:color="auto"/>
              <w:bottom w:val="single" w:sz="4" w:space="0" w:color="auto"/>
            </w:tcBorders>
          </w:tcPr>
          <w:p w:rsidR="00FE02F1" w:rsidRPr="00FE02F1" w:rsidRDefault="00FE02F1" w:rsidP="0012616E">
            <w:pPr>
              <w:jc w:val="center"/>
              <w:rPr>
                <w:sz w:val="14"/>
                <w:szCs w:val="14"/>
              </w:rPr>
            </w:pPr>
            <w:r w:rsidRPr="00FE02F1">
              <w:rPr>
                <w:sz w:val="14"/>
                <w:szCs w:val="14"/>
              </w:rPr>
              <w:t>4500</w:t>
            </w:r>
          </w:p>
        </w:tc>
        <w:tc>
          <w:tcPr>
            <w:tcW w:w="851" w:type="dxa"/>
            <w:tcBorders>
              <w:top w:val="single" w:sz="4" w:space="0" w:color="auto"/>
              <w:bottom w:val="single" w:sz="4" w:space="0" w:color="auto"/>
            </w:tcBorders>
          </w:tcPr>
          <w:p w:rsidR="00FE02F1" w:rsidRPr="00FE02F1" w:rsidRDefault="00FE02F1" w:rsidP="0012616E">
            <w:pPr>
              <w:jc w:val="center"/>
              <w:rPr>
                <w:sz w:val="14"/>
                <w:szCs w:val="14"/>
              </w:rPr>
            </w:pPr>
            <w:r w:rsidRPr="00FE02F1">
              <w:rPr>
                <w:sz w:val="14"/>
                <w:szCs w:val="14"/>
              </w:rPr>
              <w:t>4500</w:t>
            </w:r>
          </w:p>
        </w:tc>
      </w:tr>
      <w:tr w:rsidR="00FE02F1" w:rsidRPr="00FE02F1" w:rsidTr="00F24FE9">
        <w:trPr>
          <w:trHeight w:val="109"/>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7.2</w:t>
            </w:r>
          </w:p>
        </w:tc>
        <w:tc>
          <w:tcPr>
            <w:tcW w:w="2363" w:type="dxa"/>
            <w:tcBorders>
              <w:top w:val="single" w:sz="4" w:space="0" w:color="auto"/>
              <w:bottom w:val="single" w:sz="4" w:space="0" w:color="auto"/>
            </w:tcBorders>
          </w:tcPr>
          <w:p w:rsidR="00FE02F1" w:rsidRPr="00FE02F1" w:rsidRDefault="00FE02F1" w:rsidP="0012616E">
            <w:pPr>
              <w:jc w:val="both"/>
              <w:rPr>
                <w:sz w:val="14"/>
                <w:szCs w:val="14"/>
              </w:rPr>
            </w:pPr>
            <w:r w:rsidRPr="00FE02F1">
              <w:rPr>
                <w:sz w:val="14"/>
                <w:szCs w:val="14"/>
              </w:rPr>
              <w:t>Количество комплектов световой и звуковой аппарат</w:t>
            </w:r>
            <w:r w:rsidRPr="00FE02F1">
              <w:rPr>
                <w:sz w:val="14"/>
                <w:szCs w:val="14"/>
              </w:rPr>
              <w:t>у</w:t>
            </w:r>
            <w:r w:rsidRPr="00FE02F1">
              <w:rPr>
                <w:sz w:val="14"/>
                <w:szCs w:val="14"/>
              </w:rPr>
              <w:t>ры/единиц</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ед</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c>
          <w:tcPr>
            <w:tcW w:w="851"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r>
      <w:tr w:rsidR="00FE02F1" w:rsidRPr="00FE02F1" w:rsidTr="00F24FE9">
        <w:trPr>
          <w:trHeight w:val="125"/>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7.4</w:t>
            </w:r>
          </w:p>
        </w:tc>
        <w:tc>
          <w:tcPr>
            <w:tcW w:w="2363" w:type="dxa"/>
            <w:tcBorders>
              <w:top w:val="single" w:sz="4" w:space="0" w:color="auto"/>
              <w:bottom w:val="single" w:sz="4" w:space="0" w:color="auto"/>
            </w:tcBorders>
          </w:tcPr>
          <w:p w:rsidR="00FE02F1" w:rsidRPr="00FE02F1" w:rsidRDefault="00FE02F1" w:rsidP="0012616E">
            <w:pPr>
              <w:jc w:val="both"/>
              <w:rPr>
                <w:sz w:val="14"/>
                <w:szCs w:val="14"/>
              </w:rPr>
            </w:pPr>
            <w:r w:rsidRPr="00FE02F1">
              <w:rPr>
                <w:sz w:val="14"/>
                <w:szCs w:val="14"/>
              </w:rPr>
              <w:t>Количество разножанровых кружков, клубов, творческих коллективов:</w:t>
            </w:r>
          </w:p>
          <w:p w:rsidR="00FE02F1" w:rsidRPr="00FE02F1" w:rsidRDefault="00FE02F1" w:rsidP="0012616E">
            <w:pPr>
              <w:jc w:val="both"/>
              <w:rPr>
                <w:sz w:val="14"/>
                <w:szCs w:val="14"/>
              </w:rPr>
            </w:pPr>
            <w:r w:rsidRPr="00FE02F1">
              <w:rPr>
                <w:sz w:val="14"/>
                <w:szCs w:val="14"/>
              </w:rPr>
              <w:t>МБУК ЦКС;</w:t>
            </w:r>
          </w:p>
          <w:p w:rsidR="00FE02F1" w:rsidRPr="00FE02F1" w:rsidRDefault="00FE02F1" w:rsidP="0012616E">
            <w:pPr>
              <w:jc w:val="both"/>
              <w:rPr>
                <w:sz w:val="14"/>
                <w:szCs w:val="14"/>
              </w:rPr>
            </w:pPr>
            <w:r w:rsidRPr="00FE02F1">
              <w:rPr>
                <w:sz w:val="14"/>
                <w:szCs w:val="14"/>
              </w:rPr>
              <w:t>БЦ «Дом семьи» им. Н.А.Заболоцкого (клубы по интер</w:t>
            </w:r>
            <w:r w:rsidRPr="00FE02F1">
              <w:rPr>
                <w:sz w:val="14"/>
                <w:szCs w:val="14"/>
              </w:rPr>
              <w:t>е</w:t>
            </w:r>
            <w:r w:rsidRPr="00FE02F1">
              <w:rPr>
                <w:sz w:val="14"/>
                <w:szCs w:val="14"/>
              </w:rPr>
              <w:t>сам) /единиц</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ед</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30</w:t>
            </w:r>
          </w:p>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8</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32</w:t>
            </w:r>
          </w:p>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b/>
                <w:sz w:val="14"/>
                <w:szCs w:val="14"/>
              </w:rPr>
            </w:pPr>
            <w:r w:rsidRPr="00FE02F1">
              <w:rPr>
                <w:sz w:val="14"/>
                <w:szCs w:val="14"/>
              </w:rPr>
              <w:t>8</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32</w:t>
            </w:r>
          </w:p>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b/>
                <w:sz w:val="14"/>
                <w:szCs w:val="14"/>
              </w:rPr>
            </w:pPr>
            <w:r w:rsidRPr="00FE02F1">
              <w:rPr>
                <w:sz w:val="14"/>
                <w:szCs w:val="14"/>
              </w:rPr>
              <w:t>8</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32</w:t>
            </w:r>
          </w:p>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b/>
                <w:sz w:val="14"/>
                <w:szCs w:val="14"/>
              </w:rPr>
            </w:pPr>
            <w:r w:rsidRPr="00FE02F1">
              <w:rPr>
                <w:sz w:val="14"/>
                <w:szCs w:val="14"/>
              </w:rPr>
              <w:t>8</w:t>
            </w:r>
          </w:p>
        </w:tc>
        <w:tc>
          <w:tcPr>
            <w:tcW w:w="851"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32</w:t>
            </w:r>
          </w:p>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8</w:t>
            </w:r>
          </w:p>
        </w:tc>
      </w:tr>
      <w:tr w:rsidR="00FE02F1" w:rsidRPr="00FE02F1" w:rsidTr="00F24FE9">
        <w:trPr>
          <w:trHeight w:val="233"/>
        </w:trPr>
        <w:tc>
          <w:tcPr>
            <w:tcW w:w="534"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r w:rsidRPr="00FE02F1">
              <w:rPr>
                <w:b/>
                <w:sz w:val="14"/>
                <w:szCs w:val="14"/>
              </w:rPr>
              <w:t>8</w:t>
            </w:r>
          </w:p>
        </w:tc>
        <w:tc>
          <w:tcPr>
            <w:tcW w:w="2363" w:type="dxa"/>
            <w:tcBorders>
              <w:bottom w:val="single" w:sz="4" w:space="0" w:color="auto"/>
            </w:tcBorders>
          </w:tcPr>
          <w:p w:rsidR="00FE02F1" w:rsidRPr="00FE02F1" w:rsidRDefault="00FE02F1" w:rsidP="0012616E">
            <w:pPr>
              <w:widowControl w:val="0"/>
              <w:autoSpaceDE w:val="0"/>
              <w:autoSpaceDN w:val="0"/>
              <w:adjustRightInd w:val="0"/>
              <w:jc w:val="both"/>
              <w:rPr>
                <w:b/>
                <w:sz w:val="14"/>
                <w:szCs w:val="14"/>
              </w:rPr>
            </w:pPr>
            <w:r w:rsidRPr="00FE02F1">
              <w:rPr>
                <w:b/>
                <w:sz w:val="14"/>
                <w:szCs w:val="14"/>
              </w:rPr>
              <w:t>муниципальная подпрограмма  «Развитие молоде</w:t>
            </w:r>
            <w:r w:rsidRPr="00FE02F1">
              <w:rPr>
                <w:b/>
                <w:sz w:val="14"/>
                <w:szCs w:val="14"/>
              </w:rPr>
              <w:t>ж</w:t>
            </w:r>
            <w:r w:rsidRPr="00FE02F1">
              <w:rPr>
                <w:b/>
                <w:sz w:val="14"/>
                <w:szCs w:val="14"/>
              </w:rPr>
              <w:t>ной политики» на 2024-2026 годы</w:t>
            </w:r>
          </w:p>
        </w:tc>
        <w:tc>
          <w:tcPr>
            <w:tcW w:w="567"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p>
        </w:tc>
        <w:tc>
          <w:tcPr>
            <w:tcW w:w="992"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p>
        </w:tc>
        <w:tc>
          <w:tcPr>
            <w:tcW w:w="752"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p>
        </w:tc>
        <w:tc>
          <w:tcPr>
            <w:tcW w:w="708"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p>
        </w:tc>
        <w:tc>
          <w:tcPr>
            <w:tcW w:w="862"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p>
        </w:tc>
        <w:tc>
          <w:tcPr>
            <w:tcW w:w="851"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p>
        </w:tc>
      </w:tr>
      <w:tr w:rsidR="00FE02F1" w:rsidRPr="00FE02F1" w:rsidTr="00F24FE9">
        <w:trPr>
          <w:trHeight w:val="266"/>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8.1</w:t>
            </w:r>
          </w:p>
        </w:tc>
        <w:tc>
          <w:tcPr>
            <w:tcW w:w="2363" w:type="dxa"/>
            <w:tcBorders>
              <w:top w:val="single" w:sz="4" w:space="0" w:color="auto"/>
              <w:bottom w:val="single" w:sz="4" w:space="0" w:color="auto"/>
            </w:tcBorders>
          </w:tcPr>
          <w:p w:rsidR="00FE02F1" w:rsidRPr="00FE02F1" w:rsidRDefault="00FE02F1" w:rsidP="0012616E">
            <w:pPr>
              <w:shd w:val="clear" w:color="auto" w:fill="FFFFFF"/>
              <w:ind w:right="65"/>
              <w:jc w:val="both"/>
              <w:rPr>
                <w:sz w:val="14"/>
                <w:szCs w:val="14"/>
              </w:rPr>
            </w:pPr>
            <w:r w:rsidRPr="00FE02F1">
              <w:rPr>
                <w:spacing w:val="-2"/>
                <w:sz w:val="14"/>
                <w:szCs w:val="14"/>
              </w:rPr>
              <w:t>Количество общественных молодежных организаций и об</w:t>
            </w:r>
            <w:r w:rsidRPr="00FE02F1">
              <w:rPr>
                <w:spacing w:val="-2"/>
                <w:sz w:val="14"/>
                <w:szCs w:val="14"/>
              </w:rPr>
              <w:t>ъ</w:t>
            </w:r>
            <w:r w:rsidRPr="00FE02F1">
              <w:rPr>
                <w:spacing w:val="-2"/>
                <w:sz w:val="14"/>
                <w:szCs w:val="14"/>
              </w:rPr>
              <w:t xml:space="preserve">единений, действующих </w:t>
            </w:r>
            <w:r w:rsidRPr="00FE02F1">
              <w:rPr>
                <w:spacing w:val="-4"/>
                <w:sz w:val="14"/>
                <w:szCs w:val="14"/>
              </w:rPr>
              <w:t>на территории Восточного городск</w:t>
            </w:r>
            <w:r w:rsidRPr="00FE02F1">
              <w:rPr>
                <w:spacing w:val="-4"/>
                <w:sz w:val="14"/>
                <w:szCs w:val="14"/>
              </w:rPr>
              <w:t>о</w:t>
            </w:r>
            <w:r w:rsidRPr="00FE02F1">
              <w:rPr>
                <w:spacing w:val="-4"/>
                <w:sz w:val="14"/>
                <w:szCs w:val="14"/>
              </w:rPr>
              <w:t>го поселения (шт.)</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шт</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w:t>
            </w:r>
          </w:p>
        </w:tc>
        <w:tc>
          <w:tcPr>
            <w:tcW w:w="851"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w:t>
            </w:r>
          </w:p>
        </w:tc>
      </w:tr>
      <w:tr w:rsidR="00FE02F1" w:rsidRPr="00FE02F1" w:rsidTr="00F24FE9">
        <w:trPr>
          <w:trHeight w:val="235"/>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8.2</w:t>
            </w:r>
          </w:p>
        </w:tc>
        <w:tc>
          <w:tcPr>
            <w:tcW w:w="2363" w:type="dxa"/>
            <w:tcBorders>
              <w:top w:val="single" w:sz="4" w:space="0" w:color="auto"/>
              <w:bottom w:val="single" w:sz="4" w:space="0" w:color="auto"/>
            </w:tcBorders>
          </w:tcPr>
          <w:p w:rsidR="00FE02F1" w:rsidRPr="00FE02F1" w:rsidRDefault="00FE02F1" w:rsidP="0012616E">
            <w:pPr>
              <w:shd w:val="clear" w:color="auto" w:fill="FFFFFF"/>
              <w:ind w:right="94"/>
              <w:jc w:val="both"/>
              <w:rPr>
                <w:sz w:val="14"/>
                <w:szCs w:val="14"/>
              </w:rPr>
            </w:pPr>
            <w:r w:rsidRPr="00FE02F1">
              <w:rPr>
                <w:spacing w:val="-4"/>
                <w:sz w:val="14"/>
                <w:szCs w:val="14"/>
              </w:rPr>
              <w:t xml:space="preserve">Количество молодых людей, вовлеченных в </w:t>
            </w:r>
            <w:r w:rsidRPr="00FE02F1">
              <w:rPr>
                <w:spacing w:val="-2"/>
                <w:sz w:val="14"/>
                <w:szCs w:val="14"/>
              </w:rPr>
              <w:t>мероприятия гражданско-патриотической направленности (чел.)</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чел</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1000</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1000</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1000</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1000</w:t>
            </w:r>
          </w:p>
        </w:tc>
        <w:tc>
          <w:tcPr>
            <w:tcW w:w="851"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1000</w:t>
            </w:r>
          </w:p>
        </w:tc>
      </w:tr>
      <w:tr w:rsidR="00FE02F1" w:rsidRPr="00FE02F1" w:rsidTr="00F24FE9">
        <w:trPr>
          <w:trHeight w:val="70"/>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8.3</w:t>
            </w:r>
          </w:p>
        </w:tc>
        <w:tc>
          <w:tcPr>
            <w:tcW w:w="2363" w:type="dxa"/>
            <w:tcBorders>
              <w:top w:val="single" w:sz="4" w:space="0" w:color="auto"/>
              <w:bottom w:val="single" w:sz="4" w:space="0" w:color="auto"/>
            </w:tcBorders>
          </w:tcPr>
          <w:p w:rsidR="00FE02F1" w:rsidRPr="00FE02F1" w:rsidRDefault="00FE02F1" w:rsidP="0012616E">
            <w:pPr>
              <w:shd w:val="clear" w:color="auto" w:fill="FFFFFF"/>
              <w:ind w:right="86"/>
              <w:jc w:val="both"/>
              <w:rPr>
                <w:sz w:val="14"/>
                <w:szCs w:val="14"/>
              </w:rPr>
            </w:pPr>
            <w:r w:rsidRPr="00FE02F1">
              <w:rPr>
                <w:spacing w:val="-3"/>
                <w:sz w:val="14"/>
                <w:szCs w:val="14"/>
              </w:rPr>
              <w:t xml:space="preserve">Количество молодых людей, вовлеченных в </w:t>
            </w:r>
            <w:r w:rsidRPr="00FE02F1">
              <w:rPr>
                <w:spacing w:val="-2"/>
                <w:sz w:val="14"/>
                <w:szCs w:val="14"/>
              </w:rPr>
              <w:t>мероприятия творческой и интеллектуальной направленн</w:t>
            </w:r>
            <w:r w:rsidRPr="00FE02F1">
              <w:rPr>
                <w:spacing w:val="-2"/>
                <w:sz w:val="14"/>
                <w:szCs w:val="14"/>
              </w:rPr>
              <w:t>о</w:t>
            </w:r>
            <w:r w:rsidRPr="00FE02F1">
              <w:rPr>
                <w:spacing w:val="-2"/>
                <w:sz w:val="14"/>
                <w:szCs w:val="14"/>
              </w:rPr>
              <w:t>сти (чел.)</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чел</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480</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480</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480</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480</w:t>
            </w:r>
          </w:p>
        </w:tc>
        <w:tc>
          <w:tcPr>
            <w:tcW w:w="851"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480</w:t>
            </w:r>
          </w:p>
        </w:tc>
      </w:tr>
      <w:tr w:rsidR="00FE02F1" w:rsidRPr="00FE02F1" w:rsidTr="00F24FE9">
        <w:trPr>
          <w:trHeight w:val="266"/>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8.4</w:t>
            </w:r>
          </w:p>
        </w:tc>
        <w:tc>
          <w:tcPr>
            <w:tcW w:w="2363" w:type="dxa"/>
            <w:tcBorders>
              <w:top w:val="single" w:sz="4" w:space="0" w:color="auto"/>
              <w:bottom w:val="single" w:sz="4" w:space="0" w:color="auto"/>
            </w:tcBorders>
          </w:tcPr>
          <w:p w:rsidR="00FE02F1" w:rsidRPr="00FE02F1" w:rsidRDefault="00FE02F1" w:rsidP="0012616E">
            <w:pPr>
              <w:shd w:val="clear" w:color="auto" w:fill="FFFFFF"/>
              <w:ind w:right="86"/>
              <w:jc w:val="both"/>
              <w:rPr>
                <w:sz w:val="14"/>
                <w:szCs w:val="14"/>
              </w:rPr>
            </w:pPr>
            <w:r w:rsidRPr="00FE02F1">
              <w:rPr>
                <w:spacing w:val="-4"/>
                <w:sz w:val="14"/>
                <w:szCs w:val="14"/>
              </w:rPr>
              <w:t xml:space="preserve">Количество молодых людей, вовлеченных в </w:t>
            </w:r>
            <w:r w:rsidRPr="00FE02F1">
              <w:rPr>
                <w:spacing w:val="-1"/>
                <w:sz w:val="14"/>
                <w:szCs w:val="14"/>
              </w:rPr>
              <w:t xml:space="preserve">мероприятия, направленные на </w:t>
            </w:r>
            <w:r w:rsidRPr="00FE02F1">
              <w:rPr>
                <w:spacing w:val="-2"/>
                <w:sz w:val="14"/>
                <w:szCs w:val="14"/>
              </w:rPr>
              <w:t xml:space="preserve">формирование здорового образа жизни </w:t>
            </w:r>
            <w:r w:rsidRPr="00FE02F1">
              <w:rPr>
                <w:spacing w:val="-5"/>
                <w:sz w:val="14"/>
                <w:szCs w:val="14"/>
              </w:rPr>
              <w:t>(чел.)</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чел</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900</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900</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900</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900</w:t>
            </w:r>
          </w:p>
        </w:tc>
        <w:tc>
          <w:tcPr>
            <w:tcW w:w="851"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900</w:t>
            </w:r>
          </w:p>
        </w:tc>
      </w:tr>
      <w:tr w:rsidR="00FE02F1" w:rsidRPr="00FE02F1" w:rsidTr="00F24FE9">
        <w:trPr>
          <w:trHeight w:val="281"/>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8.5</w:t>
            </w:r>
          </w:p>
        </w:tc>
        <w:tc>
          <w:tcPr>
            <w:tcW w:w="2363" w:type="dxa"/>
            <w:tcBorders>
              <w:top w:val="single" w:sz="4" w:space="0" w:color="auto"/>
              <w:bottom w:val="single" w:sz="4" w:space="0" w:color="auto"/>
            </w:tcBorders>
          </w:tcPr>
          <w:p w:rsidR="00FE02F1" w:rsidRPr="00FE02F1" w:rsidRDefault="00FE02F1" w:rsidP="0012616E">
            <w:pPr>
              <w:shd w:val="clear" w:color="auto" w:fill="FFFFFF"/>
              <w:ind w:right="86"/>
              <w:jc w:val="both"/>
              <w:rPr>
                <w:spacing w:val="-4"/>
                <w:sz w:val="14"/>
                <w:szCs w:val="14"/>
              </w:rPr>
            </w:pPr>
            <w:r w:rsidRPr="00FE02F1">
              <w:rPr>
                <w:spacing w:val="-3"/>
                <w:sz w:val="14"/>
                <w:szCs w:val="14"/>
              </w:rPr>
              <w:t xml:space="preserve">Количество молодых людей, вовлеченных в </w:t>
            </w:r>
            <w:r w:rsidRPr="00FE02F1">
              <w:rPr>
                <w:spacing w:val="-1"/>
                <w:sz w:val="14"/>
                <w:szCs w:val="14"/>
              </w:rPr>
              <w:t>добровольч</w:t>
            </w:r>
            <w:r w:rsidRPr="00FE02F1">
              <w:rPr>
                <w:spacing w:val="-1"/>
                <w:sz w:val="14"/>
                <w:szCs w:val="14"/>
              </w:rPr>
              <w:t>е</w:t>
            </w:r>
            <w:r w:rsidRPr="00FE02F1">
              <w:rPr>
                <w:spacing w:val="-1"/>
                <w:sz w:val="14"/>
                <w:szCs w:val="14"/>
              </w:rPr>
              <w:t>скую деятельность (чел.)</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чел</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14</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14</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14</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14</w:t>
            </w:r>
          </w:p>
        </w:tc>
        <w:tc>
          <w:tcPr>
            <w:tcW w:w="851"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14</w:t>
            </w:r>
          </w:p>
        </w:tc>
      </w:tr>
      <w:tr w:rsidR="00FE02F1" w:rsidRPr="00FE02F1" w:rsidTr="00F24FE9">
        <w:trPr>
          <w:trHeight w:val="485"/>
        </w:trPr>
        <w:tc>
          <w:tcPr>
            <w:tcW w:w="534"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r w:rsidRPr="00FE02F1">
              <w:rPr>
                <w:b/>
                <w:sz w:val="14"/>
                <w:szCs w:val="14"/>
              </w:rPr>
              <w:t>9</w:t>
            </w:r>
          </w:p>
        </w:tc>
        <w:tc>
          <w:tcPr>
            <w:tcW w:w="2363" w:type="dxa"/>
            <w:tcBorders>
              <w:bottom w:val="single" w:sz="4" w:space="0" w:color="auto"/>
            </w:tcBorders>
          </w:tcPr>
          <w:p w:rsidR="00FE02F1" w:rsidRPr="00FE02F1" w:rsidRDefault="00FE02F1" w:rsidP="0012616E">
            <w:pPr>
              <w:widowControl w:val="0"/>
              <w:autoSpaceDE w:val="0"/>
              <w:autoSpaceDN w:val="0"/>
              <w:adjustRightInd w:val="0"/>
              <w:jc w:val="both"/>
              <w:rPr>
                <w:b/>
                <w:sz w:val="14"/>
                <w:szCs w:val="14"/>
              </w:rPr>
            </w:pPr>
            <w:r w:rsidRPr="00FE02F1">
              <w:rPr>
                <w:b/>
                <w:sz w:val="14"/>
                <w:szCs w:val="14"/>
              </w:rPr>
              <w:t>муниципальная подпрограмма «Развитие физической культуры и спорта» на 2024-2026 годы</w:t>
            </w:r>
          </w:p>
        </w:tc>
        <w:tc>
          <w:tcPr>
            <w:tcW w:w="567"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p>
        </w:tc>
        <w:tc>
          <w:tcPr>
            <w:tcW w:w="992"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p>
        </w:tc>
        <w:tc>
          <w:tcPr>
            <w:tcW w:w="752"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p>
        </w:tc>
        <w:tc>
          <w:tcPr>
            <w:tcW w:w="708"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p>
        </w:tc>
        <w:tc>
          <w:tcPr>
            <w:tcW w:w="862"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p>
        </w:tc>
        <w:tc>
          <w:tcPr>
            <w:tcW w:w="851" w:type="dxa"/>
            <w:tcBorders>
              <w:bottom w:val="single" w:sz="4" w:space="0" w:color="auto"/>
            </w:tcBorders>
          </w:tcPr>
          <w:p w:rsidR="00FE02F1" w:rsidRPr="00FE02F1" w:rsidRDefault="00FE02F1" w:rsidP="0012616E">
            <w:pPr>
              <w:widowControl w:val="0"/>
              <w:autoSpaceDE w:val="0"/>
              <w:autoSpaceDN w:val="0"/>
              <w:adjustRightInd w:val="0"/>
              <w:jc w:val="center"/>
              <w:rPr>
                <w:b/>
                <w:sz w:val="14"/>
                <w:szCs w:val="14"/>
              </w:rPr>
            </w:pPr>
          </w:p>
        </w:tc>
      </w:tr>
      <w:tr w:rsidR="00FE02F1" w:rsidRPr="00FE02F1" w:rsidTr="00F24FE9">
        <w:trPr>
          <w:trHeight w:val="329"/>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9.1</w:t>
            </w:r>
          </w:p>
        </w:tc>
        <w:tc>
          <w:tcPr>
            <w:tcW w:w="2363"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both"/>
              <w:rPr>
                <w:sz w:val="14"/>
                <w:szCs w:val="14"/>
              </w:rPr>
            </w:pPr>
            <w:r w:rsidRPr="00FE02F1">
              <w:rPr>
                <w:sz w:val="14"/>
                <w:szCs w:val="14"/>
              </w:rPr>
              <w:t xml:space="preserve">Обеспеченность спортивными залами </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ед</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3</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3</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3</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3</w:t>
            </w:r>
          </w:p>
        </w:tc>
        <w:tc>
          <w:tcPr>
            <w:tcW w:w="851"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3</w:t>
            </w:r>
          </w:p>
        </w:tc>
      </w:tr>
      <w:tr w:rsidR="00FE02F1" w:rsidRPr="00FE02F1" w:rsidTr="00F24FE9">
        <w:trPr>
          <w:trHeight w:val="329"/>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9.2</w:t>
            </w:r>
          </w:p>
        </w:tc>
        <w:tc>
          <w:tcPr>
            <w:tcW w:w="2363"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both"/>
              <w:rPr>
                <w:i/>
                <w:sz w:val="14"/>
                <w:szCs w:val="14"/>
              </w:rPr>
            </w:pPr>
            <w:r w:rsidRPr="00FE02F1">
              <w:rPr>
                <w:i/>
                <w:sz w:val="14"/>
                <w:szCs w:val="14"/>
              </w:rPr>
              <w:t>Капитальный ремонт спортивного зала по адресу: пгт.Восточный, ул.Азина, д.6</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ед.</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c>
          <w:tcPr>
            <w:tcW w:w="851"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r>
      <w:tr w:rsidR="00FE02F1" w:rsidRPr="00FE02F1" w:rsidTr="00F24FE9">
        <w:trPr>
          <w:trHeight w:val="335"/>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9.3</w:t>
            </w:r>
          </w:p>
        </w:tc>
        <w:tc>
          <w:tcPr>
            <w:tcW w:w="2363"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both"/>
              <w:rPr>
                <w:sz w:val="14"/>
                <w:szCs w:val="14"/>
              </w:rPr>
            </w:pPr>
            <w:r w:rsidRPr="00FE02F1">
              <w:rPr>
                <w:sz w:val="14"/>
                <w:szCs w:val="14"/>
              </w:rPr>
              <w:t xml:space="preserve">Обеспеченность плоскостными сооружениями </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ед</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3</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3</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3</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3</w:t>
            </w:r>
          </w:p>
        </w:tc>
        <w:tc>
          <w:tcPr>
            <w:tcW w:w="851"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3</w:t>
            </w:r>
          </w:p>
        </w:tc>
      </w:tr>
      <w:tr w:rsidR="00FE02F1" w:rsidRPr="00FE02F1" w:rsidTr="00F24FE9">
        <w:trPr>
          <w:trHeight w:val="335"/>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9.4</w:t>
            </w:r>
          </w:p>
        </w:tc>
        <w:tc>
          <w:tcPr>
            <w:tcW w:w="2363"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both"/>
              <w:rPr>
                <w:i/>
                <w:sz w:val="14"/>
                <w:szCs w:val="14"/>
              </w:rPr>
            </w:pPr>
            <w:r w:rsidRPr="00FE02F1">
              <w:rPr>
                <w:i/>
                <w:sz w:val="14"/>
                <w:szCs w:val="14"/>
              </w:rPr>
              <w:t>Ремонт  хоккейной коробки по адресу: Кировская о</w:t>
            </w:r>
            <w:r w:rsidRPr="00FE02F1">
              <w:rPr>
                <w:i/>
                <w:sz w:val="14"/>
                <w:szCs w:val="14"/>
              </w:rPr>
              <w:t>б</w:t>
            </w:r>
            <w:r w:rsidRPr="00FE02F1">
              <w:rPr>
                <w:i/>
                <w:sz w:val="14"/>
                <w:szCs w:val="14"/>
              </w:rPr>
              <w:t>ласть, Омутнинский район, пгт. Восточный</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ед</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c>
          <w:tcPr>
            <w:tcW w:w="851"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r>
      <w:tr w:rsidR="00FE02F1" w:rsidRPr="00FE02F1" w:rsidTr="00F24FE9">
        <w:trPr>
          <w:trHeight w:val="266"/>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9.5</w:t>
            </w:r>
          </w:p>
        </w:tc>
        <w:tc>
          <w:tcPr>
            <w:tcW w:w="2363"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both"/>
              <w:rPr>
                <w:sz w:val="14"/>
                <w:szCs w:val="14"/>
              </w:rPr>
            </w:pPr>
            <w:r w:rsidRPr="00FE02F1">
              <w:rPr>
                <w:sz w:val="14"/>
                <w:szCs w:val="14"/>
              </w:rPr>
              <w:t>Удельный вес населения, систематически занимающегося физкультурой и спортом %</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20</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20</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20</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20</w:t>
            </w:r>
          </w:p>
        </w:tc>
        <w:tc>
          <w:tcPr>
            <w:tcW w:w="851"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20</w:t>
            </w:r>
          </w:p>
        </w:tc>
      </w:tr>
      <w:tr w:rsidR="00FE02F1" w:rsidRPr="00FE02F1" w:rsidTr="00F24FE9">
        <w:trPr>
          <w:trHeight w:val="315"/>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9.6</w:t>
            </w:r>
          </w:p>
        </w:tc>
        <w:tc>
          <w:tcPr>
            <w:tcW w:w="2363"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both"/>
              <w:rPr>
                <w:sz w:val="14"/>
                <w:szCs w:val="14"/>
              </w:rPr>
            </w:pPr>
            <w:r w:rsidRPr="00FE02F1">
              <w:rPr>
                <w:sz w:val="14"/>
                <w:szCs w:val="14"/>
              </w:rPr>
              <w:t>Количество реконструируемых и вновь построенных спортивных объектов (шт.)</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шт</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c>
          <w:tcPr>
            <w:tcW w:w="851"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r>
      <w:tr w:rsidR="00FE02F1" w:rsidRPr="00FE02F1" w:rsidTr="00F24FE9">
        <w:trPr>
          <w:trHeight w:val="219"/>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9.7</w:t>
            </w:r>
          </w:p>
        </w:tc>
        <w:tc>
          <w:tcPr>
            <w:tcW w:w="2363"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both"/>
              <w:rPr>
                <w:sz w:val="14"/>
                <w:szCs w:val="14"/>
              </w:rPr>
            </w:pPr>
            <w:r w:rsidRPr="00FE02F1">
              <w:rPr>
                <w:sz w:val="14"/>
                <w:szCs w:val="14"/>
              </w:rPr>
              <w:t>Количество физкультурных и спортивно-массовых меропр</w:t>
            </w:r>
            <w:r w:rsidRPr="00FE02F1">
              <w:rPr>
                <w:sz w:val="14"/>
                <w:szCs w:val="14"/>
              </w:rPr>
              <w:t>и</w:t>
            </w:r>
            <w:r w:rsidRPr="00FE02F1">
              <w:rPr>
                <w:sz w:val="14"/>
                <w:szCs w:val="14"/>
              </w:rPr>
              <w:t>ятий, проводимых на территории поселка в год</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ед</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не</w:t>
            </w:r>
          </w:p>
          <w:p w:rsidR="00FE02F1" w:rsidRPr="00FE02F1" w:rsidRDefault="00FE02F1" w:rsidP="0012616E">
            <w:pPr>
              <w:widowControl w:val="0"/>
              <w:autoSpaceDE w:val="0"/>
              <w:autoSpaceDN w:val="0"/>
              <w:adjustRightInd w:val="0"/>
              <w:jc w:val="center"/>
              <w:rPr>
                <w:sz w:val="14"/>
                <w:szCs w:val="14"/>
              </w:rPr>
            </w:pPr>
            <w:r w:rsidRPr="00FE02F1">
              <w:rPr>
                <w:sz w:val="14"/>
                <w:szCs w:val="14"/>
              </w:rPr>
              <w:t>менее</w:t>
            </w:r>
          </w:p>
          <w:p w:rsidR="00FE02F1" w:rsidRPr="00FE02F1" w:rsidRDefault="00FE02F1" w:rsidP="0012616E">
            <w:pPr>
              <w:widowControl w:val="0"/>
              <w:autoSpaceDE w:val="0"/>
              <w:autoSpaceDN w:val="0"/>
              <w:adjustRightInd w:val="0"/>
              <w:jc w:val="center"/>
              <w:rPr>
                <w:sz w:val="14"/>
                <w:szCs w:val="14"/>
              </w:rPr>
            </w:pPr>
            <w:r w:rsidRPr="00FE02F1">
              <w:rPr>
                <w:sz w:val="14"/>
                <w:szCs w:val="14"/>
              </w:rPr>
              <w:t>20</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не</w:t>
            </w:r>
          </w:p>
          <w:p w:rsidR="00FE02F1" w:rsidRPr="00FE02F1" w:rsidRDefault="00FE02F1" w:rsidP="0012616E">
            <w:pPr>
              <w:widowControl w:val="0"/>
              <w:autoSpaceDE w:val="0"/>
              <w:autoSpaceDN w:val="0"/>
              <w:adjustRightInd w:val="0"/>
              <w:jc w:val="center"/>
              <w:rPr>
                <w:sz w:val="14"/>
                <w:szCs w:val="14"/>
              </w:rPr>
            </w:pPr>
            <w:r w:rsidRPr="00FE02F1">
              <w:rPr>
                <w:sz w:val="14"/>
                <w:szCs w:val="14"/>
              </w:rPr>
              <w:t xml:space="preserve"> менее</w:t>
            </w:r>
          </w:p>
          <w:p w:rsidR="00FE02F1" w:rsidRPr="00FE02F1" w:rsidRDefault="00FE02F1" w:rsidP="0012616E">
            <w:pPr>
              <w:widowControl w:val="0"/>
              <w:autoSpaceDE w:val="0"/>
              <w:autoSpaceDN w:val="0"/>
              <w:adjustRightInd w:val="0"/>
              <w:jc w:val="center"/>
              <w:rPr>
                <w:sz w:val="14"/>
                <w:szCs w:val="14"/>
              </w:rPr>
            </w:pPr>
            <w:r w:rsidRPr="00FE02F1">
              <w:rPr>
                <w:sz w:val="14"/>
                <w:szCs w:val="14"/>
              </w:rPr>
              <w:t>20</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 xml:space="preserve">не </w:t>
            </w:r>
          </w:p>
          <w:p w:rsidR="00FE02F1" w:rsidRPr="00FE02F1" w:rsidRDefault="00FE02F1" w:rsidP="0012616E">
            <w:pPr>
              <w:widowControl w:val="0"/>
              <w:autoSpaceDE w:val="0"/>
              <w:autoSpaceDN w:val="0"/>
              <w:adjustRightInd w:val="0"/>
              <w:jc w:val="center"/>
              <w:rPr>
                <w:sz w:val="14"/>
                <w:szCs w:val="14"/>
              </w:rPr>
            </w:pPr>
            <w:r w:rsidRPr="00FE02F1">
              <w:rPr>
                <w:sz w:val="14"/>
                <w:szCs w:val="14"/>
              </w:rPr>
              <w:t>менее</w:t>
            </w:r>
          </w:p>
          <w:p w:rsidR="00FE02F1" w:rsidRPr="00FE02F1" w:rsidRDefault="00FE02F1" w:rsidP="0012616E">
            <w:pPr>
              <w:widowControl w:val="0"/>
              <w:autoSpaceDE w:val="0"/>
              <w:autoSpaceDN w:val="0"/>
              <w:adjustRightInd w:val="0"/>
              <w:jc w:val="center"/>
              <w:rPr>
                <w:sz w:val="14"/>
                <w:szCs w:val="14"/>
              </w:rPr>
            </w:pPr>
            <w:r w:rsidRPr="00FE02F1">
              <w:rPr>
                <w:sz w:val="14"/>
                <w:szCs w:val="14"/>
              </w:rPr>
              <w:t>20</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 xml:space="preserve">не </w:t>
            </w:r>
          </w:p>
          <w:p w:rsidR="00FE02F1" w:rsidRPr="00FE02F1" w:rsidRDefault="00FE02F1" w:rsidP="0012616E">
            <w:pPr>
              <w:widowControl w:val="0"/>
              <w:autoSpaceDE w:val="0"/>
              <w:autoSpaceDN w:val="0"/>
              <w:adjustRightInd w:val="0"/>
              <w:jc w:val="center"/>
              <w:rPr>
                <w:sz w:val="14"/>
                <w:szCs w:val="14"/>
              </w:rPr>
            </w:pPr>
            <w:r w:rsidRPr="00FE02F1">
              <w:rPr>
                <w:sz w:val="14"/>
                <w:szCs w:val="14"/>
              </w:rPr>
              <w:t>менее</w:t>
            </w:r>
          </w:p>
          <w:p w:rsidR="00FE02F1" w:rsidRPr="00FE02F1" w:rsidRDefault="00FE02F1" w:rsidP="0012616E">
            <w:pPr>
              <w:widowControl w:val="0"/>
              <w:autoSpaceDE w:val="0"/>
              <w:autoSpaceDN w:val="0"/>
              <w:adjustRightInd w:val="0"/>
              <w:jc w:val="center"/>
              <w:rPr>
                <w:sz w:val="14"/>
                <w:szCs w:val="14"/>
              </w:rPr>
            </w:pPr>
            <w:r w:rsidRPr="00FE02F1">
              <w:rPr>
                <w:sz w:val="14"/>
                <w:szCs w:val="14"/>
              </w:rPr>
              <w:t>20</w:t>
            </w:r>
          </w:p>
        </w:tc>
        <w:tc>
          <w:tcPr>
            <w:tcW w:w="851"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 xml:space="preserve">не </w:t>
            </w:r>
          </w:p>
          <w:p w:rsidR="00FE02F1" w:rsidRPr="00FE02F1" w:rsidRDefault="00FE02F1" w:rsidP="0012616E">
            <w:pPr>
              <w:widowControl w:val="0"/>
              <w:autoSpaceDE w:val="0"/>
              <w:autoSpaceDN w:val="0"/>
              <w:adjustRightInd w:val="0"/>
              <w:jc w:val="center"/>
              <w:rPr>
                <w:sz w:val="14"/>
                <w:szCs w:val="14"/>
              </w:rPr>
            </w:pPr>
            <w:r w:rsidRPr="00FE02F1">
              <w:rPr>
                <w:sz w:val="14"/>
                <w:szCs w:val="14"/>
              </w:rPr>
              <w:t>менее</w:t>
            </w:r>
          </w:p>
          <w:p w:rsidR="00FE02F1" w:rsidRPr="00FE02F1" w:rsidRDefault="00FE02F1" w:rsidP="0012616E">
            <w:pPr>
              <w:widowControl w:val="0"/>
              <w:autoSpaceDE w:val="0"/>
              <w:autoSpaceDN w:val="0"/>
              <w:adjustRightInd w:val="0"/>
              <w:jc w:val="center"/>
              <w:rPr>
                <w:sz w:val="14"/>
                <w:szCs w:val="14"/>
              </w:rPr>
            </w:pPr>
            <w:r w:rsidRPr="00FE02F1">
              <w:rPr>
                <w:sz w:val="14"/>
                <w:szCs w:val="14"/>
              </w:rPr>
              <w:t>20</w:t>
            </w:r>
          </w:p>
        </w:tc>
      </w:tr>
      <w:tr w:rsidR="00FE02F1" w:rsidRPr="00FE02F1" w:rsidTr="00F24FE9">
        <w:trPr>
          <w:trHeight w:val="344"/>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9.8</w:t>
            </w:r>
          </w:p>
        </w:tc>
        <w:tc>
          <w:tcPr>
            <w:tcW w:w="2363"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both"/>
              <w:rPr>
                <w:sz w:val="14"/>
                <w:szCs w:val="14"/>
              </w:rPr>
            </w:pPr>
            <w:r w:rsidRPr="00FE02F1">
              <w:rPr>
                <w:sz w:val="14"/>
                <w:szCs w:val="14"/>
              </w:rPr>
              <w:t>Количество секций спортивной направленности</w:t>
            </w:r>
          </w:p>
          <w:p w:rsidR="00FE02F1" w:rsidRPr="00FE02F1" w:rsidRDefault="00FE02F1" w:rsidP="0012616E">
            <w:pPr>
              <w:widowControl w:val="0"/>
              <w:autoSpaceDE w:val="0"/>
              <w:autoSpaceDN w:val="0"/>
              <w:adjustRightInd w:val="0"/>
              <w:jc w:val="both"/>
              <w:rPr>
                <w:sz w:val="14"/>
                <w:szCs w:val="14"/>
              </w:rPr>
            </w:pPr>
            <w:r w:rsidRPr="00FE02F1">
              <w:rPr>
                <w:sz w:val="14"/>
                <w:szCs w:val="14"/>
              </w:rPr>
              <w:t xml:space="preserve">МБУК КСЦ; </w:t>
            </w:r>
          </w:p>
          <w:p w:rsidR="00FE02F1" w:rsidRPr="00FE02F1" w:rsidRDefault="00FE02F1" w:rsidP="0012616E">
            <w:pPr>
              <w:widowControl w:val="0"/>
              <w:autoSpaceDE w:val="0"/>
              <w:autoSpaceDN w:val="0"/>
              <w:adjustRightInd w:val="0"/>
              <w:jc w:val="both"/>
              <w:rPr>
                <w:sz w:val="14"/>
                <w:szCs w:val="14"/>
              </w:rPr>
            </w:pPr>
            <w:r w:rsidRPr="00FE02F1">
              <w:rPr>
                <w:sz w:val="14"/>
                <w:szCs w:val="14"/>
              </w:rPr>
              <w:t>МКОУ ДОД СДСШОР (группы)</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группы</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24FE9" w:rsidRDefault="00F24FE9"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6</w:t>
            </w:r>
          </w:p>
          <w:p w:rsidR="00FE02F1" w:rsidRPr="00FE02F1" w:rsidRDefault="00FE02F1" w:rsidP="0012616E">
            <w:pPr>
              <w:widowControl w:val="0"/>
              <w:autoSpaceDE w:val="0"/>
              <w:autoSpaceDN w:val="0"/>
              <w:adjustRightInd w:val="0"/>
              <w:jc w:val="center"/>
              <w:rPr>
                <w:sz w:val="14"/>
                <w:szCs w:val="14"/>
              </w:rPr>
            </w:pPr>
            <w:r w:rsidRPr="00FE02F1">
              <w:rPr>
                <w:sz w:val="14"/>
                <w:szCs w:val="14"/>
              </w:rPr>
              <w:t>5</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24FE9" w:rsidRDefault="00F24FE9"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6</w:t>
            </w:r>
          </w:p>
          <w:p w:rsidR="00FE02F1" w:rsidRPr="00FE02F1" w:rsidRDefault="00FE02F1" w:rsidP="0012616E">
            <w:pPr>
              <w:widowControl w:val="0"/>
              <w:autoSpaceDE w:val="0"/>
              <w:autoSpaceDN w:val="0"/>
              <w:adjustRightInd w:val="0"/>
              <w:jc w:val="center"/>
              <w:rPr>
                <w:sz w:val="14"/>
                <w:szCs w:val="14"/>
              </w:rPr>
            </w:pPr>
            <w:r w:rsidRPr="00FE02F1">
              <w:rPr>
                <w:sz w:val="14"/>
                <w:szCs w:val="14"/>
              </w:rPr>
              <w:t>5</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24FE9" w:rsidRDefault="00F24FE9"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6</w:t>
            </w:r>
          </w:p>
          <w:p w:rsidR="00FE02F1" w:rsidRPr="00FE02F1" w:rsidRDefault="00FE02F1" w:rsidP="0012616E">
            <w:pPr>
              <w:widowControl w:val="0"/>
              <w:autoSpaceDE w:val="0"/>
              <w:autoSpaceDN w:val="0"/>
              <w:adjustRightInd w:val="0"/>
              <w:jc w:val="center"/>
              <w:rPr>
                <w:sz w:val="14"/>
                <w:szCs w:val="14"/>
              </w:rPr>
            </w:pPr>
            <w:r w:rsidRPr="00FE02F1">
              <w:rPr>
                <w:sz w:val="14"/>
                <w:szCs w:val="14"/>
              </w:rPr>
              <w:t>5</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24FE9" w:rsidRDefault="00F24FE9"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6</w:t>
            </w:r>
          </w:p>
          <w:p w:rsidR="00FE02F1" w:rsidRPr="00FE02F1" w:rsidRDefault="00FE02F1" w:rsidP="0012616E">
            <w:pPr>
              <w:widowControl w:val="0"/>
              <w:autoSpaceDE w:val="0"/>
              <w:autoSpaceDN w:val="0"/>
              <w:adjustRightInd w:val="0"/>
              <w:jc w:val="center"/>
              <w:rPr>
                <w:sz w:val="14"/>
                <w:szCs w:val="14"/>
              </w:rPr>
            </w:pPr>
            <w:r w:rsidRPr="00FE02F1">
              <w:rPr>
                <w:sz w:val="14"/>
                <w:szCs w:val="14"/>
              </w:rPr>
              <w:t>5</w:t>
            </w:r>
          </w:p>
        </w:tc>
        <w:tc>
          <w:tcPr>
            <w:tcW w:w="851"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24FE9" w:rsidRDefault="00F24FE9"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6</w:t>
            </w:r>
          </w:p>
          <w:p w:rsidR="00FE02F1" w:rsidRPr="00FE02F1" w:rsidRDefault="00FE02F1" w:rsidP="0012616E">
            <w:pPr>
              <w:widowControl w:val="0"/>
              <w:autoSpaceDE w:val="0"/>
              <w:autoSpaceDN w:val="0"/>
              <w:adjustRightInd w:val="0"/>
              <w:jc w:val="center"/>
              <w:rPr>
                <w:sz w:val="14"/>
                <w:szCs w:val="14"/>
              </w:rPr>
            </w:pPr>
            <w:r w:rsidRPr="00FE02F1">
              <w:rPr>
                <w:sz w:val="14"/>
                <w:szCs w:val="14"/>
              </w:rPr>
              <w:t>5</w:t>
            </w:r>
          </w:p>
        </w:tc>
      </w:tr>
      <w:tr w:rsidR="00FE02F1" w:rsidRPr="00FE02F1" w:rsidTr="00F24FE9">
        <w:trPr>
          <w:trHeight w:val="266"/>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9.9</w:t>
            </w:r>
          </w:p>
        </w:tc>
        <w:tc>
          <w:tcPr>
            <w:tcW w:w="2363"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both"/>
              <w:rPr>
                <w:sz w:val="14"/>
                <w:szCs w:val="14"/>
              </w:rPr>
            </w:pPr>
            <w:r w:rsidRPr="00FE02F1">
              <w:rPr>
                <w:sz w:val="14"/>
                <w:szCs w:val="14"/>
              </w:rPr>
              <w:t>Среднегодовая численность детей и подростков, занима</w:t>
            </w:r>
            <w:r w:rsidRPr="00FE02F1">
              <w:rPr>
                <w:sz w:val="14"/>
                <w:szCs w:val="14"/>
              </w:rPr>
              <w:t>ю</w:t>
            </w:r>
            <w:r w:rsidRPr="00FE02F1">
              <w:rPr>
                <w:sz w:val="14"/>
                <w:szCs w:val="14"/>
              </w:rPr>
              <w:t>щихся в учреждениях дополнительного о</w:t>
            </w:r>
            <w:r w:rsidRPr="00FE02F1">
              <w:rPr>
                <w:sz w:val="14"/>
                <w:szCs w:val="14"/>
              </w:rPr>
              <w:t>б</w:t>
            </w:r>
            <w:r w:rsidRPr="00FE02F1">
              <w:rPr>
                <w:sz w:val="14"/>
                <w:szCs w:val="14"/>
              </w:rPr>
              <w:t>разования детей спортивной направленности (чел.):</w:t>
            </w:r>
          </w:p>
          <w:p w:rsidR="00FE02F1" w:rsidRPr="00FE02F1" w:rsidRDefault="00FE02F1" w:rsidP="0012616E">
            <w:pPr>
              <w:widowControl w:val="0"/>
              <w:autoSpaceDE w:val="0"/>
              <w:autoSpaceDN w:val="0"/>
              <w:adjustRightInd w:val="0"/>
              <w:jc w:val="both"/>
              <w:rPr>
                <w:sz w:val="14"/>
                <w:szCs w:val="14"/>
              </w:rPr>
            </w:pPr>
            <w:r w:rsidRPr="00FE02F1">
              <w:rPr>
                <w:sz w:val="14"/>
                <w:szCs w:val="14"/>
              </w:rPr>
              <w:t xml:space="preserve">МБУК КСЦ; </w:t>
            </w:r>
          </w:p>
          <w:p w:rsidR="00FE02F1" w:rsidRPr="00FE02F1" w:rsidRDefault="00FE02F1" w:rsidP="0012616E">
            <w:pPr>
              <w:widowControl w:val="0"/>
              <w:autoSpaceDE w:val="0"/>
              <w:autoSpaceDN w:val="0"/>
              <w:adjustRightInd w:val="0"/>
              <w:jc w:val="both"/>
              <w:rPr>
                <w:sz w:val="14"/>
                <w:szCs w:val="14"/>
              </w:rPr>
            </w:pPr>
            <w:r w:rsidRPr="00FE02F1">
              <w:rPr>
                <w:sz w:val="14"/>
                <w:szCs w:val="14"/>
              </w:rPr>
              <w:t>МБУ СШОР</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чел</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p>
          <w:p w:rsidR="00F24FE9" w:rsidRDefault="00F24FE9" w:rsidP="0012616E">
            <w:pPr>
              <w:widowControl w:val="0"/>
              <w:autoSpaceDE w:val="0"/>
              <w:autoSpaceDN w:val="0"/>
              <w:adjustRightInd w:val="0"/>
              <w:jc w:val="center"/>
              <w:rPr>
                <w:sz w:val="14"/>
                <w:szCs w:val="14"/>
              </w:rPr>
            </w:pPr>
          </w:p>
          <w:p w:rsidR="00F24FE9" w:rsidRDefault="00F24FE9" w:rsidP="0012616E">
            <w:pPr>
              <w:widowControl w:val="0"/>
              <w:autoSpaceDE w:val="0"/>
              <w:autoSpaceDN w:val="0"/>
              <w:adjustRightInd w:val="0"/>
              <w:jc w:val="center"/>
              <w:rPr>
                <w:sz w:val="14"/>
                <w:szCs w:val="14"/>
              </w:rPr>
            </w:pPr>
          </w:p>
          <w:p w:rsidR="00F24FE9" w:rsidRDefault="00F24FE9"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50</w:t>
            </w:r>
          </w:p>
          <w:p w:rsidR="00FE02F1" w:rsidRPr="00FE02F1" w:rsidRDefault="00FE02F1" w:rsidP="0012616E">
            <w:pPr>
              <w:widowControl w:val="0"/>
              <w:autoSpaceDE w:val="0"/>
              <w:autoSpaceDN w:val="0"/>
              <w:adjustRightInd w:val="0"/>
              <w:jc w:val="center"/>
              <w:rPr>
                <w:sz w:val="14"/>
                <w:szCs w:val="14"/>
              </w:rPr>
            </w:pPr>
            <w:r w:rsidRPr="00FE02F1">
              <w:rPr>
                <w:sz w:val="14"/>
                <w:szCs w:val="14"/>
              </w:rPr>
              <w:t>205</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p>
          <w:p w:rsidR="00F24FE9" w:rsidRDefault="00F24FE9" w:rsidP="0012616E">
            <w:pPr>
              <w:widowControl w:val="0"/>
              <w:autoSpaceDE w:val="0"/>
              <w:autoSpaceDN w:val="0"/>
              <w:adjustRightInd w:val="0"/>
              <w:jc w:val="center"/>
              <w:rPr>
                <w:sz w:val="14"/>
                <w:szCs w:val="14"/>
              </w:rPr>
            </w:pPr>
          </w:p>
          <w:p w:rsidR="00F24FE9" w:rsidRDefault="00F24FE9" w:rsidP="0012616E">
            <w:pPr>
              <w:widowControl w:val="0"/>
              <w:autoSpaceDE w:val="0"/>
              <w:autoSpaceDN w:val="0"/>
              <w:adjustRightInd w:val="0"/>
              <w:jc w:val="center"/>
              <w:rPr>
                <w:sz w:val="14"/>
                <w:szCs w:val="14"/>
              </w:rPr>
            </w:pPr>
          </w:p>
          <w:p w:rsidR="00F24FE9" w:rsidRDefault="00F24FE9"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100</w:t>
            </w:r>
          </w:p>
          <w:p w:rsidR="00FE02F1" w:rsidRPr="00FE02F1" w:rsidRDefault="00FE02F1" w:rsidP="0012616E">
            <w:pPr>
              <w:widowControl w:val="0"/>
              <w:autoSpaceDE w:val="0"/>
              <w:autoSpaceDN w:val="0"/>
              <w:adjustRightInd w:val="0"/>
              <w:jc w:val="center"/>
              <w:rPr>
                <w:sz w:val="14"/>
                <w:szCs w:val="14"/>
              </w:rPr>
            </w:pPr>
            <w:r w:rsidRPr="00FE02F1">
              <w:rPr>
                <w:sz w:val="14"/>
                <w:szCs w:val="14"/>
              </w:rPr>
              <w:t>200</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p>
          <w:p w:rsidR="00F24FE9" w:rsidRDefault="00F24FE9" w:rsidP="0012616E">
            <w:pPr>
              <w:widowControl w:val="0"/>
              <w:autoSpaceDE w:val="0"/>
              <w:autoSpaceDN w:val="0"/>
              <w:adjustRightInd w:val="0"/>
              <w:jc w:val="center"/>
              <w:rPr>
                <w:sz w:val="14"/>
                <w:szCs w:val="14"/>
              </w:rPr>
            </w:pPr>
          </w:p>
          <w:p w:rsidR="00F24FE9" w:rsidRDefault="00F24FE9" w:rsidP="0012616E">
            <w:pPr>
              <w:widowControl w:val="0"/>
              <w:autoSpaceDE w:val="0"/>
              <w:autoSpaceDN w:val="0"/>
              <w:adjustRightInd w:val="0"/>
              <w:jc w:val="center"/>
              <w:rPr>
                <w:sz w:val="14"/>
                <w:szCs w:val="14"/>
              </w:rPr>
            </w:pPr>
          </w:p>
          <w:p w:rsidR="00F24FE9" w:rsidRDefault="00F24FE9"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100</w:t>
            </w:r>
          </w:p>
          <w:p w:rsidR="00FE02F1" w:rsidRPr="00FE02F1" w:rsidRDefault="00FE02F1" w:rsidP="0012616E">
            <w:pPr>
              <w:widowControl w:val="0"/>
              <w:autoSpaceDE w:val="0"/>
              <w:autoSpaceDN w:val="0"/>
              <w:adjustRightInd w:val="0"/>
              <w:jc w:val="center"/>
              <w:rPr>
                <w:sz w:val="14"/>
                <w:szCs w:val="14"/>
              </w:rPr>
            </w:pPr>
            <w:r w:rsidRPr="00FE02F1">
              <w:rPr>
                <w:sz w:val="14"/>
                <w:szCs w:val="14"/>
              </w:rPr>
              <w:t>200</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Default="00FE02F1" w:rsidP="0012616E">
            <w:pPr>
              <w:widowControl w:val="0"/>
              <w:autoSpaceDE w:val="0"/>
              <w:autoSpaceDN w:val="0"/>
              <w:adjustRightInd w:val="0"/>
              <w:jc w:val="center"/>
              <w:rPr>
                <w:sz w:val="14"/>
                <w:szCs w:val="14"/>
              </w:rPr>
            </w:pPr>
          </w:p>
          <w:p w:rsidR="00F24FE9" w:rsidRDefault="00F24FE9" w:rsidP="0012616E">
            <w:pPr>
              <w:widowControl w:val="0"/>
              <w:autoSpaceDE w:val="0"/>
              <w:autoSpaceDN w:val="0"/>
              <w:adjustRightInd w:val="0"/>
              <w:jc w:val="center"/>
              <w:rPr>
                <w:sz w:val="14"/>
                <w:szCs w:val="14"/>
              </w:rPr>
            </w:pPr>
          </w:p>
          <w:p w:rsidR="00F24FE9" w:rsidRDefault="00F24FE9" w:rsidP="0012616E">
            <w:pPr>
              <w:widowControl w:val="0"/>
              <w:autoSpaceDE w:val="0"/>
              <w:autoSpaceDN w:val="0"/>
              <w:adjustRightInd w:val="0"/>
              <w:jc w:val="center"/>
              <w:rPr>
                <w:sz w:val="14"/>
                <w:szCs w:val="14"/>
              </w:rPr>
            </w:pPr>
          </w:p>
          <w:p w:rsidR="00F24FE9" w:rsidRPr="00FE02F1" w:rsidRDefault="00F24FE9"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100</w:t>
            </w:r>
          </w:p>
          <w:p w:rsidR="00FE02F1" w:rsidRPr="00FE02F1" w:rsidRDefault="00FE02F1" w:rsidP="0012616E">
            <w:pPr>
              <w:widowControl w:val="0"/>
              <w:autoSpaceDE w:val="0"/>
              <w:autoSpaceDN w:val="0"/>
              <w:adjustRightInd w:val="0"/>
              <w:jc w:val="center"/>
              <w:rPr>
                <w:sz w:val="14"/>
                <w:szCs w:val="14"/>
              </w:rPr>
            </w:pPr>
            <w:r w:rsidRPr="00FE02F1">
              <w:rPr>
                <w:sz w:val="14"/>
                <w:szCs w:val="14"/>
              </w:rPr>
              <w:t>200</w:t>
            </w:r>
          </w:p>
        </w:tc>
        <w:tc>
          <w:tcPr>
            <w:tcW w:w="851"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p w:rsidR="00FE02F1" w:rsidRDefault="00FE02F1" w:rsidP="0012616E">
            <w:pPr>
              <w:widowControl w:val="0"/>
              <w:autoSpaceDE w:val="0"/>
              <w:autoSpaceDN w:val="0"/>
              <w:adjustRightInd w:val="0"/>
              <w:jc w:val="center"/>
              <w:rPr>
                <w:sz w:val="14"/>
                <w:szCs w:val="14"/>
              </w:rPr>
            </w:pPr>
          </w:p>
          <w:p w:rsidR="00F24FE9" w:rsidRDefault="00F24FE9" w:rsidP="0012616E">
            <w:pPr>
              <w:widowControl w:val="0"/>
              <w:autoSpaceDE w:val="0"/>
              <w:autoSpaceDN w:val="0"/>
              <w:adjustRightInd w:val="0"/>
              <w:jc w:val="center"/>
              <w:rPr>
                <w:sz w:val="14"/>
                <w:szCs w:val="14"/>
              </w:rPr>
            </w:pPr>
          </w:p>
          <w:p w:rsidR="00F24FE9" w:rsidRDefault="00F24FE9" w:rsidP="0012616E">
            <w:pPr>
              <w:widowControl w:val="0"/>
              <w:autoSpaceDE w:val="0"/>
              <w:autoSpaceDN w:val="0"/>
              <w:adjustRightInd w:val="0"/>
              <w:jc w:val="center"/>
              <w:rPr>
                <w:sz w:val="14"/>
                <w:szCs w:val="14"/>
              </w:rPr>
            </w:pPr>
          </w:p>
          <w:p w:rsidR="00F24FE9" w:rsidRPr="00FE02F1" w:rsidRDefault="00F24FE9" w:rsidP="0012616E">
            <w:pPr>
              <w:widowControl w:val="0"/>
              <w:autoSpaceDE w:val="0"/>
              <w:autoSpaceDN w:val="0"/>
              <w:adjustRightInd w:val="0"/>
              <w:jc w:val="center"/>
              <w:rPr>
                <w:sz w:val="14"/>
                <w:szCs w:val="14"/>
              </w:rPr>
            </w:pPr>
          </w:p>
          <w:p w:rsidR="00FE02F1" w:rsidRPr="00FE02F1" w:rsidRDefault="00FE02F1" w:rsidP="0012616E">
            <w:pPr>
              <w:widowControl w:val="0"/>
              <w:autoSpaceDE w:val="0"/>
              <w:autoSpaceDN w:val="0"/>
              <w:adjustRightInd w:val="0"/>
              <w:jc w:val="center"/>
              <w:rPr>
                <w:sz w:val="14"/>
                <w:szCs w:val="14"/>
              </w:rPr>
            </w:pPr>
            <w:r w:rsidRPr="00FE02F1">
              <w:rPr>
                <w:sz w:val="14"/>
                <w:szCs w:val="14"/>
              </w:rPr>
              <w:t>100</w:t>
            </w:r>
          </w:p>
          <w:p w:rsidR="00FE02F1" w:rsidRPr="00FE02F1" w:rsidRDefault="00FE02F1" w:rsidP="0012616E">
            <w:pPr>
              <w:widowControl w:val="0"/>
              <w:autoSpaceDE w:val="0"/>
              <w:autoSpaceDN w:val="0"/>
              <w:adjustRightInd w:val="0"/>
              <w:jc w:val="center"/>
              <w:rPr>
                <w:sz w:val="14"/>
                <w:szCs w:val="14"/>
              </w:rPr>
            </w:pPr>
            <w:r w:rsidRPr="00FE02F1">
              <w:rPr>
                <w:sz w:val="14"/>
                <w:szCs w:val="14"/>
              </w:rPr>
              <w:t>200</w:t>
            </w:r>
          </w:p>
        </w:tc>
      </w:tr>
      <w:tr w:rsidR="00FE02F1" w:rsidRPr="00FE02F1" w:rsidTr="00F24FE9">
        <w:trPr>
          <w:trHeight w:val="270"/>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9.10</w:t>
            </w:r>
          </w:p>
        </w:tc>
        <w:tc>
          <w:tcPr>
            <w:tcW w:w="2363"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both"/>
              <w:rPr>
                <w:sz w:val="14"/>
                <w:szCs w:val="14"/>
              </w:rPr>
            </w:pPr>
            <w:r w:rsidRPr="00FE02F1">
              <w:rPr>
                <w:sz w:val="14"/>
                <w:szCs w:val="14"/>
              </w:rPr>
              <w:t>Сохранение тренерско-преподавательского состава  (%)</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w:t>
            </w: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100</w:t>
            </w: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100</w:t>
            </w: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100</w:t>
            </w: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100</w:t>
            </w:r>
          </w:p>
        </w:tc>
        <w:tc>
          <w:tcPr>
            <w:tcW w:w="851"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100</w:t>
            </w:r>
          </w:p>
        </w:tc>
      </w:tr>
      <w:tr w:rsidR="00FE02F1" w:rsidRPr="00FE02F1" w:rsidTr="00F24FE9">
        <w:trPr>
          <w:trHeight w:val="270"/>
        </w:trPr>
        <w:tc>
          <w:tcPr>
            <w:tcW w:w="534"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10.</w:t>
            </w:r>
          </w:p>
        </w:tc>
        <w:tc>
          <w:tcPr>
            <w:tcW w:w="2363"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both"/>
              <w:rPr>
                <w:b/>
                <w:sz w:val="14"/>
                <w:szCs w:val="14"/>
              </w:rPr>
            </w:pPr>
            <w:r w:rsidRPr="00FE02F1">
              <w:rPr>
                <w:b/>
                <w:sz w:val="14"/>
                <w:szCs w:val="14"/>
              </w:rPr>
              <w:t>Мероприятия не вошедшие в подпрограммы</w:t>
            </w:r>
          </w:p>
        </w:tc>
        <w:tc>
          <w:tcPr>
            <w:tcW w:w="567"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tc>
        <w:tc>
          <w:tcPr>
            <w:tcW w:w="99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tc>
        <w:tc>
          <w:tcPr>
            <w:tcW w:w="75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tc>
        <w:tc>
          <w:tcPr>
            <w:tcW w:w="708"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tc>
        <w:tc>
          <w:tcPr>
            <w:tcW w:w="862"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tc>
        <w:tc>
          <w:tcPr>
            <w:tcW w:w="851" w:type="dxa"/>
            <w:tcBorders>
              <w:top w:val="single" w:sz="4" w:space="0" w:color="auto"/>
              <w:bottom w:val="single" w:sz="4" w:space="0" w:color="auto"/>
            </w:tcBorders>
          </w:tcPr>
          <w:p w:rsidR="00FE02F1" w:rsidRPr="00FE02F1" w:rsidRDefault="00FE02F1" w:rsidP="0012616E">
            <w:pPr>
              <w:widowControl w:val="0"/>
              <w:autoSpaceDE w:val="0"/>
              <w:autoSpaceDN w:val="0"/>
              <w:adjustRightInd w:val="0"/>
              <w:jc w:val="center"/>
              <w:rPr>
                <w:sz w:val="14"/>
                <w:szCs w:val="14"/>
              </w:rPr>
            </w:pPr>
          </w:p>
        </w:tc>
      </w:tr>
      <w:tr w:rsidR="00FE02F1" w:rsidRPr="00FE02F1" w:rsidTr="00F24FE9">
        <w:trPr>
          <w:trHeight w:val="70"/>
        </w:trPr>
        <w:tc>
          <w:tcPr>
            <w:tcW w:w="534" w:type="dxa"/>
            <w:tcBorders>
              <w:top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10.1</w:t>
            </w:r>
          </w:p>
        </w:tc>
        <w:tc>
          <w:tcPr>
            <w:tcW w:w="2363" w:type="dxa"/>
            <w:tcBorders>
              <w:top w:val="single" w:sz="4" w:space="0" w:color="auto"/>
            </w:tcBorders>
          </w:tcPr>
          <w:p w:rsidR="00FE02F1" w:rsidRPr="00FE02F1" w:rsidRDefault="00FE02F1" w:rsidP="0012616E">
            <w:pPr>
              <w:tabs>
                <w:tab w:val="left" w:pos="11490"/>
              </w:tabs>
              <w:jc w:val="both"/>
              <w:rPr>
                <w:sz w:val="14"/>
                <w:szCs w:val="14"/>
              </w:rPr>
            </w:pPr>
            <w:r w:rsidRPr="00FE02F1">
              <w:rPr>
                <w:sz w:val="14"/>
                <w:szCs w:val="14"/>
              </w:rPr>
              <w:t>Мероприятия направленные на развитие общественной и</w:t>
            </w:r>
            <w:r w:rsidRPr="00FE02F1">
              <w:rPr>
                <w:sz w:val="14"/>
                <w:szCs w:val="14"/>
              </w:rPr>
              <w:t>н</w:t>
            </w:r>
            <w:r w:rsidRPr="00FE02F1">
              <w:rPr>
                <w:sz w:val="14"/>
                <w:szCs w:val="14"/>
              </w:rPr>
              <w:t>фраструктуры (ППМИ)</w:t>
            </w:r>
          </w:p>
          <w:p w:rsidR="00FE02F1" w:rsidRPr="00FE02F1" w:rsidRDefault="00FE02F1" w:rsidP="0012616E">
            <w:pPr>
              <w:widowControl w:val="0"/>
              <w:autoSpaceDE w:val="0"/>
              <w:autoSpaceDN w:val="0"/>
              <w:adjustRightInd w:val="0"/>
              <w:jc w:val="both"/>
              <w:rPr>
                <w:sz w:val="14"/>
                <w:szCs w:val="14"/>
              </w:rPr>
            </w:pPr>
            <w:r w:rsidRPr="00FE02F1">
              <w:rPr>
                <w:sz w:val="14"/>
                <w:szCs w:val="14"/>
              </w:rPr>
              <w:t>Асфальтирование автопроезда  по ул.Снежная, д.7 п.Восточный</w:t>
            </w:r>
          </w:p>
        </w:tc>
        <w:tc>
          <w:tcPr>
            <w:tcW w:w="567" w:type="dxa"/>
            <w:tcBorders>
              <w:top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Ед.</w:t>
            </w:r>
          </w:p>
        </w:tc>
        <w:tc>
          <w:tcPr>
            <w:tcW w:w="992" w:type="dxa"/>
            <w:tcBorders>
              <w:top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c>
          <w:tcPr>
            <w:tcW w:w="752" w:type="dxa"/>
            <w:tcBorders>
              <w:top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c>
          <w:tcPr>
            <w:tcW w:w="708" w:type="dxa"/>
            <w:tcBorders>
              <w:top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1</w:t>
            </w:r>
          </w:p>
        </w:tc>
        <w:tc>
          <w:tcPr>
            <w:tcW w:w="862" w:type="dxa"/>
            <w:tcBorders>
              <w:top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c>
          <w:tcPr>
            <w:tcW w:w="851" w:type="dxa"/>
            <w:tcBorders>
              <w:top w:val="single" w:sz="4" w:space="0" w:color="auto"/>
            </w:tcBorders>
          </w:tcPr>
          <w:p w:rsidR="00FE02F1" w:rsidRPr="00FE02F1" w:rsidRDefault="00FE02F1" w:rsidP="0012616E">
            <w:pPr>
              <w:widowControl w:val="0"/>
              <w:autoSpaceDE w:val="0"/>
              <w:autoSpaceDN w:val="0"/>
              <w:adjustRightInd w:val="0"/>
              <w:jc w:val="center"/>
              <w:rPr>
                <w:sz w:val="14"/>
                <w:szCs w:val="14"/>
              </w:rPr>
            </w:pPr>
            <w:r w:rsidRPr="00FE02F1">
              <w:rPr>
                <w:sz w:val="14"/>
                <w:szCs w:val="14"/>
              </w:rPr>
              <w:t>0</w:t>
            </w:r>
          </w:p>
        </w:tc>
      </w:tr>
    </w:tbl>
    <w:p w:rsidR="00FE02F1" w:rsidRPr="00FE02F1" w:rsidRDefault="00FE02F1" w:rsidP="0012616E">
      <w:pPr>
        <w:jc w:val="right"/>
        <w:rPr>
          <w:b/>
          <w:sz w:val="14"/>
          <w:szCs w:val="14"/>
        </w:rPr>
      </w:pPr>
    </w:p>
    <w:p w:rsidR="00296D78" w:rsidRDefault="00296D78" w:rsidP="0012616E">
      <w:pPr>
        <w:jc w:val="center"/>
        <w:rPr>
          <w:b/>
          <w:sz w:val="14"/>
          <w:szCs w:val="14"/>
        </w:rPr>
      </w:pPr>
    </w:p>
    <w:p w:rsidR="00F24FE9" w:rsidRDefault="00F24FE9" w:rsidP="0012616E">
      <w:pPr>
        <w:jc w:val="center"/>
        <w:rPr>
          <w:b/>
          <w:sz w:val="14"/>
          <w:szCs w:val="14"/>
        </w:rPr>
      </w:pPr>
    </w:p>
    <w:p w:rsidR="00F84B7E" w:rsidRDefault="00F84B7E" w:rsidP="0012616E">
      <w:pPr>
        <w:jc w:val="center"/>
        <w:rPr>
          <w:b/>
          <w:sz w:val="14"/>
          <w:szCs w:val="14"/>
        </w:rPr>
      </w:pPr>
    </w:p>
    <w:p w:rsidR="00F84B7E" w:rsidRDefault="00F84B7E" w:rsidP="0012616E">
      <w:pPr>
        <w:jc w:val="center"/>
        <w:rPr>
          <w:b/>
          <w:sz w:val="14"/>
          <w:szCs w:val="14"/>
        </w:rPr>
      </w:pPr>
    </w:p>
    <w:p w:rsidR="00F84B7E" w:rsidRDefault="00F84B7E" w:rsidP="0012616E">
      <w:pPr>
        <w:jc w:val="center"/>
        <w:rPr>
          <w:b/>
          <w:sz w:val="14"/>
          <w:szCs w:val="14"/>
        </w:rPr>
      </w:pPr>
    </w:p>
    <w:p w:rsidR="00F84B7E" w:rsidRDefault="00F84B7E" w:rsidP="0012616E">
      <w:pPr>
        <w:jc w:val="center"/>
        <w:rPr>
          <w:b/>
          <w:sz w:val="14"/>
          <w:szCs w:val="14"/>
        </w:rPr>
      </w:pPr>
    </w:p>
    <w:p w:rsidR="00F84B7E" w:rsidRDefault="00F84B7E" w:rsidP="0012616E">
      <w:pPr>
        <w:jc w:val="center"/>
        <w:rPr>
          <w:b/>
          <w:sz w:val="14"/>
          <w:szCs w:val="14"/>
        </w:rPr>
      </w:pPr>
    </w:p>
    <w:p w:rsidR="00F84B7E" w:rsidRDefault="00F84B7E" w:rsidP="0012616E">
      <w:pPr>
        <w:jc w:val="center"/>
        <w:rPr>
          <w:b/>
          <w:sz w:val="14"/>
          <w:szCs w:val="14"/>
        </w:rPr>
      </w:pPr>
    </w:p>
    <w:p w:rsidR="00F84B7E" w:rsidRDefault="00F84B7E" w:rsidP="0012616E">
      <w:pPr>
        <w:jc w:val="center"/>
        <w:rPr>
          <w:b/>
          <w:sz w:val="14"/>
          <w:szCs w:val="14"/>
        </w:rPr>
      </w:pPr>
    </w:p>
    <w:p w:rsidR="00F84B7E" w:rsidRDefault="00F84B7E" w:rsidP="0012616E">
      <w:pPr>
        <w:jc w:val="center"/>
        <w:rPr>
          <w:b/>
          <w:sz w:val="14"/>
          <w:szCs w:val="14"/>
        </w:rPr>
      </w:pPr>
    </w:p>
    <w:p w:rsidR="00F84B7E" w:rsidRDefault="00F84B7E" w:rsidP="0012616E">
      <w:pPr>
        <w:jc w:val="center"/>
        <w:rPr>
          <w:b/>
          <w:sz w:val="14"/>
          <w:szCs w:val="14"/>
        </w:rPr>
      </w:pPr>
    </w:p>
    <w:p w:rsidR="0014484B" w:rsidRDefault="0014484B" w:rsidP="0012616E">
      <w:pPr>
        <w:jc w:val="center"/>
        <w:rPr>
          <w:b/>
          <w:sz w:val="14"/>
          <w:szCs w:val="14"/>
        </w:rPr>
      </w:pPr>
    </w:p>
    <w:p w:rsidR="0014484B" w:rsidRDefault="0014484B" w:rsidP="0012616E">
      <w:pPr>
        <w:jc w:val="center"/>
        <w:rPr>
          <w:b/>
          <w:sz w:val="14"/>
          <w:szCs w:val="14"/>
        </w:rPr>
      </w:pPr>
    </w:p>
    <w:p w:rsidR="00F84B7E" w:rsidRPr="00045455" w:rsidRDefault="00F84B7E" w:rsidP="00BD17F6">
      <w:pPr>
        <w:jc w:val="right"/>
        <w:rPr>
          <w:b/>
          <w:sz w:val="14"/>
          <w:szCs w:val="14"/>
        </w:rPr>
      </w:pPr>
      <w:r w:rsidRPr="00045455">
        <w:rPr>
          <w:b/>
          <w:sz w:val="14"/>
          <w:szCs w:val="14"/>
        </w:rPr>
        <w:t xml:space="preserve">Приложение № 5    </w:t>
      </w:r>
    </w:p>
    <w:p w:rsidR="00F84B7E" w:rsidRPr="00045455" w:rsidRDefault="00F84B7E" w:rsidP="0012616E">
      <w:pPr>
        <w:jc w:val="right"/>
        <w:rPr>
          <w:b/>
          <w:sz w:val="14"/>
          <w:szCs w:val="14"/>
        </w:rPr>
      </w:pPr>
      <w:r w:rsidRPr="00045455">
        <w:rPr>
          <w:b/>
          <w:sz w:val="14"/>
          <w:szCs w:val="14"/>
        </w:rPr>
        <w:t>к постановлению № 120 от 17.09.2024</w:t>
      </w:r>
    </w:p>
    <w:p w:rsidR="00F84B7E" w:rsidRPr="00045455" w:rsidRDefault="00F84B7E" w:rsidP="0012616E">
      <w:pPr>
        <w:jc w:val="center"/>
        <w:rPr>
          <w:b/>
          <w:sz w:val="14"/>
          <w:szCs w:val="14"/>
        </w:rPr>
      </w:pPr>
    </w:p>
    <w:p w:rsidR="00F84B7E" w:rsidRPr="00045455" w:rsidRDefault="00F84B7E" w:rsidP="0012616E">
      <w:pPr>
        <w:widowControl w:val="0"/>
        <w:autoSpaceDE w:val="0"/>
        <w:autoSpaceDN w:val="0"/>
        <w:adjustRightInd w:val="0"/>
        <w:jc w:val="center"/>
        <w:rPr>
          <w:b/>
          <w:sz w:val="14"/>
          <w:szCs w:val="14"/>
        </w:rPr>
      </w:pPr>
      <w:r w:rsidRPr="00045455">
        <w:rPr>
          <w:b/>
          <w:sz w:val="14"/>
          <w:szCs w:val="14"/>
        </w:rPr>
        <w:t>Муниципальная подпрограмма</w:t>
      </w:r>
      <w:r w:rsidRPr="00045455">
        <w:rPr>
          <w:b/>
          <w:sz w:val="14"/>
          <w:szCs w:val="14"/>
        </w:rPr>
        <w:br/>
        <w:t>«Развитие муниципального управления»</w:t>
      </w:r>
    </w:p>
    <w:p w:rsidR="00F84B7E" w:rsidRPr="00045455" w:rsidRDefault="00F84B7E" w:rsidP="0012616E">
      <w:pPr>
        <w:jc w:val="center"/>
        <w:rPr>
          <w:sz w:val="14"/>
          <w:szCs w:val="14"/>
        </w:rPr>
      </w:pPr>
      <w:r w:rsidRPr="00045455">
        <w:rPr>
          <w:sz w:val="14"/>
          <w:szCs w:val="14"/>
        </w:rPr>
        <w:t>на 2024-2026 годы</w:t>
      </w:r>
    </w:p>
    <w:p w:rsidR="00760A3A" w:rsidRDefault="00760A3A" w:rsidP="0012616E">
      <w:pPr>
        <w:jc w:val="center"/>
        <w:rPr>
          <w:b/>
          <w:sz w:val="14"/>
          <w:szCs w:val="14"/>
        </w:rPr>
      </w:pPr>
    </w:p>
    <w:p w:rsidR="00F84B7E" w:rsidRPr="00045455" w:rsidRDefault="00F84B7E" w:rsidP="0012616E">
      <w:pPr>
        <w:jc w:val="center"/>
        <w:rPr>
          <w:b/>
          <w:sz w:val="14"/>
          <w:szCs w:val="14"/>
        </w:rPr>
      </w:pPr>
      <w:r w:rsidRPr="00045455">
        <w:rPr>
          <w:b/>
          <w:sz w:val="14"/>
          <w:szCs w:val="14"/>
        </w:rPr>
        <w:t>пгт Восточный</w:t>
      </w:r>
    </w:p>
    <w:p w:rsidR="00F84B7E" w:rsidRPr="00045455" w:rsidRDefault="00F84B7E" w:rsidP="0012616E">
      <w:pPr>
        <w:jc w:val="center"/>
        <w:rPr>
          <w:b/>
          <w:sz w:val="14"/>
          <w:szCs w:val="14"/>
        </w:rPr>
      </w:pPr>
    </w:p>
    <w:p w:rsidR="00F84B7E" w:rsidRPr="00045455" w:rsidRDefault="00F84B7E" w:rsidP="0012616E">
      <w:pPr>
        <w:jc w:val="center"/>
        <w:rPr>
          <w:b/>
          <w:sz w:val="14"/>
          <w:szCs w:val="14"/>
        </w:rPr>
      </w:pPr>
    </w:p>
    <w:p w:rsidR="00F84B7E" w:rsidRPr="00045455" w:rsidRDefault="00F84B7E" w:rsidP="0012616E">
      <w:pPr>
        <w:widowControl w:val="0"/>
        <w:autoSpaceDE w:val="0"/>
        <w:autoSpaceDN w:val="0"/>
        <w:adjustRightInd w:val="0"/>
        <w:jc w:val="center"/>
        <w:rPr>
          <w:b/>
          <w:sz w:val="14"/>
          <w:szCs w:val="14"/>
        </w:rPr>
      </w:pPr>
      <w:r w:rsidRPr="00045455">
        <w:rPr>
          <w:b/>
          <w:sz w:val="14"/>
          <w:szCs w:val="14"/>
        </w:rPr>
        <w:t>ПАСПОРТ</w:t>
      </w:r>
    </w:p>
    <w:p w:rsidR="00F84B7E" w:rsidRPr="00045455" w:rsidRDefault="00F84B7E" w:rsidP="0012616E">
      <w:pPr>
        <w:widowControl w:val="0"/>
        <w:autoSpaceDE w:val="0"/>
        <w:autoSpaceDN w:val="0"/>
        <w:adjustRightInd w:val="0"/>
        <w:jc w:val="center"/>
        <w:rPr>
          <w:b/>
          <w:sz w:val="14"/>
          <w:szCs w:val="14"/>
        </w:rPr>
      </w:pPr>
      <w:r w:rsidRPr="00045455">
        <w:rPr>
          <w:b/>
          <w:sz w:val="14"/>
          <w:szCs w:val="14"/>
        </w:rPr>
        <w:t>подпрограммы  «Развитие муниципального управления»</w:t>
      </w:r>
    </w:p>
    <w:p w:rsidR="00F84B7E" w:rsidRPr="00045455" w:rsidRDefault="00F84B7E" w:rsidP="0012616E">
      <w:pPr>
        <w:widowControl w:val="0"/>
        <w:autoSpaceDE w:val="0"/>
        <w:autoSpaceDN w:val="0"/>
        <w:adjustRightInd w:val="0"/>
        <w:jc w:val="center"/>
        <w:rPr>
          <w:b/>
          <w:sz w:val="14"/>
          <w:szCs w:val="14"/>
        </w:rPr>
      </w:pPr>
      <w:r w:rsidRPr="00045455">
        <w:rPr>
          <w:b/>
          <w:sz w:val="14"/>
          <w:szCs w:val="14"/>
        </w:rPr>
        <w:t>на 2024-2026 годы</w:t>
      </w:r>
    </w:p>
    <w:p w:rsidR="00F84B7E" w:rsidRPr="00045455" w:rsidRDefault="00F84B7E" w:rsidP="0012616E">
      <w:pPr>
        <w:widowControl w:val="0"/>
        <w:autoSpaceDE w:val="0"/>
        <w:autoSpaceDN w:val="0"/>
        <w:adjustRightInd w:val="0"/>
        <w:jc w:val="center"/>
        <w:rPr>
          <w:sz w:val="14"/>
          <w:szCs w:val="14"/>
        </w:rPr>
      </w:pPr>
      <w:r w:rsidRPr="00045455">
        <w:rPr>
          <w:sz w:val="14"/>
          <w:szCs w:val="14"/>
        </w:rPr>
        <w:t>(далее – подпрограмма)</w:t>
      </w:r>
    </w:p>
    <w:p w:rsidR="00F84B7E" w:rsidRPr="00045455" w:rsidRDefault="00F84B7E" w:rsidP="0012616E">
      <w:pPr>
        <w:widowControl w:val="0"/>
        <w:autoSpaceDE w:val="0"/>
        <w:autoSpaceDN w:val="0"/>
        <w:adjustRightInd w:val="0"/>
        <w:jc w:val="center"/>
        <w:rPr>
          <w:sz w:val="14"/>
          <w:szCs w:val="14"/>
        </w:rPr>
      </w:pPr>
    </w:p>
    <w:tbl>
      <w:tblPr>
        <w:tblW w:w="7088" w:type="dxa"/>
        <w:tblInd w:w="70" w:type="dxa"/>
        <w:tblLayout w:type="fixed"/>
        <w:tblCellMar>
          <w:left w:w="70" w:type="dxa"/>
          <w:right w:w="70" w:type="dxa"/>
        </w:tblCellMar>
        <w:tblLook w:val="00A0"/>
      </w:tblPr>
      <w:tblGrid>
        <w:gridCol w:w="2268"/>
        <w:gridCol w:w="4820"/>
      </w:tblGrid>
      <w:tr w:rsidR="00F84B7E" w:rsidRPr="00045455" w:rsidTr="00F84B7E">
        <w:trPr>
          <w:trHeight w:val="240"/>
        </w:trPr>
        <w:tc>
          <w:tcPr>
            <w:tcW w:w="2268" w:type="dxa"/>
            <w:tcBorders>
              <w:top w:val="single" w:sz="6" w:space="0" w:color="auto"/>
              <w:left w:val="single" w:sz="6" w:space="0" w:color="auto"/>
              <w:bottom w:val="single" w:sz="6" w:space="0" w:color="auto"/>
              <w:right w:val="single" w:sz="6" w:space="0" w:color="auto"/>
            </w:tcBorders>
          </w:tcPr>
          <w:p w:rsidR="00F84B7E" w:rsidRPr="00045455" w:rsidRDefault="00F84B7E" w:rsidP="0012616E">
            <w:pPr>
              <w:autoSpaceDE w:val="0"/>
              <w:autoSpaceDN w:val="0"/>
              <w:adjustRightInd w:val="0"/>
              <w:rPr>
                <w:sz w:val="14"/>
                <w:szCs w:val="14"/>
              </w:rPr>
            </w:pPr>
            <w:r w:rsidRPr="00045455">
              <w:rPr>
                <w:sz w:val="14"/>
                <w:szCs w:val="14"/>
              </w:rPr>
              <w:t>Ответственный исполнитель по</w:t>
            </w:r>
            <w:r w:rsidRPr="00045455">
              <w:rPr>
                <w:sz w:val="14"/>
                <w:szCs w:val="14"/>
              </w:rPr>
              <w:t>д</w:t>
            </w:r>
            <w:r w:rsidRPr="00045455">
              <w:rPr>
                <w:sz w:val="14"/>
                <w:szCs w:val="14"/>
              </w:rPr>
              <w:t xml:space="preserve">программы                                 </w:t>
            </w:r>
          </w:p>
        </w:tc>
        <w:tc>
          <w:tcPr>
            <w:tcW w:w="4820" w:type="dxa"/>
            <w:tcBorders>
              <w:top w:val="single" w:sz="6" w:space="0" w:color="auto"/>
              <w:left w:val="single" w:sz="6" w:space="0" w:color="auto"/>
              <w:bottom w:val="single" w:sz="6" w:space="0" w:color="auto"/>
              <w:right w:val="single" w:sz="6" w:space="0" w:color="auto"/>
            </w:tcBorders>
          </w:tcPr>
          <w:p w:rsidR="00F84B7E" w:rsidRPr="00045455" w:rsidRDefault="00F84B7E" w:rsidP="0012616E">
            <w:pPr>
              <w:autoSpaceDE w:val="0"/>
              <w:autoSpaceDN w:val="0"/>
              <w:adjustRightInd w:val="0"/>
              <w:rPr>
                <w:sz w:val="14"/>
                <w:szCs w:val="14"/>
              </w:rPr>
            </w:pPr>
            <w:r w:rsidRPr="00045455">
              <w:rPr>
                <w:sz w:val="14"/>
                <w:szCs w:val="14"/>
              </w:rPr>
              <w:t xml:space="preserve"> Администрация муниципального образования Восточное городское поселение Омутнинского района Киро</w:t>
            </w:r>
            <w:r w:rsidRPr="00045455">
              <w:rPr>
                <w:sz w:val="14"/>
                <w:szCs w:val="14"/>
              </w:rPr>
              <w:t>в</w:t>
            </w:r>
            <w:r w:rsidRPr="00045455">
              <w:rPr>
                <w:sz w:val="14"/>
                <w:szCs w:val="14"/>
              </w:rPr>
              <w:t xml:space="preserve">ской области </w:t>
            </w:r>
          </w:p>
        </w:tc>
      </w:tr>
      <w:tr w:rsidR="00F84B7E" w:rsidRPr="00045455" w:rsidTr="00045455">
        <w:trPr>
          <w:trHeight w:val="65"/>
        </w:trPr>
        <w:tc>
          <w:tcPr>
            <w:tcW w:w="2268" w:type="dxa"/>
            <w:tcBorders>
              <w:top w:val="single" w:sz="6" w:space="0" w:color="auto"/>
              <w:left w:val="single" w:sz="6" w:space="0" w:color="auto"/>
              <w:bottom w:val="single" w:sz="6" w:space="0" w:color="auto"/>
              <w:right w:val="single" w:sz="6" w:space="0" w:color="auto"/>
            </w:tcBorders>
          </w:tcPr>
          <w:p w:rsidR="00F84B7E" w:rsidRPr="00045455" w:rsidRDefault="00F84B7E" w:rsidP="0012616E">
            <w:pPr>
              <w:widowControl w:val="0"/>
              <w:autoSpaceDE w:val="0"/>
              <w:autoSpaceDN w:val="0"/>
              <w:adjustRightInd w:val="0"/>
              <w:rPr>
                <w:sz w:val="14"/>
                <w:szCs w:val="14"/>
              </w:rPr>
            </w:pPr>
            <w:r w:rsidRPr="00045455">
              <w:rPr>
                <w:sz w:val="14"/>
                <w:szCs w:val="14"/>
              </w:rPr>
              <w:t xml:space="preserve">Соисполнители подпрограммы   </w:t>
            </w:r>
          </w:p>
        </w:tc>
        <w:tc>
          <w:tcPr>
            <w:tcW w:w="4820" w:type="dxa"/>
            <w:tcBorders>
              <w:top w:val="single" w:sz="6" w:space="0" w:color="auto"/>
              <w:left w:val="single" w:sz="6" w:space="0" w:color="auto"/>
              <w:bottom w:val="single" w:sz="6" w:space="0" w:color="auto"/>
              <w:right w:val="single" w:sz="6" w:space="0" w:color="auto"/>
            </w:tcBorders>
          </w:tcPr>
          <w:p w:rsidR="00F84B7E" w:rsidRPr="00045455" w:rsidRDefault="00F84B7E" w:rsidP="0012616E">
            <w:pPr>
              <w:autoSpaceDE w:val="0"/>
              <w:autoSpaceDN w:val="0"/>
              <w:adjustRightInd w:val="0"/>
              <w:jc w:val="center"/>
              <w:rPr>
                <w:sz w:val="14"/>
                <w:szCs w:val="14"/>
              </w:rPr>
            </w:pPr>
            <w:r w:rsidRPr="00045455">
              <w:rPr>
                <w:sz w:val="14"/>
                <w:szCs w:val="14"/>
              </w:rPr>
              <w:t>-</w:t>
            </w:r>
          </w:p>
        </w:tc>
      </w:tr>
      <w:tr w:rsidR="00F84B7E" w:rsidRPr="00045455" w:rsidTr="00F84B7E">
        <w:trPr>
          <w:trHeight w:val="240"/>
        </w:trPr>
        <w:tc>
          <w:tcPr>
            <w:tcW w:w="2268" w:type="dxa"/>
            <w:tcBorders>
              <w:top w:val="single" w:sz="6" w:space="0" w:color="auto"/>
              <w:left w:val="single" w:sz="6" w:space="0" w:color="auto"/>
              <w:bottom w:val="single" w:sz="6" w:space="0" w:color="auto"/>
              <w:right w:val="single" w:sz="6" w:space="0" w:color="auto"/>
            </w:tcBorders>
          </w:tcPr>
          <w:p w:rsidR="00F84B7E" w:rsidRPr="00045455" w:rsidRDefault="00F84B7E" w:rsidP="0012616E">
            <w:pPr>
              <w:autoSpaceDE w:val="0"/>
              <w:autoSpaceDN w:val="0"/>
              <w:adjustRightInd w:val="0"/>
              <w:rPr>
                <w:sz w:val="14"/>
                <w:szCs w:val="14"/>
              </w:rPr>
            </w:pPr>
            <w:r w:rsidRPr="00045455">
              <w:rPr>
                <w:sz w:val="14"/>
                <w:szCs w:val="14"/>
              </w:rPr>
              <w:t xml:space="preserve">Цели подпрограммы                                </w:t>
            </w:r>
          </w:p>
        </w:tc>
        <w:tc>
          <w:tcPr>
            <w:tcW w:w="4820" w:type="dxa"/>
            <w:tcBorders>
              <w:top w:val="single" w:sz="6" w:space="0" w:color="auto"/>
              <w:left w:val="single" w:sz="6" w:space="0" w:color="auto"/>
              <w:bottom w:val="single" w:sz="6" w:space="0" w:color="auto"/>
              <w:right w:val="single" w:sz="6" w:space="0" w:color="auto"/>
            </w:tcBorders>
          </w:tcPr>
          <w:p w:rsidR="00F84B7E" w:rsidRPr="00045455" w:rsidRDefault="00F84B7E" w:rsidP="0012616E">
            <w:pPr>
              <w:autoSpaceDE w:val="0"/>
              <w:autoSpaceDN w:val="0"/>
              <w:adjustRightInd w:val="0"/>
              <w:rPr>
                <w:sz w:val="14"/>
                <w:szCs w:val="14"/>
              </w:rPr>
            </w:pPr>
            <w:r w:rsidRPr="00045455">
              <w:rPr>
                <w:sz w:val="14"/>
                <w:szCs w:val="14"/>
              </w:rPr>
              <w:t xml:space="preserve"> Решение вопросов местного значения, иных отдельных государственных полномочий и повышение эффекти</w:t>
            </w:r>
            <w:r w:rsidRPr="00045455">
              <w:rPr>
                <w:sz w:val="14"/>
                <w:szCs w:val="14"/>
              </w:rPr>
              <w:t>в</w:t>
            </w:r>
            <w:r w:rsidRPr="00045455">
              <w:rPr>
                <w:sz w:val="14"/>
                <w:szCs w:val="14"/>
              </w:rPr>
              <w:t>ности деятельности администрации муниципального образования.</w:t>
            </w:r>
          </w:p>
        </w:tc>
      </w:tr>
      <w:tr w:rsidR="00F84B7E" w:rsidRPr="00045455" w:rsidTr="00760A3A">
        <w:trPr>
          <w:trHeight w:val="2507"/>
        </w:trPr>
        <w:tc>
          <w:tcPr>
            <w:tcW w:w="2268" w:type="dxa"/>
            <w:tcBorders>
              <w:top w:val="single" w:sz="6" w:space="0" w:color="auto"/>
              <w:left w:val="single" w:sz="6" w:space="0" w:color="auto"/>
              <w:bottom w:val="single" w:sz="4" w:space="0" w:color="auto"/>
              <w:right w:val="single" w:sz="6" w:space="0" w:color="auto"/>
            </w:tcBorders>
          </w:tcPr>
          <w:p w:rsidR="00F84B7E" w:rsidRPr="00045455" w:rsidRDefault="00F84B7E" w:rsidP="0012616E">
            <w:pPr>
              <w:widowControl w:val="0"/>
              <w:autoSpaceDE w:val="0"/>
              <w:autoSpaceDN w:val="0"/>
              <w:adjustRightInd w:val="0"/>
              <w:rPr>
                <w:sz w:val="14"/>
                <w:szCs w:val="14"/>
              </w:rPr>
            </w:pPr>
            <w:r w:rsidRPr="00045455">
              <w:rPr>
                <w:sz w:val="14"/>
                <w:szCs w:val="14"/>
              </w:rPr>
              <w:t xml:space="preserve">Задачи подпрограммы                 </w:t>
            </w:r>
          </w:p>
        </w:tc>
        <w:tc>
          <w:tcPr>
            <w:tcW w:w="4820" w:type="dxa"/>
            <w:tcBorders>
              <w:top w:val="single" w:sz="6" w:space="0" w:color="auto"/>
              <w:left w:val="single" w:sz="6" w:space="0" w:color="auto"/>
              <w:bottom w:val="single" w:sz="4" w:space="0" w:color="auto"/>
              <w:right w:val="single" w:sz="6" w:space="0" w:color="auto"/>
            </w:tcBorders>
          </w:tcPr>
          <w:p w:rsidR="00F84B7E" w:rsidRPr="00045455" w:rsidRDefault="00F84B7E" w:rsidP="0012616E">
            <w:pPr>
              <w:tabs>
                <w:tab w:val="left" w:pos="252"/>
              </w:tabs>
              <w:rPr>
                <w:bCs/>
                <w:sz w:val="14"/>
                <w:szCs w:val="14"/>
              </w:rPr>
            </w:pPr>
            <w:r w:rsidRPr="00045455">
              <w:rPr>
                <w:bCs/>
                <w:sz w:val="14"/>
                <w:szCs w:val="14"/>
              </w:rPr>
              <w:t>- Исполнение полномочий по решению вопросов местного значения в с</w:t>
            </w:r>
            <w:r w:rsidRPr="00045455">
              <w:rPr>
                <w:bCs/>
                <w:sz w:val="14"/>
                <w:szCs w:val="14"/>
              </w:rPr>
              <w:t>о</w:t>
            </w:r>
            <w:r w:rsidRPr="00045455">
              <w:rPr>
                <w:bCs/>
                <w:sz w:val="14"/>
                <w:szCs w:val="14"/>
              </w:rPr>
              <w:t>ответствии с федеральными законами, законами Кировской области и муниципальными правовыми актами. Исполнение отдельных государстве</w:t>
            </w:r>
            <w:r w:rsidRPr="00045455">
              <w:rPr>
                <w:bCs/>
                <w:sz w:val="14"/>
                <w:szCs w:val="14"/>
              </w:rPr>
              <w:t>н</w:t>
            </w:r>
            <w:r w:rsidRPr="00045455">
              <w:rPr>
                <w:bCs/>
                <w:sz w:val="14"/>
                <w:szCs w:val="14"/>
              </w:rPr>
              <w:t>ных полномочий, переданных федеральными законами и законами Киро</w:t>
            </w:r>
            <w:r w:rsidRPr="00045455">
              <w:rPr>
                <w:bCs/>
                <w:sz w:val="14"/>
                <w:szCs w:val="14"/>
              </w:rPr>
              <w:t>в</w:t>
            </w:r>
            <w:r w:rsidRPr="00045455">
              <w:rPr>
                <w:bCs/>
                <w:sz w:val="14"/>
                <w:szCs w:val="14"/>
              </w:rPr>
              <w:t>ской области.</w:t>
            </w:r>
          </w:p>
          <w:p w:rsidR="00F84B7E" w:rsidRPr="00045455" w:rsidRDefault="00F84B7E" w:rsidP="0012616E">
            <w:pPr>
              <w:tabs>
                <w:tab w:val="left" w:pos="252"/>
              </w:tabs>
              <w:rPr>
                <w:bCs/>
                <w:sz w:val="14"/>
                <w:szCs w:val="14"/>
              </w:rPr>
            </w:pPr>
            <w:r w:rsidRPr="00045455">
              <w:rPr>
                <w:bCs/>
                <w:sz w:val="14"/>
                <w:szCs w:val="14"/>
              </w:rPr>
              <w:t>- Развитие муниципальной службы администрации муниципального обр</w:t>
            </w:r>
            <w:r w:rsidRPr="00045455">
              <w:rPr>
                <w:bCs/>
                <w:sz w:val="14"/>
                <w:szCs w:val="14"/>
              </w:rPr>
              <w:t>а</w:t>
            </w:r>
            <w:r w:rsidRPr="00045455">
              <w:rPr>
                <w:bCs/>
                <w:sz w:val="14"/>
                <w:szCs w:val="14"/>
              </w:rPr>
              <w:t>зования.</w:t>
            </w:r>
          </w:p>
          <w:p w:rsidR="00F84B7E" w:rsidRPr="00045455" w:rsidRDefault="00F84B7E" w:rsidP="0012616E">
            <w:pPr>
              <w:tabs>
                <w:tab w:val="left" w:pos="252"/>
              </w:tabs>
              <w:rPr>
                <w:bCs/>
                <w:sz w:val="14"/>
                <w:szCs w:val="14"/>
              </w:rPr>
            </w:pPr>
            <w:r w:rsidRPr="00045455">
              <w:rPr>
                <w:bCs/>
                <w:sz w:val="14"/>
                <w:szCs w:val="14"/>
              </w:rPr>
              <w:t>- Обеспечение реализации прав граждан, проживающих на территории муниц</w:t>
            </w:r>
            <w:r w:rsidRPr="00045455">
              <w:rPr>
                <w:bCs/>
                <w:sz w:val="14"/>
                <w:szCs w:val="14"/>
              </w:rPr>
              <w:t>и</w:t>
            </w:r>
            <w:r w:rsidRPr="00045455">
              <w:rPr>
                <w:bCs/>
                <w:sz w:val="14"/>
                <w:szCs w:val="14"/>
              </w:rPr>
              <w:t>пального образования.</w:t>
            </w:r>
          </w:p>
          <w:p w:rsidR="00F84B7E" w:rsidRPr="00045455" w:rsidRDefault="00F84B7E" w:rsidP="0012616E">
            <w:pPr>
              <w:tabs>
                <w:tab w:val="left" w:pos="252"/>
              </w:tabs>
              <w:rPr>
                <w:bCs/>
                <w:sz w:val="14"/>
                <w:szCs w:val="14"/>
              </w:rPr>
            </w:pPr>
            <w:r w:rsidRPr="00045455">
              <w:rPr>
                <w:bCs/>
                <w:sz w:val="14"/>
                <w:szCs w:val="14"/>
              </w:rPr>
              <w:t>- Организация проведения представительских меропр</w:t>
            </w:r>
            <w:r w:rsidRPr="00045455">
              <w:rPr>
                <w:bCs/>
                <w:sz w:val="14"/>
                <w:szCs w:val="14"/>
              </w:rPr>
              <w:t>и</w:t>
            </w:r>
            <w:r w:rsidRPr="00045455">
              <w:rPr>
                <w:bCs/>
                <w:sz w:val="14"/>
                <w:szCs w:val="14"/>
              </w:rPr>
              <w:t>ятий.</w:t>
            </w:r>
          </w:p>
          <w:p w:rsidR="00F84B7E" w:rsidRPr="00045455" w:rsidRDefault="00F84B7E" w:rsidP="0012616E">
            <w:pPr>
              <w:tabs>
                <w:tab w:val="left" w:pos="252"/>
              </w:tabs>
              <w:rPr>
                <w:sz w:val="14"/>
                <w:szCs w:val="14"/>
              </w:rPr>
            </w:pPr>
            <w:r w:rsidRPr="00045455">
              <w:rPr>
                <w:bCs/>
                <w:sz w:val="14"/>
                <w:szCs w:val="14"/>
              </w:rPr>
              <w:t>- Исполнение судебных актов и мировых соглашений по обращению взыскания на средства бюджета муниц</w:t>
            </w:r>
            <w:r w:rsidRPr="00045455">
              <w:rPr>
                <w:bCs/>
                <w:sz w:val="14"/>
                <w:szCs w:val="14"/>
              </w:rPr>
              <w:t>и</w:t>
            </w:r>
            <w:r w:rsidRPr="00045455">
              <w:rPr>
                <w:bCs/>
                <w:sz w:val="14"/>
                <w:szCs w:val="14"/>
              </w:rPr>
              <w:t>пального образования.</w:t>
            </w:r>
            <w:r w:rsidRPr="00045455">
              <w:rPr>
                <w:sz w:val="14"/>
                <w:szCs w:val="14"/>
              </w:rPr>
              <w:t xml:space="preserve"> </w:t>
            </w:r>
          </w:p>
          <w:p w:rsidR="00F84B7E" w:rsidRPr="00045455" w:rsidRDefault="00F84B7E" w:rsidP="0012616E">
            <w:pPr>
              <w:tabs>
                <w:tab w:val="left" w:pos="252"/>
              </w:tabs>
              <w:rPr>
                <w:bCs/>
                <w:sz w:val="14"/>
                <w:szCs w:val="14"/>
              </w:rPr>
            </w:pPr>
            <w:r w:rsidRPr="00045455">
              <w:rPr>
                <w:sz w:val="14"/>
                <w:szCs w:val="14"/>
              </w:rPr>
              <w:t>- Создание условий для профессионального развития и подготовки кадров через развитие системы профессионального и личностного роста выбо</w:t>
            </w:r>
            <w:r w:rsidRPr="00045455">
              <w:rPr>
                <w:sz w:val="14"/>
                <w:szCs w:val="14"/>
              </w:rPr>
              <w:t>р</w:t>
            </w:r>
            <w:r w:rsidRPr="00045455">
              <w:rPr>
                <w:sz w:val="14"/>
                <w:szCs w:val="14"/>
              </w:rPr>
              <w:t>ных должностных лиц, муниципальных служащих посредством обучения, повышения квалификации, профессиональной перепо</w:t>
            </w:r>
            <w:r w:rsidRPr="00045455">
              <w:rPr>
                <w:sz w:val="14"/>
                <w:szCs w:val="14"/>
              </w:rPr>
              <w:t>д</w:t>
            </w:r>
            <w:r w:rsidRPr="00045455">
              <w:rPr>
                <w:sz w:val="14"/>
                <w:szCs w:val="14"/>
              </w:rPr>
              <w:t>готовки и т.д.;</w:t>
            </w:r>
          </w:p>
        </w:tc>
      </w:tr>
      <w:tr w:rsidR="00F84B7E" w:rsidRPr="00045455" w:rsidTr="00F84B7E">
        <w:trPr>
          <w:trHeight w:val="240"/>
        </w:trPr>
        <w:tc>
          <w:tcPr>
            <w:tcW w:w="2268" w:type="dxa"/>
            <w:tcBorders>
              <w:top w:val="single" w:sz="6" w:space="0" w:color="auto"/>
              <w:left w:val="single" w:sz="6" w:space="0" w:color="auto"/>
              <w:bottom w:val="single" w:sz="6" w:space="0" w:color="auto"/>
              <w:right w:val="single" w:sz="6" w:space="0" w:color="auto"/>
            </w:tcBorders>
          </w:tcPr>
          <w:p w:rsidR="00F84B7E" w:rsidRPr="00045455" w:rsidRDefault="00F84B7E" w:rsidP="0012616E">
            <w:pPr>
              <w:autoSpaceDE w:val="0"/>
              <w:autoSpaceDN w:val="0"/>
              <w:adjustRightInd w:val="0"/>
              <w:rPr>
                <w:sz w:val="14"/>
                <w:szCs w:val="14"/>
              </w:rPr>
            </w:pPr>
            <w:r w:rsidRPr="00045455">
              <w:rPr>
                <w:sz w:val="14"/>
                <w:szCs w:val="14"/>
              </w:rPr>
              <w:t>Ожидаемые конечные результаты реализации муниципальной подпр</w:t>
            </w:r>
            <w:r w:rsidRPr="00045455">
              <w:rPr>
                <w:sz w:val="14"/>
                <w:szCs w:val="14"/>
              </w:rPr>
              <w:t>о</w:t>
            </w:r>
            <w:r w:rsidRPr="00045455">
              <w:rPr>
                <w:sz w:val="14"/>
                <w:szCs w:val="14"/>
              </w:rPr>
              <w:t xml:space="preserve">граммы </w:t>
            </w:r>
          </w:p>
        </w:tc>
        <w:tc>
          <w:tcPr>
            <w:tcW w:w="4820" w:type="dxa"/>
            <w:tcBorders>
              <w:top w:val="single" w:sz="6" w:space="0" w:color="auto"/>
              <w:left w:val="single" w:sz="6" w:space="0" w:color="auto"/>
              <w:bottom w:val="single" w:sz="6" w:space="0" w:color="auto"/>
              <w:right w:val="single" w:sz="6" w:space="0" w:color="auto"/>
            </w:tcBorders>
          </w:tcPr>
          <w:p w:rsidR="00F84B7E" w:rsidRPr="00045455" w:rsidRDefault="00F84B7E" w:rsidP="0012616E">
            <w:pPr>
              <w:autoSpaceDE w:val="0"/>
              <w:autoSpaceDN w:val="0"/>
              <w:adjustRightInd w:val="0"/>
              <w:rPr>
                <w:sz w:val="14"/>
                <w:szCs w:val="14"/>
              </w:rPr>
            </w:pPr>
            <w:r w:rsidRPr="00045455">
              <w:rPr>
                <w:sz w:val="14"/>
                <w:szCs w:val="14"/>
              </w:rPr>
              <w:t>В результате реализации муниципальной подпрограммы будет достигнута положительная динамика по пок</w:t>
            </w:r>
            <w:r w:rsidRPr="00045455">
              <w:rPr>
                <w:sz w:val="14"/>
                <w:szCs w:val="14"/>
              </w:rPr>
              <w:t>а</w:t>
            </w:r>
            <w:r w:rsidRPr="00045455">
              <w:rPr>
                <w:sz w:val="14"/>
                <w:szCs w:val="14"/>
              </w:rPr>
              <w:t>зателям эффективности деятельности администрации муниципального образования</w:t>
            </w:r>
          </w:p>
        </w:tc>
      </w:tr>
      <w:tr w:rsidR="00F84B7E" w:rsidRPr="00045455" w:rsidTr="00F84B7E">
        <w:trPr>
          <w:trHeight w:val="240"/>
        </w:trPr>
        <w:tc>
          <w:tcPr>
            <w:tcW w:w="2268" w:type="dxa"/>
            <w:tcBorders>
              <w:top w:val="single" w:sz="6" w:space="0" w:color="auto"/>
              <w:left w:val="single" w:sz="6" w:space="0" w:color="auto"/>
              <w:bottom w:val="single" w:sz="6" w:space="0" w:color="auto"/>
              <w:right w:val="single" w:sz="6" w:space="0" w:color="auto"/>
            </w:tcBorders>
          </w:tcPr>
          <w:p w:rsidR="00F84B7E" w:rsidRPr="00045455" w:rsidRDefault="00F84B7E" w:rsidP="0012616E">
            <w:pPr>
              <w:autoSpaceDE w:val="0"/>
              <w:autoSpaceDN w:val="0"/>
              <w:adjustRightInd w:val="0"/>
              <w:rPr>
                <w:sz w:val="14"/>
                <w:szCs w:val="14"/>
              </w:rPr>
            </w:pPr>
            <w:r w:rsidRPr="00045455">
              <w:rPr>
                <w:sz w:val="14"/>
                <w:szCs w:val="14"/>
              </w:rPr>
              <w:t>Сроки и этапы  реализации подпр</w:t>
            </w:r>
            <w:r w:rsidRPr="00045455">
              <w:rPr>
                <w:sz w:val="14"/>
                <w:szCs w:val="14"/>
              </w:rPr>
              <w:t>о</w:t>
            </w:r>
            <w:r w:rsidRPr="00045455">
              <w:rPr>
                <w:sz w:val="14"/>
                <w:szCs w:val="14"/>
              </w:rPr>
              <w:t xml:space="preserve">граммы            </w:t>
            </w:r>
          </w:p>
        </w:tc>
        <w:tc>
          <w:tcPr>
            <w:tcW w:w="4820" w:type="dxa"/>
            <w:tcBorders>
              <w:top w:val="single" w:sz="6" w:space="0" w:color="auto"/>
              <w:left w:val="single" w:sz="6" w:space="0" w:color="auto"/>
              <w:bottom w:val="single" w:sz="6" w:space="0" w:color="auto"/>
              <w:right w:val="single" w:sz="6" w:space="0" w:color="auto"/>
            </w:tcBorders>
          </w:tcPr>
          <w:p w:rsidR="00F84B7E" w:rsidRPr="00045455" w:rsidRDefault="00F84B7E" w:rsidP="0012616E">
            <w:pPr>
              <w:autoSpaceDE w:val="0"/>
              <w:autoSpaceDN w:val="0"/>
              <w:adjustRightInd w:val="0"/>
              <w:rPr>
                <w:sz w:val="14"/>
                <w:szCs w:val="14"/>
              </w:rPr>
            </w:pPr>
            <w:r w:rsidRPr="00045455">
              <w:rPr>
                <w:sz w:val="14"/>
                <w:szCs w:val="14"/>
              </w:rPr>
              <w:t xml:space="preserve">2024-2026 годы. </w:t>
            </w:r>
          </w:p>
          <w:p w:rsidR="00F84B7E" w:rsidRPr="00045455" w:rsidRDefault="00F84B7E" w:rsidP="0012616E">
            <w:pPr>
              <w:autoSpaceDE w:val="0"/>
              <w:autoSpaceDN w:val="0"/>
              <w:adjustRightInd w:val="0"/>
              <w:rPr>
                <w:sz w:val="14"/>
                <w:szCs w:val="14"/>
              </w:rPr>
            </w:pPr>
            <w:r w:rsidRPr="00045455">
              <w:rPr>
                <w:sz w:val="14"/>
                <w:szCs w:val="14"/>
              </w:rPr>
              <w:t>Разделение на этапы не предусматривается.</w:t>
            </w:r>
          </w:p>
        </w:tc>
      </w:tr>
      <w:tr w:rsidR="00F84B7E" w:rsidRPr="00045455" w:rsidTr="00045455">
        <w:trPr>
          <w:trHeight w:val="65"/>
        </w:trPr>
        <w:tc>
          <w:tcPr>
            <w:tcW w:w="2268" w:type="dxa"/>
            <w:tcBorders>
              <w:top w:val="single" w:sz="6" w:space="0" w:color="auto"/>
              <w:left w:val="single" w:sz="6" w:space="0" w:color="auto"/>
              <w:bottom w:val="single" w:sz="6" w:space="0" w:color="auto"/>
              <w:right w:val="single" w:sz="6" w:space="0" w:color="auto"/>
            </w:tcBorders>
          </w:tcPr>
          <w:p w:rsidR="00F84B7E" w:rsidRPr="00045455" w:rsidRDefault="00F84B7E" w:rsidP="0012616E">
            <w:pPr>
              <w:widowControl w:val="0"/>
              <w:autoSpaceDE w:val="0"/>
              <w:autoSpaceDN w:val="0"/>
              <w:adjustRightInd w:val="0"/>
              <w:rPr>
                <w:sz w:val="14"/>
                <w:szCs w:val="14"/>
              </w:rPr>
            </w:pPr>
            <w:r w:rsidRPr="00045455">
              <w:rPr>
                <w:sz w:val="14"/>
                <w:szCs w:val="14"/>
              </w:rPr>
              <w:t>Ресурсное обеспечение  муниципальной подпр</w:t>
            </w:r>
            <w:r w:rsidRPr="00045455">
              <w:rPr>
                <w:sz w:val="14"/>
                <w:szCs w:val="14"/>
              </w:rPr>
              <w:t>о</w:t>
            </w:r>
            <w:r w:rsidRPr="00045455">
              <w:rPr>
                <w:sz w:val="14"/>
                <w:szCs w:val="14"/>
              </w:rPr>
              <w:t xml:space="preserve">граммы  </w:t>
            </w:r>
          </w:p>
        </w:tc>
        <w:tc>
          <w:tcPr>
            <w:tcW w:w="4820" w:type="dxa"/>
            <w:tcBorders>
              <w:top w:val="single" w:sz="6" w:space="0" w:color="auto"/>
              <w:left w:val="single" w:sz="6" w:space="0" w:color="auto"/>
              <w:bottom w:val="single" w:sz="6" w:space="0" w:color="auto"/>
              <w:right w:val="single" w:sz="6" w:space="0" w:color="auto"/>
            </w:tcBorders>
          </w:tcPr>
          <w:p w:rsidR="00F84B7E" w:rsidRPr="00045455" w:rsidRDefault="00F84B7E" w:rsidP="0012616E">
            <w:pPr>
              <w:rPr>
                <w:sz w:val="14"/>
                <w:szCs w:val="14"/>
              </w:rPr>
            </w:pPr>
            <w:r w:rsidRPr="00045455">
              <w:rPr>
                <w:sz w:val="14"/>
                <w:szCs w:val="14"/>
              </w:rPr>
              <w:t>Общий объем  финансирования муниципальной подпрограммы всего –25,833 тыс.руб., в том числе объемы по источникам финансирования и годам реализации:</w:t>
            </w:r>
          </w:p>
          <w:p w:rsidR="00F84B7E" w:rsidRPr="00045455" w:rsidRDefault="00F84B7E" w:rsidP="0012616E">
            <w:pPr>
              <w:tabs>
                <w:tab w:val="left" w:pos="252"/>
              </w:tabs>
              <w:rPr>
                <w:kern w:val="36"/>
                <w:sz w:val="14"/>
                <w:szCs w:val="14"/>
              </w:rPr>
            </w:pPr>
            <w:r w:rsidRPr="00045455">
              <w:rPr>
                <w:bCs/>
                <w:sz w:val="14"/>
                <w:szCs w:val="14"/>
              </w:rPr>
              <w:t>2024 год – 8221,10 тыс.руб.</w:t>
            </w:r>
            <w:r w:rsidRPr="00045455">
              <w:rPr>
                <w:kern w:val="36"/>
                <w:sz w:val="14"/>
                <w:szCs w:val="14"/>
              </w:rPr>
              <w:t xml:space="preserve"> , </w:t>
            </w:r>
          </w:p>
          <w:p w:rsidR="00F84B7E" w:rsidRPr="00045455" w:rsidRDefault="00F84B7E" w:rsidP="0012616E">
            <w:pPr>
              <w:tabs>
                <w:tab w:val="left" w:pos="252"/>
              </w:tabs>
              <w:rPr>
                <w:kern w:val="36"/>
                <w:sz w:val="14"/>
                <w:szCs w:val="14"/>
              </w:rPr>
            </w:pPr>
            <w:r w:rsidRPr="00045455">
              <w:rPr>
                <w:bCs/>
                <w:sz w:val="14"/>
                <w:szCs w:val="14"/>
              </w:rPr>
              <w:t>2025 год – 8536,60 тыс.руб.</w:t>
            </w:r>
            <w:r w:rsidRPr="00045455">
              <w:rPr>
                <w:kern w:val="36"/>
                <w:sz w:val="14"/>
                <w:szCs w:val="14"/>
              </w:rPr>
              <w:t>;</w:t>
            </w:r>
          </w:p>
          <w:p w:rsidR="00F84B7E" w:rsidRPr="00045455" w:rsidRDefault="00F84B7E" w:rsidP="0012616E">
            <w:pPr>
              <w:tabs>
                <w:tab w:val="left" w:pos="252"/>
              </w:tabs>
              <w:rPr>
                <w:bCs/>
                <w:sz w:val="14"/>
                <w:szCs w:val="14"/>
              </w:rPr>
            </w:pPr>
            <w:r w:rsidRPr="00045455">
              <w:rPr>
                <w:bCs/>
                <w:sz w:val="14"/>
                <w:szCs w:val="14"/>
              </w:rPr>
              <w:t>2026 год – 9075,50 тыс.руб.</w:t>
            </w:r>
            <w:r w:rsidRPr="00045455">
              <w:rPr>
                <w:kern w:val="36"/>
                <w:sz w:val="14"/>
                <w:szCs w:val="14"/>
              </w:rPr>
              <w:t xml:space="preserve"> </w:t>
            </w:r>
          </w:p>
        </w:tc>
      </w:tr>
    </w:tbl>
    <w:p w:rsidR="00F84B7E" w:rsidRPr="00045455" w:rsidRDefault="00F84B7E" w:rsidP="0012616E">
      <w:pPr>
        <w:widowControl w:val="0"/>
        <w:autoSpaceDE w:val="0"/>
        <w:autoSpaceDN w:val="0"/>
        <w:adjustRightInd w:val="0"/>
        <w:rPr>
          <w:sz w:val="14"/>
          <w:szCs w:val="14"/>
        </w:rPr>
      </w:pPr>
    </w:p>
    <w:p w:rsidR="00F84B7E" w:rsidRPr="00045455" w:rsidRDefault="00F84B7E" w:rsidP="0012616E">
      <w:pPr>
        <w:widowControl w:val="0"/>
        <w:autoSpaceDE w:val="0"/>
        <w:autoSpaceDN w:val="0"/>
        <w:adjustRightInd w:val="0"/>
        <w:ind w:firstLine="567"/>
        <w:rPr>
          <w:b/>
          <w:sz w:val="14"/>
          <w:szCs w:val="14"/>
        </w:rPr>
      </w:pPr>
      <w:r w:rsidRPr="00045455">
        <w:rPr>
          <w:b/>
          <w:sz w:val="14"/>
          <w:szCs w:val="14"/>
        </w:rPr>
        <w:t>Раздел 1. Общая характеристика сферы реализации подпрограммы, в том числе формулировка основных проблем в указанной сфере и прогноз ее развития</w:t>
      </w:r>
    </w:p>
    <w:p w:rsidR="00F84B7E" w:rsidRPr="00045455" w:rsidRDefault="00F84B7E" w:rsidP="0012616E">
      <w:pPr>
        <w:tabs>
          <w:tab w:val="left" w:pos="720"/>
        </w:tabs>
        <w:autoSpaceDE w:val="0"/>
        <w:autoSpaceDN w:val="0"/>
        <w:adjustRightInd w:val="0"/>
        <w:ind w:firstLine="567"/>
        <w:jc w:val="both"/>
        <w:rPr>
          <w:sz w:val="14"/>
          <w:szCs w:val="14"/>
        </w:rPr>
      </w:pPr>
      <w:r w:rsidRPr="00045455">
        <w:rPr>
          <w:sz w:val="14"/>
          <w:szCs w:val="14"/>
        </w:rPr>
        <w:t>Функционирование и развитие муниципальной системы управления является одним из важных условий ускорения соц</w:t>
      </w:r>
      <w:r w:rsidRPr="00045455">
        <w:rPr>
          <w:sz w:val="14"/>
          <w:szCs w:val="14"/>
        </w:rPr>
        <w:t>и</w:t>
      </w:r>
      <w:r w:rsidRPr="00045455">
        <w:rPr>
          <w:sz w:val="14"/>
          <w:szCs w:val="14"/>
        </w:rPr>
        <w:t>ально-экономического развития муниципального образования Восточное городское поселение Омутнинского района  Киро</w:t>
      </w:r>
      <w:r w:rsidRPr="00045455">
        <w:rPr>
          <w:sz w:val="14"/>
          <w:szCs w:val="14"/>
        </w:rPr>
        <w:t>в</w:t>
      </w:r>
      <w:r w:rsidRPr="00045455">
        <w:rPr>
          <w:sz w:val="14"/>
          <w:szCs w:val="14"/>
        </w:rPr>
        <w:t>ской области (далее по тексту – муниципальное образование). Очевидно, что для полноценного и качественного решения вопросов местного значения особую важность приобретает построение эффективной системы управления в структуре исполнительных органов местного самоуправления, внедрение мех</w:t>
      </w:r>
      <w:r w:rsidRPr="00045455">
        <w:rPr>
          <w:sz w:val="14"/>
          <w:szCs w:val="14"/>
        </w:rPr>
        <w:t>а</w:t>
      </w:r>
      <w:r w:rsidRPr="00045455">
        <w:rPr>
          <w:sz w:val="14"/>
          <w:szCs w:val="14"/>
        </w:rPr>
        <w:t>низмов результативного управления.</w:t>
      </w:r>
    </w:p>
    <w:p w:rsidR="00F84B7E" w:rsidRPr="00045455" w:rsidRDefault="00F84B7E" w:rsidP="0012616E">
      <w:pPr>
        <w:autoSpaceDE w:val="0"/>
        <w:autoSpaceDN w:val="0"/>
        <w:adjustRightInd w:val="0"/>
        <w:ind w:firstLine="567"/>
        <w:jc w:val="both"/>
        <w:rPr>
          <w:sz w:val="14"/>
          <w:szCs w:val="14"/>
        </w:rPr>
      </w:pPr>
      <w:r w:rsidRPr="00045455">
        <w:rPr>
          <w:sz w:val="14"/>
          <w:szCs w:val="14"/>
        </w:rPr>
        <w:t>В настоящее время система управления муниципального образования сложившаяся в соответствии с действующим з</w:t>
      </w:r>
      <w:r w:rsidRPr="00045455">
        <w:rPr>
          <w:sz w:val="14"/>
          <w:szCs w:val="14"/>
        </w:rPr>
        <w:t>а</w:t>
      </w:r>
      <w:r w:rsidRPr="00045455">
        <w:rPr>
          <w:sz w:val="14"/>
          <w:szCs w:val="14"/>
        </w:rPr>
        <w:t>конодательством и сочетающая в себе  как вертикальное, так и горизонтальное управление, направлена на решение задач тек</w:t>
      </w:r>
      <w:r w:rsidRPr="00045455">
        <w:rPr>
          <w:sz w:val="14"/>
          <w:szCs w:val="14"/>
        </w:rPr>
        <w:t>у</w:t>
      </w:r>
      <w:r w:rsidRPr="00045455">
        <w:rPr>
          <w:sz w:val="14"/>
          <w:szCs w:val="14"/>
        </w:rPr>
        <w:t>щего, оперативного регулирования социально-экономических процессов, решение тактических задач развития экономики м</w:t>
      </w:r>
      <w:r w:rsidRPr="00045455">
        <w:rPr>
          <w:sz w:val="14"/>
          <w:szCs w:val="14"/>
        </w:rPr>
        <w:t>у</w:t>
      </w:r>
      <w:r w:rsidRPr="00045455">
        <w:rPr>
          <w:sz w:val="14"/>
          <w:szCs w:val="14"/>
        </w:rPr>
        <w:t xml:space="preserve">ниципального образования. </w:t>
      </w:r>
    </w:p>
    <w:p w:rsidR="00F84B7E" w:rsidRPr="00045455" w:rsidRDefault="00F84B7E" w:rsidP="0012616E">
      <w:pPr>
        <w:tabs>
          <w:tab w:val="left" w:pos="540"/>
        </w:tabs>
        <w:ind w:firstLine="567"/>
        <w:jc w:val="both"/>
        <w:rPr>
          <w:bCs/>
          <w:sz w:val="14"/>
          <w:szCs w:val="14"/>
        </w:rPr>
      </w:pPr>
      <w:r w:rsidRPr="00045455">
        <w:rPr>
          <w:bCs/>
          <w:sz w:val="14"/>
          <w:szCs w:val="14"/>
        </w:rPr>
        <w:t>Решение вопросов местного значения осуществляется администрацией муниципального образования (исполнительно-распорядительного органа местного самоуправления) в рамках полномочий, определенных Уставом муниципального образов</w:t>
      </w:r>
      <w:r w:rsidRPr="00045455">
        <w:rPr>
          <w:bCs/>
          <w:sz w:val="14"/>
          <w:szCs w:val="14"/>
        </w:rPr>
        <w:t>а</w:t>
      </w:r>
      <w:r w:rsidRPr="00045455">
        <w:rPr>
          <w:bCs/>
          <w:sz w:val="14"/>
          <w:szCs w:val="14"/>
        </w:rPr>
        <w:t xml:space="preserve">ния. </w:t>
      </w:r>
    </w:p>
    <w:p w:rsidR="00F84B7E" w:rsidRPr="00045455" w:rsidRDefault="00F84B7E" w:rsidP="0012616E">
      <w:pPr>
        <w:autoSpaceDE w:val="0"/>
        <w:autoSpaceDN w:val="0"/>
        <w:adjustRightInd w:val="0"/>
        <w:ind w:firstLine="567"/>
        <w:jc w:val="both"/>
        <w:rPr>
          <w:sz w:val="14"/>
          <w:szCs w:val="14"/>
        </w:rPr>
      </w:pPr>
      <w:r w:rsidRPr="00045455">
        <w:rPr>
          <w:sz w:val="14"/>
          <w:szCs w:val="14"/>
        </w:rPr>
        <w:t xml:space="preserve"> Проводимое в настоящее время реформирование системы управления ориентировано на повышение эффективности и качества де</w:t>
      </w:r>
      <w:r w:rsidRPr="00045455">
        <w:rPr>
          <w:sz w:val="14"/>
          <w:szCs w:val="14"/>
        </w:rPr>
        <w:t>я</w:t>
      </w:r>
      <w:r w:rsidRPr="00045455">
        <w:rPr>
          <w:sz w:val="14"/>
          <w:szCs w:val="14"/>
        </w:rPr>
        <w:t xml:space="preserve">тельности органов местного самоуправления. </w:t>
      </w:r>
    </w:p>
    <w:p w:rsidR="00F84B7E" w:rsidRPr="00045455" w:rsidRDefault="00F84B7E" w:rsidP="0012616E">
      <w:pPr>
        <w:tabs>
          <w:tab w:val="left" w:pos="720"/>
        </w:tabs>
        <w:autoSpaceDE w:val="0"/>
        <w:autoSpaceDN w:val="0"/>
        <w:adjustRightInd w:val="0"/>
        <w:ind w:firstLine="567"/>
        <w:jc w:val="both"/>
        <w:outlineLvl w:val="1"/>
        <w:rPr>
          <w:sz w:val="14"/>
          <w:szCs w:val="14"/>
        </w:rPr>
      </w:pPr>
      <w:r w:rsidRPr="00045455">
        <w:rPr>
          <w:sz w:val="14"/>
          <w:szCs w:val="14"/>
        </w:rPr>
        <w:t xml:space="preserve">Для оценки эффективности деятельности органов местного самоуправления, проводится ежегодный мониторинг среди муниципальных образований Кировской области.   </w:t>
      </w:r>
    </w:p>
    <w:p w:rsidR="00F84B7E" w:rsidRPr="00045455" w:rsidRDefault="00F84B7E" w:rsidP="0012616E">
      <w:pPr>
        <w:tabs>
          <w:tab w:val="left" w:pos="567"/>
        </w:tabs>
        <w:autoSpaceDE w:val="0"/>
        <w:autoSpaceDN w:val="0"/>
        <w:adjustRightInd w:val="0"/>
        <w:ind w:firstLine="567"/>
        <w:jc w:val="both"/>
        <w:outlineLvl w:val="1"/>
        <w:rPr>
          <w:sz w:val="14"/>
          <w:szCs w:val="14"/>
        </w:rPr>
      </w:pPr>
      <w:r w:rsidRPr="00045455">
        <w:rPr>
          <w:sz w:val="14"/>
          <w:szCs w:val="14"/>
        </w:rPr>
        <w:t>Целью мониторинга эффективности деятельности органов местного самоуправления является оценка  динамики изменения показат</w:t>
      </w:r>
      <w:r w:rsidRPr="00045455">
        <w:rPr>
          <w:sz w:val="14"/>
          <w:szCs w:val="14"/>
        </w:rPr>
        <w:t>е</w:t>
      </w:r>
      <w:r w:rsidRPr="00045455">
        <w:rPr>
          <w:sz w:val="14"/>
          <w:szCs w:val="14"/>
        </w:rPr>
        <w:t>лей, характеризующих качество жизни, уровня социально-экономического развития муниципального образов</w:t>
      </w:r>
      <w:r w:rsidRPr="00045455">
        <w:rPr>
          <w:sz w:val="14"/>
          <w:szCs w:val="14"/>
        </w:rPr>
        <w:t>а</w:t>
      </w:r>
      <w:r w:rsidRPr="00045455">
        <w:rPr>
          <w:sz w:val="14"/>
          <w:szCs w:val="14"/>
        </w:rPr>
        <w:t>ния, степени внедрения методов и принципов управления, обеспечивающих переход к более результативным моделям муниц</w:t>
      </w:r>
      <w:r w:rsidRPr="00045455">
        <w:rPr>
          <w:sz w:val="14"/>
          <w:szCs w:val="14"/>
        </w:rPr>
        <w:t>и</w:t>
      </w:r>
      <w:r w:rsidRPr="00045455">
        <w:rPr>
          <w:sz w:val="14"/>
          <w:szCs w:val="14"/>
        </w:rPr>
        <w:t>пального управления.</w:t>
      </w:r>
    </w:p>
    <w:p w:rsidR="00F84B7E" w:rsidRPr="00045455" w:rsidRDefault="00F84B7E" w:rsidP="0012616E">
      <w:pPr>
        <w:tabs>
          <w:tab w:val="left" w:pos="720"/>
        </w:tabs>
        <w:autoSpaceDE w:val="0"/>
        <w:autoSpaceDN w:val="0"/>
        <w:adjustRightInd w:val="0"/>
        <w:ind w:firstLine="567"/>
        <w:jc w:val="both"/>
        <w:outlineLvl w:val="1"/>
        <w:rPr>
          <w:sz w:val="14"/>
          <w:szCs w:val="14"/>
        </w:rPr>
      </w:pPr>
      <w:r w:rsidRPr="00045455">
        <w:rPr>
          <w:sz w:val="14"/>
          <w:szCs w:val="14"/>
        </w:rPr>
        <w:t>Результаты мониторинга позволяют определить зоны, требующие приоритетного внимания органов местного самоуправления, сфо</w:t>
      </w:r>
      <w:r w:rsidRPr="00045455">
        <w:rPr>
          <w:sz w:val="14"/>
          <w:szCs w:val="14"/>
        </w:rPr>
        <w:t>р</w:t>
      </w:r>
      <w:r w:rsidRPr="00045455">
        <w:rPr>
          <w:sz w:val="14"/>
          <w:szCs w:val="14"/>
        </w:rPr>
        <w:t>мировать перечень мероприятий по повышению результативности деятельности органов местного самоупра</w:t>
      </w:r>
      <w:r w:rsidRPr="00045455">
        <w:rPr>
          <w:sz w:val="14"/>
          <w:szCs w:val="14"/>
        </w:rPr>
        <w:t>в</w:t>
      </w:r>
      <w:r w:rsidRPr="00045455">
        <w:rPr>
          <w:sz w:val="14"/>
          <w:szCs w:val="14"/>
        </w:rPr>
        <w:t>ления, в том числе по снижению неэффективных расходов, а также выявить внутренние ресурсы для повышения качества и об</w:t>
      </w:r>
      <w:r w:rsidRPr="00045455">
        <w:rPr>
          <w:sz w:val="14"/>
          <w:szCs w:val="14"/>
        </w:rPr>
        <w:t>ъ</w:t>
      </w:r>
      <w:r w:rsidRPr="00045455">
        <w:rPr>
          <w:sz w:val="14"/>
          <w:szCs w:val="14"/>
        </w:rPr>
        <w:t>ема предоставляемых населению услуг.</w:t>
      </w:r>
    </w:p>
    <w:p w:rsidR="00F84B7E" w:rsidRPr="00045455" w:rsidRDefault="00F84B7E" w:rsidP="0012616E">
      <w:pPr>
        <w:autoSpaceDE w:val="0"/>
        <w:autoSpaceDN w:val="0"/>
        <w:adjustRightInd w:val="0"/>
        <w:ind w:firstLine="567"/>
        <w:jc w:val="both"/>
        <w:rPr>
          <w:sz w:val="14"/>
          <w:szCs w:val="14"/>
        </w:rPr>
      </w:pPr>
      <w:r w:rsidRPr="00045455">
        <w:rPr>
          <w:sz w:val="14"/>
          <w:szCs w:val="14"/>
        </w:rPr>
        <w:t>В то же время взаимодействие органов местного самоуправления и граждан в процессе реализации административных функций не в полной степени соответствует требованиям проводимой административной реформы, поэтому одним из приоритетных направлений деятельн</w:t>
      </w:r>
      <w:r w:rsidRPr="00045455">
        <w:rPr>
          <w:sz w:val="14"/>
          <w:szCs w:val="14"/>
        </w:rPr>
        <w:t>о</w:t>
      </w:r>
      <w:r w:rsidRPr="00045455">
        <w:rPr>
          <w:sz w:val="14"/>
          <w:szCs w:val="14"/>
        </w:rPr>
        <w:t>сти органов местного самоуправления является обеспечение реализации прав граждан, проживающих на территории муниципального образования, в осуществлении местного самоупра</w:t>
      </w:r>
      <w:r w:rsidRPr="00045455">
        <w:rPr>
          <w:sz w:val="14"/>
          <w:szCs w:val="14"/>
        </w:rPr>
        <w:t>в</w:t>
      </w:r>
      <w:r w:rsidRPr="00045455">
        <w:rPr>
          <w:sz w:val="14"/>
          <w:szCs w:val="14"/>
        </w:rPr>
        <w:t>ления.</w:t>
      </w:r>
    </w:p>
    <w:p w:rsidR="00F84B7E" w:rsidRPr="00045455" w:rsidRDefault="00F84B7E" w:rsidP="0012616E">
      <w:pPr>
        <w:ind w:firstLine="567"/>
        <w:jc w:val="both"/>
        <w:rPr>
          <w:sz w:val="14"/>
          <w:szCs w:val="14"/>
        </w:rPr>
      </w:pPr>
      <w:r w:rsidRPr="00045455">
        <w:rPr>
          <w:sz w:val="14"/>
          <w:szCs w:val="14"/>
        </w:rPr>
        <w:t>В рамках данного направления администрацией муниципального образования за 2023 год принято 48 НПА, Восточной городской Д</w:t>
      </w:r>
      <w:r w:rsidRPr="00045455">
        <w:rPr>
          <w:sz w:val="14"/>
          <w:szCs w:val="14"/>
        </w:rPr>
        <w:t>у</w:t>
      </w:r>
      <w:r w:rsidRPr="00045455">
        <w:rPr>
          <w:sz w:val="14"/>
          <w:szCs w:val="14"/>
        </w:rPr>
        <w:t>мой- 33 НПА, размещено на официальном сайте муниципального образования более 300 информационных раз</w:t>
      </w:r>
      <w:r w:rsidRPr="00045455">
        <w:rPr>
          <w:sz w:val="14"/>
          <w:szCs w:val="14"/>
        </w:rPr>
        <w:t>ъ</w:t>
      </w:r>
      <w:r w:rsidRPr="00045455">
        <w:rPr>
          <w:sz w:val="14"/>
          <w:szCs w:val="14"/>
        </w:rPr>
        <w:t>яснительных материалов, пресс-релизов, сообщений Сформировано и выпущено 10</w:t>
      </w:r>
      <w:r w:rsidRPr="00045455">
        <w:rPr>
          <w:color w:val="FF0000"/>
          <w:sz w:val="14"/>
          <w:szCs w:val="14"/>
        </w:rPr>
        <w:t xml:space="preserve"> </w:t>
      </w:r>
      <w:r w:rsidRPr="00045455">
        <w:rPr>
          <w:sz w:val="14"/>
          <w:szCs w:val="14"/>
        </w:rPr>
        <w:t>сборников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 в которых опубликовано 81 муниц</w:t>
      </w:r>
      <w:r w:rsidRPr="00045455">
        <w:rPr>
          <w:sz w:val="14"/>
          <w:szCs w:val="14"/>
        </w:rPr>
        <w:t>и</w:t>
      </w:r>
      <w:r w:rsidRPr="00045455">
        <w:rPr>
          <w:sz w:val="14"/>
          <w:szCs w:val="14"/>
        </w:rPr>
        <w:t>пальных правовых актов.</w:t>
      </w:r>
    </w:p>
    <w:p w:rsidR="00F84B7E" w:rsidRPr="00045455" w:rsidRDefault="00F84B7E" w:rsidP="0012616E">
      <w:pPr>
        <w:ind w:firstLine="567"/>
        <w:jc w:val="both"/>
        <w:rPr>
          <w:sz w:val="14"/>
          <w:szCs w:val="14"/>
        </w:rPr>
      </w:pPr>
      <w:r w:rsidRPr="00045455">
        <w:rPr>
          <w:sz w:val="14"/>
          <w:szCs w:val="14"/>
        </w:rPr>
        <w:t>В систематическом режиме ведётся администрирование официального сайта муниципального образования, в 2022 году создан сайт на базе «Госвеб», а также сообщестиво «Адм</w:t>
      </w:r>
      <w:r w:rsidRPr="00045455">
        <w:rPr>
          <w:sz w:val="14"/>
          <w:szCs w:val="14"/>
        </w:rPr>
        <w:t>и</w:t>
      </w:r>
      <w:r w:rsidRPr="00045455">
        <w:rPr>
          <w:sz w:val="14"/>
          <w:szCs w:val="14"/>
        </w:rPr>
        <w:t>нистрация Восточное городское поселение»  в социальной  сети «ВКонтакте».</w:t>
      </w:r>
    </w:p>
    <w:p w:rsidR="00F84B7E" w:rsidRPr="00045455" w:rsidRDefault="00F84B7E" w:rsidP="0012616E">
      <w:pPr>
        <w:ind w:firstLine="567"/>
        <w:jc w:val="both"/>
        <w:rPr>
          <w:sz w:val="14"/>
          <w:szCs w:val="14"/>
        </w:rPr>
      </w:pPr>
      <w:r w:rsidRPr="00045455">
        <w:rPr>
          <w:sz w:val="14"/>
          <w:szCs w:val="14"/>
        </w:rPr>
        <w:t>В 2023 году организовано  и проведено 6</w:t>
      </w:r>
      <w:r w:rsidRPr="00045455">
        <w:rPr>
          <w:color w:val="FF0000"/>
          <w:sz w:val="14"/>
          <w:szCs w:val="14"/>
        </w:rPr>
        <w:t xml:space="preserve"> </w:t>
      </w:r>
      <w:r w:rsidRPr="00045455">
        <w:rPr>
          <w:sz w:val="14"/>
          <w:szCs w:val="14"/>
        </w:rPr>
        <w:t>публичных слушаний и 2 опроса (голосования) граждан.</w:t>
      </w:r>
    </w:p>
    <w:p w:rsidR="00F84B7E" w:rsidRPr="00045455" w:rsidRDefault="00F84B7E" w:rsidP="0012616E">
      <w:pPr>
        <w:ind w:firstLine="567"/>
        <w:jc w:val="both"/>
        <w:rPr>
          <w:sz w:val="14"/>
          <w:szCs w:val="14"/>
        </w:rPr>
      </w:pPr>
      <w:r w:rsidRPr="00045455">
        <w:rPr>
          <w:sz w:val="14"/>
          <w:szCs w:val="14"/>
        </w:rPr>
        <w:t>В соответствии со статьей 19 Федерального закона от 06.10.2003 № 131-ФЗ «Об общих принципах организации местного самоуправл</w:t>
      </w:r>
      <w:r w:rsidRPr="00045455">
        <w:rPr>
          <w:sz w:val="14"/>
          <w:szCs w:val="14"/>
        </w:rPr>
        <w:t>е</w:t>
      </w:r>
      <w:r w:rsidRPr="00045455">
        <w:rPr>
          <w:sz w:val="14"/>
          <w:szCs w:val="14"/>
        </w:rPr>
        <w:t>ния в Российской Федерации» администрация муниципального образования наделена отдельными государстве</w:t>
      </w:r>
      <w:r w:rsidRPr="00045455">
        <w:rPr>
          <w:sz w:val="14"/>
          <w:szCs w:val="14"/>
        </w:rPr>
        <w:t>н</w:t>
      </w:r>
      <w:r w:rsidRPr="00045455">
        <w:rPr>
          <w:sz w:val="14"/>
          <w:szCs w:val="14"/>
        </w:rPr>
        <w:t>ными полномочиями:</w:t>
      </w:r>
    </w:p>
    <w:p w:rsidR="00F84B7E" w:rsidRPr="00045455" w:rsidRDefault="00F84B7E" w:rsidP="0012616E">
      <w:pPr>
        <w:ind w:firstLine="567"/>
        <w:jc w:val="both"/>
        <w:rPr>
          <w:sz w:val="14"/>
          <w:szCs w:val="14"/>
        </w:rPr>
      </w:pPr>
      <w:r w:rsidRPr="00045455">
        <w:rPr>
          <w:sz w:val="14"/>
          <w:szCs w:val="14"/>
        </w:rPr>
        <w:t>- осуществление деятельности административной комиссии.</w:t>
      </w:r>
    </w:p>
    <w:p w:rsidR="00F84B7E" w:rsidRPr="00045455" w:rsidRDefault="00F84B7E" w:rsidP="0012616E">
      <w:pPr>
        <w:ind w:firstLine="567"/>
        <w:jc w:val="both"/>
        <w:rPr>
          <w:sz w:val="14"/>
          <w:szCs w:val="14"/>
        </w:rPr>
      </w:pPr>
      <w:r w:rsidRPr="00045455">
        <w:rPr>
          <w:sz w:val="14"/>
          <w:szCs w:val="14"/>
        </w:rPr>
        <w:t>В 2023 году в административную комиссию администрации муниципального образования Восточное  городское поселение Омутни</w:t>
      </w:r>
      <w:r w:rsidRPr="00045455">
        <w:rPr>
          <w:sz w:val="14"/>
          <w:szCs w:val="14"/>
        </w:rPr>
        <w:t>н</w:t>
      </w:r>
      <w:r w:rsidRPr="00045455">
        <w:rPr>
          <w:sz w:val="14"/>
          <w:szCs w:val="14"/>
        </w:rPr>
        <w:t>ского района Кировской области для рассмотрения поступило 6 протоколов об административных правонарушениях по ч.1ст.3.1 Закона Киро</w:t>
      </w:r>
      <w:r w:rsidRPr="00045455">
        <w:rPr>
          <w:sz w:val="14"/>
          <w:szCs w:val="14"/>
        </w:rPr>
        <w:t>в</w:t>
      </w:r>
      <w:r w:rsidRPr="00045455">
        <w:rPr>
          <w:sz w:val="14"/>
          <w:szCs w:val="14"/>
        </w:rPr>
        <w:t>ской области № 200 –ЗО «Об административной ответственности в Кировской области». По результатам рассмотрения, вынесено 6 постановл</w:t>
      </w:r>
      <w:r w:rsidRPr="00045455">
        <w:rPr>
          <w:sz w:val="14"/>
          <w:szCs w:val="14"/>
        </w:rPr>
        <w:t>е</w:t>
      </w:r>
      <w:r w:rsidRPr="00045455">
        <w:rPr>
          <w:sz w:val="14"/>
          <w:szCs w:val="14"/>
        </w:rPr>
        <w:t>ний о привлечении лиц к административной ответственности, в том числе вынесено 4 постановления о назначении административных наказ</w:t>
      </w:r>
      <w:r w:rsidRPr="00045455">
        <w:rPr>
          <w:sz w:val="14"/>
          <w:szCs w:val="14"/>
        </w:rPr>
        <w:t>а</w:t>
      </w:r>
      <w:r w:rsidRPr="00045455">
        <w:rPr>
          <w:sz w:val="14"/>
          <w:szCs w:val="14"/>
        </w:rPr>
        <w:t>ний в виде административного штрафа на общую сумму 6000 рублей, объявлено 2 предупреждения. В добровольном порядке администрати</w:t>
      </w:r>
      <w:r w:rsidRPr="00045455">
        <w:rPr>
          <w:sz w:val="14"/>
          <w:szCs w:val="14"/>
        </w:rPr>
        <w:t>в</w:t>
      </w:r>
      <w:r w:rsidRPr="00045455">
        <w:rPr>
          <w:sz w:val="14"/>
          <w:szCs w:val="14"/>
        </w:rPr>
        <w:t xml:space="preserve">ные штрафы выплачены не были, в связи с чем, постановления о назначении административного наказания в виде штрафов направлены для принудительного исполнения в службу судебных приставов. </w:t>
      </w:r>
    </w:p>
    <w:p w:rsidR="00F84B7E" w:rsidRPr="00045455" w:rsidRDefault="00F84B7E" w:rsidP="0012616E">
      <w:pPr>
        <w:tabs>
          <w:tab w:val="left" w:pos="567"/>
        </w:tabs>
        <w:ind w:firstLine="567"/>
        <w:jc w:val="both"/>
        <w:rPr>
          <w:sz w:val="14"/>
          <w:szCs w:val="14"/>
        </w:rPr>
      </w:pPr>
      <w:r w:rsidRPr="00045455">
        <w:rPr>
          <w:sz w:val="14"/>
          <w:szCs w:val="14"/>
        </w:rPr>
        <w:t>Обращение граждан в администрацию муниципального образования – важное средство осуществления и охраны прав личности, укре</w:t>
      </w:r>
      <w:r w:rsidRPr="00045455">
        <w:rPr>
          <w:sz w:val="14"/>
          <w:szCs w:val="14"/>
        </w:rPr>
        <w:t>п</w:t>
      </w:r>
      <w:r w:rsidRPr="00045455">
        <w:rPr>
          <w:sz w:val="14"/>
          <w:szCs w:val="14"/>
        </w:rPr>
        <w:t>ление связи должностных лиц с населением, существенный источник информации. Являясь одной из форм уч</w:t>
      </w:r>
      <w:r w:rsidRPr="00045455">
        <w:rPr>
          <w:sz w:val="14"/>
          <w:szCs w:val="14"/>
        </w:rPr>
        <w:t>а</w:t>
      </w:r>
      <w:r w:rsidRPr="00045455">
        <w:rPr>
          <w:sz w:val="14"/>
          <w:szCs w:val="14"/>
        </w:rPr>
        <w:t>стия граждан в осуществлении местного самоуправления, они способствуют усилению контроля населения за деятельностью администрации муниципального образования (исполнительно-распорядительного органа мес</w:t>
      </w:r>
      <w:r w:rsidRPr="00045455">
        <w:rPr>
          <w:sz w:val="14"/>
          <w:szCs w:val="14"/>
        </w:rPr>
        <w:t>т</w:t>
      </w:r>
      <w:r w:rsidRPr="00045455">
        <w:rPr>
          <w:sz w:val="14"/>
          <w:szCs w:val="14"/>
        </w:rPr>
        <w:t>ного самоуправления).</w:t>
      </w:r>
    </w:p>
    <w:p w:rsidR="00F84B7E" w:rsidRPr="00045455" w:rsidRDefault="00F84B7E" w:rsidP="0012616E">
      <w:pPr>
        <w:ind w:firstLine="567"/>
        <w:jc w:val="both"/>
        <w:rPr>
          <w:sz w:val="14"/>
          <w:szCs w:val="14"/>
        </w:rPr>
      </w:pPr>
      <w:r w:rsidRPr="00045455">
        <w:rPr>
          <w:sz w:val="14"/>
          <w:szCs w:val="14"/>
        </w:rPr>
        <w:t>В 2023 году в администрацию муниципального образования  от граждан поступило 32 обращение.</w:t>
      </w:r>
    </w:p>
    <w:p w:rsidR="00F84B7E" w:rsidRPr="00045455" w:rsidRDefault="00F84B7E" w:rsidP="0012616E">
      <w:pPr>
        <w:shd w:val="clear" w:color="auto" w:fill="FFFFFF"/>
        <w:ind w:firstLine="567"/>
        <w:jc w:val="both"/>
        <w:rPr>
          <w:sz w:val="14"/>
          <w:szCs w:val="14"/>
        </w:rPr>
      </w:pPr>
      <w:r w:rsidRPr="00045455">
        <w:rPr>
          <w:sz w:val="14"/>
          <w:szCs w:val="14"/>
        </w:rPr>
        <w:t>Главой администрации муниципального образования ведется  личный прием граждан.</w:t>
      </w:r>
    </w:p>
    <w:p w:rsidR="00F84B7E" w:rsidRPr="00045455" w:rsidRDefault="00F84B7E" w:rsidP="0012616E">
      <w:pPr>
        <w:ind w:firstLine="567"/>
        <w:jc w:val="both"/>
        <w:rPr>
          <w:sz w:val="14"/>
          <w:szCs w:val="14"/>
        </w:rPr>
      </w:pPr>
      <w:r w:rsidRPr="00045455">
        <w:rPr>
          <w:sz w:val="14"/>
          <w:szCs w:val="14"/>
        </w:rPr>
        <w:t xml:space="preserve">Сравнительные данные о количестве и характере актуальных вопросов, поступивших в администрацию муниципального образования в 2022 -2023 годах, приведены в таблице 1.                                                                                                    </w:t>
      </w:r>
    </w:p>
    <w:p w:rsidR="00F84B7E" w:rsidRPr="00045455" w:rsidRDefault="00F84B7E" w:rsidP="0012616E">
      <w:pPr>
        <w:ind w:firstLine="709"/>
        <w:jc w:val="right"/>
        <w:rPr>
          <w:sz w:val="14"/>
          <w:szCs w:val="14"/>
        </w:rPr>
      </w:pPr>
      <w:r w:rsidRPr="00045455">
        <w:rPr>
          <w:sz w:val="14"/>
          <w:szCs w:val="14"/>
        </w:rPr>
        <w:t xml:space="preserve"> Таблица 1</w:t>
      </w:r>
    </w:p>
    <w:tbl>
      <w:tblPr>
        <w:tblW w:w="7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709"/>
        <w:gridCol w:w="1276"/>
        <w:gridCol w:w="709"/>
        <w:gridCol w:w="1134"/>
      </w:tblGrid>
      <w:tr w:rsidR="00F84B7E" w:rsidRPr="00045455" w:rsidTr="00045455">
        <w:tc>
          <w:tcPr>
            <w:tcW w:w="3369" w:type="dxa"/>
            <w:vMerge w:val="restart"/>
          </w:tcPr>
          <w:p w:rsidR="00F84B7E" w:rsidRPr="00045455" w:rsidRDefault="00F84B7E" w:rsidP="0012616E">
            <w:pPr>
              <w:jc w:val="center"/>
              <w:rPr>
                <w:sz w:val="14"/>
                <w:szCs w:val="14"/>
              </w:rPr>
            </w:pPr>
            <w:r w:rsidRPr="00045455">
              <w:rPr>
                <w:sz w:val="14"/>
                <w:szCs w:val="14"/>
              </w:rPr>
              <w:t>Тематика обращений</w:t>
            </w:r>
          </w:p>
        </w:tc>
        <w:tc>
          <w:tcPr>
            <w:tcW w:w="1985" w:type="dxa"/>
            <w:gridSpan w:val="2"/>
          </w:tcPr>
          <w:p w:rsidR="00F84B7E" w:rsidRPr="00045455" w:rsidRDefault="00F84B7E" w:rsidP="0012616E">
            <w:pPr>
              <w:jc w:val="center"/>
              <w:rPr>
                <w:sz w:val="14"/>
                <w:szCs w:val="14"/>
              </w:rPr>
            </w:pPr>
            <w:r w:rsidRPr="00045455">
              <w:rPr>
                <w:sz w:val="14"/>
                <w:szCs w:val="14"/>
              </w:rPr>
              <w:t xml:space="preserve"> 2022 год</w:t>
            </w:r>
          </w:p>
        </w:tc>
        <w:tc>
          <w:tcPr>
            <w:tcW w:w="1843" w:type="dxa"/>
            <w:gridSpan w:val="2"/>
          </w:tcPr>
          <w:p w:rsidR="00F84B7E" w:rsidRPr="00045455" w:rsidRDefault="00F84B7E" w:rsidP="0012616E">
            <w:pPr>
              <w:jc w:val="center"/>
              <w:rPr>
                <w:sz w:val="14"/>
                <w:szCs w:val="14"/>
              </w:rPr>
            </w:pPr>
            <w:r w:rsidRPr="00045455">
              <w:rPr>
                <w:sz w:val="14"/>
                <w:szCs w:val="14"/>
              </w:rPr>
              <w:t xml:space="preserve"> 2023 год</w:t>
            </w:r>
          </w:p>
        </w:tc>
      </w:tr>
      <w:tr w:rsidR="00F84B7E" w:rsidRPr="00045455" w:rsidTr="00045455">
        <w:tc>
          <w:tcPr>
            <w:tcW w:w="3369" w:type="dxa"/>
            <w:vMerge/>
          </w:tcPr>
          <w:p w:rsidR="00F84B7E" w:rsidRPr="00045455" w:rsidRDefault="00F84B7E" w:rsidP="0012616E">
            <w:pPr>
              <w:jc w:val="center"/>
              <w:rPr>
                <w:sz w:val="14"/>
                <w:szCs w:val="14"/>
              </w:rPr>
            </w:pPr>
          </w:p>
        </w:tc>
        <w:tc>
          <w:tcPr>
            <w:tcW w:w="709" w:type="dxa"/>
          </w:tcPr>
          <w:p w:rsidR="00F84B7E" w:rsidRPr="00045455" w:rsidRDefault="00F84B7E" w:rsidP="0012616E">
            <w:pPr>
              <w:jc w:val="center"/>
              <w:rPr>
                <w:sz w:val="14"/>
                <w:szCs w:val="14"/>
              </w:rPr>
            </w:pPr>
            <w:r w:rsidRPr="00045455">
              <w:rPr>
                <w:sz w:val="14"/>
                <w:szCs w:val="14"/>
              </w:rPr>
              <w:t>количество</w:t>
            </w:r>
          </w:p>
        </w:tc>
        <w:tc>
          <w:tcPr>
            <w:tcW w:w="1276" w:type="dxa"/>
          </w:tcPr>
          <w:p w:rsidR="00F84B7E" w:rsidRPr="00045455" w:rsidRDefault="00F84B7E" w:rsidP="0012616E">
            <w:pPr>
              <w:jc w:val="center"/>
              <w:rPr>
                <w:sz w:val="14"/>
                <w:szCs w:val="14"/>
              </w:rPr>
            </w:pPr>
            <w:r w:rsidRPr="00045455">
              <w:rPr>
                <w:sz w:val="14"/>
                <w:szCs w:val="14"/>
              </w:rPr>
              <w:t>удельный вес к общему кол</w:t>
            </w:r>
            <w:r w:rsidRPr="00045455">
              <w:rPr>
                <w:sz w:val="14"/>
                <w:szCs w:val="14"/>
              </w:rPr>
              <w:t>и</w:t>
            </w:r>
            <w:r w:rsidRPr="00045455">
              <w:rPr>
                <w:sz w:val="14"/>
                <w:szCs w:val="14"/>
              </w:rPr>
              <w:t>честву, %</w:t>
            </w:r>
          </w:p>
        </w:tc>
        <w:tc>
          <w:tcPr>
            <w:tcW w:w="709" w:type="dxa"/>
          </w:tcPr>
          <w:p w:rsidR="00F84B7E" w:rsidRPr="00045455" w:rsidRDefault="00F84B7E" w:rsidP="0012616E">
            <w:pPr>
              <w:jc w:val="center"/>
              <w:rPr>
                <w:sz w:val="14"/>
                <w:szCs w:val="14"/>
              </w:rPr>
            </w:pPr>
            <w:r w:rsidRPr="00045455">
              <w:rPr>
                <w:sz w:val="14"/>
                <w:szCs w:val="14"/>
              </w:rPr>
              <w:t>количество</w:t>
            </w:r>
          </w:p>
        </w:tc>
        <w:tc>
          <w:tcPr>
            <w:tcW w:w="1134" w:type="dxa"/>
          </w:tcPr>
          <w:p w:rsidR="00F84B7E" w:rsidRPr="00045455" w:rsidRDefault="00F84B7E" w:rsidP="0012616E">
            <w:pPr>
              <w:jc w:val="center"/>
              <w:rPr>
                <w:sz w:val="14"/>
                <w:szCs w:val="14"/>
              </w:rPr>
            </w:pPr>
            <w:r w:rsidRPr="00045455">
              <w:rPr>
                <w:sz w:val="14"/>
                <w:szCs w:val="14"/>
              </w:rPr>
              <w:t>удельный вес к общему колич</w:t>
            </w:r>
            <w:r w:rsidRPr="00045455">
              <w:rPr>
                <w:sz w:val="14"/>
                <w:szCs w:val="14"/>
              </w:rPr>
              <w:t>е</w:t>
            </w:r>
            <w:r w:rsidRPr="00045455">
              <w:rPr>
                <w:sz w:val="14"/>
                <w:szCs w:val="14"/>
              </w:rPr>
              <w:t>ству, %</w:t>
            </w:r>
          </w:p>
        </w:tc>
      </w:tr>
      <w:tr w:rsidR="00F84B7E" w:rsidRPr="00045455" w:rsidTr="00045455">
        <w:tc>
          <w:tcPr>
            <w:tcW w:w="3369" w:type="dxa"/>
          </w:tcPr>
          <w:p w:rsidR="00F84B7E" w:rsidRPr="00045455" w:rsidRDefault="00F84B7E" w:rsidP="0012616E">
            <w:pPr>
              <w:rPr>
                <w:sz w:val="14"/>
                <w:szCs w:val="14"/>
              </w:rPr>
            </w:pPr>
            <w:r w:rsidRPr="00045455">
              <w:rPr>
                <w:sz w:val="14"/>
                <w:szCs w:val="14"/>
              </w:rPr>
              <w:t>Жилищно- коммунальные проблемы (пр</w:t>
            </w:r>
            <w:r w:rsidRPr="00045455">
              <w:rPr>
                <w:sz w:val="14"/>
                <w:szCs w:val="14"/>
              </w:rPr>
              <w:t>а</w:t>
            </w:r>
            <w:r w:rsidRPr="00045455">
              <w:rPr>
                <w:sz w:val="14"/>
                <w:szCs w:val="14"/>
              </w:rPr>
              <w:t>вила предоставления коммунальных услуг, содерж</w:t>
            </w:r>
            <w:r w:rsidRPr="00045455">
              <w:rPr>
                <w:sz w:val="14"/>
                <w:szCs w:val="14"/>
              </w:rPr>
              <w:t>а</w:t>
            </w:r>
            <w:r w:rsidRPr="00045455">
              <w:rPr>
                <w:sz w:val="14"/>
                <w:szCs w:val="14"/>
              </w:rPr>
              <w:t>ние общего имущества, управление МКД, уст</w:t>
            </w:r>
            <w:r w:rsidRPr="00045455">
              <w:rPr>
                <w:sz w:val="14"/>
                <w:szCs w:val="14"/>
              </w:rPr>
              <w:t>а</w:t>
            </w:r>
            <w:r w:rsidRPr="00045455">
              <w:rPr>
                <w:sz w:val="14"/>
                <w:szCs w:val="14"/>
              </w:rPr>
              <w:t xml:space="preserve">новка приборов учета)  </w:t>
            </w:r>
          </w:p>
        </w:tc>
        <w:tc>
          <w:tcPr>
            <w:tcW w:w="709" w:type="dxa"/>
          </w:tcPr>
          <w:p w:rsidR="00F84B7E" w:rsidRPr="00045455" w:rsidRDefault="00F84B7E" w:rsidP="0012616E">
            <w:pPr>
              <w:jc w:val="center"/>
              <w:rPr>
                <w:sz w:val="14"/>
                <w:szCs w:val="14"/>
              </w:rPr>
            </w:pPr>
            <w:r w:rsidRPr="00045455">
              <w:rPr>
                <w:sz w:val="14"/>
                <w:szCs w:val="14"/>
              </w:rPr>
              <w:t>6</w:t>
            </w:r>
          </w:p>
        </w:tc>
        <w:tc>
          <w:tcPr>
            <w:tcW w:w="1276" w:type="dxa"/>
          </w:tcPr>
          <w:p w:rsidR="00F84B7E" w:rsidRPr="00045455" w:rsidRDefault="00F84B7E" w:rsidP="0012616E">
            <w:pPr>
              <w:jc w:val="center"/>
              <w:rPr>
                <w:sz w:val="14"/>
                <w:szCs w:val="14"/>
              </w:rPr>
            </w:pPr>
            <w:r w:rsidRPr="00045455">
              <w:rPr>
                <w:sz w:val="14"/>
                <w:szCs w:val="14"/>
              </w:rPr>
              <w:t>28.6</w:t>
            </w:r>
          </w:p>
        </w:tc>
        <w:tc>
          <w:tcPr>
            <w:tcW w:w="709" w:type="dxa"/>
          </w:tcPr>
          <w:p w:rsidR="00F84B7E" w:rsidRPr="00045455" w:rsidRDefault="00F84B7E" w:rsidP="0012616E">
            <w:pPr>
              <w:jc w:val="center"/>
              <w:rPr>
                <w:sz w:val="14"/>
                <w:szCs w:val="14"/>
              </w:rPr>
            </w:pPr>
            <w:r w:rsidRPr="00045455">
              <w:rPr>
                <w:sz w:val="14"/>
                <w:szCs w:val="14"/>
              </w:rPr>
              <w:t>18</w:t>
            </w:r>
          </w:p>
        </w:tc>
        <w:tc>
          <w:tcPr>
            <w:tcW w:w="1134" w:type="dxa"/>
          </w:tcPr>
          <w:p w:rsidR="00F84B7E" w:rsidRPr="00045455" w:rsidRDefault="00F84B7E" w:rsidP="0012616E">
            <w:pPr>
              <w:jc w:val="center"/>
              <w:rPr>
                <w:sz w:val="14"/>
                <w:szCs w:val="14"/>
              </w:rPr>
            </w:pPr>
            <w:r w:rsidRPr="00045455">
              <w:rPr>
                <w:sz w:val="14"/>
                <w:szCs w:val="14"/>
              </w:rPr>
              <w:t>56,2</w:t>
            </w:r>
          </w:p>
        </w:tc>
      </w:tr>
      <w:tr w:rsidR="00F84B7E" w:rsidRPr="00045455" w:rsidTr="00045455">
        <w:tc>
          <w:tcPr>
            <w:tcW w:w="3369" w:type="dxa"/>
          </w:tcPr>
          <w:p w:rsidR="00F84B7E" w:rsidRPr="00045455" w:rsidRDefault="00F84B7E" w:rsidP="0012616E">
            <w:pPr>
              <w:rPr>
                <w:sz w:val="14"/>
                <w:szCs w:val="14"/>
              </w:rPr>
            </w:pPr>
            <w:r w:rsidRPr="00045455">
              <w:rPr>
                <w:sz w:val="14"/>
                <w:szCs w:val="14"/>
              </w:rPr>
              <w:t>Благоустройство (ремонт дорог, благ</w:t>
            </w:r>
            <w:r w:rsidRPr="00045455">
              <w:rPr>
                <w:sz w:val="14"/>
                <w:szCs w:val="14"/>
              </w:rPr>
              <w:t>о</w:t>
            </w:r>
            <w:r w:rsidRPr="00045455">
              <w:rPr>
                <w:sz w:val="14"/>
                <w:szCs w:val="14"/>
              </w:rPr>
              <w:t>устройство придомовых территорий, сто</w:t>
            </w:r>
            <w:r w:rsidRPr="00045455">
              <w:rPr>
                <w:sz w:val="14"/>
                <w:szCs w:val="14"/>
              </w:rPr>
              <w:t>я</w:t>
            </w:r>
            <w:r w:rsidRPr="00045455">
              <w:rPr>
                <w:sz w:val="14"/>
                <w:szCs w:val="14"/>
              </w:rPr>
              <w:t>нок транспорта на придомовых территор</w:t>
            </w:r>
            <w:r w:rsidRPr="00045455">
              <w:rPr>
                <w:sz w:val="14"/>
                <w:szCs w:val="14"/>
              </w:rPr>
              <w:t>и</w:t>
            </w:r>
            <w:r w:rsidRPr="00045455">
              <w:rPr>
                <w:sz w:val="14"/>
                <w:szCs w:val="14"/>
              </w:rPr>
              <w:t>ях)</w:t>
            </w:r>
          </w:p>
        </w:tc>
        <w:tc>
          <w:tcPr>
            <w:tcW w:w="709" w:type="dxa"/>
          </w:tcPr>
          <w:p w:rsidR="00F84B7E" w:rsidRPr="00045455" w:rsidRDefault="00F84B7E" w:rsidP="0012616E">
            <w:pPr>
              <w:jc w:val="center"/>
              <w:rPr>
                <w:sz w:val="14"/>
                <w:szCs w:val="14"/>
              </w:rPr>
            </w:pPr>
            <w:r w:rsidRPr="00045455">
              <w:rPr>
                <w:sz w:val="14"/>
                <w:szCs w:val="14"/>
              </w:rPr>
              <w:t>4</w:t>
            </w:r>
          </w:p>
        </w:tc>
        <w:tc>
          <w:tcPr>
            <w:tcW w:w="1276" w:type="dxa"/>
          </w:tcPr>
          <w:p w:rsidR="00F84B7E" w:rsidRPr="00045455" w:rsidRDefault="00F84B7E" w:rsidP="0012616E">
            <w:pPr>
              <w:jc w:val="center"/>
              <w:rPr>
                <w:sz w:val="14"/>
                <w:szCs w:val="14"/>
              </w:rPr>
            </w:pPr>
            <w:r w:rsidRPr="00045455">
              <w:rPr>
                <w:sz w:val="14"/>
                <w:szCs w:val="14"/>
              </w:rPr>
              <w:t>19,1</w:t>
            </w:r>
          </w:p>
        </w:tc>
        <w:tc>
          <w:tcPr>
            <w:tcW w:w="709" w:type="dxa"/>
          </w:tcPr>
          <w:p w:rsidR="00F84B7E" w:rsidRPr="00045455" w:rsidRDefault="00F84B7E" w:rsidP="0012616E">
            <w:pPr>
              <w:rPr>
                <w:sz w:val="14"/>
                <w:szCs w:val="14"/>
              </w:rPr>
            </w:pPr>
            <w:r w:rsidRPr="00045455">
              <w:rPr>
                <w:sz w:val="14"/>
                <w:szCs w:val="14"/>
              </w:rPr>
              <w:t xml:space="preserve">         5</w:t>
            </w:r>
          </w:p>
        </w:tc>
        <w:tc>
          <w:tcPr>
            <w:tcW w:w="1134" w:type="dxa"/>
          </w:tcPr>
          <w:p w:rsidR="00F84B7E" w:rsidRPr="00045455" w:rsidRDefault="00F84B7E" w:rsidP="0012616E">
            <w:pPr>
              <w:jc w:val="center"/>
              <w:rPr>
                <w:sz w:val="14"/>
                <w:szCs w:val="14"/>
              </w:rPr>
            </w:pPr>
            <w:r w:rsidRPr="00045455">
              <w:rPr>
                <w:sz w:val="14"/>
                <w:szCs w:val="14"/>
              </w:rPr>
              <w:t>15,62</w:t>
            </w:r>
          </w:p>
        </w:tc>
      </w:tr>
      <w:tr w:rsidR="00F84B7E" w:rsidRPr="00045455" w:rsidTr="00045455">
        <w:tc>
          <w:tcPr>
            <w:tcW w:w="3369" w:type="dxa"/>
          </w:tcPr>
          <w:p w:rsidR="00F84B7E" w:rsidRPr="00045455" w:rsidRDefault="00F84B7E" w:rsidP="0012616E">
            <w:pPr>
              <w:rPr>
                <w:sz w:val="14"/>
                <w:szCs w:val="14"/>
              </w:rPr>
            </w:pPr>
            <w:r w:rsidRPr="00045455">
              <w:rPr>
                <w:sz w:val="14"/>
                <w:szCs w:val="14"/>
              </w:rPr>
              <w:t>Вопросы по обращению с ТКО</w:t>
            </w:r>
          </w:p>
        </w:tc>
        <w:tc>
          <w:tcPr>
            <w:tcW w:w="709" w:type="dxa"/>
          </w:tcPr>
          <w:p w:rsidR="00F84B7E" w:rsidRPr="00045455" w:rsidRDefault="00F84B7E" w:rsidP="0012616E">
            <w:pPr>
              <w:jc w:val="center"/>
              <w:rPr>
                <w:sz w:val="14"/>
                <w:szCs w:val="14"/>
              </w:rPr>
            </w:pPr>
            <w:r w:rsidRPr="00045455">
              <w:rPr>
                <w:sz w:val="14"/>
                <w:szCs w:val="14"/>
              </w:rPr>
              <w:t>-</w:t>
            </w:r>
          </w:p>
        </w:tc>
        <w:tc>
          <w:tcPr>
            <w:tcW w:w="1276" w:type="dxa"/>
          </w:tcPr>
          <w:p w:rsidR="00F84B7E" w:rsidRPr="00045455" w:rsidRDefault="00F84B7E" w:rsidP="0012616E">
            <w:pPr>
              <w:jc w:val="center"/>
              <w:rPr>
                <w:sz w:val="14"/>
                <w:szCs w:val="14"/>
              </w:rPr>
            </w:pPr>
          </w:p>
        </w:tc>
        <w:tc>
          <w:tcPr>
            <w:tcW w:w="709" w:type="dxa"/>
          </w:tcPr>
          <w:p w:rsidR="00F84B7E" w:rsidRPr="00045455" w:rsidRDefault="00F84B7E" w:rsidP="0012616E">
            <w:pPr>
              <w:jc w:val="center"/>
              <w:rPr>
                <w:sz w:val="14"/>
                <w:szCs w:val="14"/>
              </w:rPr>
            </w:pPr>
            <w:r w:rsidRPr="00045455">
              <w:rPr>
                <w:sz w:val="14"/>
                <w:szCs w:val="14"/>
              </w:rPr>
              <w:t>2</w:t>
            </w:r>
          </w:p>
        </w:tc>
        <w:tc>
          <w:tcPr>
            <w:tcW w:w="1134" w:type="dxa"/>
          </w:tcPr>
          <w:p w:rsidR="00F84B7E" w:rsidRPr="00045455" w:rsidRDefault="00F84B7E" w:rsidP="0012616E">
            <w:pPr>
              <w:jc w:val="center"/>
              <w:rPr>
                <w:sz w:val="14"/>
                <w:szCs w:val="14"/>
              </w:rPr>
            </w:pPr>
            <w:r w:rsidRPr="00045455">
              <w:rPr>
                <w:sz w:val="14"/>
                <w:szCs w:val="14"/>
              </w:rPr>
              <w:t>6,2</w:t>
            </w:r>
          </w:p>
        </w:tc>
      </w:tr>
      <w:tr w:rsidR="00F84B7E" w:rsidRPr="00045455" w:rsidTr="00045455">
        <w:tc>
          <w:tcPr>
            <w:tcW w:w="3369" w:type="dxa"/>
          </w:tcPr>
          <w:p w:rsidR="00F84B7E" w:rsidRPr="00045455" w:rsidRDefault="00F84B7E" w:rsidP="0012616E">
            <w:pPr>
              <w:rPr>
                <w:sz w:val="14"/>
                <w:szCs w:val="14"/>
              </w:rPr>
            </w:pPr>
            <w:r w:rsidRPr="00045455">
              <w:rPr>
                <w:sz w:val="14"/>
                <w:szCs w:val="14"/>
              </w:rPr>
              <w:t>Вопросы торговли</w:t>
            </w:r>
          </w:p>
        </w:tc>
        <w:tc>
          <w:tcPr>
            <w:tcW w:w="709" w:type="dxa"/>
          </w:tcPr>
          <w:p w:rsidR="00F84B7E" w:rsidRPr="00045455" w:rsidRDefault="00F84B7E" w:rsidP="0012616E">
            <w:pPr>
              <w:jc w:val="center"/>
              <w:rPr>
                <w:sz w:val="14"/>
                <w:szCs w:val="14"/>
              </w:rPr>
            </w:pPr>
            <w:r w:rsidRPr="00045455">
              <w:rPr>
                <w:sz w:val="14"/>
                <w:szCs w:val="14"/>
              </w:rPr>
              <w:t>-</w:t>
            </w:r>
          </w:p>
        </w:tc>
        <w:tc>
          <w:tcPr>
            <w:tcW w:w="1276" w:type="dxa"/>
          </w:tcPr>
          <w:p w:rsidR="00F84B7E" w:rsidRPr="00045455" w:rsidRDefault="00F84B7E" w:rsidP="0012616E">
            <w:pPr>
              <w:jc w:val="center"/>
              <w:rPr>
                <w:sz w:val="14"/>
                <w:szCs w:val="14"/>
              </w:rPr>
            </w:pPr>
          </w:p>
        </w:tc>
        <w:tc>
          <w:tcPr>
            <w:tcW w:w="709" w:type="dxa"/>
          </w:tcPr>
          <w:p w:rsidR="00F84B7E" w:rsidRPr="00045455" w:rsidRDefault="00F84B7E" w:rsidP="0012616E">
            <w:pPr>
              <w:jc w:val="center"/>
              <w:rPr>
                <w:sz w:val="14"/>
                <w:szCs w:val="14"/>
              </w:rPr>
            </w:pPr>
            <w:r w:rsidRPr="00045455">
              <w:rPr>
                <w:sz w:val="14"/>
                <w:szCs w:val="14"/>
              </w:rPr>
              <w:t>-</w:t>
            </w:r>
          </w:p>
        </w:tc>
        <w:tc>
          <w:tcPr>
            <w:tcW w:w="1134" w:type="dxa"/>
          </w:tcPr>
          <w:p w:rsidR="00F84B7E" w:rsidRPr="00045455" w:rsidRDefault="00F84B7E" w:rsidP="0012616E">
            <w:pPr>
              <w:jc w:val="center"/>
              <w:rPr>
                <w:sz w:val="14"/>
                <w:szCs w:val="14"/>
              </w:rPr>
            </w:pPr>
          </w:p>
        </w:tc>
      </w:tr>
      <w:tr w:rsidR="00F84B7E" w:rsidRPr="00045455" w:rsidTr="00045455">
        <w:tc>
          <w:tcPr>
            <w:tcW w:w="3369" w:type="dxa"/>
          </w:tcPr>
          <w:p w:rsidR="00F84B7E" w:rsidRPr="00045455" w:rsidRDefault="00F84B7E" w:rsidP="0012616E">
            <w:pPr>
              <w:rPr>
                <w:sz w:val="14"/>
                <w:szCs w:val="14"/>
              </w:rPr>
            </w:pPr>
            <w:r w:rsidRPr="00045455">
              <w:rPr>
                <w:sz w:val="14"/>
                <w:szCs w:val="14"/>
              </w:rPr>
              <w:t>Вопросы социального характера</w:t>
            </w:r>
          </w:p>
        </w:tc>
        <w:tc>
          <w:tcPr>
            <w:tcW w:w="709" w:type="dxa"/>
          </w:tcPr>
          <w:p w:rsidR="00F84B7E" w:rsidRPr="00045455" w:rsidRDefault="00F84B7E" w:rsidP="0012616E">
            <w:pPr>
              <w:jc w:val="center"/>
              <w:rPr>
                <w:sz w:val="14"/>
                <w:szCs w:val="14"/>
              </w:rPr>
            </w:pPr>
            <w:r w:rsidRPr="00045455">
              <w:rPr>
                <w:sz w:val="14"/>
                <w:szCs w:val="14"/>
              </w:rPr>
              <w:t>5</w:t>
            </w:r>
          </w:p>
        </w:tc>
        <w:tc>
          <w:tcPr>
            <w:tcW w:w="1276" w:type="dxa"/>
          </w:tcPr>
          <w:p w:rsidR="00F84B7E" w:rsidRPr="00045455" w:rsidRDefault="00F84B7E" w:rsidP="0012616E">
            <w:pPr>
              <w:jc w:val="center"/>
              <w:rPr>
                <w:sz w:val="14"/>
                <w:szCs w:val="14"/>
              </w:rPr>
            </w:pPr>
            <w:r w:rsidRPr="00045455">
              <w:rPr>
                <w:sz w:val="14"/>
                <w:szCs w:val="14"/>
              </w:rPr>
              <w:t>23.8</w:t>
            </w:r>
          </w:p>
        </w:tc>
        <w:tc>
          <w:tcPr>
            <w:tcW w:w="709" w:type="dxa"/>
          </w:tcPr>
          <w:p w:rsidR="00F84B7E" w:rsidRPr="00045455" w:rsidRDefault="00F84B7E" w:rsidP="0012616E">
            <w:pPr>
              <w:jc w:val="center"/>
              <w:rPr>
                <w:sz w:val="14"/>
                <w:szCs w:val="14"/>
              </w:rPr>
            </w:pPr>
            <w:r w:rsidRPr="00045455">
              <w:rPr>
                <w:sz w:val="14"/>
                <w:szCs w:val="14"/>
              </w:rPr>
              <w:t>5</w:t>
            </w:r>
          </w:p>
        </w:tc>
        <w:tc>
          <w:tcPr>
            <w:tcW w:w="1134" w:type="dxa"/>
          </w:tcPr>
          <w:p w:rsidR="00F84B7E" w:rsidRPr="00045455" w:rsidRDefault="00F84B7E" w:rsidP="0012616E">
            <w:pPr>
              <w:jc w:val="center"/>
              <w:rPr>
                <w:sz w:val="14"/>
                <w:szCs w:val="14"/>
              </w:rPr>
            </w:pPr>
            <w:r w:rsidRPr="00045455">
              <w:rPr>
                <w:sz w:val="14"/>
                <w:szCs w:val="14"/>
              </w:rPr>
              <w:t>15,62</w:t>
            </w:r>
          </w:p>
        </w:tc>
      </w:tr>
      <w:tr w:rsidR="00F84B7E" w:rsidRPr="00045455" w:rsidTr="00045455">
        <w:tc>
          <w:tcPr>
            <w:tcW w:w="3369" w:type="dxa"/>
          </w:tcPr>
          <w:p w:rsidR="00F84B7E" w:rsidRPr="00045455" w:rsidRDefault="00F84B7E" w:rsidP="0012616E">
            <w:pPr>
              <w:rPr>
                <w:sz w:val="14"/>
                <w:szCs w:val="14"/>
              </w:rPr>
            </w:pPr>
            <w:r w:rsidRPr="00045455">
              <w:rPr>
                <w:sz w:val="14"/>
                <w:szCs w:val="14"/>
              </w:rPr>
              <w:t>Землепользование</w:t>
            </w:r>
          </w:p>
        </w:tc>
        <w:tc>
          <w:tcPr>
            <w:tcW w:w="709" w:type="dxa"/>
          </w:tcPr>
          <w:p w:rsidR="00F84B7E" w:rsidRPr="00045455" w:rsidRDefault="00F84B7E" w:rsidP="0012616E">
            <w:pPr>
              <w:jc w:val="center"/>
              <w:rPr>
                <w:sz w:val="14"/>
                <w:szCs w:val="14"/>
              </w:rPr>
            </w:pPr>
            <w:r w:rsidRPr="00045455">
              <w:rPr>
                <w:sz w:val="14"/>
                <w:szCs w:val="14"/>
              </w:rPr>
              <w:t>-</w:t>
            </w:r>
          </w:p>
        </w:tc>
        <w:tc>
          <w:tcPr>
            <w:tcW w:w="1276" w:type="dxa"/>
          </w:tcPr>
          <w:p w:rsidR="00F84B7E" w:rsidRPr="00045455" w:rsidRDefault="00F84B7E" w:rsidP="0012616E">
            <w:pPr>
              <w:jc w:val="center"/>
              <w:rPr>
                <w:sz w:val="14"/>
                <w:szCs w:val="14"/>
              </w:rPr>
            </w:pPr>
          </w:p>
        </w:tc>
        <w:tc>
          <w:tcPr>
            <w:tcW w:w="709" w:type="dxa"/>
          </w:tcPr>
          <w:p w:rsidR="00F84B7E" w:rsidRPr="00045455" w:rsidRDefault="00F84B7E" w:rsidP="0012616E">
            <w:pPr>
              <w:jc w:val="center"/>
              <w:rPr>
                <w:sz w:val="14"/>
                <w:szCs w:val="14"/>
              </w:rPr>
            </w:pPr>
            <w:r w:rsidRPr="00045455">
              <w:rPr>
                <w:sz w:val="14"/>
                <w:szCs w:val="14"/>
              </w:rPr>
              <w:t>-</w:t>
            </w:r>
          </w:p>
        </w:tc>
        <w:tc>
          <w:tcPr>
            <w:tcW w:w="1134" w:type="dxa"/>
          </w:tcPr>
          <w:p w:rsidR="00F84B7E" w:rsidRPr="00045455" w:rsidRDefault="00F84B7E" w:rsidP="0012616E">
            <w:pPr>
              <w:jc w:val="center"/>
              <w:rPr>
                <w:sz w:val="14"/>
                <w:szCs w:val="14"/>
              </w:rPr>
            </w:pPr>
          </w:p>
        </w:tc>
      </w:tr>
      <w:tr w:rsidR="00F84B7E" w:rsidRPr="00045455" w:rsidTr="00045455">
        <w:trPr>
          <w:trHeight w:val="70"/>
        </w:trPr>
        <w:tc>
          <w:tcPr>
            <w:tcW w:w="3369" w:type="dxa"/>
          </w:tcPr>
          <w:p w:rsidR="00F84B7E" w:rsidRPr="00045455" w:rsidRDefault="00F84B7E" w:rsidP="0012616E">
            <w:pPr>
              <w:rPr>
                <w:sz w:val="14"/>
                <w:szCs w:val="14"/>
              </w:rPr>
            </w:pPr>
            <w:r w:rsidRPr="00045455">
              <w:rPr>
                <w:sz w:val="14"/>
                <w:szCs w:val="14"/>
              </w:rPr>
              <w:t>Предоставление муниципальн</w:t>
            </w:r>
            <w:r w:rsidRPr="00045455">
              <w:rPr>
                <w:sz w:val="14"/>
                <w:szCs w:val="14"/>
              </w:rPr>
              <w:t>о</w:t>
            </w:r>
            <w:r w:rsidRPr="00045455">
              <w:rPr>
                <w:sz w:val="14"/>
                <w:szCs w:val="14"/>
              </w:rPr>
              <w:t>го жилья, текущий ремонт мун</w:t>
            </w:r>
            <w:r w:rsidRPr="00045455">
              <w:rPr>
                <w:sz w:val="14"/>
                <w:szCs w:val="14"/>
              </w:rPr>
              <w:t>и</w:t>
            </w:r>
            <w:r w:rsidRPr="00045455">
              <w:rPr>
                <w:sz w:val="14"/>
                <w:szCs w:val="14"/>
              </w:rPr>
              <w:t xml:space="preserve">ципального жилья </w:t>
            </w:r>
          </w:p>
        </w:tc>
        <w:tc>
          <w:tcPr>
            <w:tcW w:w="709" w:type="dxa"/>
          </w:tcPr>
          <w:p w:rsidR="00F84B7E" w:rsidRPr="00045455" w:rsidRDefault="00F84B7E" w:rsidP="0012616E">
            <w:pPr>
              <w:jc w:val="center"/>
              <w:rPr>
                <w:sz w:val="14"/>
                <w:szCs w:val="14"/>
              </w:rPr>
            </w:pPr>
            <w:r w:rsidRPr="00045455">
              <w:rPr>
                <w:sz w:val="14"/>
                <w:szCs w:val="14"/>
              </w:rPr>
              <w:t>2</w:t>
            </w:r>
          </w:p>
        </w:tc>
        <w:tc>
          <w:tcPr>
            <w:tcW w:w="1276" w:type="dxa"/>
          </w:tcPr>
          <w:p w:rsidR="00F84B7E" w:rsidRPr="00045455" w:rsidRDefault="00F84B7E" w:rsidP="0012616E">
            <w:pPr>
              <w:jc w:val="center"/>
              <w:rPr>
                <w:sz w:val="14"/>
                <w:szCs w:val="14"/>
              </w:rPr>
            </w:pPr>
            <w:r w:rsidRPr="00045455">
              <w:rPr>
                <w:sz w:val="14"/>
                <w:szCs w:val="14"/>
              </w:rPr>
              <w:t>9,5</w:t>
            </w:r>
          </w:p>
        </w:tc>
        <w:tc>
          <w:tcPr>
            <w:tcW w:w="709" w:type="dxa"/>
          </w:tcPr>
          <w:p w:rsidR="00F84B7E" w:rsidRPr="00045455" w:rsidRDefault="00F84B7E" w:rsidP="0012616E">
            <w:pPr>
              <w:jc w:val="center"/>
              <w:rPr>
                <w:sz w:val="14"/>
                <w:szCs w:val="14"/>
              </w:rPr>
            </w:pPr>
            <w:r w:rsidRPr="00045455">
              <w:rPr>
                <w:sz w:val="14"/>
                <w:szCs w:val="14"/>
              </w:rPr>
              <w:t>2</w:t>
            </w:r>
          </w:p>
        </w:tc>
        <w:tc>
          <w:tcPr>
            <w:tcW w:w="1134" w:type="dxa"/>
          </w:tcPr>
          <w:p w:rsidR="00F84B7E" w:rsidRPr="00045455" w:rsidRDefault="00F84B7E" w:rsidP="0012616E">
            <w:pPr>
              <w:jc w:val="center"/>
              <w:rPr>
                <w:sz w:val="14"/>
                <w:szCs w:val="14"/>
              </w:rPr>
            </w:pPr>
            <w:r w:rsidRPr="00045455">
              <w:rPr>
                <w:sz w:val="14"/>
                <w:szCs w:val="14"/>
              </w:rPr>
              <w:t>6,2</w:t>
            </w:r>
          </w:p>
        </w:tc>
      </w:tr>
      <w:tr w:rsidR="00F84B7E" w:rsidRPr="00045455" w:rsidTr="00045455">
        <w:trPr>
          <w:trHeight w:val="285"/>
        </w:trPr>
        <w:tc>
          <w:tcPr>
            <w:tcW w:w="3369" w:type="dxa"/>
          </w:tcPr>
          <w:p w:rsidR="00F84B7E" w:rsidRPr="00045455" w:rsidRDefault="00F84B7E" w:rsidP="0012616E">
            <w:pPr>
              <w:rPr>
                <w:sz w:val="14"/>
                <w:szCs w:val="14"/>
              </w:rPr>
            </w:pPr>
            <w:r w:rsidRPr="00045455">
              <w:rPr>
                <w:sz w:val="14"/>
                <w:szCs w:val="14"/>
              </w:rPr>
              <w:t>Нарушение правил содержания домашних животных, о принятии мер к бродячим с</w:t>
            </w:r>
            <w:r w:rsidRPr="00045455">
              <w:rPr>
                <w:sz w:val="14"/>
                <w:szCs w:val="14"/>
              </w:rPr>
              <w:t>о</w:t>
            </w:r>
            <w:r w:rsidRPr="00045455">
              <w:rPr>
                <w:sz w:val="14"/>
                <w:szCs w:val="14"/>
              </w:rPr>
              <w:t>бакам</w:t>
            </w:r>
          </w:p>
        </w:tc>
        <w:tc>
          <w:tcPr>
            <w:tcW w:w="709" w:type="dxa"/>
          </w:tcPr>
          <w:p w:rsidR="00F84B7E" w:rsidRPr="00045455" w:rsidRDefault="00F84B7E" w:rsidP="0012616E">
            <w:pPr>
              <w:jc w:val="center"/>
              <w:rPr>
                <w:sz w:val="14"/>
                <w:szCs w:val="14"/>
              </w:rPr>
            </w:pPr>
            <w:r w:rsidRPr="00045455">
              <w:rPr>
                <w:sz w:val="14"/>
                <w:szCs w:val="14"/>
              </w:rPr>
              <w:t>4</w:t>
            </w:r>
          </w:p>
        </w:tc>
        <w:tc>
          <w:tcPr>
            <w:tcW w:w="1276" w:type="dxa"/>
          </w:tcPr>
          <w:p w:rsidR="00F84B7E" w:rsidRPr="00045455" w:rsidRDefault="00F84B7E" w:rsidP="0012616E">
            <w:pPr>
              <w:jc w:val="center"/>
              <w:rPr>
                <w:sz w:val="14"/>
                <w:szCs w:val="14"/>
              </w:rPr>
            </w:pPr>
            <w:r w:rsidRPr="00045455">
              <w:rPr>
                <w:sz w:val="14"/>
                <w:szCs w:val="14"/>
              </w:rPr>
              <w:t>19,0</w:t>
            </w:r>
          </w:p>
        </w:tc>
        <w:tc>
          <w:tcPr>
            <w:tcW w:w="709" w:type="dxa"/>
          </w:tcPr>
          <w:p w:rsidR="00F84B7E" w:rsidRPr="00045455" w:rsidRDefault="00F84B7E" w:rsidP="0012616E">
            <w:pPr>
              <w:jc w:val="center"/>
              <w:rPr>
                <w:sz w:val="14"/>
                <w:szCs w:val="14"/>
              </w:rPr>
            </w:pPr>
            <w:r w:rsidRPr="00045455">
              <w:rPr>
                <w:sz w:val="14"/>
                <w:szCs w:val="14"/>
              </w:rPr>
              <w:t>-</w:t>
            </w:r>
          </w:p>
        </w:tc>
        <w:tc>
          <w:tcPr>
            <w:tcW w:w="1134" w:type="dxa"/>
          </w:tcPr>
          <w:p w:rsidR="00F84B7E" w:rsidRPr="00045455" w:rsidRDefault="00F84B7E" w:rsidP="0012616E">
            <w:pPr>
              <w:jc w:val="center"/>
              <w:rPr>
                <w:sz w:val="14"/>
                <w:szCs w:val="14"/>
              </w:rPr>
            </w:pPr>
            <w:r w:rsidRPr="00045455">
              <w:rPr>
                <w:sz w:val="14"/>
                <w:szCs w:val="14"/>
              </w:rPr>
              <w:t>-</w:t>
            </w:r>
          </w:p>
        </w:tc>
      </w:tr>
      <w:tr w:rsidR="00F84B7E" w:rsidRPr="00045455" w:rsidTr="00045455">
        <w:tc>
          <w:tcPr>
            <w:tcW w:w="3369" w:type="dxa"/>
          </w:tcPr>
          <w:p w:rsidR="00F84B7E" w:rsidRPr="00045455" w:rsidRDefault="00F84B7E" w:rsidP="0012616E">
            <w:pPr>
              <w:rPr>
                <w:sz w:val="14"/>
                <w:szCs w:val="14"/>
              </w:rPr>
            </w:pPr>
            <w:r w:rsidRPr="00045455">
              <w:rPr>
                <w:sz w:val="14"/>
                <w:szCs w:val="14"/>
              </w:rPr>
              <w:t>Прочие</w:t>
            </w:r>
          </w:p>
        </w:tc>
        <w:tc>
          <w:tcPr>
            <w:tcW w:w="709" w:type="dxa"/>
          </w:tcPr>
          <w:p w:rsidR="00F84B7E" w:rsidRPr="00045455" w:rsidRDefault="00F84B7E" w:rsidP="0012616E">
            <w:pPr>
              <w:jc w:val="center"/>
              <w:rPr>
                <w:sz w:val="14"/>
                <w:szCs w:val="14"/>
              </w:rPr>
            </w:pPr>
            <w:r w:rsidRPr="00045455">
              <w:rPr>
                <w:sz w:val="14"/>
                <w:szCs w:val="14"/>
              </w:rPr>
              <w:t>-</w:t>
            </w:r>
          </w:p>
        </w:tc>
        <w:tc>
          <w:tcPr>
            <w:tcW w:w="1276" w:type="dxa"/>
          </w:tcPr>
          <w:p w:rsidR="00F84B7E" w:rsidRPr="00045455" w:rsidRDefault="00F84B7E" w:rsidP="0012616E">
            <w:pPr>
              <w:jc w:val="center"/>
              <w:rPr>
                <w:sz w:val="14"/>
                <w:szCs w:val="14"/>
              </w:rPr>
            </w:pPr>
            <w:r w:rsidRPr="00045455">
              <w:rPr>
                <w:sz w:val="14"/>
                <w:szCs w:val="14"/>
              </w:rPr>
              <w:t>-</w:t>
            </w:r>
          </w:p>
        </w:tc>
        <w:tc>
          <w:tcPr>
            <w:tcW w:w="709" w:type="dxa"/>
          </w:tcPr>
          <w:p w:rsidR="00F84B7E" w:rsidRPr="00045455" w:rsidRDefault="00F84B7E" w:rsidP="0012616E">
            <w:pPr>
              <w:jc w:val="center"/>
              <w:rPr>
                <w:sz w:val="14"/>
                <w:szCs w:val="14"/>
              </w:rPr>
            </w:pPr>
            <w:r w:rsidRPr="00045455">
              <w:rPr>
                <w:sz w:val="14"/>
                <w:szCs w:val="14"/>
              </w:rPr>
              <w:t>-</w:t>
            </w:r>
          </w:p>
        </w:tc>
        <w:tc>
          <w:tcPr>
            <w:tcW w:w="1134" w:type="dxa"/>
          </w:tcPr>
          <w:p w:rsidR="00F84B7E" w:rsidRPr="00045455" w:rsidRDefault="00F84B7E" w:rsidP="0012616E">
            <w:pPr>
              <w:jc w:val="center"/>
              <w:rPr>
                <w:sz w:val="14"/>
                <w:szCs w:val="14"/>
              </w:rPr>
            </w:pPr>
            <w:r w:rsidRPr="00045455">
              <w:rPr>
                <w:sz w:val="14"/>
                <w:szCs w:val="14"/>
              </w:rPr>
              <w:t>-</w:t>
            </w:r>
          </w:p>
        </w:tc>
      </w:tr>
      <w:tr w:rsidR="00F84B7E" w:rsidRPr="00045455" w:rsidTr="00045455">
        <w:tc>
          <w:tcPr>
            <w:tcW w:w="3369" w:type="dxa"/>
          </w:tcPr>
          <w:p w:rsidR="00F84B7E" w:rsidRPr="00045455" w:rsidRDefault="00F84B7E" w:rsidP="0012616E">
            <w:pPr>
              <w:jc w:val="right"/>
              <w:rPr>
                <w:sz w:val="14"/>
                <w:szCs w:val="14"/>
              </w:rPr>
            </w:pPr>
            <w:r w:rsidRPr="00045455">
              <w:rPr>
                <w:sz w:val="14"/>
                <w:szCs w:val="14"/>
              </w:rPr>
              <w:t>ИТОГО:</w:t>
            </w:r>
          </w:p>
        </w:tc>
        <w:tc>
          <w:tcPr>
            <w:tcW w:w="709" w:type="dxa"/>
          </w:tcPr>
          <w:p w:rsidR="00F84B7E" w:rsidRPr="00045455" w:rsidRDefault="00F84B7E" w:rsidP="0012616E">
            <w:pPr>
              <w:jc w:val="center"/>
              <w:rPr>
                <w:sz w:val="14"/>
                <w:szCs w:val="14"/>
              </w:rPr>
            </w:pPr>
            <w:r w:rsidRPr="00045455">
              <w:rPr>
                <w:sz w:val="14"/>
                <w:szCs w:val="14"/>
              </w:rPr>
              <w:t>21</w:t>
            </w:r>
          </w:p>
        </w:tc>
        <w:tc>
          <w:tcPr>
            <w:tcW w:w="1276" w:type="dxa"/>
          </w:tcPr>
          <w:p w:rsidR="00F84B7E" w:rsidRPr="00045455" w:rsidRDefault="00F84B7E" w:rsidP="0012616E">
            <w:pPr>
              <w:jc w:val="center"/>
              <w:rPr>
                <w:sz w:val="14"/>
                <w:szCs w:val="14"/>
              </w:rPr>
            </w:pPr>
            <w:r w:rsidRPr="00045455">
              <w:rPr>
                <w:sz w:val="14"/>
                <w:szCs w:val="14"/>
              </w:rPr>
              <w:t>100</w:t>
            </w:r>
          </w:p>
        </w:tc>
        <w:tc>
          <w:tcPr>
            <w:tcW w:w="709" w:type="dxa"/>
          </w:tcPr>
          <w:p w:rsidR="00F84B7E" w:rsidRPr="00045455" w:rsidRDefault="00F84B7E" w:rsidP="0012616E">
            <w:pPr>
              <w:jc w:val="center"/>
              <w:rPr>
                <w:sz w:val="14"/>
                <w:szCs w:val="14"/>
              </w:rPr>
            </w:pPr>
            <w:r w:rsidRPr="00045455">
              <w:rPr>
                <w:sz w:val="14"/>
                <w:szCs w:val="14"/>
              </w:rPr>
              <w:t>32</w:t>
            </w:r>
          </w:p>
        </w:tc>
        <w:tc>
          <w:tcPr>
            <w:tcW w:w="1134" w:type="dxa"/>
          </w:tcPr>
          <w:p w:rsidR="00F84B7E" w:rsidRPr="00045455" w:rsidRDefault="00F84B7E" w:rsidP="0012616E">
            <w:pPr>
              <w:jc w:val="center"/>
              <w:rPr>
                <w:sz w:val="14"/>
                <w:szCs w:val="14"/>
              </w:rPr>
            </w:pPr>
            <w:r w:rsidRPr="00045455">
              <w:rPr>
                <w:sz w:val="14"/>
                <w:szCs w:val="14"/>
              </w:rPr>
              <w:t>100</w:t>
            </w:r>
          </w:p>
        </w:tc>
      </w:tr>
    </w:tbl>
    <w:p w:rsidR="00F84B7E" w:rsidRPr="00045455" w:rsidRDefault="00F84B7E" w:rsidP="0012616E">
      <w:pPr>
        <w:shd w:val="clear" w:color="auto" w:fill="FFFFFF"/>
        <w:ind w:firstLine="709"/>
        <w:jc w:val="both"/>
        <w:rPr>
          <w:sz w:val="14"/>
          <w:szCs w:val="14"/>
        </w:rPr>
      </w:pPr>
    </w:p>
    <w:p w:rsidR="00F84B7E" w:rsidRPr="00045455" w:rsidRDefault="00F84B7E" w:rsidP="0012616E">
      <w:pPr>
        <w:ind w:firstLine="567"/>
        <w:jc w:val="both"/>
        <w:rPr>
          <w:sz w:val="14"/>
          <w:szCs w:val="14"/>
        </w:rPr>
      </w:pPr>
      <w:r w:rsidRPr="00045455">
        <w:rPr>
          <w:sz w:val="14"/>
          <w:szCs w:val="14"/>
        </w:rPr>
        <w:t>Все поступившие обращения были рассмотрены в сроки, установленные Федеральным законом от 02.05.2006 № 59-ФЗ «О порядке ра</w:t>
      </w:r>
      <w:r w:rsidRPr="00045455">
        <w:rPr>
          <w:sz w:val="14"/>
          <w:szCs w:val="14"/>
        </w:rPr>
        <w:t>с</w:t>
      </w:r>
      <w:r w:rsidRPr="00045455">
        <w:rPr>
          <w:sz w:val="14"/>
          <w:szCs w:val="14"/>
        </w:rPr>
        <w:t>смотрения обращений граждан Российской Федерации». По анализу  фактов, изложенных в поступивших обращ</w:t>
      </w:r>
      <w:r w:rsidRPr="00045455">
        <w:rPr>
          <w:sz w:val="14"/>
          <w:szCs w:val="14"/>
        </w:rPr>
        <w:t>е</w:t>
      </w:r>
      <w:r w:rsidRPr="00045455">
        <w:rPr>
          <w:sz w:val="14"/>
          <w:szCs w:val="14"/>
        </w:rPr>
        <w:t>ниях, были даны разъяснения по действующему законодательству, о правах заявителей, приняты меры по устранению наруш</w:t>
      </w:r>
      <w:r w:rsidRPr="00045455">
        <w:rPr>
          <w:sz w:val="14"/>
          <w:szCs w:val="14"/>
        </w:rPr>
        <w:t>е</w:t>
      </w:r>
      <w:r w:rsidRPr="00045455">
        <w:rPr>
          <w:sz w:val="14"/>
          <w:szCs w:val="14"/>
        </w:rPr>
        <w:t>ний.</w:t>
      </w:r>
    </w:p>
    <w:p w:rsidR="00F84B7E" w:rsidRPr="00045455" w:rsidRDefault="00F84B7E" w:rsidP="0012616E">
      <w:pPr>
        <w:shd w:val="clear" w:color="auto" w:fill="FFFFFF"/>
        <w:ind w:firstLine="567"/>
        <w:jc w:val="both"/>
        <w:rPr>
          <w:sz w:val="14"/>
          <w:szCs w:val="14"/>
        </w:rPr>
      </w:pPr>
      <w:r w:rsidRPr="00045455">
        <w:rPr>
          <w:sz w:val="14"/>
          <w:szCs w:val="14"/>
        </w:rPr>
        <w:t>Поток граждан с обращениями повышает требовательность к профессионализму, качеству и общему уровню ведения личного приема специалистами администрации муниципального о</w:t>
      </w:r>
      <w:r w:rsidRPr="00045455">
        <w:rPr>
          <w:sz w:val="14"/>
          <w:szCs w:val="14"/>
        </w:rPr>
        <w:t>б</w:t>
      </w:r>
      <w:r w:rsidRPr="00045455">
        <w:rPr>
          <w:sz w:val="14"/>
          <w:szCs w:val="14"/>
        </w:rPr>
        <w:t>разования.</w:t>
      </w:r>
    </w:p>
    <w:p w:rsidR="00F84B7E" w:rsidRPr="00045455" w:rsidRDefault="00F84B7E" w:rsidP="0012616E">
      <w:pPr>
        <w:ind w:firstLine="567"/>
        <w:jc w:val="both"/>
        <w:rPr>
          <w:sz w:val="14"/>
          <w:szCs w:val="14"/>
        </w:rPr>
      </w:pPr>
      <w:r w:rsidRPr="00045455">
        <w:rPr>
          <w:sz w:val="14"/>
          <w:szCs w:val="14"/>
        </w:rPr>
        <w:t>Одним из основных условий развития муниципальной службы в администрации муниципального образования является повышение профессионализма, которое тесно взаимосвязано с решением задачи по созданию и эффективному применению системы непрерывного профе</w:t>
      </w:r>
      <w:r w:rsidRPr="00045455">
        <w:rPr>
          <w:sz w:val="14"/>
          <w:szCs w:val="14"/>
        </w:rPr>
        <w:t>с</w:t>
      </w:r>
      <w:r w:rsidRPr="00045455">
        <w:rPr>
          <w:sz w:val="14"/>
          <w:szCs w:val="14"/>
        </w:rPr>
        <w:t xml:space="preserve">сионального развития муниципальных служащих. </w:t>
      </w:r>
    </w:p>
    <w:p w:rsidR="00F84B7E" w:rsidRPr="00045455" w:rsidRDefault="00F84B7E" w:rsidP="0012616E">
      <w:pPr>
        <w:ind w:firstLine="567"/>
        <w:jc w:val="both"/>
        <w:rPr>
          <w:sz w:val="14"/>
          <w:szCs w:val="14"/>
        </w:rPr>
      </w:pPr>
      <w:r w:rsidRPr="00045455">
        <w:rPr>
          <w:sz w:val="14"/>
          <w:szCs w:val="14"/>
        </w:rPr>
        <w:t>На  01.01.2024 из общего числа муниципальных служащих высшее образование имеют 5 человек (100 %). В 2023 году два муниципальных служащих прошли курсы повышения квалифик</w:t>
      </w:r>
      <w:r w:rsidRPr="00045455">
        <w:rPr>
          <w:sz w:val="14"/>
          <w:szCs w:val="14"/>
        </w:rPr>
        <w:t>а</w:t>
      </w:r>
      <w:r w:rsidRPr="00045455">
        <w:rPr>
          <w:sz w:val="14"/>
          <w:szCs w:val="14"/>
        </w:rPr>
        <w:t>ции.</w:t>
      </w:r>
    </w:p>
    <w:p w:rsidR="00F84B7E" w:rsidRPr="00045455" w:rsidRDefault="00F84B7E" w:rsidP="0012616E">
      <w:pPr>
        <w:ind w:firstLine="567"/>
        <w:jc w:val="both"/>
        <w:rPr>
          <w:sz w:val="14"/>
          <w:szCs w:val="14"/>
        </w:rPr>
      </w:pPr>
      <w:r w:rsidRPr="00045455">
        <w:rPr>
          <w:sz w:val="14"/>
          <w:szCs w:val="14"/>
        </w:rPr>
        <w:t>Одним из направлений формирования кадрового состава является создание кадрового р</w:t>
      </w:r>
      <w:r w:rsidRPr="00045455">
        <w:rPr>
          <w:sz w:val="14"/>
          <w:szCs w:val="14"/>
        </w:rPr>
        <w:t>е</w:t>
      </w:r>
      <w:r w:rsidRPr="00045455">
        <w:rPr>
          <w:sz w:val="14"/>
          <w:szCs w:val="14"/>
        </w:rPr>
        <w:t xml:space="preserve">зерва. Список кадрового резерва для замещения ведущей и старшей групп должностей не сформирован, в связи с отсутствием кандидатов. </w:t>
      </w:r>
    </w:p>
    <w:p w:rsidR="00F84B7E" w:rsidRPr="00045455" w:rsidRDefault="00F84B7E" w:rsidP="0012616E">
      <w:pPr>
        <w:ind w:firstLine="567"/>
        <w:jc w:val="both"/>
        <w:rPr>
          <w:sz w:val="14"/>
          <w:szCs w:val="14"/>
        </w:rPr>
      </w:pPr>
      <w:r w:rsidRPr="00045455">
        <w:rPr>
          <w:sz w:val="14"/>
          <w:szCs w:val="14"/>
        </w:rPr>
        <w:t>В ходе исполнения бюджета муниципального образования осуществляется работа по з</w:t>
      </w:r>
      <w:r w:rsidRPr="00045455">
        <w:rPr>
          <w:sz w:val="14"/>
          <w:szCs w:val="14"/>
        </w:rPr>
        <w:t>а</w:t>
      </w:r>
      <w:r w:rsidRPr="00045455">
        <w:rPr>
          <w:sz w:val="14"/>
          <w:szCs w:val="14"/>
        </w:rPr>
        <w:t>щите интересов муниципального образования в судах по исполнению судебных актов и мир</w:t>
      </w:r>
      <w:r w:rsidRPr="00045455">
        <w:rPr>
          <w:sz w:val="14"/>
          <w:szCs w:val="14"/>
        </w:rPr>
        <w:t>о</w:t>
      </w:r>
      <w:r w:rsidRPr="00045455">
        <w:rPr>
          <w:sz w:val="14"/>
          <w:szCs w:val="14"/>
        </w:rPr>
        <w:t xml:space="preserve">вых соглашений по обращению взыскания на средства бюджета муниципального образования. </w:t>
      </w:r>
    </w:p>
    <w:p w:rsidR="00F84B7E" w:rsidRPr="00045455" w:rsidRDefault="00F84B7E" w:rsidP="0012616E">
      <w:pPr>
        <w:ind w:firstLine="567"/>
        <w:jc w:val="both"/>
        <w:rPr>
          <w:sz w:val="14"/>
          <w:szCs w:val="14"/>
        </w:rPr>
      </w:pPr>
      <w:r w:rsidRPr="00045455">
        <w:rPr>
          <w:sz w:val="14"/>
          <w:szCs w:val="14"/>
        </w:rPr>
        <w:t>Исполнение судебных актов по обращению взыскания на средства бюджета муниципал</w:t>
      </w:r>
      <w:r w:rsidRPr="00045455">
        <w:rPr>
          <w:sz w:val="14"/>
          <w:szCs w:val="14"/>
        </w:rPr>
        <w:t>ь</w:t>
      </w:r>
      <w:r w:rsidRPr="00045455">
        <w:rPr>
          <w:sz w:val="14"/>
          <w:szCs w:val="14"/>
        </w:rPr>
        <w:t>ного образования производится в соответствии с главой 24.1 Бюджетного кодекса Российской Федерации.</w:t>
      </w:r>
    </w:p>
    <w:p w:rsidR="00F84B7E" w:rsidRPr="00045455" w:rsidRDefault="00F84B7E" w:rsidP="0012616E">
      <w:pPr>
        <w:ind w:firstLine="567"/>
        <w:jc w:val="both"/>
        <w:rPr>
          <w:sz w:val="14"/>
          <w:szCs w:val="14"/>
        </w:rPr>
      </w:pPr>
      <w:r w:rsidRPr="00045455">
        <w:rPr>
          <w:sz w:val="14"/>
          <w:szCs w:val="14"/>
        </w:rPr>
        <w:t>Исполнение мировых соглашений, предусматривающих обращение взыскания на средства бюджета муниципального образования, производится в соответствии с заключенными м</w:t>
      </w:r>
      <w:r w:rsidRPr="00045455">
        <w:rPr>
          <w:sz w:val="14"/>
          <w:szCs w:val="14"/>
        </w:rPr>
        <w:t>и</w:t>
      </w:r>
      <w:r w:rsidRPr="00045455">
        <w:rPr>
          <w:sz w:val="14"/>
          <w:szCs w:val="14"/>
        </w:rPr>
        <w:t xml:space="preserve">ровыми соглашениями. </w:t>
      </w:r>
    </w:p>
    <w:p w:rsidR="00F84B7E" w:rsidRPr="00045455" w:rsidRDefault="00F84B7E" w:rsidP="0012616E">
      <w:pPr>
        <w:ind w:firstLine="567"/>
        <w:jc w:val="both"/>
        <w:rPr>
          <w:sz w:val="14"/>
          <w:szCs w:val="14"/>
        </w:rPr>
      </w:pPr>
      <w:r w:rsidRPr="00045455">
        <w:rPr>
          <w:sz w:val="14"/>
          <w:szCs w:val="14"/>
        </w:rPr>
        <w:t>Изложенные проблемы имеют комплексный характер, требуют системного решения, что определяет целесообразность использования программно-целевого метода в рамках муниц</w:t>
      </w:r>
      <w:r w:rsidRPr="00045455">
        <w:rPr>
          <w:sz w:val="14"/>
          <w:szCs w:val="14"/>
        </w:rPr>
        <w:t>и</w:t>
      </w:r>
      <w:r w:rsidRPr="00045455">
        <w:rPr>
          <w:sz w:val="14"/>
          <w:szCs w:val="14"/>
        </w:rPr>
        <w:t>пальной программы.</w:t>
      </w:r>
    </w:p>
    <w:p w:rsidR="00F84B7E" w:rsidRPr="00045455" w:rsidRDefault="00F84B7E" w:rsidP="0012616E">
      <w:pPr>
        <w:tabs>
          <w:tab w:val="left" w:pos="720"/>
        </w:tabs>
        <w:autoSpaceDE w:val="0"/>
        <w:autoSpaceDN w:val="0"/>
        <w:adjustRightInd w:val="0"/>
        <w:ind w:firstLine="567"/>
        <w:jc w:val="both"/>
        <w:outlineLvl w:val="1"/>
        <w:rPr>
          <w:sz w:val="14"/>
          <w:szCs w:val="14"/>
        </w:rPr>
      </w:pPr>
      <w:r w:rsidRPr="00045455">
        <w:rPr>
          <w:sz w:val="14"/>
          <w:szCs w:val="14"/>
        </w:rPr>
        <w:t>Муниципальная подпрограмма будет способствовать выходу системы управления муниципального образования на более высокий к</w:t>
      </w:r>
      <w:r w:rsidRPr="00045455">
        <w:rPr>
          <w:sz w:val="14"/>
          <w:szCs w:val="14"/>
        </w:rPr>
        <w:t>а</w:t>
      </w:r>
      <w:r w:rsidRPr="00045455">
        <w:rPr>
          <w:sz w:val="14"/>
          <w:szCs w:val="14"/>
        </w:rPr>
        <w:t>чественный уровень, что позволит сделать более эффективным механизм муниципального управления во всех сферах деятельности админ</w:t>
      </w:r>
      <w:r w:rsidRPr="00045455">
        <w:rPr>
          <w:sz w:val="14"/>
          <w:szCs w:val="14"/>
        </w:rPr>
        <w:t>и</w:t>
      </w:r>
      <w:r w:rsidRPr="00045455">
        <w:rPr>
          <w:sz w:val="14"/>
          <w:szCs w:val="14"/>
        </w:rPr>
        <w:t>страции муниципального образования.</w:t>
      </w:r>
    </w:p>
    <w:p w:rsidR="00F84B7E" w:rsidRPr="00045455" w:rsidRDefault="00F84B7E" w:rsidP="0012616E">
      <w:pPr>
        <w:tabs>
          <w:tab w:val="left" w:pos="720"/>
        </w:tabs>
        <w:autoSpaceDE w:val="0"/>
        <w:autoSpaceDN w:val="0"/>
        <w:adjustRightInd w:val="0"/>
        <w:ind w:firstLine="567"/>
        <w:jc w:val="both"/>
        <w:outlineLvl w:val="1"/>
        <w:rPr>
          <w:sz w:val="14"/>
          <w:szCs w:val="14"/>
        </w:rPr>
      </w:pPr>
    </w:p>
    <w:p w:rsidR="00F84B7E" w:rsidRPr="00045455" w:rsidRDefault="00F84B7E" w:rsidP="0092783D">
      <w:pPr>
        <w:widowControl w:val="0"/>
        <w:autoSpaceDE w:val="0"/>
        <w:autoSpaceDN w:val="0"/>
        <w:adjustRightInd w:val="0"/>
        <w:ind w:firstLine="567"/>
        <w:jc w:val="both"/>
        <w:rPr>
          <w:b/>
          <w:sz w:val="14"/>
          <w:szCs w:val="14"/>
        </w:rPr>
      </w:pPr>
      <w:r w:rsidRPr="00045455">
        <w:rPr>
          <w:b/>
          <w:sz w:val="14"/>
          <w:szCs w:val="14"/>
        </w:rPr>
        <w:t>Раздел 2. Цели, задачи и сроки  реализации муниципальной подпрограммы.</w:t>
      </w:r>
    </w:p>
    <w:p w:rsidR="00F84B7E" w:rsidRPr="00045455" w:rsidRDefault="00F84B7E" w:rsidP="0012616E">
      <w:pPr>
        <w:widowControl w:val="0"/>
        <w:autoSpaceDE w:val="0"/>
        <w:autoSpaceDN w:val="0"/>
        <w:adjustRightInd w:val="0"/>
        <w:ind w:firstLine="567"/>
        <w:jc w:val="both"/>
        <w:rPr>
          <w:sz w:val="14"/>
          <w:szCs w:val="14"/>
        </w:rPr>
      </w:pPr>
      <w:r w:rsidRPr="00045455">
        <w:rPr>
          <w:sz w:val="14"/>
          <w:szCs w:val="14"/>
        </w:rPr>
        <w:t>Подпрограмма муниципальной  программы  соответствует  приоритетам,  сформированным  в муниципальной  программе  «Развитие Восточного городского поселения»  и  направл</w:t>
      </w:r>
      <w:r w:rsidRPr="00045455">
        <w:rPr>
          <w:sz w:val="14"/>
          <w:szCs w:val="14"/>
        </w:rPr>
        <w:t>е</w:t>
      </w:r>
      <w:r w:rsidRPr="00045455">
        <w:rPr>
          <w:sz w:val="14"/>
          <w:szCs w:val="14"/>
        </w:rPr>
        <w:t>на  на  повышение  уровня  жизни  населения.</w:t>
      </w:r>
    </w:p>
    <w:p w:rsidR="00F84B7E" w:rsidRPr="00045455" w:rsidRDefault="00F84B7E" w:rsidP="0012616E">
      <w:pPr>
        <w:widowControl w:val="0"/>
        <w:autoSpaceDE w:val="0"/>
        <w:autoSpaceDN w:val="0"/>
        <w:adjustRightInd w:val="0"/>
        <w:ind w:firstLine="567"/>
        <w:jc w:val="both"/>
        <w:rPr>
          <w:sz w:val="14"/>
          <w:szCs w:val="14"/>
        </w:rPr>
      </w:pPr>
      <w:r w:rsidRPr="00045455">
        <w:rPr>
          <w:sz w:val="14"/>
          <w:szCs w:val="14"/>
        </w:rPr>
        <w:t>Муниципальная подпрограмма разработана в соответствии с:</w:t>
      </w:r>
    </w:p>
    <w:p w:rsidR="00F84B7E" w:rsidRPr="00045455" w:rsidRDefault="00F84B7E" w:rsidP="0012616E">
      <w:pPr>
        <w:widowControl w:val="0"/>
        <w:autoSpaceDE w:val="0"/>
        <w:autoSpaceDN w:val="0"/>
        <w:adjustRightInd w:val="0"/>
        <w:ind w:firstLine="567"/>
        <w:jc w:val="both"/>
        <w:rPr>
          <w:sz w:val="14"/>
          <w:szCs w:val="14"/>
        </w:rPr>
      </w:pPr>
      <w:r w:rsidRPr="00045455">
        <w:rPr>
          <w:sz w:val="14"/>
          <w:szCs w:val="14"/>
        </w:rPr>
        <w:t>- Конституцией Российской Федерации;</w:t>
      </w:r>
    </w:p>
    <w:p w:rsidR="00F84B7E" w:rsidRPr="00045455" w:rsidRDefault="00F84B7E" w:rsidP="0012616E">
      <w:pPr>
        <w:widowControl w:val="0"/>
        <w:autoSpaceDE w:val="0"/>
        <w:autoSpaceDN w:val="0"/>
        <w:adjustRightInd w:val="0"/>
        <w:ind w:firstLine="567"/>
        <w:jc w:val="both"/>
        <w:rPr>
          <w:sz w:val="14"/>
          <w:szCs w:val="14"/>
        </w:rPr>
      </w:pPr>
      <w:r w:rsidRPr="00045455">
        <w:rPr>
          <w:sz w:val="14"/>
          <w:szCs w:val="14"/>
        </w:rPr>
        <w:t>- Бюджетным кодексом Российской Федерации;</w:t>
      </w:r>
    </w:p>
    <w:p w:rsidR="00F84B7E" w:rsidRPr="00045455" w:rsidRDefault="00F84B7E" w:rsidP="0012616E">
      <w:pPr>
        <w:widowControl w:val="0"/>
        <w:autoSpaceDE w:val="0"/>
        <w:autoSpaceDN w:val="0"/>
        <w:adjustRightInd w:val="0"/>
        <w:ind w:firstLine="567"/>
        <w:jc w:val="both"/>
        <w:rPr>
          <w:sz w:val="14"/>
          <w:szCs w:val="14"/>
        </w:rPr>
      </w:pPr>
      <w:r w:rsidRPr="00045455">
        <w:rPr>
          <w:sz w:val="14"/>
          <w:szCs w:val="14"/>
        </w:rPr>
        <w:t>- Федеральным законом от 06.10.2003 № 131-ФЗ «Об общих принципах организации местного самоуправления в Российской Фед</w:t>
      </w:r>
      <w:r w:rsidRPr="00045455">
        <w:rPr>
          <w:sz w:val="14"/>
          <w:szCs w:val="14"/>
        </w:rPr>
        <w:t>е</w:t>
      </w:r>
      <w:r w:rsidRPr="00045455">
        <w:rPr>
          <w:sz w:val="14"/>
          <w:szCs w:val="14"/>
        </w:rPr>
        <w:t>рации»;</w:t>
      </w:r>
    </w:p>
    <w:p w:rsidR="00F84B7E" w:rsidRPr="00045455" w:rsidRDefault="00F84B7E" w:rsidP="0012616E">
      <w:pPr>
        <w:widowControl w:val="0"/>
        <w:autoSpaceDE w:val="0"/>
        <w:autoSpaceDN w:val="0"/>
        <w:adjustRightInd w:val="0"/>
        <w:ind w:firstLine="567"/>
        <w:jc w:val="both"/>
        <w:rPr>
          <w:color w:val="000000"/>
          <w:sz w:val="14"/>
          <w:szCs w:val="14"/>
        </w:rPr>
      </w:pPr>
      <w:r w:rsidRPr="00045455">
        <w:rPr>
          <w:sz w:val="14"/>
          <w:szCs w:val="14"/>
        </w:rPr>
        <w:t xml:space="preserve">- Федеральным законом от 02.03.2007 </w:t>
      </w:r>
      <w:r w:rsidRPr="00045455">
        <w:rPr>
          <w:color w:val="000000"/>
          <w:sz w:val="14"/>
          <w:szCs w:val="14"/>
        </w:rPr>
        <w:t>№   25-ФЗ «О муниципальной службе в Российской Фед</w:t>
      </w:r>
      <w:r w:rsidRPr="00045455">
        <w:rPr>
          <w:color w:val="000000"/>
          <w:sz w:val="14"/>
          <w:szCs w:val="14"/>
        </w:rPr>
        <w:t>е</w:t>
      </w:r>
      <w:r w:rsidRPr="00045455">
        <w:rPr>
          <w:color w:val="000000"/>
          <w:sz w:val="14"/>
          <w:szCs w:val="14"/>
        </w:rPr>
        <w:t>рации»;</w:t>
      </w:r>
    </w:p>
    <w:p w:rsidR="00F84B7E" w:rsidRPr="00045455" w:rsidRDefault="00F84B7E" w:rsidP="0012616E">
      <w:pPr>
        <w:autoSpaceDE w:val="0"/>
        <w:autoSpaceDN w:val="0"/>
        <w:adjustRightInd w:val="0"/>
        <w:ind w:firstLine="567"/>
        <w:jc w:val="both"/>
        <w:rPr>
          <w:sz w:val="14"/>
          <w:szCs w:val="14"/>
        </w:rPr>
      </w:pPr>
      <w:r w:rsidRPr="00045455">
        <w:rPr>
          <w:color w:val="000000"/>
          <w:sz w:val="14"/>
          <w:szCs w:val="14"/>
        </w:rPr>
        <w:t xml:space="preserve">- </w:t>
      </w:r>
      <w:hyperlink r:id="rId10" w:history="1">
        <w:r w:rsidRPr="00045455">
          <w:rPr>
            <w:sz w:val="14"/>
            <w:szCs w:val="14"/>
          </w:rPr>
          <w:t>Закон</w:t>
        </w:r>
      </w:hyperlink>
      <w:r w:rsidRPr="00045455">
        <w:rPr>
          <w:sz w:val="14"/>
          <w:szCs w:val="14"/>
        </w:rPr>
        <w:t>ом Кировской области от 08.10.2007 года № 171-ЗО «О муниципальной службе в Киро</w:t>
      </w:r>
      <w:r w:rsidRPr="00045455">
        <w:rPr>
          <w:sz w:val="14"/>
          <w:szCs w:val="14"/>
        </w:rPr>
        <w:t>в</w:t>
      </w:r>
      <w:r w:rsidRPr="00045455">
        <w:rPr>
          <w:sz w:val="14"/>
          <w:szCs w:val="14"/>
        </w:rPr>
        <w:t>ской области»;</w:t>
      </w:r>
    </w:p>
    <w:p w:rsidR="00F84B7E" w:rsidRPr="00045455" w:rsidRDefault="00F84B7E" w:rsidP="0012616E">
      <w:pPr>
        <w:widowControl w:val="0"/>
        <w:autoSpaceDE w:val="0"/>
        <w:autoSpaceDN w:val="0"/>
        <w:adjustRightInd w:val="0"/>
        <w:ind w:firstLine="567"/>
        <w:jc w:val="both"/>
        <w:rPr>
          <w:sz w:val="14"/>
          <w:szCs w:val="14"/>
        </w:rPr>
      </w:pPr>
      <w:r w:rsidRPr="00045455">
        <w:rPr>
          <w:color w:val="000000"/>
          <w:sz w:val="14"/>
          <w:szCs w:val="14"/>
        </w:rPr>
        <w:t>-</w:t>
      </w:r>
      <w:r w:rsidRPr="00045455">
        <w:rPr>
          <w:sz w:val="14"/>
          <w:szCs w:val="14"/>
        </w:rPr>
        <w:t xml:space="preserve"> Уставом муниципального образования Восточное городское поселение Омутнинского района  Кировской области;</w:t>
      </w:r>
    </w:p>
    <w:p w:rsidR="00F84B7E" w:rsidRPr="00045455" w:rsidRDefault="00F84B7E" w:rsidP="0012616E">
      <w:pPr>
        <w:autoSpaceDE w:val="0"/>
        <w:autoSpaceDN w:val="0"/>
        <w:adjustRightInd w:val="0"/>
        <w:ind w:firstLine="567"/>
        <w:jc w:val="both"/>
        <w:rPr>
          <w:sz w:val="14"/>
          <w:szCs w:val="14"/>
        </w:rPr>
      </w:pPr>
      <w:r w:rsidRPr="00045455">
        <w:rPr>
          <w:color w:val="000000"/>
          <w:sz w:val="14"/>
          <w:szCs w:val="14"/>
        </w:rPr>
        <w:t xml:space="preserve">- </w:t>
      </w:r>
      <w:r w:rsidRPr="00045455">
        <w:rPr>
          <w:sz w:val="14"/>
          <w:szCs w:val="14"/>
        </w:rPr>
        <w:t>Положением О муниципальной службе в муниципальном образовании Восточное городское поселение Омутнинского района К</w:t>
      </w:r>
      <w:r w:rsidRPr="00045455">
        <w:rPr>
          <w:sz w:val="14"/>
          <w:szCs w:val="14"/>
        </w:rPr>
        <w:t>и</w:t>
      </w:r>
      <w:r w:rsidRPr="00045455">
        <w:rPr>
          <w:sz w:val="14"/>
          <w:szCs w:val="14"/>
        </w:rPr>
        <w:t>ровской области, утвержденное решением Восточной  городской Думы  от 27.03.2019 № 10.</w:t>
      </w:r>
    </w:p>
    <w:p w:rsidR="00F84B7E" w:rsidRPr="00045455" w:rsidRDefault="00F84B7E" w:rsidP="0012616E">
      <w:pPr>
        <w:autoSpaceDE w:val="0"/>
        <w:autoSpaceDN w:val="0"/>
        <w:adjustRightInd w:val="0"/>
        <w:ind w:firstLine="567"/>
        <w:jc w:val="both"/>
        <w:rPr>
          <w:sz w:val="14"/>
          <w:szCs w:val="14"/>
        </w:rPr>
      </w:pPr>
      <w:r w:rsidRPr="00045455">
        <w:rPr>
          <w:sz w:val="14"/>
          <w:szCs w:val="14"/>
        </w:rPr>
        <w:t>- Порядком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w:t>
      </w:r>
      <w:r w:rsidRPr="00045455">
        <w:rPr>
          <w:sz w:val="14"/>
          <w:szCs w:val="14"/>
        </w:rPr>
        <w:t>и</w:t>
      </w:r>
      <w:r w:rsidRPr="00045455">
        <w:rPr>
          <w:sz w:val="14"/>
          <w:szCs w:val="14"/>
        </w:rPr>
        <w:t>пальную службу или ее прохождению, а также формы заключения медицинского учреждения, утвержденных приказом Ми</w:t>
      </w:r>
      <w:r w:rsidRPr="00045455">
        <w:rPr>
          <w:sz w:val="14"/>
          <w:szCs w:val="14"/>
        </w:rPr>
        <w:t>н</w:t>
      </w:r>
      <w:r w:rsidRPr="00045455">
        <w:rPr>
          <w:sz w:val="14"/>
          <w:szCs w:val="14"/>
        </w:rPr>
        <w:t>здравсоцразвития РФ от 14.12.2009 № 984н;</w:t>
      </w:r>
    </w:p>
    <w:p w:rsidR="00F84B7E" w:rsidRPr="00045455" w:rsidRDefault="00F84B7E" w:rsidP="0012616E">
      <w:pPr>
        <w:widowControl w:val="0"/>
        <w:autoSpaceDE w:val="0"/>
        <w:autoSpaceDN w:val="0"/>
        <w:adjustRightInd w:val="0"/>
        <w:ind w:firstLine="567"/>
        <w:jc w:val="both"/>
        <w:rPr>
          <w:sz w:val="14"/>
          <w:szCs w:val="14"/>
        </w:rPr>
      </w:pPr>
      <w:r w:rsidRPr="00045455">
        <w:rPr>
          <w:sz w:val="14"/>
          <w:szCs w:val="14"/>
        </w:rPr>
        <w:t>- Муниципальными правовыми актами, связанными с деятельностью администрации муниц</w:t>
      </w:r>
      <w:r w:rsidRPr="00045455">
        <w:rPr>
          <w:sz w:val="14"/>
          <w:szCs w:val="14"/>
        </w:rPr>
        <w:t>и</w:t>
      </w:r>
      <w:r w:rsidRPr="00045455">
        <w:rPr>
          <w:sz w:val="14"/>
          <w:szCs w:val="14"/>
        </w:rPr>
        <w:t xml:space="preserve">пального образования.  </w:t>
      </w:r>
    </w:p>
    <w:p w:rsidR="00F84B7E" w:rsidRPr="00045455" w:rsidRDefault="00F84B7E" w:rsidP="0012616E">
      <w:pPr>
        <w:tabs>
          <w:tab w:val="left" w:pos="720"/>
        </w:tabs>
        <w:autoSpaceDE w:val="0"/>
        <w:autoSpaceDN w:val="0"/>
        <w:adjustRightInd w:val="0"/>
        <w:ind w:firstLine="567"/>
        <w:jc w:val="both"/>
        <w:outlineLvl w:val="1"/>
        <w:rPr>
          <w:sz w:val="14"/>
          <w:szCs w:val="14"/>
        </w:rPr>
      </w:pPr>
      <w:r w:rsidRPr="00045455">
        <w:rPr>
          <w:b/>
          <w:i/>
          <w:sz w:val="14"/>
          <w:szCs w:val="14"/>
        </w:rPr>
        <w:t xml:space="preserve">Целью муниципальной подпрограммы </w:t>
      </w:r>
      <w:r w:rsidRPr="00045455">
        <w:rPr>
          <w:sz w:val="14"/>
          <w:szCs w:val="14"/>
        </w:rPr>
        <w:t>является решение вопросов местного значения и повышение эффективности деятельности а</w:t>
      </w:r>
      <w:r w:rsidRPr="00045455">
        <w:rPr>
          <w:sz w:val="14"/>
          <w:szCs w:val="14"/>
        </w:rPr>
        <w:t>д</w:t>
      </w:r>
      <w:r w:rsidRPr="00045455">
        <w:rPr>
          <w:sz w:val="14"/>
          <w:szCs w:val="14"/>
        </w:rPr>
        <w:t>министрации муниципального образования.</w:t>
      </w:r>
    </w:p>
    <w:p w:rsidR="00F84B7E" w:rsidRPr="00045455" w:rsidRDefault="00F84B7E" w:rsidP="0012616E">
      <w:pPr>
        <w:tabs>
          <w:tab w:val="left" w:pos="540"/>
        </w:tabs>
        <w:ind w:firstLine="567"/>
        <w:jc w:val="both"/>
        <w:rPr>
          <w:b/>
          <w:bCs/>
          <w:i/>
          <w:sz w:val="14"/>
          <w:szCs w:val="14"/>
        </w:rPr>
      </w:pPr>
      <w:r w:rsidRPr="00045455">
        <w:rPr>
          <w:b/>
          <w:bCs/>
          <w:i/>
          <w:sz w:val="14"/>
          <w:szCs w:val="14"/>
        </w:rPr>
        <w:t>Для достижения указанной цели необходимо решить ряд взаимосвязанных задач:</w:t>
      </w:r>
    </w:p>
    <w:p w:rsidR="00F84B7E" w:rsidRPr="00045455" w:rsidRDefault="00F84B7E" w:rsidP="0012616E">
      <w:pPr>
        <w:tabs>
          <w:tab w:val="left" w:pos="252"/>
        </w:tabs>
        <w:ind w:firstLine="567"/>
        <w:jc w:val="both"/>
        <w:rPr>
          <w:bCs/>
          <w:sz w:val="14"/>
          <w:szCs w:val="14"/>
        </w:rPr>
      </w:pPr>
      <w:r w:rsidRPr="00045455">
        <w:rPr>
          <w:bCs/>
          <w:sz w:val="14"/>
          <w:szCs w:val="14"/>
        </w:rPr>
        <w:t>- исполнение полномочий по решению вопросов местного значения в соответствии с федеральными законами, закон</w:t>
      </w:r>
      <w:r w:rsidRPr="00045455">
        <w:rPr>
          <w:bCs/>
          <w:sz w:val="14"/>
          <w:szCs w:val="14"/>
        </w:rPr>
        <w:t>а</w:t>
      </w:r>
      <w:r w:rsidRPr="00045455">
        <w:rPr>
          <w:bCs/>
          <w:sz w:val="14"/>
          <w:szCs w:val="14"/>
        </w:rPr>
        <w:t>ми Кировской области и муниципальными правовыми актами. Исполнение отдельных государственных полномочий, переданных федеральными законами и законами Кировской о</w:t>
      </w:r>
      <w:r w:rsidRPr="00045455">
        <w:rPr>
          <w:bCs/>
          <w:sz w:val="14"/>
          <w:szCs w:val="14"/>
        </w:rPr>
        <w:t>б</w:t>
      </w:r>
      <w:r w:rsidRPr="00045455">
        <w:rPr>
          <w:bCs/>
          <w:sz w:val="14"/>
          <w:szCs w:val="14"/>
        </w:rPr>
        <w:t>ласти;</w:t>
      </w:r>
    </w:p>
    <w:p w:rsidR="00F84B7E" w:rsidRPr="00045455" w:rsidRDefault="00F84B7E" w:rsidP="0012616E">
      <w:pPr>
        <w:tabs>
          <w:tab w:val="left" w:pos="252"/>
        </w:tabs>
        <w:ind w:firstLine="567"/>
        <w:jc w:val="both"/>
        <w:rPr>
          <w:bCs/>
          <w:sz w:val="14"/>
          <w:szCs w:val="14"/>
        </w:rPr>
      </w:pPr>
      <w:r w:rsidRPr="00045455">
        <w:rPr>
          <w:bCs/>
          <w:sz w:val="14"/>
          <w:szCs w:val="14"/>
        </w:rPr>
        <w:t>- развитие муниципальной службы администрации муниципального образования;</w:t>
      </w:r>
    </w:p>
    <w:p w:rsidR="00F84B7E" w:rsidRPr="00045455" w:rsidRDefault="00F84B7E" w:rsidP="0012616E">
      <w:pPr>
        <w:tabs>
          <w:tab w:val="left" w:pos="252"/>
        </w:tabs>
        <w:ind w:firstLine="567"/>
        <w:jc w:val="both"/>
        <w:rPr>
          <w:bCs/>
          <w:sz w:val="14"/>
          <w:szCs w:val="14"/>
        </w:rPr>
      </w:pPr>
      <w:r w:rsidRPr="00045455">
        <w:rPr>
          <w:bCs/>
          <w:sz w:val="14"/>
          <w:szCs w:val="14"/>
        </w:rPr>
        <w:t>- обеспечение реализации прав граждан, проживающих на территории муниципального образования, на осуществл</w:t>
      </w:r>
      <w:r w:rsidRPr="00045455">
        <w:rPr>
          <w:bCs/>
          <w:sz w:val="14"/>
          <w:szCs w:val="14"/>
        </w:rPr>
        <w:t>е</w:t>
      </w:r>
      <w:r w:rsidRPr="00045455">
        <w:rPr>
          <w:bCs/>
          <w:sz w:val="14"/>
          <w:szCs w:val="14"/>
        </w:rPr>
        <w:t>ние местного самоуправления;</w:t>
      </w:r>
    </w:p>
    <w:p w:rsidR="00F84B7E" w:rsidRPr="00045455" w:rsidRDefault="00F84B7E" w:rsidP="0012616E">
      <w:pPr>
        <w:tabs>
          <w:tab w:val="left" w:pos="252"/>
        </w:tabs>
        <w:ind w:firstLine="567"/>
        <w:jc w:val="both"/>
        <w:rPr>
          <w:bCs/>
          <w:sz w:val="14"/>
          <w:szCs w:val="14"/>
        </w:rPr>
      </w:pPr>
      <w:r w:rsidRPr="00045455">
        <w:rPr>
          <w:bCs/>
          <w:sz w:val="14"/>
          <w:szCs w:val="14"/>
        </w:rPr>
        <w:t>- организация проведения представительских мероприятий;</w:t>
      </w:r>
    </w:p>
    <w:p w:rsidR="00F84B7E" w:rsidRPr="00045455" w:rsidRDefault="00F84B7E" w:rsidP="0012616E">
      <w:pPr>
        <w:tabs>
          <w:tab w:val="left" w:pos="540"/>
        </w:tabs>
        <w:ind w:firstLine="567"/>
        <w:jc w:val="both"/>
        <w:rPr>
          <w:sz w:val="14"/>
          <w:szCs w:val="14"/>
        </w:rPr>
      </w:pPr>
      <w:r w:rsidRPr="00045455">
        <w:rPr>
          <w:bCs/>
          <w:sz w:val="14"/>
          <w:szCs w:val="14"/>
        </w:rPr>
        <w:t>- исполнение судебных актов и мировых соглашений по обращению взыскания на средства бюджета муниципального образования.</w:t>
      </w:r>
      <w:r w:rsidRPr="00045455">
        <w:rPr>
          <w:sz w:val="14"/>
          <w:szCs w:val="14"/>
        </w:rPr>
        <w:t xml:space="preserve"> </w:t>
      </w:r>
    </w:p>
    <w:p w:rsidR="00F84B7E" w:rsidRPr="00045455" w:rsidRDefault="00F84B7E" w:rsidP="0012616E">
      <w:pPr>
        <w:autoSpaceDE w:val="0"/>
        <w:autoSpaceDN w:val="0"/>
        <w:adjustRightInd w:val="0"/>
        <w:ind w:firstLine="567"/>
        <w:jc w:val="both"/>
        <w:rPr>
          <w:sz w:val="14"/>
          <w:szCs w:val="14"/>
        </w:rPr>
      </w:pPr>
      <w:r w:rsidRPr="00045455">
        <w:rPr>
          <w:sz w:val="14"/>
          <w:szCs w:val="14"/>
        </w:rPr>
        <w:t>- Создание условий для профессионального развития и подготовки кадров через развитие сист</w:t>
      </w:r>
      <w:r w:rsidRPr="00045455">
        <w:rPr>
          <w:sz w:val="14"/>
          <w:szCs w:val="14"/>
        </w:rPr>
        <w:t>е</w:t>
      </w:r>
      <w:r w:rsidRPr="00045455">
        <w:rPr>
          <w:sz w:val="14"/>
          <w:szCs w:val="14"/>
        </w:rPr>
        <w:t>мы профессионального и личностного роста выборных должностных лиц, муниципальных служащих посредством обучения, повышения квалификации, профессиональной перепо</w:t>
      </w:r>
      <w:r w:rsidRPr="00045455">
        <w:rPr>
          <w:sz w:val="14"/>
          <w:szCs w:val="14"/>
        </w:rPr>
        <w:t>д</w:t>
      </w:r>
      <w:r w:rsidRPr="00045455">
        <w:rPr>
          <w:sz w:val="14"/>
          <w:szCs w:val="14"/>
        </w:rPr>
        <w:t xml:space="preserve">готовки и т.д.; </w:t>
      </w:r>
    </w:p>
    <w:p w:rsidR="00F84B7E" w:rsidRPr="00045455" w:rsidRDefault="00F84B7E" w:rsidP="0012616E">
      <w:pPr>
        <w:autoSpaceDE w:val="0"/>
        <w:autoSpaceDN w:val="0"/>
        <w:adjustRightInd w:val="0"/>
        <w:ind w:firstLine="567"/>
        <w:jc w:val="both"/>
        <w:rPr>
          <w:sz w:val="14"/>
          <w:szCs w:val="14"/>
        </w:rPr>
      </w:pPr>
      <w:r w:rsidRPr="00045455">
        <w:rPr>
          <w:sz w:val="14"/>
          <w:szCs w:val="14"/>
        </w:rPr>
        <w:t>В рамках повышения профессионального уровня выборных должностных лиц, муниципальных служащих необходимо реализовать следующие программы обучения: «Подготовка выборных должностных лиц и муниципальных служащих по о</w:t>
      </w:r>
      <w:r w:rsidRPr="00045455">
        <w:rPr>
          <w:sz w:val="14"/>
          <w:szCs w:val="14"/>
        </w:rPr>
        <w:t>с</w:t>
      </w:r>
      <w:r w:rsidRPr="00045455">
        <w:rPr>
          <w:sz w:val="14"/>
          <w:szCs w:val="14"/>
        </w:rPr>
        <w:t>новным вопросам деятельности органов местного самоуправления», «Повышение квалификации специалистов по финансовой работе органов местного самоуправления», «П</w:t>
      </w:r>
      <w:r w:rsidRPr="00045455">
        <w:rPr>
          <w:sz w:val="14"/>
          <w:szCs w:val="14"/>
        </w:rPr>
        <w:t>о</w:t>
      </w:r>
      <w:r w:rsidRPr="00045455">
        <w:rPr>
          <w:sz w:val="14"/>
          <w:szCs w:val="14"/>
        </w:rPr>
        <w:t>вышение квалификации специалистов в сфере размещения заказов органов местного самоуправления», «Развитие системы подготовки выборных должностных лиц и муниципальных сл</w:t>
      </w:r>
      <w:r w:rsidRPr="00045455">
        <w:rPr>
          <w:sz w:val="14"/>
          <w:szCs w:val="14"/>
        </w:rPr>
        <w:t>у</w:t>
      </w:r>
      <w:r w:rsidRPr="00045455">
        <w:rPr>
          <w:sz w:val="14"/>
          <w:szCs w:val="14"/>
        </w:rPr>
        <w:t>жащих органов местного самоуправления» и т.д. Согласно графику обучения и в зависимости от направлений деятельности выборные должностные лица и муниципальные служащие имеют возможность пройти курс профессиональной п</w:t>
      </w:r>
      <w:r w:rsidRPr="00045455">
        <w:rPr>
          <w:sz w:val="14"/>
          <w:szCs w:val="14"/>
        </w:rPr>
        <w:t>е</w:t>
      </w:r>
      <w:r w:rsidRPr="00045455">
        <w:rPr>
          <w:sz w:val="14"/>
          <w:szCs w:val="14"/>
        </w:rPr>
        <w:t xml:space="preserve">реподготовки по 260, 500-часовой программе или пройти курсы повышения квалификации по 16, 18, 24, 36, 72 или 120-часовой программе. </w:t>
      </w:r>
    </w:p>
    <w:p w:rsidR="00F84B7E" w:rsidRPr="00045455" w:rsidRDefault="00F84B7E" w:rsidP="0012616E">
      <w:pPr>
        <w:ind w:firstLine="567"/>
        <w:jc w:val="both"/>
        <w:rPr>
          <w:sz w:val="14"/>
          <w:szCs w:val="14"/>
        </w:rPr>
      </w:pPr>
      <w:r w:rsidRPr="00045455">
        <w:rPr>
          <w:b/>
          <w:i/>
          <w:sz w:val="14"/>
          <w:szCs w:val="14"/>
        </w:rPr>
        <w:t>Реализация муниципальной программы рассчитана на  2024-2026 годы</w:t>
      </w:r>
      <w:r w:rsidRPr="00045455">
        <w:rPr>
          <w:sz w:val="14"/>
          <w:szCs w:val="14"/>
        </w:rPr>
        <w:t>. Реализация муниципальной программы не предусматрив</w:t>
      </w:r>
      <w:r w:rsidRPr="00045455">
        <w:rPr>
          <w:sz w:val="14"/>
          <w:szCs w:val="14"/>
        </w:rPr>
        <w:t>а</w:t>
      </w:r>
      <w:r w:rsidRPr="00045455">
        <w:rPr>
          <w:sz w:val="14"/>
          <w:szCs w:val="14"/>
        </w:rPr>
        <w:t>ет разделение на этапы.</w:t>
      </w:r>
    </w:p>
    <w:p w:rsidR="00F84B7E" w:rsidRPr="00045455" w:rsidRDefault="00F84B7E" w:rsidP="0092783D">
      <w:pPr>
        <w:jc w:val="both"/>
        <w:rPr>
          <w:b/>
          <w:sz w:val="14"/>
          <w:szCs w:val="14"/>
        </w:rPr>
      </w:pPr>
    </w:p>
    <w:p w:rsidR="00F84B7E" w:rsidRPr="00045455" w:rsidRDefault="00F84B7E" w:rsidP="0092783D">
      <w:pPr>
        <w:ind w:left="360" w:firstLine="207"/>
        <w:jc w:val="both"/>
        <w:rPr>
          <w:sz w:val="14"/>
          <w:szCs w:val="14"/>
        </w:rPr>
      </w:pPr>
      <w:r w:rsidRPr="00045455">
        <w:rPr>
          <w:b/>
          <w:sz w:val="14"/>
          <w:szCs w:val="14"/>
        </w:rPr>
        <w:t>Раздел 3. Характеристика мероприятий муниципальной подпрограммы.</w:t>
      </w:r>
    </w:p>
    <w:p w:rsidR="00F84B7E" w:rsidRPr="00045455" w:rsidRDefault="00F84B7E" w:rsidP="0012616E">
      <w:pPr>
        <w:ind w:firstLine="567"/>
        <w:jc w:val="both"/>
        <w:rPr>
          <w:sz w:val="14"/>
          <w:szCs w:val="14"/>
        </w:rPr>
      </w:pPr>
      <w:r w:rsidRPr="00045455">
        <w:rPr>
          <w:sz w:val="14"/>
          <w:szCs w:val="14"/>
        </w:rPr>
        <w:t>Подпрограммные мероприятия, обеспечивающие реализацию муниципальной программы, пр</w:t>
      </w:r>
      <w:r w:rsidRPr="00045455">
        <w:rPr>
          <w:sz w:val="14"/>
          <w:szCs w:val="14"/>
        </w:rPr>
        <w:t>и</w:t>
      </w:r>
      <w:r w:rsidRPr="00045455">
        <w:rPr>
          <w:sz w:val="14"/>
          <w:szCs w:val="14"/>
        </w:rPr>
        <w:t xml:space="preserve">ведены в таблице 2:                                                                                                        </w:t>
      </w:r>
    </w:p>
    <w:p w:rsidR="00F84B7E" w:rsidRPr="00045455" w:rsidRDefault="00F84B7E" w:rsidP="0012616E">
      <w:pPr>
        <w:ind w:firstLine="708"/>
        <w:jc w:val="right"/>
        <w:rPr>
          <w:sz w:val="14"/>
          <w:szCs w:val="14"/>
        </w:rPr>
      </w:pPr>
      <w:r w:rsidRPr="00045455">
        <w:rPr>
          <w:sz w:val="14"/>
          <w:szCs w:val="14"/>
        </w:rPr>
        <w:t xml:space="preserve"> Таблица 2</w:t>
      </w:r>
    </w:p>
    <w:tbl>
      <w:tblPr>
        <w:tblW w:w="74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
        <w:gridCol w:w="2543"/>
        <w:gridCol w:w="4403"/>
      </w:tblGrid>
      <w:tr w:rsidR="00F84B7E" w:rsidRPr="00045455" w:rsidTr="00760A3A">
        <w:trPr>
          <w:trHeight w:val="340"/>
        </w:trPr>
        <w:tc>
          <w:tcPr>
            <w:tcW w:w="464" w:type="dxa"/>
            <w:vMerge w:val="restart"/>
          </w:tcPr>
          <w:p w:rsidR="00F84B7E" w:rsidRPr="00045455" w:rsidRDefault="00F84B7E" w:rsidP="0012616E">
            <w:pPr>
              <w:jc w:val="center"/>
              <w:rPr>
                <w:bCs/>
                <w:sz w:val="14"/>
                <w:szCs w:val="14"/>
              </w:rPr>
            </w:pPr>
            <w:r w:rsidRPr="00045455">
              <w:rPr>
                <w:bCs/>
                <w:sz w:val="14"/>
                <w:szCs w:val="14"/>
              </w:rPr>
              <w:t>№ п/п</w:t>
            </w:r>
          </w:p>
        </w:tc>
        <w:tc>
          <w:tcPr>
            <w:tcW w:w="2543" w:type="dxa"/>
            <w:vMerge w:val="restart"/>
          </w:tcPr>
          <w:p w:rsidR="00F84B7E" w:rsidRPr="00045455" w:rsidRDefault="00F84B7E" w:rsidP="0012616E">
            <w:pPr>
              <w:jc w:val="center"/>
              <w:rPr>
                <w:bCs/>
                <w:sz w:val="14"/>
                <w:szCs w:val="14"/>
              </w:rPr>
            </w:pPr>
            <w:r w:rsidRPr="00045455">
              <w:rPr>
                <w:bCs/>
                <w:sz w:val="14"/>
                <w:szCs w:val="14"/>
              </w:rPr>
              <w:t>Перечень подпрограммных</w:t>
            </w:r>
          </w:p>
          <w:p w:rsidR="00F84B7E" w:rsidRPr="00045455" w:rsidRDefault="00F84B7E" w:rsidP="0012616E">
            <w:pPr>
              <w:jc w:val="center"/>
              <w:rPr>
                <w:bCs/>
                <w:sz w:val="14"/>
                <w:szCs w:val="14"/>
              </w:rPr>
            </w:pPr>
            <w:r w:rsidRPr="00045455">
              <w:rPr>
                <w:bCs/>
                <w:sz w:val="14"/>
                <w:szCs w:val="14"/>
              </w:rPr>
              <w:t xml:space="preserve"> мероприятий</w:t>
            </w:r>
          </w:p>
        </w:tc>
        <w:tc>
          <w:tcPr>
            <w:tcW w:w="4403" w:type="dxa"/>
            <w:vMerge w:val="restart"/>
          </w:tcPr>
          <w:p w:rsidR="00F84B7E" w:rsidRPr="00045455" w:rsidRDefault="00F84B7E" w:rsidP="0012616E">
            <w:pPr>
              <w:jc w:val="center"/>
              <w:rPr>
                <w:bCs/>
                <w:sz w:val="14"/>
                <w:szCs w:val="14"/>
              </w:rPr>
            </w:pPr>
            <w:r w:rsidRPr="00045455">
              <w:rPr>
                <w:bCs/>
                <w:sz w:val="14"/>
                <w:szCs w:val="14"/>
              </w:rPr>
              <w:t xml:space="preserve">Характеристика подпрограммных мероприятий </w:t>
            </w:r>
          </w:p>
        </w:tc>
      </w:tr>
      <w:tr w:rsidR="00F84B7E" w:rsidRPr="00045455" w:rsidTr="00760A3A">
        <w:trPr>
          <w:trHeight w:val="161"/>
        </w:trPr>
        <w:tc>
          <w:tcPr>
            <w:tcW w:w="464" w:type="dxa"/>
            <w:vMerge/>
          </w:tcPr>
          <w:p w:rsidR="00F84B7E" w:rsidRPr="00045455" w:rsidRDefault="00F84B7E" w:rsidP="0012616E">
            <w:pPr>
              <w:rPr>
                <w:b/>
                <w:bCs/>
                <w:sz w:val="14"/>
                <w:szCs w:val="14"/>
              </w:rPr>
            </w:pPr>
          </w:p>
        </w:tc>
        <w:tc>
          <w:tcPr>
            <w:tcW w:w="2543" w:type="dxa"/>
            <w:vMerge/>
          </w:tcPr>
          <w:p w:rsidR="00F84B7E" w:rsidRPr="00045455" w:rsidRDefault="00F84B7E" w:rsidP="0012616E">
            <w:pPr>
              <w:rPr>
                <w:b/>
                <w:bCs/>
                <w:sz w:val="14"/>
                <w:szCs w:val="14"/>
              </w:rPr>
            </w:pPr>
          </w:p>
        </w:tc>
        <w:tc>
          <w:tcPr>
            <w:tcW w:w="4403" w:type="dxa"/>
            <w:vMerge/>
          </w:tcPr>
          <w:p w:rsidR="00F84B7E" w:rsidRPr="00045455" w:rsidRDefault="00F84B7E" w:rsidP="0012616E">
            <w:pPr>
              <w:rPr>
                <w:b/>
                <w:bCs/>
                <w:sz w:val="14"/>
                <w:szCs w:val="14"/>
              </w:rPr>
            </w:pPr>
          </w:p>
        </w:tc>
      </w:tr>
      <w:tr w:rsidR="00F84B7E" w:rsidRPr="00045455" w:rsidTr="00760A3A">
        <w:trPr>
          <w:trHeight w:val="218"/>
        </w:trPr>
        <w:tc>
          <w:tcPr>
            <w:tcW w:w="464" w:type="dxa"/>
            <w:vMerge w:val="restart"/>
          </w:tcPr>
          <w:p w:rsidR="00F84B7E" w:rsidRPr="00045455" w:rsidRDefault="00F84B7E" w:rsidP="0012616E">
            <w:pPr>
              <w:rPr>
                <w:bCs/>
                <w:sz w:val="14"/>
                <w:szCs w:val="14"/>
              </w:rPr>
            </w:pPr>
            <w:r w:rsidRPr="00045455">
              <w:rPr>
                <w:bCs/>
                <w:sz w:val="14"/>
                <w:szCs w:val="14"/>
              </w:rPr>
              <w:t>1.</w:t>
            </w:r>
          </w:p>
        </w:tc>
        <w:tc>
          <w:tcPr>
            <w:tcW w:w="2543" w:type="dxa"/>
            <w:vMerge w:val="restart"/>
          </w:tcPr>
          <w:p w:rsidR="00F84B7E" w:rsidRPr="00045455" w:rsidRDefault="00F84B7E" w:rsidP="0012616E">
            <w:pPr>
              <w:rPr>
                <w:bCs/>
                <w:sz w:val="14"/>
                <w:szCs w:val="14"/>
              </w:rPr>
            </w:pPr>
            <w:r w:rsidRPr="00045455">
              <w:rPr>
                <w:bCs/>
                <w:sz w:val="14"/>
                <w:szCs w:val="14"/>
              </w:rPr>
              <w:t>Решение вопросов местного значения и иных о</w:t>
            </w:r>
            <w:r w:rsidRPr="00045455">
              <w:rPr>
                <w:bCs/>
                <w:sz w:val="14"/>
                <w:szCs w:val="14"/>
              </w:rPr>
              <w:t>т</w:t>
            </w:r>
            <w:r w:rsidRPr="00045455">
              <w:rPr>
                <w:bCs/>
                <w:sz w:val="14"/>
                <w:szCs w:val="14"/>
              </w:rPr>
              <w:t>дельных государственных полномочий.</w:t>
            </w:r>
          </w:p>
        </w:tc>
        <w:tc>
          <w:tcPr>
            <w:tcW w:w="4403" w:type="dxa"/>
          </w:tcPr>
          <w:p w:rsidR="00F84B7E" w:rsidRPr="00045455" w:rsidRDefault="00F84B7E" w:rsidP="0012616E">
            <w:pPr>
              <w:rPr>
                <w:b/>
                <w:bCs/>
                <w:sz w:val="14"/>
                <w:szCs w:val="14"/>
              </w:rPr>
            </w:pPr>
            <w:r w:rsidRPr="00045455">
              <w:rPr>
                <w:sz w:val="14"/>
                <w:szCs w:val="14"/>
              </w:rPr>
              <w:t>Организация, разработка и контроль за исполнением муниц</w:t>
            </w:r>
            <w:r w:rsidRPr="00045455">
              <w:rPr>
                <w:sz w:val="14"/>
                <w:szCs w:val="14"/>
              </w:rPr>
              <w:t>и</w:t>
            </w:r>
            <w:r w:rsidRPr="00045455">
              <w:rPr>
                <w:sz w:val="14"/>
                <w:szCs w:val="14"/>
              </w:rPr>
              <w:t>пальных подпрограмм, прогнозов социально-экономического развития муниц</w:t>
            </w:r>
            <w:r w:rsidRPr="00045455">
              <w:rPr>
                <w:sz w:val="14"/>
                <w:szCs w:val="14"/>
              </w:rPr>
              <w:t>и</w:t>
            </w:r>
            <w:r w:rsidRPr="00045455">
              <w:rPr>
                <w:sz w:val="14"/>
                <w:szCs w:val="14"/>
              </w:rPr>
              <w:t>пального образования.</w:t>
            </w:r>
          </w:p>
        </w:tc>
      </w:tr>
      <w:tr w:rsidR="00F84B7E" w:rsidRPr="00045455" w:rsidTr="00760A3A">
        <w:trPr>
          <w:trHeight w:val="154"/>
        </w:trPr>
        <w:tc>
          <w:tcPr>
            <w:tcW w:w="464" w:type="dxa"/>
            <w:vMerge/>
          </w:tcPr>
          <w:p w:rsidR="00F84B7E" w:rsidRPr="00045455" w:rsidRDefault="00F84B7E" w:rsidP="0012616E">
            <w:pPr>
              <w:rPr>
                <w:b/>
                <w:bCs/>
                <w:sz w:val="14"/>
                <w:szCs w:val="14"/>
              </w:rPr>
            </w:pPr>
          </w:p>
        </w:tc>
        <w:tc>
          <w:tcPr>
            <w:tcW w:w="2543" w:type="dxa"/>
            <w:vMerge/>
          </w:tcPr>
          <w:p w:rsidR="00F84B7E" w:rsidRPr="00045455" w:rsidRDefault="00F84B7E" w:rsidP="0012616E">
            <w:pPr>
              <w:rPr>
                <w:bCs/>
                <w:sz w:val="14"/>
                <w:szCs w:val="14"/>
              </w:rPr>
            </w:pPr>
          </w:p>
        </w:tc>
        <w:tc>
          <w:tcPr>
            <w:tcW w:w="4403" w:type="dxa"/>
          </w:tcPr>
          <w:p w:rsidR="00F84B7E" w:rsidRPr="00045455" w:rsidRDefault="00F84B7E" w:rsidP="0012616E">
            <w:pPr>
              <w:rPr>
                <w:sz w:val="14"/>
                <w:szCs w:val="14"/>
              </w:rPr>
            </w:pPr>
            <w:r w:rsidRPr="00045455">
              <w:rPr>
                <w:sz w:val="14"/>
                <w:szCs w:val="14"/>
              </w:rPr>
              <w:t>Формирование, утверждение, исполнение бюджета муниципал</w:t>
            </w:r>
            <w:r w:rsidRPr="00045455">
              <w:rPr>
                <w:sz w:val="14"/>
                <w:szCs w:val="14"/>
              </w:rPr>
              <w:t>ь</w:t>
            </w:r>
            <w:r w:rsidRPr="00045455">
              <w:rPr>
                <w:sz w:val="14"/>
                <w:szCs w:val="14"/>
              </w:rPr>
              <w:t xml:space="preserve">ного образования и контроль за исполнением данного бюджета. </w:t>
            </w:r>
          </w:p>
        </w:tc>
      </w:tr>
      <w:tr w:rsidR="00F84B7E" w:rsidRPr="00045455" w:rsidTr="00760A3A">
        <w:trPr>
          <w:trHeight w:val="70"/>
        </w:trPr>
        <w:tc>
          <w:tcPr>
            <w:tcW w:w="464" w:type="dxa"/>
            <w:vMerge/>
          </w:tcPr>
          <w:p w:rsidR="00F84B7E" w:rsidRPr="00045455" w:rsidRDefault="00F84B7E" w:rsidP="0012616E">
            <w:pPr>
              <w:rPr>
                <w:b/>
                <w:bCs/>
                <w:sz w:val="14"/>
                <w:szCs w:val="14"/>
              </w:rPr>
            </w:pPr>
          </w:p>
        </w:tc>
        <w:tc>
          <w:tcPr>
            <w:tcW w:w="2543" w:type="dxa"/>
            <w:vMerge/>
          </w:tcPr>
          <w:p w:rsidR="00F84B7E" w:rsidRPr="00045455" w:rsidRDefault="00F84B7E" w:rsidP="0012616E">
            <w:pPr>
              <w:rPr>
                <w:bCs/>
                <w:sz w:val="14"/>
                <w:szCs w:val="14"/>
              </w:rPr>
            </w:pPr>
          </w:p>
        </w:tc>
        <w:tc>
          <w:tcPr>
            <w:tcW w:w="4403" w:type="dxa"/>
          </w:tcPr>
          <w:p w:rsidR="00F84B7E" w:rsidRPr="00045455" w:rsidRDefault="00F84B7E" w:rsidP="0012616E">
            <w:pPr>
              <w:rPr>
                <w:sz w:val="14"/>
                <w:szCs w:val="14"/>
              </w:rPr>
            </w:pPr>
            <w:r w:rsidRPr="00045455">
              <w:rPr>
                <w:sz w:val="14"/>
                <w:szCs w:val="14"/>
              </w:rPr>
              <w:t>Эффективное управление и распоряжение муниципальной собственн</w:t>
            </w:r>
            <w:r w:rsidRPr="00045455">
              <w:rPr>
                <w:sz w:val="14"/>
                <w:szCs w:val="14"/>
              </w:rPr>
              <w:t>о</w:t>
            </w:r>
            <w:r w:rsidRPr="00045455">
              <w:rPr>
                <w:sz w:val="14"/>
                <w:szCs w:val="14"/>
              </w:rPr>
              <w:t>стью.</w:t>
            </w:r>
          </w:p>
        </w:tc>
      </w:tr>
      <w:tr w:rsidR="00F84B7E" w:rsidRPr="00045455" w:rsidTr="00760A3A">
        <w:trPr>
          <w:trHeight w:val="70"/>
        </w:trPr>
        <w:tc>
          <w:tcPr>
            <w:tcW w:w="464" w:type="dxa"/>
            <w:vMerge/>
          </w:tcPr>
          <w:p w:rsidR="00F84B7E" w:rsidRPr="00045455" w:rsidRDefault="00F84B7E" w:rsidP="0012616E">
            <w:pPr>
              <w:rPr>
                <w:b/>
                <w:bCs/>
                <w:sz w:val="14"/>
                <w:szCs w:val="14"/>
              </w:rPr>
            </w:pPr>
          </w:p>
        </w:tc>
        <w:tc>
          <w:tcPr>
            <w:tcW w:w="2543" w:type="dxa"/>
            <w:vMerge/>
          </w:tcPr>
          <w:p w:rsidR="00F84B7E" w:rsidRPr="00045455" w:rsidRDefault="00F84B7E" w:rsidP="0012616E">
            <w:pPr>
              <w:rPr>
                <w:bCs/>
                <w:sz w:val="14"/>
                <w:szCs w:val="14"/>
              </w:rPr>
            </w:pPr>
          </w:p>
        </w:tc>
        <w:tc>
          <w:tcPr>
            <w:tcW w:w="4403" w:type="dxa"/>
          </w:tcPr>
          <w:p w:rsidR="00F84B7E" w:rsidRPr="00045455" w:rsidRDefault="00F84B7E" w:rsidP="0012616E">
            <w:pPr>
              <w:rPr>
                <w:sz w:val="14"/>
                <w:szCs w:val="14"/>
              </w:rPr>
            </w:pPr>
            <w:r w:rsidRPr="00045455">
              <w:rPr>
                <w:sz w:val="14"/>
                <w:szCs w:val="14"/>
              </w:rPr>
              <w:t>Решение вопросов по владению, пользованию и распоряжению жилыми помещениями, по организации управления и содержания муниципальн</w:t>
            </w:r>
            <w:r w:rsidRPr="00045455">
              <w:rPr>
                <w:sz w:val="14"/>
                <w:szCs w:val="14"/>
              </w:rPr>
              <w:t>о</w:t>
            </w:r>
            <w:r w:rsidRPr="00045455">
              <w:rPr>
                <w:sz w:val="14"/>
                <w:szCs w:val="14"/>
              </w:rPr>
              <w:t>го жилищного фонда.</w:t>
            </w:r>
          </w:p>
        </w:tc>
      </w:tr>
      <w:tr w:rsidR="00F84B7E" w:rsidRPr="00045455" w:rsidTr="00760A3A">
        <w:trPr>
          <w:trHeight w:val="70"/>
        </w:trPr>
        <w:tc>
          <w:tcPr>
            <w:tcW w:w="464" w:type="dxa"/>
            <w:vMerge/>
          </w:tcPr>
          <w:p w:rsidR="00F84B7E" w:rsidRPr="00045455" w:rsidRDefault="00F84B7E" w:rsidP="0012616E">
            <w:pPr>
              <w:rPr>
                <w:b/>
                <w:bCs/>
                <w:sz w:val="14"/>
                <w:szCs w:val="14"/>
              </w:rPr>
            </w:pPr>
          </w:p>
        </w:tc>
        <w:tc>
          <w:tcPr>
            <w:tcW w:w="2543" w:type="dxa"/>
            <w:vMerge/>
          </w:tcPr>
          <w:p w:rsidR="00F84B7E" w:rsidRPr="00045455" w:rsidRDefault="00F84B7E" w:rsidP="0012616E">
            <w:pPr>
              <w:rPr>
                <w:bCs/>
                <w:sz w:val="14"/>
                <w:szCs w:val="14"/>
              </w:rPr>
            </w:pPr>
          </w:p>
        </w:tc>
        <w:tc>
          <w:tcPr>
            <w:tcW w:w="4403" w:type="dxa"/>
          </w:tcPr>
          <w:p w:rsidR="00F84B7E" w:rsidRPr="00045455" w:rsidRDefault="00F84B7E" w:rsidP="0012616E">
            <w:pPr>
              <w:rPr>
                <w:sz w:val="14"/>
                <w:szCs w:val="14"/>
              </w:rPr>
            </w:pPr>
            <w:r w:rsidRPr="00045455">
              <w:rPr>
                <w:sz w:val="14"/>
                <w:szCs w:val="14"/>
              </w:rPr>
              <w:t>Координация деятельности учреждений культуры, спорта, мол</w:t>
            </w:r>
            <w:r w:rsidRPr="00045455">
              <w:rPr>
                <w:sz w:val="14"/>
                <w:szCs w:val="14"/>
              </w:rPr>
              <w:t>о</w:t>
            </w:r>
            <w:r w:rsidRPr="00045455">
              <w:rPr>
                <w:sz w:val="14"/>
                <w:szCs w:val="14"/>
              </w:rPr>
              <w:t>дежных объединений и организаций по развитию спорта, молодежного движ</w:t>
            </w:r>
            <w:r w:rsidRPr="00045455">
              <w:rPr>
                <w:sz w:val="14"/>
                <w:szCs w:val="14"/>
              </w:rPr>
              <w:t>е</w:t>
            </w:r>
            <w:r w:rsidRPr="00045455">
              <w:rPr>
                <w:sz w:val="14"/>
                <w:szCs w:val="14"/>
              </w:rPr>
              <w:t>ния, культурно – досуговых услуг, содействие их самостоятельности и ответственности.</w:t>
            </w:r>
          </w:p>
        </w:tc>
      </w:tr>
      <w:tr w:rsidR="00F84B7E" w:rsidRPr="00045455" w:rsidTr="00760A3A">
        <w:trPr>
          <w:trHeight w:val="70"/>
        </w:trPr>
        <w:tc>
          <w:tcPr>
            <w:tcW w:w="464" w:type="dxa"/>
            <w:vMerge/>
          </w:tcPr>
          <w:p w:rsidR="00F84B7E" w:rsidRPr="00045455" w:rsidRDefault="00F84B7E" w:rsidP="0012616E">
            <w:pPr>
              <w:rPr>
                <w:b/>
                <w:bCs/>
                <w:sz w:val="14"/>
                <w:szCs w:val="14"/>
              </w:rPr>
            </w:pPr>
          </w:p>
        </w:tc>
        <w:tc>
          <w:tcPr>
            <w:tcW w:w="2543" w:type="dxa"/>
            <w:vMerge/>
          </w:tcPr>
          <w:p w:rsidR="00F84B7E" w:rsidRPr="00045455" w:rsidRDefault="00F84B7E" w:rsidP="0012616E">
            <w:pPr>
              <w:rPr>
                <w:bCs/>
                <w:sz w:val="14"/>
                <w:szCs w:val="14"/>
              </w:rPr>
            </w:pPr>
          </w:p>
        </w:tc>
        <w:tc>
          <w:tcPr>
            <w:tcW w:w="4403" w:type="dxa"/>
          </w:tcPr>
          <w:p w:rsidR="00F84B7E" w:rsidRPr="00045455" w:rsidRDefault="00F84B7E" w:rsidP="0012616E">
            <w:pPr>
              <w:rPr>
                <w:sz w:val="14"/>
                <w:szCs w:val="14"/>
              </w:rPr>
            </w:pPr>
            <w:r w:rsidRPr="00045455">
              <w:rPr>
                <w:sz w:val="14"/>
                <w:szCs w:val="14"/>
              </w:rPr>
              <w:t>Организация работы по осуществлению закупок товаров, работ, услуг для муниципальных нужд.</w:t>
            </w:r>
          </w:p>
        </w:tc>
      </w:tr>
      <w:tr w:rsidR="00F84B7E" w:rsidRPr="00045455" w:rsidTr="00760A3A">
        <w:trPr>
          <w:trHeight w:val="155"/>
        </w:trPr>
        <w:tc>
          <w:tcPr>
            <w:tcW w:w="464" w:type="dxa"/>
            <w:vMerge/>
          </w:tcPr>
          <w:p w:rsidR="00F84B7E" w:rsidRPr="00045455" w:rsidRDefault="00F84B7E" w:rsidP="0012616E">
            <w:pPr>
              <w:rPr>
                <w:b/>
                <w:bCs/>
                <w:sz w:val="14"/>
                <w:szCs w:val="14"/>
              </w:rPr>
            </w:pPr>
          </w:p>
        </w:tc>
        <w:tc>
          <w:tcPr>
            <w:tcW w:w="2543" w:type="dxa"/>
            <w:vMerge/>
          </w:tcPr>
          <w:p w:rsidR="00F84B7E" w:rsidRPr="00045455" w:rsidRDefault="00F84B7E" w:rsidP="0012616E">
            <w:pPr>
              <w:rPr>
                <w:bCs/>
                <w:sz w:val="14"/>
                <w:szCs w:val="14"/>
              </w:rPr>
            </w:pPr>
          </w:p>
        </w:tc>
        <w:tc>
          <w:tcPr>
            <w:tcW w:w="4403" w:type="dxa"/>
          </w:tcPr>
          <w:p w:rsidR="00F84B7E" w:rsidRPr="00045455" w:rsidRDefault="00F84B7E" w:rsidP="0012616E">
            <w:pPr>
              <w:rPr>
                <w:sz w:val="14"/>
                <w:szCs w:val="14"/>
              </w:rPr>
            </w:pPr>
            <w:r w:rsidRPr="00045455">
              <w:rPr>
                <w:sz w:val="14"/>
                <w:szCs w:val="14"/>
              </w:rPr>
              <w:t>Укрепление законности и деятельности администрации муниц</w:t>
            </w:r>
            <w:r w:rsidRPr="00045455">
              <w:rPr>
                <w:sz w:val="14"/>
                <w:szCs w:val="14"/>
              </w:rPr>
              <w:t>и</w:t>
            </w:r>
            <w:r w:rsidRPr="00045455">
              <w:rPr>
                <w:sz w:val="14"/>
                <w:szCs w:val="14"/>
              </w:rPr>
              <w:t>пального образования и ее структурных подразделений.</w:t>
            </w:r>
          </w:p>
        </w:tc>
      </w:tr>
      <w:tr w:rsidR="00F84B7E" w:rsidRPr="00045455" w:rsidTr="00760A3A">
        <w:trPr>
          <w:trHeight w:val="70"/>
        </w:trPr>
        <w:tc>
          <w:tcPr>
            <w:tcW w:w="464" w:type="dxa"/>
            <w:vMerge/>
          </w:tcPr>
          <w:p w:rsidR="00F84B7E" w:rsidRPr="00045455" w:rsidRDefault="00F84B7E" w:rsidP="0012616E">
            <w:pPr>
              <w:rPr>
                <w:b/>
                <w:bCs/>
                <w:sz w:val="14"/>
                <w:szCs w:val="14"/>
              </w:rPr>
            </w:pPr>
          </w:p>
        </w:tc>
        <w:tc>
          <w:tcPr>
            <w:tcW w:w="2543" w:type="dxa"/>
            <w:vMerge/>
          </w:tcPr>
          <w:p w:rsidR="00F84B7E" w:rsidRPr="00045455" w:rsidRDefault="00F84B7E" w:rsidP="0012616E">
            <w:pPr>
              <w:rPr>
                <w:bCs/>
                <w:sz w:val="14"/>
                <w:szCs w:val="14"/>
              </w:rPr>
            </w:pPr>
          </w:p>
        </w:tc>
        <w:tc>
          <w:tcPr>
            <w:tcW w:w="4403" w:type="dxa"/>
          </w:tcPr>
          <w:p w:rsidR="00F84B7E" w:rsidRPr="00045455" w:rsidRDefault="00F84B7E" w:rsidP="0012616E">
            <w:pPr>
              <w:rPr>
                <w:sz w:val="14"/>
                <w:szCs w:val="14"/>
              </w:rPr>
            </w:pPr>
            <w:r w:rsidRPr="00045455">
              <w:rPr>
                <w:sz w:val="14"/>
                <w:szCs w:val="14"/>
              </w:rPr>
              <w:t>Осуществление деятельности административной комиссии.</w:t>
            </w:r>
          </w:p>
        </w:tc>
      </w:tr>
      <w:tr w:rsidR="00F84B7E" w:rsidRPr="00045455" w:rsidTr="00760A3A">
        <w:trPr>
          <w:trHeight w:val="704"/>
        </w:trPr>
        <w:tc>
          <w:tcPr>
            <w:tcW w:w="464" w:type="dxa"/>
          </w:tcPr>
          <w:p w:rsidR="00F84B7E" w:rsidRPr="00045455" w:rsidRDefault="00F84B7E" w:rsidP="0012616E">
            <w:pPr>
              <w:rPr>
                <w:bCs/>
                <w:sz w:val="14"/>
                <w:szCs w:val="14"/>
              </w:rPr>
            </w:pPr>
            <w:r w:rsidRPr="00045455">
              <w:rPr>
                <w:bCs/>
                <w:sz w:val="14"/>
                <w:szCs w:val="14"/>
              </w:rPr>
              <w:t>2.</w:t>
            </w:r>
          </w:p>
        </w:tc>
        <w:tc>
          <w:tcPr>
            <w:tcW w:w="2543" w:type="dxa"/>
          </w:tcPr>
          <w:p w:rsidR="00F84B7E" w:rsidRPr="00045455" w:rsidRDefault="00F84B7E" w:rsidP="0012616E">
            <w:pPr>
              <w:rPr>
                <w:bCs/>
                <w:sz w:val="14"/>
                <w:szCs w:val="14"/>
              </w:rPr>
            </w:pPr>
            <w:r w:rsidRPr="00045455">
              <w:rPr>
                <w:bCs/>
                <w:sz w:val="14"/>
                <w:szCs w:val="14"/>
              </w:rPr>
              <w:t>Информирование населения о деятельности администрации муниципального образования на офиц</w:t>
            </w:r>
            <w:r w:rsidRPr="00045455">
              <w:rPr>
                <w:bCs/>
                <w:sz w:val="14"/>
                <w:szCs w:val="14"/>
              </w:rPr>
              <w:t>и</w:t>
            </w:r>
            <w:r w:rsidRPr="00045455">
              <w:rPr>
                <w:bCs/>
                <w:sz w:val="14"/>
                <w:szCs w:val="14"/>
              </w:rPr>
              <w:t>альном сайте, в печатных и электронных СМИ.</w:t>
            </w:r>
          </w:p>
        </w:tc>
        <w:tc>
          <w:tcPr>
            <w:tcW w:w="4403" w:type="dxa"/>
          </w:tcPr>
          <w:p w:rsidR="00F84B7E" w:rsidRPr="00045455" w:rsidRDefault="00F84B7E" w:rsidP="0012616E">
            <w:pPr>
              <w:rPr>
                <w:sz w:val="14"/>
                <w:szCs w:val="14"/>
              </w:rPr>
            </w:pPr>
            <w:r w:rsidRPr="00045455">
              <w:rPr>
                <w:sz w:val="14"/>
                <w:szCs w:val="14"/>
              </w:rPr>
              <w:t>Подготовка публикаций, статей в печатных и электронных СМИ на темы местного самоуправления и деятельности администрации муниципал</w:t>
            </w:r>
            <w:r w:rsidRPr="00045455">
              <w:rPr>
                <w:sz w:val="14"/>
                <w:szCs w:val="14"/>
              </w:rPr>
              <w:t>ь</w:t>
            </w:r>
            <w:r w:rsidRPr="00045455">
              <w:rPr>
                <w:sz w:val="14"/>
                <w:szCs w:val="14"/>
              </w:rPr>
              <w:t>ного образования.</w:t>
            </w:r>
          </w:p>
        </w:tc>
      </w:tr>
      <w:tr w:rsidR="00F84B7E" w:rsidRPr="00045455" w:rsidTr="00760A3A">
        <w:trPr>
          <w:trHeight w:val="238"/>
        </w:trPr>
        <w:tc>
          <w:tcPr>
            <w:tcW w:w="464" w:type="dxa"/>
          </w:tcPr>
          <w:p w:rsidR="00F84B7E" w:rsidRPr="00045455" w:rsidRDefault="00F84B7E" w:rsidP="0012616E">
            <w:pPr>
              <w:rPr>
                <w:bCs/>
                <w:sz w:val="14"/>
                <w:szCs w:val="14"/>
              </w:rPr>
            </w:pPr>
            <w:r w:rsidRPr="00045455">
              <w:rPr>
                <w:bCs/>
                <w:sz w:val="14"/>
                <w:szCs w:val="14"/>
              </w:rPr>
              <w:t>3.</w:t>
            </w:r>
          </w:p>
        </w:tc>
        <w:tc>
          <w:tcPr>
            <w:tcW w:w="2543" w:type="dxa"/>
          </w:tcPr>
          <w:p w:rsidR="00F84B7E" w:rsidRPr="00045455" w:rsidRDefault="00F84B7E" w:rsidP="0012616E">
            <w:pPr>
              <w:rPr>
                <w:bCs/>
                <w:sz w:val="14"/>
                <w:szCs w:val="14"/>
              </w:rPr>
            </w:pPr>
            <w:r w:rsidRPr="00045455">
              <w:rPr>
                <w:bCs/>
                <w:sz w:val="14"/>
                <w:szCs w:val="14"/>
              </w:rPr>
              <w:t>Обеспечение своевременного рассмотрения обр</w:t>
            </w:r>
            <w:r w:rsidRPr="00045455">
              <w:rPr>
                <w:bCs/>
                <w:sz w:val="14"/>
                <w:szCs w:val="14"/>
              </w:rPr>
              <w:t>а</w:t>
            </w:r>
            <w:r w:rsidRPr="00045455">
              <w:rPr>
                <w:bCs/>
                <w:sz w:val="14"/>
                <w:szCs w:val="14"/>
              </w:rPr>
              <w:t>щений граждан</w:t>
            </w:r>
          </w:p>
        </w:tc>
        <w:tc>
          <w:tcPr>
            <w:tcW w:w="4403" w:type="dxa"/>
          </w:tcPr>
          <w:p w:rsidR="00F84B7E" w:rsidRPr="00045455" w:rsidRDefault="00F84B7E" w:rsidP="0012616E">
            <w:pPr>
              <w:rPr>
                <w:sz w:val="14"/>
                <w:szCs w:val="14"/>
              </w:rPr>
            </w:pPr>
            <w:r w:rsidRPr="00045455">
              <w:rPr>
                <w:sz w:val="14"/>
                <w:szCs w:val="14"/>
              </w:rPr>
              <w:t>Рассмотрение обращений в сроки, предусмотренные Федеральным законом от 02.05.2006 № 59-ФЗ «О порядке рассмотрения обращений гра</w:t>
            </w:r>
            <w:r w:rsidRPr="00045455">
              <w:rPr>
                <w:sz w:val="14"/>
                <w:szCs w:val="14"/>
              </w:rPr>
              <w:t>ж</w:t>
            </w:r>
            <w:r w:rsidRPr="00045455">
              <w:rPr>
                <w:sz w:val="14"/>
                <w:szCs w:val="14"/>
              </w:rPr>
              <w:t>дан Российской Федерации».</w:t>
            </w:r>
          </w:p>
        </w:tc>
      </w:tr>
      <w:tr w:rsidR="00F84B7E" w:rsidRPr="00045455" w:rsidTr="00760A3A">
        <w:trPr>
          <w:trHeight w:val="70"/>
        </w:trPr>
        <w:tc>
          <w:tcPr>
            <w:tcW w:w="464" w:type="dxa"/>
            <w:vMerge w:val="restart"/>
          </w:tcPr>
          <w:p w:rsidR="00F84B7E" w:rsidRPr="00045455" w:rsidRDefault="00F84B7E" w:rsidP="0012616E">
            <w:pPr>
              <w:rPr>
                <w:bCs/>
                <w:sz w:val="14"/>
                <w:szCs w:val="14"/>
              </w:rPr>
            </w:pPr>
            <w:r w:rsidRPr="00045455">
              <w:rPr>
                <w:bCs/>
                <w:sz w:val="14"/>
                <w:szCs w:val="14"/>
              </w:rPr>
              <w:t>4.</w:t>
            </w:r>
          </w:p>
          <w:p w:rsidR="00F84B7E" w:rsidRPr="00045455" w:rsidRDefault="00F84B7E" w:rsidP="0012616E">
            <w:pPr>
              <w:rPr>
                <w:bCs/>
                <w:sz w:val="14"/>
                <w:szCs w:val="14"/>
              </w:rPr>
            </w:pPr>
          </w:p>
        </w:tc>
        <w:tc>
          <w:tcPr>
            <w:tcW w:w="2543" w:type="dxa"/>
            <w:vMerge w:val="restart"/>
          </w:tcPr>
          <w:p w:rsidR="00F84B7E" w:rsidRPr="00045455" w:rsidRDefault="00F84B7E" w:rsidP="0012616E">
            <w:pPr>
              <w:rPr>
                <w:b/>
                <w:bCs/>
                <w:sz w:val="14"/>
                <w:szCs w:val="14"/>
              </w:rPr>
            </w:pPr>
            <w:r w:rsidRPr="00045455">
              <w:rPr>
                <w:sz w:val="14"/>
                <w:szCs w:val="14"/>
              </w:rPr>
              <w:t>Обеспечение  соответствия  нормати</w:t>
            </w:r>
            <w:r w:rsidRPr="00045455">
              <w:rPr>
                <w:sz w:val="14"/>
                <w:szCs w:val="14"/>
              </w:rPr>
              <w:t>в</w:t>
            </w:r>
            <w:r w:rsidRPr="00045455">
              <w:rPr>
                <w:sz w:val="14"/>
                <w:szCs w:val="14"/>
              </w:rPr>
              <w:t>ной  правовой базы  муниципального   образования действующему законод</w:t>
            </w:r>
            <w:r w:rsidRPr="00045455">
              <w:rPr>
                <w:sz w:val="14"/>
                <w:szCs w:val="14"/>
              </w:rPr>
              <w:t>а</w:t>
            </w:r>
            <w:r w:rsidRPr="00045455">
              <w:rPr>
                <w:sz w:val="14"/>
                <w:szCs w:val="14"/>
              </w:rPr>
              <w:t>тельству.</w:t>
            </w:r>
          </w:p>
        </w:tc>
        <w:tc>
          <w:tcPr>
            <w:tcW w:w="4403" w:type="dxa"/>
          </w:tcPr>
          <w:p w:rsidR="00F84B7E" w:rsidRPr="00045455" w:rsidRDefault="00F84B7E" w:rsidP="0012616E">
            <w:pPr>
              <w:rPr>
                <w:bCs/>
                <w:sz w:val="14"/>
                <w:szCs w:val="14"/>
              </w:rPr>
            </w:pPr>
            <w:r w:rsidRPr="00045455">
              <w:rPr>
                <w:sz w:val="14"/>
                <w:szCs w:val="14"/>
              </w:rPr>
              <w:t>Мониторинг действующего законодательства, регулирующего  муниц</w:t>
            </w:r>
            <w:r w:rsidRPr="00045455">
              <w:rPr>
                <w:sz w:val="14"/>
                <w:szCs w:val="14"/>
              </w:rPr>
              <w:t>и</w:t>
            </w:r>
            <w:r w:rsidRPr="00045455">
              <w:rPr>
                <w:sz w:val="14"/>
                <w:szCs w:val="14"/>
              </w:rPr>
              <w:t>пальную службу.</w:t>
            </w:r>
          </w:p>
        </w:tc>
      </w:tr>
      <w:tr w:rsidR="00F84B7E" w:rsidRPr="00045455" w:rsidTr="00760A3A">
        <w:trPr>
          <w:trHeight w:val="505"/>
        </w:trPr>
        <w:tc>
          <w:tcPr>
            <w:tcW w:w="464" w:type="dxa"/>
            <w:vMerge/>
          </w:tcPr>
          <w:p w:rsidR="00F84B7E" w:rsidRPr="00045455" w:rsidRDefault="00F84B7E" w:rsidP="0012616E">
            <w:pPr>
              <w:rPr>
                <w:bCs/>
                <w:sz w:val="14"/>
                <w:szCs w:val="14"/>
              </w:rPr>
            </w:pPr>
          </w:p>
        </w:tc>
        <w:tc>
          <w:tcPr>
            <w:tcW w:w="2543" w:type="dxa"/>
            <w:vMerge/>
          </w:tcPr>
          <w:p w:rsidR="00F84B7E" w:rsidRPr="00045455" w:rsidRDefault="00F84B7E" w:rsidP="0012616E">
            <w:pPr>
              <w:rPr>
                <w:b/>
                <w:bCs/>
                <w:sz w:val="14"/>
                <w:szCs w:val="14"/>
              </w:rPr>
            </w:pPr>
          </w:p>
        </w:tc>
        <w:tc>
          <w:tcPr>
            <w:tcW w:w="4403" w:type="dxa"/>
          </w:tcPr>
          <w:p w:rsidR="00F84B7E" w:rsidRPr="00045455" w:rsidRDefault="00F84B7E" w:rsidP="0012616E">
            <w:pPr>
              <w:rPr>
                <w:bCs/>
                <w:sz w:val="14"/>
                <w:szCs w:val="14"/>
              </w:rPr>
            </w:pPr>
            <w:r w:rsidRPr="00045455">
              <w:rPr>
                <w:sz w:val="14"/>
                <w:szCs w:val="14"/>
              </w:rPr>
              <w:t>Поддержание  нормативной  правовой базы по вопросам муниципальной службы в актуальном состоянии: своевременное вн</w:t>
            </w:r>
            <w:r w:rsidRPr="00045455">
              <w:rPr>
                <w:sz w:val="14"/>
                <w:szCs w:val="14"/>
              </w:rPr>
              <w:t>е</w:t>
            </w:r>
            <w:r w:rsidRPr="00045455">
              <w:rPr>
                <w:sz w:val="14"/>
                <w:szCs w:val="14"/>
              </w:rPr>
              <w:t>сение изменений, дополнений и признание правовых актов   утратившими  силу в соответствии с законодател</w:t>
            </w:r>
            <w:r w:rsidRPr="00045455">
              <w:rPr>
                <w:sz w:val="14"/>
                <w:szCs w:val="14"/>
              </w:rPr>
              <w:t>ь</w:t>
            </w:r>
            <w:r w:rsidRPr="00045455">
              <w:rPr>
                <w:sz w:val="14"/>
                <w:szCs w:val="14"/>
              </w:rPr>
              <w:t>ством</w:t>
            </w:r>
          </w:p>
        </w:tc>
      </w:tr>
      <w:tr w:rsidR="00F84B7E" w:rsidRPr="00045455" w:rsidTr="00760A3A">
        <w:trPr>
          <w:trHeight w:val="265"/>
        </w:trPr>
        <w:tc>
          <w:tcPr>
            <w:tcW w:w="464" w:type="dxa"/>
            <w:vMerge w:val="restart"/>
          </w:tcPr>
          <w:p w:rsidR="00F84B7E" w:rsidRPr="00045455" w:rsidRDefault="00F84B7E" w:rsidP="0012616E">
            <w:pPr>
              <w:rPr>
                <w:bCs/>
                <w:sz w:val="14"/>
                <w:szCs w:val="14"/>
              </w:rPr>
            </w:pPr>
            <w:r w:rsidRPr="00045455">
              <w:rPr>
                <w:bCs/>
                <w:sz w:val="14"/>
                <w:szCs w:val="14"/>
              </w:rPr>
              <w:t xml:space="preserve">5. </w:t>
            </w:r>
          </w:p>
        </w:tc>
        <w:tc>
          <w:tcPr>
            <w:tcW w:w="2543" w:type="dxa"/>
            <w:vMerge w:val="restart"/>
          </w:tcPr>
          <w:p w:rsidR="00F84B7E" w:rsidRPr="00045455" w:rsidRDefault="00F84B7E" w:rsidP="0012616E">
            <w:pPr>
              <w:autoSpaceDE w:val="0"/>
              <w:autoSpaceDN w:val="0"/>
              <w:adjustRightInd w:val="0"/>
              <w:rPr>
                <w:sz w:val="14"/>
                <w:szCs w:val="14"/>
              </w:rPr>
            </w:pPr>
            <w:r w:rsidRPr="00045455">
              <w:rPr>
                <w:sz w:val="14"/>
                <w:szCs w:val="14"/>
              </w:rPr>
              <w:t>Формирование системы управления муниципальной службой, повышение эффективности работы кадровой службы.</w:t>
            </w:r>
          </w:p>
          <w:p w:rsidR="00F84B7E" w:rsidRPr="00045455" w:rsidRDefault="00F84B7E" w:rsidP="0012616E">
            <w:pPr>
              <w:rPr>
                <w:b/>
                <w:bCs/>
                <w:sz w:val="14"/>
                <w:szCs w:val="14"/>
              </w:rPr>
            </w:pPr>
          </w:p>
        </w:tc>
        <w:tc>
          <w:tcPr>
            <w:tcW w:w="4403" w:type="dxa"/>
          </w:tcPr>
          <w:p w:rsidR="00F84B7E" w:rsidRPr="00045455" w:rsidRDefault="00F84B7E" w:rsidP="0012616E">
            <w:pPr>
              <w:rPr>
                <w:bCs/>
                <w:sz w:val="14"/>
                <w:szCs w:val="14"/>
              </w:rPr>
            </w:pPr>
            <w:r w:rsidRPr="00045455">
              <w:rPr>
                <w:sz w:val="14"/>
                <w:szCs w:val="14"/>
              </w:rPr>
              <w:t>Ведение реестра муниципальных  служащих муниципального образования  в автоматизированном виде и на бумажном нос</w:t>
            </w:r>
            <w:r w:rsidRPr="00045455">
              <w:rPr>
                <w:sz w:val="14"/>
                <w:szCs w:val="14"/>
              </w:rPr>
              <w:t>и</w:t>
            </w:r>
            <w:r w:rsidRPr="00045455">
              <w:rPr>
                <w:sz w:val="14"/>
                <w:szCs w:val="14"/>
              </w:rPr>
              <w:t xml:space="preserve">теле.  </w:t>
            </w:r>
          </w:p>
        </w:tc>
      </w:tr>
      <w:tr w:rsidR="00F84B7E" w:rsidRPr="00045455" w:rsidTr="00760A3A">
        <w:trPr>
          <w:trHeight w:val="82"/>
        </w:trPr>
        <w:tc>
          <w:tcPr>
            <w:tcW w:w="464" w:type="dxa"/>
            <w:vMerge/>
          </w:tcPr>
          <w:p w:rsidR="00F84B7E" w:rsidRPr="00045455" w:rsidRDefault="00F84B7E" w:rsidP="0012616E">
            <w:pPr>
              <w:rPr>
                <w:bCs/>
                <w:sz w:val="14"/>
                <w:szCs w:val="14"/>
              </w:rPr>
            </w:pPr>
          </w:p>
        </w:tc>
        <w:tc>
          <w:tcPr>
            <w:tcW w:w="2543" w:type="dxa"/>
            <w:vMerge/>
          </w:tcPr>
          <w:p w:rsidR="00F84B7E" w:rsidRPr="00045455" w:rsidRDefault="00F84B7E" w:rsidP="0012616E">
            <w:pPr>
              <w:rPr>
                <w:b/>
                <w:bCs/>
                <w:sz w:val="14"/>
                <w:szCs w:val="14"/>
              </w:rPr>
            </w:pPr>
          </w:p>
        </w:tc>
        <w:tc>
          <w:tcPr>
            <w:tcW w:w="4403" w:type="dxa"/>
          </w:tcPr>
          <w:p w:rsidR="00F84B7E" w:rsidRPr="00045455" w:rsidRDefault="00F84B7E" w:rsidP="0012616E">
            <w:pPr>
              <w:rPr>
                <w:bCs/>
                <w:sz w:val="14"/>
                <w:szCs w:val="14"/>
              </w:rPr>
            </w:pPr>
            <w:r w:rsidRPr="00045455">
              <w:rPr>
                <w:sz w:val="14"/>
                <w:szCs w:val="14"/>
              </w:rPr>
              <w:t>Проведение мониторинга движения кадрового состава, его количестве</w:t>
            </w:r>
            <w:r w:rsidRPr="00045455">
              <w:rPr>
                <w:sz w:val="14"/>
                <w:szCs w:val="14"/>
              </w:rPr>
              <w:t>н</w:t>
            </w:r>
            <w:r w:rsidRPr="00045455">
              <w:rPr>
                <w:sz w:val="14"/>
                <w:szCs w:val="14"/>
              </w:rPr>
              <w:t>ных и качественных показателей.</w:t>
            </w:r>
          </w:p>
        </w:tc>
      </w:tr>
      <w:tr w:rsidR="00F84B7E" w:rsidRPr="00045455" w:rsidTr="00760A3A">
        <w:trPr>
          <w:trHeight w:val="172"/>
        </w:trPr>
        <w:tc>
          <w:tcPr>
            <w:tcW w:w="464" w:type="dxa"/>
            <w:vMerge/>
          </w:tcPr>
          <w:p w:rsidR="00F84B7E" w:rsidRPr="00045455" w:rsidRDefault="00F84B7E" w:rsidP="0012616E">
            <w:pPr>
              <w:rPr>
                <w:bCs/>
                <w:sz w:val="14"/>
                <w:szCs w:val="14"/>
              </w:rPr>
            </w:pPr>
          </w:p>
        </w:tc>
        <w:tc>
          <w:tcPr>
            <w:tcW w:w="2543" w:type="dxa"/>
            <w:vMerge/>
          </w:tcPr>
          <w:p w:rsidR="00F84B7E" w:rsidRPr="00045455" w:rsidRDefault="00F84B7E" w:rsidP="0012616E">
            <w:pPr>
              <w:rPr>
                <w:b/>
                <w:bCs/>
                <w:sz w:val="14"/>
                <w:szCs w:val="14"/>
              </w:rPr>
            </w:pPr>
          </w:p>
        </w:tc>
        <w:tc>
          <w:tcPr>
            <w:tcW w:w="4403" w:type="dxa"/>
          </w:tcPr>
          <w:p w:rsidR="00F84B7E" w:rsidRPr="00045455" w:rsidRDefault="00F84B7E" w:rsidP="0012616E">
            <w:pPr>
              <w:rPr>
                <w:bCs/>
                <w:sz w:val="14"/>
                <w:szCs w:val="14"/>
              </w:rPr>
            </w:pPr>
            <w:r w:rsidRPr="00045455">
              <w:rPr>
                <w:sz w:val="14"/>
                <w:szCs w:val="14"/>
              </w:rPr>
              <w:t>Оценка результатов  работы  муниципальных служащих по средствам проведения аттестации и организации квалификац</w:t>
            </w:r>
            <w:r w:rsidRPr="00045455">
              <w:rPr>
                <w:sz w:val="14"/>
                <w:szCs w:val="14"/>
              </w:rPr>
              <w:t>и</w:t>
            </w:r>
            <w:r w:rsidRPr="00045455">
              <w:rPr>
                <w:sz w:val="14"/>
                <w:szCs w:val="14"/>
              </w:rPr>
              <w:t xml:space="preserve">онных экзаменов.                                </w:t>
            </w:r>
          </w:p>
        </w:tc>
      </w:tr>
      <w:tr w:rsidR="00F84B7E" w:rsidRPr="00045455" w:rsidTr="00760A3A">
        <w:trPr>
          <w:trHeight w:val="236"/>
        </w:trPr>
        <w:tc>
          <w:tcPr>
            <w:tcW w:w="464" w:type="dxa"/>
            <w:vMerge/>
          </w:tcPr>
          <w:p w:rsidR="00F84B7E" w:rsidRPr="00045455" w:rsidRDefault="00F84B7E" w:rsidP="0012616E">
            <w:pPr>
              <w:rPr>
                <w:bCs/>
                <w:sz w:val="14"/>
                <w:szCs w:val="14"/>
              </w:rPr>
            </w:pPr>
          </w:p>
        </w:tc>
        <w:tc>
          <w:tcPr>
            <w:tcW w:w="2543" w:type="dxa"/>
            <w:vMerge/>
          </w:tcPr>
          <w:p w:rsidR="00F84B7E" w:rsidRPr="00045455" w:rsidRDefault="00F84B7E" w:rsidP="0012616E">
            <w:pPr>
              <w:rPr>
                <w:b/>
                <w:bCs/>
                <w:sz w:val="14"/>
                <w:szCs w:val="14"/>
              </w:rPr>
            </w:pPr>
          </w:p>
        </w:tc>
        <w:tc>
          <w:tcPr>
            <w:tcW w:w="4403" w:type="dxa"/>
          </w:tcPr>
          <w:p w:rsidR="00F84B7E" w:rsidRPr="00045455" w:rsidRDefault="00F84B7E" w:rsidP="0012616E">
            <w:pPr>
              <w:rPr>
                <w:sz w:val="14"/>
                <w:szCs w:val="14"/>
              </w:rPr>
            </w:pPr>
            <w:r w:rsidRPr="00045455">
              <w:rPr>
                <w:sz w:val="14"/>
                <w:szCs w:val="14"/>
              </w:rPr>
              <w:t>Реализация  мероприятий  по формированию кадрового резерва по должностям муниципальной службы: ведущей, старшей группам. Уто</w:t>
            </w:r>
            <w:r w:rsidRPr="00045455">
              <w:rPr>
                <w:sz w:val="14"/>
                <w:szCs w:val="14"/>
              </w:rPr>
              <w:t>ч</w:t>
            </w:r>
            <w:r w:rsidRPr="00045455">
              <w:rPr>
                <w:sz w:val="14"/>
                <w:szCs w:val="14"/>
              </w:rPr>
              <w:t xml:space="preserve">нение состава кадрового резерва.      </w:t>
            </w:r>
          </w:p>
        </w:tc>
      </w:tr>
      <w:tr w:rsidR="00F84B7E" w:rsidRPr="00045455" w:rsidTr="00760A3A">
        <w:trPr>
          <w:trHeight w:val="313"/>
        </w:trPr>
        <w:tc>
          <w:tcPr>
            <w:tcW w:w="464" w:type="dxa"/>
            <w:vMerge w:val="restart"/>
          </w:tcPr>
          <w:p w:rsidR="00F84B7E" w:rsidRPr="00045455" w:rsidRDefault="00F84B7E" w:rsidP="0012616E">
            <w:pPr>
              <w:rPr>
                <w:bCs/>
                <w:sz w:val="14"/>
                <w:szCs w:val="14"/>
              </w:rPr>
            </w:pPr>
            <w:r w:rsidRPr="00045455">
              <w:rPr>
                <w:bCs/>
                <w:sz w:val="14"/>
                <w:szCs w:val="14"/>
              </w:rPr>
              <w:t xml:space="preserve">6. </w:t>
            </w:r>
          </w:p>
        </w:tc>
        <w:tc>
          <w:tcPr>
            <w:tcW w:w="2543" w:type="dxa"/>
            <w:vMerge w:val="restart"/>
          </w:tcPr>
          <w:p w:rsidR="00F84B7E" w:rsidRPr="00045455" w:rsidRDefault="00F84B7E" w:rsidP="0012616E">
            <w:pPr>
              <w:rPr>
                <w:sz w:val="14"/>
                <w:szCs w:val="14"/>
              </w:rPr>
            </w:pPr>
            <w:r w:rsidRPr="00045455">
              <w:rPr>
                <w:sz w:val="14"/>
                <w:szCs w:val="14"/>
              </w:rPr>
              <w:t>Создание   условий    для профессионального ра</w:t>
            </w:r>
            <w:r w:rsidRPr="00045455">
              <w:rPr>
                <w:sz w:val="14"/>
                <w:szCs w:val="14"/>
              </w:rPr>
              <w:t>з</w:t>
            </w:r>
            <w:r w:rsidRPr="00045455">
              <w:rPr>
                <w:sz w:val="14"/>
                <w:szCs w:val="14"/>
              </w:rPr>
              <w:t>вития и подготовки  кадров  через  развитие системы професси</w:t>
            </w:r>
            <w:r w:rsidRPr="00045455">
              <w:rPr>
                <w:sz w:val="14"/>
                <w:szCs w:val="14"/>
              </w:rPr>
              <w:t>о</w:t>
            </w:r>
            <w:r w:rsidRPr="00045455">
              <w:rPr>
                <w:sz w:val="14"/>
                <w:szCs w:val="14"/>
              </w:rPr>
              <w:t>нального и личностного  роста муниципальных    служащих    и     посредством прохо</w:t>
            </w:r>
            <w:r w:rsidRPr="00045455">
              <w:rPr>
                <w:sz w:val="14"/>
                <w:szCs w:val="14"/>
              </w:rPr>
              <w:t>ж</w:t>
            </w:r>
            <w:r w:rsidRPr="00045455">
              <w:rPr>
                <w:sz w:val="14"/>
                <w:szCs w:val="14"/>
              </w:rPr>
              <w:t xml:space="preserve">дения аттестации. </w:t>
            </w:r>
          </w:p>
          <w:p w:rsidR="00F84B7E" w:rsidRPr="00045455" w:rsidRDefault="00F84B7E" w:rsidP="0012616E">
            <w:pPr>
              <w:rPr>
                <w:b/>
                <w:bCs/>
                <w:sz w:val="14"/>
                <w:szCs w:val="14"/>
              </w:rPr>
            </w:pPr>
            <w:r w:rsidRPr="00045455">
              <w:rPr>
                <w:sz w:val="14"/>
                <w:szCs w:val="14"/>
              </w:rPr>
              <w:t>Проведение обучения, повышение квалификации, профе</w:t>
            </w:r>
            <w:r w:rsidRPr="00045455">
              <w:rPr>
                <w:sz w:val="14"/>
                <w:szCs w:val="14"/>
              </w:rPr>
              <w:t>с</w:t>
            </w:r>
            <w:r w:rsidRPr="00045455">
              <w:rPr>
                <w:sz w:val="14"/>
                <w:szCs w:val="14"/>
              </w:rPr>
              <w:t>сиональная переподготовка и т. д. выборных должностных лиц, муниципальных служ</w:t>
            </w:r>
            <w:r w:rsidRPr="00045455">
              <w:rPr>
                <w:sz w:val="14"/>
                <w:szCs w:val="14"/>
              </w:rPr>
              <w:t>а</w:t>
            </w:r>
            <w:r w:rsidRPr="00045455">
              <w:rPr>
                <w:sz w:val="14"/>
                <w:szCs w:val="14"/>
              </w:rPr>
              <w:t>щих</w:t>
            </w:r>
          </w:p>
        </w:tc>
        <w:tc>
          <w:tcPr>
            <w:tcW w:w="4403" w:type="dxa"/>
          </w:tcPr>
          <w:p w:rsidR="00F84B7E" w:rsidRPr="00045455" w:rsidRDefault="00F84B7E" w:rsidP="0012616E">
            <w:pPr>
              <w:rPr>
                <w:bCs/>
                <w:sz w:val="14"/>
                <w:szCs w:val="14"/>
              </w:rPr>
            </w:pPr>
            <w:r w:rsidRPr="00045455">
              <w:rPr>
                <w:sz w:val="14"/>
                <w:szCs w:val="14"/>
              </w:rPr>
              <w:t>Анализ   и   обобщение   информации   по организации    пов</w:t>
            </w:r>
            <w:r w:rsidRPr="00045455">
              <w:rPr>
                <w:sz w:val="14"/>
                <w:szCs w:val="14"/>
              </w:rPr>
              <w:t>ы</w:t>
            </w:r>
            <w:r w:rsidRPr="00045455">
              <w:rPr>
                <w:sz w:val="14"/>
                <w:szCs w:val="14"/>
              </w:rPr>
              <w:t>шения    квалификации, переподготовке муниципальных служ</w:t>
            </w:r>
            <w:r w:rsidRPr="00045455">
              <w:rPr>
                <w:sz w:val="14"/>
                <w:szCs w:val="14"/>
              </w:rPr>
              <w:t>а</w:t>
            </w:r>
            <w:r w:rsidRPr="00045455">
              <w:rPr>
                <w:sz w:val="14"/>
                <w:szCs w:val="14"/>
              </w:rPr>
              <w:t>щих.</w:t>
            </w:r>
          </w:p>
        </w:tc>
      </w:tr>
      <w:tr w:rsidR="00F84B7E" w:rsidRPr="00045455" w:rsidTr="00760A3A">
        <w:trPr>
          <w:trHeight w:val="421"/>
        </w:trPr>
        <w:tc>
          <w:tcPr>
            <w:tcW w:w="464" w:type="dxa"/>
            <w:vMerge/>
          </w:tcPr>
          <w:p w:rsidR="00F84B7E" w:rsidRPr="00045455" w:rsidRDefault="00F84B7E" w:rsidP="0012616E">
            <w:pPr>
              <w:rPr>
                <w:bCs/>
                <w:sz w:val="14"/>
                <w:szCs w:val="14"/>
              </w:rPr>
            </w:pPr>
          </w:p>
        </w:tc>
        <w:tc>
          <w:tcPr>
            <w:tcW w:w="2543" w:type="dxa"/>
            <w:vMerge/>
          </w:tcPr>
          <w:p w:rsidR="00F84B7E" w:rsidRPr="00045455" w:rsidRDefault="00F84B7E" w:rsidP="0012616E">
            <w:pPr>
              <w:rPr>
                <w:b/>
                <w:bCs/>
                <w:sz w:val="14"/>
                <w:szCs w:val="14"/>
              </w:rPr>
            </w:pPr>
          </w:p>
        </w:tc>
        <w:tc>
          <w:tcPr>
            <w:tcW w:w="4403" w:type="dxa"/>
          </w:tcPr>
          <w:p w:rsidR="00F84B7E" w:rsidRPr="00045455" w:rsidRDefault="00F84B7E" w:rsidP="0012616E">
            <w:pPr>
              <w:autoSpaceDE w:val="0"/>
              <w:autoSpaceDN w:val="0"/>
              <w:adjustRightInd w:val="0"/>
              <w:jc w:val="both"/>
              <w:rPr>
                <w:sz w:val="14"/>
                <w:szCs w:val="14"/>
              </w:rPr>
            </w:pPr>
            <w:r w:rsidRPr="00045455">
              <w:rPr>
                <w:sz w:val="14"/>
                <w:szCs w:val="14"/>
              </w:rPr>
              <w:t>Организация прохождения курсов профессиональной перепо</w:t>
            </w:r>
            <w:r w:rsidRPr="00045455">
              <w:rPr>
                <w:sz w:val="14"/>
                <w:szCs w:val="14"/>
              </w:rPr>
              <w:t>д</w:t>
            </w:r>
            <w:r w:rsidRPr="00045455">
              <w:rPr>
                <w:sz w:val="14"/>
                <w:szCs w:val="14"/>
              </w:rPr>
              <w:t>готовки по 260, 500-часовой программе или пройти курсы повышения квалифик</w:t>
            </w:r>
            <w:r w:rsidRPr="00045455">
              <w:rPr>
                <w:sz w:val="14"/>
                <w:szCs w:val="14"/>
              </w:rPr>
              <w:t>а</w:t>
            </w:r>
            <w:r w:rsidRPr="00045455">
              <w:rPr>
                <w:sz w:val="14"/>
                <w:szCs w:val="14"/>
              </w:rPr>
              <w:t>ции по 16, 18, 24, 36, 72 или 120-часовой программе для выборных должностных лиц и муниципальных служащих, согласно графику обучения и в зависимости от направлений де</w:t>
            </w:r>
            <w:r w:rsidRPr="00045455">
              <w:rPr>
                <w:sz w:val="14"/>
                <w:szCs w:val="14"/>
              </w:rPr>
              <w:t>я</w:t>
            </w:r>
            <w:r w:rsidRPr="00045455">
              <w:rPr>
                <w:sz w:val="14"/>
                <w:szCs w:val="14"/>
              </w:rPr>
              <w:t>тельности.</w:t>
            </w:r>
          </w:p>
        </w:tc>
      </w:tr>
      <w:tr w:rsidR="00F84B7E" w:rsidRPr="00045455" w:rsidTr="00760A3A">
        <w:trPr>
          <w:trHeight w:val="356"/>
        </w:trPr>
        <w:tc>
          <w:tcPr>
            <w:tcW w:w="464" w:type="dxa"/>
          </w:tcPr>
          <w:p w:rsidR="00F84B7E" w:rsidRPr="00045455" w:rsidRDefault="00F84B7E" w:rsidP="0012616E">
            <w:pPr>
              <w:rPr>
                <w:bCs/>
                <w:sz w:val="14"/>
                <w:szCs w:val="14"/>
              </w:rPr>
            </w:pPr>
            <w:r w:rsidRPr="00045455">
              <w:rPr>
                <w:bCs/>
                <w:sz w:val="14"/>
                <w:szCs w:val="14"/>
              </w:rPr>
              <w:t>7.</w:t>
            </w:r>
          </w:p>
        </w:tc>
        <w:tc>
          <w:tcPr>
            <w:tcW w:w="2543" w:type="dxa"/>
          </w:tcPr>
          <w:p w:rsidR="00F84B7E" w:rsidRPr="00045455" w:rsidRDefault="00F84B7E" w:rsidP="0012616E">
            <w:pPr>
              <w:rPr>
                <w:bCs/>
                <w:sz w:val="14"/>
                <w:szCs w:val="14"/>
              </w:rPr>
            </w:pPr>
            <w:r w:rsidRPr="00045455">
              <w:rPr>
                <w:sz w:val="14"/>
                <w:szCs w:val="14"/>
              </w:rPr>
              <w:t>Реализация мероприятий с целью определения ри</w:t>
            </w:r>
            <w:r w:rsidRPr="00045455">
              <w:rPr>
                <w:sz w:val="14"/>
                <w:szCs w:val="14"/>
              </w:rPr>
              <w:t>с</w:t>
            </w:r>
            <w:r w:rsidRPr="00045455">
              <w:rPr>
                <w:sz w:val="14"/>
                <w:szCs w:val="14"/>
              </w:rPr>
              <w:t>ков развития заболеваний, сохранения и укрепления физич</w:t>
            </w:r>
            <w:r w:rsidRPr="00045455">
              <w:rPr>
                <w:sz w:val="14"/>
                <w:szCs w:val="14"/>
              </w:rPr>
              <w:t>е</w:t>
            </w:r>
            <w:r w:rsidRPr="00045455">
              <w:rPr>
                <w:sz w:val="14"/>
                <w:szCs w:val="14"/>
              </w:rPr>
              <w:t>ского и психического здоровья муниципальных служ</w:t>
            </w:r>
            <w:r w:rsidRPr="00045455">
              <w:rPr>
                <w:sz w:val="14"/>
                <w:szCs w:val="14"/>
              </w:rPr>
              <w:t>а</w:t>
            </w:r>
            <w:r w:rsidRPr="00045455">
              <w:rPr>
                <w:sz w:val="14"/>
                <w:szCs w:val="14"/>
              </w:rPr>
              <w:t>щих.</w:t>
            </w:r>
          </w:p>
        </w:tc>
        <w:tc>
          <w:tcPr>
            <w:tcW w:w="4403" w:type="dxa"/>
          </w:tcPr>
          <w:p w:rsidR="00F84B7E" w:rsidRPr="00045455" w:rsidRDefault="00F84B7E" w:rsidP="0012616E">
            <w:pPr>
              <w:rPr>
                <w:bCs/>
                <w:sz w:val="14"/>
                <w:szCs w:val="14"/>
              </w:rPr>
            </w:pPr>
            <w:r w:rsidRPr="00045455">
              <w:rPr>
                <w:bCs/>
                <w:sz w:val="14"/>
                <w:szCs w:val="14"/>
              </w:rPr>
              <w:t>Проведение ежегодной диспансеризации муниципальных сл</w:t>
            </w:r>
            <w:r w:rsidRPr="00045455">
              <w:rPr>
                <w:bCs/>
                <w:sz w:val="14"/>
                <w:szCs w:val="14"/>
              </w:rPr>
              <w:t>у</w:t>
            </w:r>
            <w:r w:rsidRPr="00045455">
              <w:rPr>
                <w:bCs/>
                <w:sz w:val="14"/>
                <w:szCs w:val="14"/>
              </w:rPr>
              <w:t xml:space="preserve">жащих. </w:t>
            </w:r>
          </w:p>
        </w:tc>
      </w:tr>
      <w:tr w:rsidR="00F84B7E" w:rsidRPr="00045455" w:rsidTr="00760A3A">
        <w:trPr>
          <w:trHeight w:val="70"/>
        </w:trPr>
        <w:tc>
          <w:tcPr>
            <w:tcW w:w="464" w:type="dxa"/>
          </w:tcPr>
          <w:p w:rsidR="00F84B7E" w:rsidRPr="00045455" w:rsidRDefault="00F84B7E" w:rsidP="0012616E">
            <w:pPr>
              <w:rPr>
                <w:bCs/>
                <w:sz w:val="14"/>
                <w:szCs w:val="14"/>
              </w:rPr>
            </w:pPr>
            <w:r w:rsidRPr="00045455">
              <w:rPr>
                <w:bCs/>
                <w:sz w:val="14"/>
                <w:szCs w:val="14"/>
              </w:rPr>
              <w:t>8.</w:t>
            </w:r>
          </w:p>
        </w:tc>
        <w:tc>
          <w:tcPr>
            <w:tcW w:w="2543" w:type="dxa"/>
          </w:tcPr>
          <w:p w:rsidR="00F84B7E" w:rsidRPr="00045455" w:rsidRDefault="00F84B7E" w:rsidP="0012616E">
            <w:pPr>
              <w:rPr>
                <w:sz w:val="14"/>
                <w:szCs w:val="14"/>
              </w:rPr>
            </w:pPr>
            <w:r w:rsidRPr="00045455">
              <w:rPr>
                <w:sz w:val="14"/>
                <w:szCs w:val="14"/>
              </w:rPr>
              <w:t>Исполнение судебных актов по обращению взыск</w:t>
            </w:r>
            <w:r w:rsidRPr="00045455">
              <w:rPr>
                <w:sz w:val="14"/>
                <w:szCs w:val="14"/>
              </w:rPr>
              <w:t>а</w:t>
            </w:r>
            <w:r w:rsidRPr="00045455">
              <w:rPr>
                <w:sz w:val="14"/>
                <w:szCs w:val="14"/>
              </w:rPr>
              <w:t>ния на средства бюджета муниципального образ</w:t>
            </w:r>
            <w:r w:rsidRPr="00045455">
              <w:rPr>
                <w:sz w:val="14"/>
                <w:szCs w:val="14"/>
              </w:rPr>
              <w:t>о</w:t>
            </w:r>
            <w:r w:rsidRPr="00045455">
              <w:rPr>
                <w:sz w:val="14"/>
                <w:szCs w:val="14"/>
              </w:rPr>
              <w:t>вания.</w:t>
            </w:r>
          </w:p>
        </w:tc>
        <w:tc>
          <w:tcPr>
            <w:tcW w:w="4403" w:type="dxa"/>
          </w:tcPr>
          <w:p w:rsidR="00F84B7E" w:rsidRPr="00045455" w:rsidRDefault="00F84B7E" w:rsidP="0012616E">
            <w:pPr>
              <w:rPr>
                <w:sz w:val="14"/>
                <w:szCs w:val="14"/>
              </w:rPr>
            </w:pPr>
            <w:r w:rsidRPr="00045455">
              <w:rPr>
                <w:bCs/>
                <w:sz w:val="14"/>
                <w:szCs w:val="14"/>
              </w:rPr>
              <w:t>Оплата денежных средств на основании документов  по обращ</w:t>
            </w:r>
            <w:r w:rsidRPr="00045455">
              <w:rPr>
                <w:bCs/>
                <w:sz w:val="14"/>
                <w:szCs w:val="14"/>
              </w:rPr>
              <w:t>е</w:t>
            </w:r>
            <w:r w:rsidRPr="00045455">
              <w:rPr>
                <w:bCs/>
                <w:sz w:val="14"/>
                <w:szCs w:val="14"/>
              </w:rPr>
              <w:t xml:space="preserve">нию взыскания на средства </w:t>
            </w:r>
            <w:r w:rsidRPr="00045455">
              <w:rPr>
                <w:sz w:val="14"/>
                <w:szCs w:val="14"/>
              </w:rPr>
              <w:t>бюджета муниципального образов</w:t>
            </w:r>
            <w:r w:rsidRPr="00045455">
              <w:rPr>
                <w:sz w:val="14"/>
                <w:szCs w:val="14"/>
              </w:rPr>
              <w:t>а</w:t>
            </w:r>
            <w:r w:rsidRPr="00045455">
              <w:rPr>
                <w:sz w:val="14"/>
                <w:szCs w:val="14"/>
              </w:rPr>
              <w:t>ния.</w:t>
            </w:r>
          </w:p>
          <w:p w:rsidR="00F84B7E" w:rsidRPr="00045455" w:rsidRDefault="00F84B7E" w:rsidP="0012616E">
            <w:pPr>
              <w:rPr>
                <w:bCs/>
                <w:sz w:val="14"/>
                <w:szCs w:val="14"/>
              </w:rPr>
            </w:pPr>
          </w:p>
        </w:tc>
      </w:tr>
      <w:tr w:rsidR="00F84B7E" w:rsidRPr="00045455" w:rsidTr="00760A3A">
        <w:trPr>
          <w:trHeight w:val="70"/>
        </w:trPr>
        <w:tc>
          <w:tcPr>
            <w:tcW w:w="464" w:type="dxa"/>
          </w:tcPr>
          <w:p w:rsidR="00F84B7E" w:rsidRPr="00045455" w:rsidRDefault="00F84B7E" w:rsidP="0012616E">
            <w:pPr>
              <w:rPr>
                <w:bCs/>
                <w:sz w:val="14"/>
                <w:szCs w:val="14"/>
              </w:rPr>
            </w:pPr>
            <w:r w:rsidRPr="00045455">
              <w:rPr>
                <w:bCs/>
                <w:sz w:val="14"/>
                <w:szCs w:val="14"/>
              </w:rPr>
              <w:t>9</w:t>
            </w:r>
          </w:p>
        </w:tc>
        <w:tc>
          <w:tcPr>
            <w:tcW w:w="2543" w:type="dxa"/>
          </w:tcPr>
          <w:p w:rsidR="00F84B7E" w:rsidRPr="00045455" w:rsidRDefault="00F84B7E" w:rsidP="0012616E">
            <w:pPr>
              <w:rPr>
                <w:sz w:val="14"/>
                <w:szCs w:val="14"/>
              </w:rPr>
            </w:pPr>
          </w:p>
        </w:tc>
        <w:tc>
          <w:tcPr>
            <w:tcW w:w="4403" w:type="dxa"/>
          </w:tcPr>
          <w:p w:rsidR="00F84B7E" w:rsidRPr="00045455" w:rsidRDefault="00F84B7E" w:rsidP="0012616E">
            <w:pPr>
              <w:rPr>
                <w:bCs/>
                <w:sz w:val="14"/>
                <w:szCs w:val="14"/>
              </w:rPr>
            </w:pPr>
          </w:p>
        </w:tc>
      </w:tr>
    </w:tbl>
    <w:p w:rsidR="00F84B7E" w:rsidRPr="00045455" w:rsidRDefault="00F84B7E" w:rsidP="0012616E">
      <w:pPr>
        <w:widowControl w:val="0"/>
        <w:autoSpaceDE w:val="0"/>
        <w:autoSpaceDN w:val="0"/>
        <w:adjustRightInd w:val="0"/>
        <w:ind w:firstLine="567"/>
        <w:jc w:val="both"/>
        <w:rPr>
          <w:sz w:val="14"/>
          <w:szCs w:val="14"/>
        </w:rPr>
      </w:pPr>
      <w:r w:rsidRPr="00045455">
        <w:rPr>
          <w:sz w:val="14"/>
          <w:szCs w:val="14"/>
        </w:rPr>
        <w:t xml:space="preserve">Осуществление подпрограммных мероприятий обеспечит развитие и повышение эффективности муниципального управления на 2024-2026 годы. </w:t>
      </w:r>
    </w:p>
    <w:p w:rsidR="00760A3A" w:rsidRDefault="00760A3A" w:rsidP="0012616E">
      <w:pPr>
        <w:widowControl w:val="0"/>
        <w:autoSpaceDE w:val="0"/>
        <w:autoSpaceDN w:val="0"/>
        <w:adjustRightInd w:val="0"/>
        <w:ind w:firstLine="567"/>
        <w:jc w:val="both"/>
        <w:rPr>
          <w:b/>
          <w:sz w:val="14"/>
          <w:szCs w:val="14"/>
        </w:rPr>
      </w:pPr>
    </w:p>
    <w:p w:rsidR="00F84B7E" w:rsidRPr="00045455" w:rsidRDefault="00F84B7E" w:rsidP="0012616E">
      <w:pPr>
        <w:widowControl w:val="0"/>
        <w:autoSpaceDE w:val="0"/>
        <w:autoSpaceDN w:val="0"/>
        <w:adjustRightInd w:val="0"/>
        <w:ind w:firstLine="567"/>
        <w:jc w:val="both"/>
        <w:rPr>
          <w:b/>
          <w:sz w:val="14"/>
          <w:szCs w:val="14"/>
        </w:rPr>
      </w:pPr>
      <w:r w:rsidRPr="00045455">
        <w:rPr>
          <w:b/>
          <w:sz w:val="14"/>
          <w:szCs w:val="14"/>
        </w:rPr>
        <w:t>Раздел 4. Обоснование ресурсного обеспечение муниципальной подпрограммы</w:t>
      </w:r>
    </w:p>
    <w:p w:rsidR="00F84B7E" w:rsidRPr="00045455" w:rsidRDefault="00F84B7E" w:rsidP="0012616E">
      <w:pPr>
        <w:ind w:firstLine="567"/>
        <w:jc w:val="both"/>
        <w:rPr>
          <w:sz w:val="14"/>
          <w:szCs w:val="14"/>
        </w:rPr>
      </w:pPr>
      <w:r w:rsidRPr="00045455">
        <w:rPr>
          <w:sz w:val="14"/>
          <w:szCs w:val="14"/>
        </w:rPr>
        <w:t>Общий объем  финансирования муниципальной подпрограммы всего –26833,20</w:t>
      </w:r>
      <w:r w:rsidRPr="00045455">
        <w:rPr>
          <w:color w:val="FF0000"/>
          <w:sz w:val="14"/>
          <w:szCs w:val="14"/>
        </w:rPr>
        <w:t xml:space="preserve"> </w:t>
      </w:r>
      <w:r w:rsidRPr="00045455">
        <w:rPr>
          <w:sz w:val="14"/>
          <w:szCs w:val="14"/>
        </w:rPr>
        <w:t>тыс. руб., в том числе объемы по источникам финансирования и годам реализации приведены в та</w:t>
      </w:r>
      <w:r w:rsidRPr="00045455">
        <w:rPr>
          <w:sz w:val="14"/>
          <w:szCs w:val="14"/>
        </w:rPr>
        <w:t>б</w:t>
      </w:r>
      <w:r w:rsidRPr="00045455">
        <w:rPr>
          <w:sz w:val="14"/>
          <w:szCs w:val="14"/>
        </w:rPr>
        <w:t xml:space="preserve">лице 3. </w:t>
      </w:r>
    </w:p>
    <w:p w:rsidR="00F84B7E" w:rsidRPr="00045455" w:rsidRDefault="00F84B7E" w:rsidP="0012616E">
      <w:pPr>
        <w:jc w:val="right"/>
        <w:rPr>
          <w:sz w:val="14"/>
          <w:szCs w:val="14"/>
        </w:rPr>
      </w:pPr>
      <w:r w:rsidRPr="00045455">
        <w:rPr>
          <w:sz w:val="14"/>
          <w:szCs w:val="14"/>
        </w:rPr>
        <w:t xml:space="preserve">                                                                                                                      Таблица 3</w:t>
      </w:r>
    </w:p>
    <w:p w:rsidR="00F84B7E" w:rsidRPr="00045455" w:rsidRDefault="00F84B7E" w:rsidP="0012616E">
      <w:pPr>
        <w:jc w:val="center"/>
        <w:rPr>
          <w:sz w:val="14"/>
          <w:szCs w:val="14"/>
        </w:rPr>
      </w:pPr>
      <w:r w:rsidRPr="00045455">
        <w:rPr>
          <w:sz w:val="14"/>
          <w:szCs w:val="14"/>
        </w:rPr>
        <w:t>Объем  финансирования муниципальной подпрограммы</w:t>
      </w:r>
    </w:p>
    <w:p w:rsidR="00F84B7E" w:rsidRPr="00045455" w:rsidRDefault="00F84B7E" w:rsidP="0012616E">
      <w:pPr>
        <w:autoSpaceDE w:val="0"/>
        <w:autoSpaceDN w:val="0"/>
        <w:adjustRightInd w:val="0"/>
        <w:jc w:val="right"/>
        <w:rPr>
          <w:sz w:val="14"/>
          <w:szCs w:val="14"/>
        </w:rPr>
      </w:pPr>
      <w:r w:rsidRPr="00045455">
        <w:rPr>
          <w:sz w:val="14"/>
          <w:szCs w:val="14"/>
        </w:rPr>
        <w:t xml:space="preserve"> тыс. рублей</w:t>
      </w:r>
    </w:p>
    <w:tbl>
      <w:tblPr>
        <w:tblW w:w="4973" w:type="pct"/>
        <w:tblCellMar>
          <w:left w:w="75" w:type="dxa"/>
          <w:right w:w="75" w:type="dxa"/>
        </w:tblCellMar>
        <w:tblLook w:val="00A0"/>
      </w:tblPr>
      <w:tblGrid>
        <w:gridCol w:w="344"/>
        <w:gridCol w:w="2568"/>
        <w:gridCol w:w="1133"/>
        <w:gridCol w:w="1133"/>
        <w:gridCol w:w="1134"/>
        <w:gridCol w:w="885"/>
      </w:tblGrid>
      <w:tr w:rsidR="00F84B7E" w:rsidRPr="00045455" w:rsidTr="00045455">
        <w:trPr>
          <w:trHeight w:val="360"/>
        </w:trPr>
        <w:tc>
          <w:tcPr>
            <w:tcW w:w="239" w:type="pct"/>
            <w:vMerge w:val="restart"/>
            <w:tcBorders>
              <w:top w:val="single" w:sz="4" w:space="0" w:color="auto"/>
              <w:left w:val="single" w:sz="4" w:space="0" w:color="auto"/>
              <w:bottom w:val="single" w:sz="4" w:space="0" w:color="auto"/>
              <w:right w:val="single" w:sz="4" w:space="0" w:color="auto"/>
            </w:tcBorders>
          </w:tcPr>
          <w:p w:rsidR="00F84B7E" w:rsidRPr="00045455" w:rsidRDefault="00F84B7E" w:rsidP="0012616E">
            <w:pPr>
              <w:widowControl w:val="0"/>
              <w:autoSpaceDE w:val="0"/>
              <w:autoSpaceDN w:val="0"/>
              <w:adjustRightInd w:val="0"/>
              <w:rPr>
                <w:sz w:val="14"/>
                <w:szCs w:val="14"/>
              </w:rPr>
            </w:pPr>
            <w:r w:rsidRPr="00045455">
              <w:rPr>
                <w:sz w:val="14"/>
                <w:szCs w:val="14"/>
              </w:rPr>
              <w:t>№ п/п</w:t>
            </w:r>
          </w:p>
        </w:tc>
        <w:tc>
          <w:tcPr>
            <w:tcW w:w="1784" w:type="pct"/>
            <w:vMerge w:val="restart"/>
            <w:tcBorders>
              <w:top w:val="single" w:sz="4" w:space="0" w:color="auto"/>
              <w:left w:val="single" w:sz="4" w:space="0" w:color="auto"/>
              <w:bottom w:val="single" w:sz="4" w:space="0" w:color="auto"/>
              <w:right w:val="single" w:sz="4" w:space="0" w:color="auto"/>
            </w:tcBorders>
          </w:tcPr>
          <w:p w:rsidR="00F84B7E" w:rsidRPr="00045455" w:rsidRDefault="00F84B7E" w:rsidP="0012616E">
            <w:pPr>
              <w:widowControl w:val="0"/>
              <w:autoSpaceDE w:val="0"/>
              <w:autoSpaceDN w:val="0"/>
              <w:adjustRightInd w:val="0"/>
              <w:rPr>
                <w:sz w:val="14"/>
                <w:szCs w:val="14"/>
              </w:rPr>
            </w:pPr>
            <w:r w:rsidRPr="00045455">
              <w:rPr>
                <w:sz w:val="14"/>
                <w:szCs w:val="14"/>
              </w:rPr>
              <w:t xml:space="preserve"> Наименование источника финансир</w:t>
            </w:r>
            <w:r w:rsidRPr="00045455">
              <w:rPr>
                <w:sz w:val="14"/>
                <w:szCs w:val="14"/>
              </w:rPr>
              <w:t>о</w:t>
            </w:r>
            <w:r w:rsidRPr="00045455">
              <w:rPr>
                <w:sz w:val="14"/>
                <w:szCs w:val="14"/>
              </w:rPr>
              <w:t xml:space="preserve">вания    </w:t>
            </w:r>
          </w:p>
        </w:tc>
        <w:tc>
          <w:tcPr>
            <w:tcW w:w="2362" w:type="pct"/>
            <w:gridSpan w:val="3"/>
            <w:tcBorders>
              <w:top w:val="single" w:sz="4" w:space="0" w:color="auto"/>
              <w:left w:val="single" w:sz="4" w:space="0" w:color="auto"/>
              <w:bottom w:val="single" w:sz="4" w:space="0" w:color="auto"/>
              <w:right w:val="single" w:sz="4" w:space="0" w:color="auto"/>
            </w:tcBorders>
          </w:tcPr>
          <w:p w:rsidR="00F84B7E" w:rsidRPr="00045455" w:rsidRDefault="00F84B7E" w:rsidP="0012616E">
            <w:pPr>
              <w:widowControl w:val="0"/>
              <w:autoSpaceDE w:val="0"/>
              <w:autoSpaceDN w:val="0"/>
              <w:adjustRightInd w:val="0"/>
              <w:rPr>
                <w:sz w:val="14"/>
                <w:szCs w:val="14"/>
              </w:rPr>
            </w:pPr>
            <w:r w:rsidRPr="00045455">
              <w:rPr>
                <w:sz w:val="14"/>
                <w:szCs w:val="14"/>
              </w:rPr>
              <w:t xml:space="preserve">      Годы реализации муниципальной  программы</w:t>
            </w:r>
          </w:p>
        </w:tc>
        <w:tc>
          <w:tcPr>
            <w:tcW w:w="615" w:type="pct"/>
            <w:vMerge w:val="restart"/>
            <w:tcBorders>
              <w:top w:val="single" w:sz="4" w:space="0" w:color="auto"/>
              <w:left w:val="single" w:sz="4" w:space="0" w:color="auto"/>
              <w:right w:val="single" w:sz="4" w:space="0" w:color="auto"/>
            </w:tcBorders>
          </w:tcPr>
          <w:p w:rsidR="00F84B7E" w:rsidRPr="00045455" w:rsidRDefault="00F84B7E" w:rsidP="0012616E">
            <w:pPr>
              <w:widowControl w:val="0"/>
              <w:autoSpaceDE w:val="0"/>
              <w:autoSpaceDN w:val="0"/>
              <w:adjustRightInd w:val="0"/>
              <w:rPr>
                <w:sz w:val="14"/>
                <w:szCs w:val="14"/>
              </w:rPr>
            </w:pPr>
            <w:r w:rsidRPr="00045455">
              <w:rPr>
                <w:sz w:val="14"/>
                <w:szCs w:val="14"/>
              </w:rPr>
              <w:t>Всего</w:t>
            </w:r>
          </w:p>
        </w:tc>
      </w:tr>
      <w:tr w:rsidR="008B2902" w:rsidRPr="00045455" w:rsidTr="00045455">
        <w:trPr>
          <w:trHeight w:val="70"/>
        </w:trPr>
        <w:tc>
          <w:tcPr>
            <w:tcW w:w="239" w:type="pct"/>
            <w:vMerge/>
            <w:tcBorders>
              <w:top w:val="single" w:sz="4" w:space="0" w:color="auto"/>
              <w:left w:val="single" w:sz="4" w:space="0" w:color="auto"/>
              <w:bottom w:val="single" w:sz="4" w:space="0" w:color="auto"/>
              <w:right w:val="single" w:sz="4" w:space="0" w:color="auto"/>
            </w:tcBorders>
            <w:vAlign w:val="center"/>
          </w:tcPr>
          <w:p w:rsidR="00F84B7E" w:rsidRPr="00045455" w:rsidRDefault="00F84B7E" w:rsidP="0012616E">
            <w:pPr>
              <w:rPr>
                <w:sz w:val="14"/>
                <w:szCs w:val="14"/>
              </w:rPr>
            </w:pPr>
          </w:p>
        </w:tc>
        <w:tc>
          <w:tcPr>
            <w:tcW w:w="1784" w:type="pct"/>
            <w:vMerge/>
            <w:tcBorders>
              <w:top w:val="single" w:sz="4" w:space="0" w:color="auto"/>
              <w:left w:val="single" w:sz="4" w:space="0" w:color="auto"/>
              <w:bottom w:val="single" w:sz="4" w:space="0" w:color="auto"/>
              <w:right w:val="single" w:sz="4" w:space="0" w:color="auto"/>
            </w:tcBorders>
            <w:vAlign w:val="center"/>
          </w:tcPr>
          <w:p w:rsidR="00F84B7E" w:rsidRPr="00045455" w:rsidRDefault="00F84B7E" w:rsidP="0012616E">
            <w:pPr>
              <w:rPr>
                <w:sz w:val="14"/>
                <w:szCs w:val="14"/>
              </w:rPr>
            </w:pPr>
          </w:p>
        </w:tc>
        <w:tc>
          <w:tcPr>
            <w:tcW w:w="787" w:type="pct"/>
            <w:tcBorders>
              <w:top w:val="nil"/>
              <w:left w:val="single" w:sz="4" w:space="0" w:color="auto"/>
              <w:bottom w:val="single" w:sz="4" w:space="0" w:color="auto"/>
              <w:right w:val="single" w:sz="4" w:space="0" w:color="auto"/>
            </w:tcBorders>
          </w:tcPr>
          <w:p w:rsidR="00F84B7E" w:rsidRPr="00045455" w:rsidRDefault="00F84B7E" w:rsidP="0012616E">
            <w:pPr>
              <w:widowControl w:val="0"/>
              <w:autoSpaceDE w:val="0"/>
              <w:autoSpaceDN w:val="0"/>
              <w:adjustRightInd w:val="0"/>
              <w:jc w:val="center"/>
              <w:rPr>
                <w:sz w:val="14"/>
                <w:szCs w:val="14"/>
              </w:rPr>
            </w:pPr>
            <w:r w:rsidRPr="00045455">
              <w:rPr>
                <w:sz w:val="14"/>
                <w:szCs w:val="14"/>
              </w:rPr>
              <w:t>2024</w:t>
            </w:r>
          </w:p>
        </w:tc>
        <w:tc>
          <w:tcPr>
            <w:tcW w:w="787" w:type="pct"/>
            <w:tcBorders>
              <w:top w:val="nil"/>
              <w:left w:val="single" w:sz="4" w:space="0" w:color="auto"/>
              <w:bottom w:val="single" w:sz="4" w:space="0" w:color="auto"/>
              <w:right w:val="single" w:sz="4" w:space="0" w:color="auto"/>
            </w:tcBorders>
          </w:tcPr>
          <w:p w:rsidR="00F84B7E" w:rsidRPr="00045455" w:rsidRDefault="00F84B7E" w:rsidP="0012616E">
            <w:pPr>
              <w:widowControl w:val="0"/>
              <w:autoSpaceDE w:val="0"/>
              <w:autoSpaceDN w:val="0"/>
              <w:adjustRightInd w:val="0"/>
              <w:jc w:val="center"/>
              <w:rPr>
                <w:sz w:val="14"/>
                <w:szCs w:val="14"/>
              </w:rPr>
            </w:pPr>
            <w:r w:rsidRPr="00045455">
              <w:rPr>
                <w:sz w:val="14"/>
                <w:szCs w:val="14"/>
              </w:rPr>
              <w:t>2025</w:t>
            </w:r>
          </w:p>
        </w:tc>
        <w:tc>
          <w:tcPr>
            <w:tcW w:w="788" w:type="pct"/>
            <w:tcBorders>
              <w:top w:val="nil"/>
              <w:left w:val="single" w:sz="4" w:space="0" w:color="auto"/>
              <w:bottom w:val="single" w:sz="4" w:space="0" w:color="auto"/>
              <w:right w:val="single" w:sz="4" w:space="0" w:color="auto"/>
            </w:tcBorders>
          </w:tcPr>
          <w:p w:rsidR="00F84B7E" w:rsidRPr="00045455" w:rsidRDefault="00F84B7E" w:rsidP="0012616E">
            <w:pPr>
              <w:widowControl w:val="0"/>
              <w:autoSpaceDE w:val="0"/>
              <w:autoSpaceDN w:val="0"/>
              <w:adjustRightInd w:val="0"/>
              <w:jc w:val="center"/>
              <w:rPr>
                <w:sz w:val="14"/>
                <w:szCs w:val="14"/>
              </w:rPr>
            </w:pPr>
            <w:r w:rsidRPr="00045455">
              <w:rPr>
                <w:sz w:val="14"/>
                <w:szCs w:val="14"/>
              </w:rPr>
              <w:t>2026</w:t>
            </w:r>
          </w:p>
        </w:tc>
        <w:tc>
          <w:tcPr>
            <w:tcW w:w="615" w:type="pct"/>
            <w:vMerge/>
            <w:tcBorders>
              <w:left w:val="single" w:sz="4" w:space="0" w:color="auto"/>
              <w:bottom w:val="single" w:sz="4" w:space="0" w:color="auto"/>
              <w:right w:val="single" w:sz="4" w:space="0" w:color="auto"/>
            </w:tcBorders>
          </w:tcPr>
          <w:p w:rsidR="00F84B7E" w:rsidRPr="00045455" w:rsidRDefault="00F84B7E" w:rsidP="0012616E">
            <w:pPr>
              <w:widowControl w:val="0"/>
              <w:autoSpaceDE w:val="0"/>
              <w:autoSpaceDN w:val="0"/>
              <w:adjustRightInd w:val="0"/>
              <w:jc w:val="center"/>
              <w:rPr>
                <w:sz w:val="14"/>
                <w:szCs w:val="14"/>
              </w:rPr>
            </w:pPr>
          </w:p>
        </w:tc>
      </w:tr>
      <w:tr w:rsidR="008B2902" w:rsidRPr="00045455" w:rsidTr="00045455">
        <w:trPr>
          <w:trHeight w:val="70"/>
        </w:trPr>
        <w:tc>
          <w:tcPr>
            <w:tcW w:w="239" w:type="pct"/>
            <w:tcBorders>
              <w:top w:val="single" w:sz="4" w:space="0" w:color="auto"/>
              <w:left w:val="single" w:sz="4" w:space="0" w:color="auto"/>
              <w:bottom w:val="single" w:sz="4" w:space="0" w:color="auto"/>
              <w:right w:val="single" w:sz="4" w:space="0" w:color="auto"/>
            </w:tcBorders>
          </w:tcPr>
          <w:p w:rsidR="00F84B7E" w:rsidRPr="00045455" w:rsidRDefault="00F84B7E" w:rsidP="0012616E">
            <w:pPr>
              <w:widowControl w:val="0"/>
              <w:autoSpaceDE w:val="0"/>
              <w:autoSpaceDN w:val="0"/>
              <w:adjustRightInd w:val="0"/>
              <w:rPr>
                <w:sz w:val="14"/>
                <w:szCs w:val="14"/>
              </w:rPr>
            </w:pPr>
            <w:r w:rsidRPr="00045455">
              <w:rPr>
                <w:sz w:val="14"/>
                <w:szCs w:val="14"/>
              </w:rPr>
              <w:t>1.</w:t>
            </w:r>
          </w:p>
        </w:tc>
        <w:tc>
          <w:tcPr>
            <w:tcW w:w="1784" w:type="pct"/>
            <w:tcBorders>
              <w:top w:val="single" w:sz="4" w:space="0" w:color="auto"/>
              <w:left w:val="single" w:sz="4" w:space="0" w:color="auto"/>
              <w:bottom w:val="single" w:sz="4" w:space="0" w:color="auto"/>
              <w:right w:val="single" w:sz="4" w:space="0" w:color="auto"/>
            </w:tcBorders>
          </w:tcPr>
          <w:p w:rsidR="00F84B7E" w:rsidRPr="00045455" w:rsidRDefault="00F84B7E" w:rsidP="0012616E">
            <w:pPr>
              <w:widowControl w:val="0"/>
              <w:autoSpaceDE w:val="0"/>
              <w:autoSpaceDN w:val="0"/>
              <w:adjustRightInd w:val="0"/>
              <w:rPr>
                <w:sz w:val="14"/>
                <w:szCs w:val="14"/>
              </w:rPr>
            </w:pPr>
            <w:r w:rsidRPr="00045455">
              <w:rPr>
                <w:sz w:val="14"/>
                <w:szCs w:val="14"/>
              </w:rPr>
              <w:t>Бюджет муниципального образ</w:t>
            </w:r>
            <w:r w:rsidRPr="00045455">
              <w:rPr>
                <w:sz w:val="14"/>
                <w:szCs w:val="14"/>
              </w:rPr>
              <w:t>о</w:t>
            </w:r>
            <w:r w:rsidRPr="00045455">
              <w:rPr>
                <w:sz w:val="14"/>
                <w:szCs w:val="14"/>
              </w:rPr>
              <w:t xml:space="preserve">вания </w:t>
            </w:r>
          </w:p>
        </w:tc>
        <w:tc>
          <w:tcPr>
            <w:tcW w:w="787" w:type="pct"/>
            <w:tcBorders>
              <w:top w:val="single" w:sz="4" w:space="0" w:color="auto"/>
              <w:left w:val="single" w:sz="4" w:space="0" w:color="auto"/>
              <w:bottom w:val="single" w:sz="4" w:space="0" w:color="auto"/>
              <w:right w:val="single" w:sz="4" w:space="0" w:color="auto"/>
            </w:tcBorders>
          </w:tcPr>
          <w:p w:rsidR="00F84B7E" w:rsidRPr="00045455" w:rsidRDefault="00F84B7E" w:rsidP="0012616E">
            <w:pPr>
              <w:widowControl w:val="0"/>
              <w:autoSpaceDE w:val="0"/>
              <w:autoSpaceDN w:val="0"/>
              <w:adjustRightInd w:val="0"/>
              <w:jc w:val="center"/>
              <w:rPr>
                <w:sz w:val="14"/>
                <w:szCs w:val="14"/>
              </w:rPr>
            </w:pPr>
            <w:r w:rsidRPr="00045455">
              <w:rPr>
                <w:sz w:val="14"/>
                <w:szCs w:val="14"/>
              </w:rPr>
              <w:t>8221,10</w:t>
            </w:r>
          </w:p>
        </w:tc>
        <w:tc>
          <w:tcPr>
            <w:tcW w:w="787" w:type="pct"/>
            <w:tcBorders>
              <w:top w:val="single" w:sz="4" w:space="0" w:color="auto"/>
              <w:left w:val="single" w:sz="4" w:space="0" w:color="auto"/>
              <w:bottom w:val="single" w:sz="4" w:space="0" w:color="auto"/>
              <w:right w:val="single" w:sz="4" w:space="0" w:color="auto"/>
            </w:tcBorders>
          </w:tcPr>
          <w:p w:rsidR="00F84B7E" w:rsidRPr="00045455" w:rsidRDefault="00F84B7E" w:rsidP="0012616E">
            <w:pPr>
              <w:widowControl w:val="0"/>
              <w:autoSpaceDE w:val="0"/>
              <w:autoSpaceDN w:val="0"/>
              <w:adjustRightInd w:val="0"/>
              <w:jc w:val="center"/>
              <w:rPr>
                <w:sz w:val="14"/>
                <w:szCs w:val="14"/>
              </w:rPr>
            </w:pPr>
            <w:r w:rsidRPr="00045455">
              <w:rPr>
                <w:sz w:val="14"/>
                <w:szCs w:val="14"/>
              </w:rPr>
              <w:t>8536,60</w:t>
            </w:r>
          </w:p>
        </w:tc>
        <w:tc>
          <w:tcPr>
            <w:tcW w:w="788" w:type="pct"/>
            <w:tcBorders>
              <w:top w:val="single" w:sz="4" w:space="0" w:color="auto"/>
              <w:left w:val="single" w:sz="4" w:space="0" w:color="auto"/>
              <w:bottom w:val="single" w:sz="4" w:space="0" w:color="auto"/>
              <w:right w:val="single" w:sz="4" w:space="0" w:color="auto"/>
            </w:tcBorders>
          </w:tcPr>
          <w:p w:rsidR="00F84B7E" w:rsidRPr="00045455" w:rsidRDefault="00F84B7E" w:rsidP="0012616E">
            <w:pPr>
              <w:widowControl w:val="0"/>
              <w:autoSpaceDE w:val="0"/>
              <w:autoSpaceDN w:val="0"/>
              <w:adjustRightInd w:val="0"/>
              <w:jc w:val="center"/>
              <w:rPr>
                <w:sz w:val="14"/>
                <w:szCs w:val="14"/>
              </w:rPr>
            </w:pPr>
            <w:r w:rsidRPr="00045455">
              <w:rPr>
                <w:sz w:val="14"/>
                <w:szCs w:val="14"/>
              </w:rPr>
              <w:t>9075,50</w:t>
            </w:r>
          </w:p>
        </w:tc>
        <w:tc>
          <w:tcPr>
            <w:tcW w:w="615" w:type="pct"/>
            <w:tcBorders>
              <w:top w:val="single" w:sz="4" w:space="0" w:color="auto"/>
              <w:left w:val="single" w:sz="4" w:space="0" w:color="auto"/>
              <w:bottom w:val="single" w:sz="4" w:space="0" w:color="auto"/>
              <w:right w:val="single" w:sz="4" w:space="0" w:color="auto"/>
            </w:tcBorders>
          </w:tcPr>
          <w:p w:rsidR="00F84B7E" w:rsidRPr="00045455" w:rsidRDefault="00F84B7E" w:rsidP="0012616E">
            <w:pPr>
              <w:widowControl w:val="0"/>
              <w:autoSpaceDE w:val="0"/>
              <w:autoSpaceDN w:val="0"/>
              <w:adjustRightInd w:val="0"/>
              <w:jc w:val="center"/>
              <w:rPr>
                <w:sz w:val="14"/>
                <w:szCs w:val="14"/>
              </w:rPr>
            </w:pPr>
            <w:r w:rsidRPr="00045455">
              <w:rPr>
                <w:sz w:val="14"/>
                <w:szCs w:val="14"/>
              </w:rPr>
              <w:t>25833,20</w:t>
            </w:r>
          </w:p>
        </w:tc>
      </w:tr>
      <w:tr w:rsidR="008B2902" w:rsidRPr="00045455" w:rsidTr="00045455">
        <w:trPr>
          <w:trHeight w:val="70"/>
        </w:trPr>
        <w:tc>
          <w:tcPr>
            <w:tcW w:w="239" w:type="pct"/>
            <w:tcBorders>
              <w:top w:val="single" w:sz="4" w:space="0" w:color="auto"/>
              <w:left w:val="single" w:sz="4" w:space="0" w:color="auto"/>
              <w:bottom w:val="single" w:sz="4" w:space="0" w:color="auto"/>
              <w:right w:val="single" w:sz="4" w:space="0" w:color="auto"/>
            </w:tcBorders>
          </w:tcPr>
          <w:p w:rsidR="00F84B7E" w:rsidRPr="00045455" w:rsidRDefault="00F84B7E" w:rsidP="0012616E">
            <w:pPr>
              <w:widowControl w:val="0"/>
              <w:autoSpaceDE w:val="0"/>
              <w:autoSpaceDN w:val="0"/>
              <w:adjustRightInd w:val="0"/>
              <w:rPr>
                <w:sz w:val="14"/>
                <w:szCs w:val="14"/>
              </w:rPr>
            </w:pPr>
            <w:r w:rsidRPr="00045455">
              <w:rPr>
                <w:sz w:val="14"/>
                <w:szCs w:val="14"/>
              </w:rPr>
              <w:t>2.</w:t>
            </w:r>
          </w:p>
        </w:tc>
        <w:tc>
          <w:tcPr>
            <w:tcW w:w="1784" w:type="pct"/>
            <w:tcBorders>
              <w:top w:val="single" w:sz="4" w:space="0" w:color="auto"/>
              <w:left w:val="single" w:sz="4" w:space="0" w:color="auto"/>
              <w:bottom w:val="single" w:sz="4" w:space="0" w:color="auto"/>
              <w:right w:val="single" w:sz="4" w:space="0" w:color="auto"/>
            </w:tcBorders>
          </w:tcPr>
          <w:p w:rsidR="00F84B7E" w:rsidRPr="00045455" w:rsidRDefault="00F84B7E" w:rsidP="0012616E">
            <w:pPr>
              <w:widowControl w:val="0"/>
              <w:autoSpaceDE w:val="0"/>
              <w:autoSpaceDN w:val="0"/>
              <w:adjustRightInd w:val="0"/>
              <w:rPr>
                <w:sz w:val="14"/>
                <w:szCs w:val="14"/>
              </w:rPr>
            </w:pPr>
            <w:r w:rsidRPr="00045455">
              <w:rPr>
                <w:sz w:val="14"/>
                <w:szCs w:val="14"/>
              </w:rPr>
              <w:t>Областной бюджет</w:t>
            </w:r>
          </w:p>
        </w:tc>
        <w:tc>
          <w:tcPr>
            <w:tcW w:w="787" w:type="pct"/>
            <w:tcBorders>
              <w:top w:val="single" w:sz="4" w:space="0" w:color="auto"/>
              <w:left w:val="single" w:sz="4" w:space="0" w:color="auto"/>
              <w:bottom w:val="single" w:sz="4" w:space="0" w:color="auto"/>
              <w:right w:val="single" w:sz="4" w:space="0" w:color="auto"/>
            </w:tcBorders>
          </w:tcPr>
          <w:p w:rsidR="00F84B7E" w:rsidRPr="00045455" w:rsidRDefault="00F84B7E" w:rsidP="0012616E">
            <w:pPr>
              <w:widowControl w:val="0"/>
              <w:autoSpaceDE w:val="0"/>
              <w:autoSpaceDN w:val="0"/>
              <w:adjustRightInd w:val="0"/>
              <w:jc w:val="center"/>
              <w:rPr>
                <w:sz w:val="14"/>
                <w:szCs w:val="14"/>
              </w:rPr>
            </w:pPr>
            <w:r w:rsidRPr="00045455">
              <w:rPr>
                <w:sz w:val="14"/>
                <w:szCs w:val="14"/>
              </w:rPr>
              <w:t>0</w:t>
            </w:r>
          </w:p>
        </w:tc>
        <w:tc>
          <w:tcPr>
            <w:tcW w:w="787" w:type="pct"/>
            <w:tcBorders>
              <w:top w:val="single" w:sz="4" w:space="0" w:color="auto"/>
              <w:left w:val="single" w:sz="4" w:space="0" w:color="auto"/>
              <w:bottom w:val="single" w:sz="4" w:space="0" w:color="auto"/>
              <w:right w:val="single" w:sz="4" w:space="0" w:color="auto"/>
            </w:tcBorders>
          </w:tcPr>
          <w:p w:rsidR="00F84B7E" w:rsidRPr="00045455" w:rsidRDefault="00F84B7E" w:rsidP="0012616E">
            <w:pPr>
              <w:widowControl w:val="0"/>
              <w:autoSpaceDE w:val="0"/>
              <w:autoSpaceDN w:val="0"/>
              <w:adjustRightInd w:val="0"/>
              <w:jc w:val="center"/>
              <w:rPr>
                <w:sz w:val="14"/>
                <w:szCs w:val="14"/>
              </w:rPr>
            </w:pPr>
            <w:r w:rsidRPr="00045455">
              <w:rPr>
                <w:sz w:val="14"/>
                <w:szCs w:val="14"/>
              </w:rPr>
              <w:t>0</w:t>
            </w:r>
          </w:p>
        </w:tc>
        <w:tc>
          <w:tcPr>
            <w:tcW w:w="788" w:type="pct"/>
            <w:tcBorders>
              <w:top w:val="single" w:sz="4" w:space="0" w:color="auto"/>
              <w:left w:val="single" w:sz="4" w:space="0" w:color="auto"/>
              <w:bottom w:val="single" w:sz="4" w:space="0" w:color="auto"/>
              <w:right w:val="single" w:sz="4" w:space="0" w:color="auto"/>
            </w:tcBorders>
          </w:tcPr>
          <w:p w:rsidR="00F84B7E" w:rsidRPr="00045455" w:rsidRDefault="00F84B7E" w:rsidP="0012616E">
            <w:pPr>
              <w:widowControl w:val="0"/>
              <w:autoSpaceDE w:val="0"/>
              <w:autoSpaceDN w:val="0"/>
              <w:adjustRightInd w:val="0"/>
              <w:jc w:val="center"/>
              <w:rPr>
                <w:sz w:val="14"/>
                <w:szCs w:val="14"/>
              </w:rPr>
            </w:pPr>
            <w:r w:rsidRPr="00045455">
              <w:rPr>
                <w:sz w:val="14"/>
                <w:szCs w:val="14"/>
              </w:rPr>
              <w:t>0</w:t>
            </w:r>
          </w:p>
        </w:tc>
        <w:tc>
          <w:tcPr>
            <w:tcW w:w="615" w:type="pct"/>
            <w:tcBorders>
              <w:top w:val="single" w:sz="4" w:space="0" w:color="auto"/>
              <w:left w:val="single" w:sz="4" w:space="0" w:color="auto"/>
              <w:bottom w:val="single" w:sz="4" w:space="0" w:color="auto"/>
              <w:right w:val="single" w:sz="4" w:space="0" w:color="auto"/>
            </w:tcBorders>
          </w:tcPr>
          <w:p w:rsidR="00F84B7E" w:rsidRPr="00045455" w:rsidRDefault="00F84B7E" w:rsidP="0012616E">
            <w:pPr>
              <w:widowControl w:val="0"/>
              <w:autoSpaceDE w:val="0"/>
              <w:autoSpaceDN w:val="0"/>
              <w:adjustRightInd w:val="0"/>
              <w:jc w:val="center"/>
              <w:rPr>
                <w:sz w:val="14"/>
                <w:szCs w:val="14"/>
              </w:rPr>
            </w:pPr>
            <w:r w:rsidRPr="00045455">
              <w:rPr>
                <w:sz w:val="14"/>
                <w:szCs w:val="14"/>
              </w:rPr>
              <w:t>0</w:t>
            </w:r>
          </w:p>
        </w:tc>
      </w:tr>
      <w:tr w:rsidR="008B2902" w:rsidRPr="00045455" w:rsidTr="00045455">
        <w:trPr>
          <w:trHeight w:val="70"/>
        </w:trPr>
        <w:tc>
          <w:tcPr>
            <w:tcW w:w="239" w:type="pct"/>
            <w:tcBorders>
              <w:top w:val="single" w:sz="4" w:space="0" w:color="auto"/>
              <w:left w:val="single" w:sz="4" w:space="0" w:color="auto"/>
              <w:bottom w:val="single" w:sz="4" w:space="0" w:color="auto"/>
              <w:right w:val="single" w:sz="4" w:space="0" w:color="auto"/>
            </w:tcBorders>
          </w:tcPr>
          <w:p w:rsidR="00F84B7E" w:rsidRPr="00045455" w:rsidRDefault="00F84B7E" w:rsidP="0012616E">
            <w:pPr>
              <w:widowControl w:val="0"/>
              <w:autoSpaceDE w:val="0"/>
              <w:autoSpaceDN w:val="0"/>
              <w:adjustRightInd w:val="0"/>
              <w:rPr>
                <w:sz w:val="14"/>
                <w:szCs w:val="14"/>
              </w:rPr>
            </w:pPr>
          </w:p>
        </w:tc>
        <w:tc>
          <w:tcPr>
            <w:tcW w:w="1784" w:type="pct"/>
            <w:tcBorders>
              <w:top w:val="single" w:sz="4" w:space="0" w:color="auto"/>
              <w:left w:val="single" w:sz="4" w:space="0" w:color="auto"/>
              <w:bottom w:val="single" w:sz="4" w:space="0" w:color="auto"/>
              <w:right w:val="single" w:sz="4" w:space="0" w:color="auto"/>
            </w:tcBorders>
          </w:tcPr>
          <w:p w:rsidR="00F84B7E" w:rsidRPr="00045455" w:rsidRDefault="00F84B7E" w:rsidP="0012616E">
            <w:pPr>
              <w:widowControl w:val="0"/>
              <w:autoSpaceDE w:val="0"/>
              <w:autoSpaceDN w:val="0"/>
              <w:adjustRightInd w:val="0"/>
              <w:rPr>
                <w:sz w:val="14"/>
                <w:szCs w:val="14"/>
              </w:rPr>
            </w:pPr>
            <w:r w:rsidRPr="00045455">
              <w:rPr>
                <w:sz w:val="14"/>
                <w:szCs w:val="14"/>
              </w:rPr>
              <w:t>Итого:</w:t>
            </w:r>
          </w:p>
        </w:tc>
        <w:tc>
          <w:tcPr>
            <w:tcW w:w="787" w:type="pct"/>
            <w:tcBorders>
              <w:top w:val="single" w:sz="4" w:space="0" w:color="auto"/>
              <w:left w:val="single" w:sz="4" w:space="0" w:color="auto"/>
              <w:bottom w:val="single" w:sz="4" w:space="0" w:color="auto"/>
              <w:right w:val="single" w:sz="4" w:space="0" w:color="auto"/>
            </w:tcBorders>
          </w:tcPr>
          <w:p w:rsidR="00F84B7E" w:rsidRPr="00045455" w:rsidRDefault="00F84B7E" w:rsidP="0012616E">
            <w:pPr>
              <w:widowControl w:val="0"/>
              <w:autoSpaceDE w:val="0"/>
              <w:autoSpaceDN w:val="0"/>
              <w:adjustRightInd w:val="0"/>
              <w:jc w:val="center"/>
              <w:rPr>
                <w:sz w:val="14"/>
                <w:szCs w:val="14"/>
              </w:rPr>
            </w:pPr>
            <w:r w:rsidRPr="00045455">
              <w:rPr>
                <w:sz w:val="14"/>
                <w:szCs w:val="14"/>
              </w:rPr>
              <w:t>8221,10</w:t>
            </w:r>
          </w:p>
        </w:tc>
        <w:tc>
          <w:tcPr>
            <w:tcW w:w="787" w:type="pct"/>
            <w:tcBorders>
              <w:top w:val="single" w:sz="4" w:space="0" w:color="auto"/>
              <w:left w:val="single" w:sz="4" w:space="0" w:color="auto"/>
              <w:bottom w:val="single" w:sz="4" w:space="0" w:color="auto"/>
              <w:right w:val="single" w:sz="4" w:space="0" w:color="auto"/>
            </w:tcBorders>
          </w:tcPr>
          <w:p w:rsidR="00F84B7E" w:rsidRPr="00045455" w:rsidRDefault="00F84B7E" w:rsidP="0012616E">
            <w:pPr>
              <w:widowControl w:val="0"/>
              <w:autoSpaceDE w:val="0"/>
              <w:autoSpaceDN w:val="0"/>
              <w:adjustRightInd w:val="0"/>
              <w:jc w:val="center"/>
              <w:rPr>
                <w:sz w:val="14"/>
                <w:szCs w:val="14"/>
              </w:rPr>
            </w:pPr>
            <w:r w:rsidRPr="00045455">
              <w:rPr>
                <w:sz w:val="14"/>
                <w:szCs w:val="14"/>
              </w:rPr>
              <w:t>8536,60</w:t>
            </w:r>
          </w:p>
        </w:tc>
        <w:tc>
          <w:tcPr>
            <w:tcW w:w="788" w:type="pct"/>
            <w:tcBorders>
              <w:top w:val="single" w:sz="4" w:space="0" w:color="auto"/>
              <w:left w:val="single" w:sz="4" w:space="0" w:color="auto"/>
              <w:bottom w:val="single" w:sz="4" w:space="0" w:color="auto"/>
              <w:right w:val="single" w:sz="4" w:space="0" w:color="auto"/>
            </w:tcBorders>
          </w:tcPr>
          <w:p w:rsidR="00F84B7E" w:rsidRPr="00045455" w:rsidRDefault="00F84B7E" w:rsidP="0012616E">
            <w:pPr>
              <w:widowControl w:val="0"/>
              <w:autoSpaceDE w:val="0"/>
              <w:autoSpaceDN w:val="0"/>
              <w:adjustRightInd w:val="0"/>
              <w:jc w:val="center"/>
              <w:rPr>
                <w:sz w:val="14"/>
                <w:szCs w:val="14"/>
              </w:rPr>
            </w:pPr>
            <w:r w:rsidRPr="00045455">
              <w:rPr>
                <w:sz w:val="14"/>
                <w:szCs w:val="14"/>
              </w:rPr>
              <w:t>9075,50</w:t>
            </w:r>
          </w:p>
        </w:tc>
        <w:tc>
          <w:tcPr>
            <w:tcW w:w="615" w:type="pct"/>
            <w:tcBorders>
              <w:top w:val="single" w:sz="4" w:space="0" w:color="auto"/>
              <w:left w:val="single" w:sz="4" w:space="0" w:color="auto"/>
              <w:bottom w:val="single" w:sz="4" w:space="0" w:color="auto"/>
              <w:right w:val="single" w:sz="4" w:space="0" w:color="auto"/>
            </w:tcBorders>
          </w:tcPr>
          <w:p w:rsidR="00F84B7E" w:rsidRPr="00045455" w:rsidRDefault="00F84B7E" w:rsidP="0012616E">
            <w:pPr>
              <w:widowControl w:val="0"/>
              <w:autoSpaceDE w:val="0"/>
              <w:autoSpaceDN w:val="0"/>
              <w:adjustRightInd w:val="0"/>
              <w:jc w:val="center"/>
              <w:rPr>
                <w:sz w:val="14"/>
                <w:szCs w:val="14"/>
              </w:rPr>
            </w:pPr>
            <w:r w:rsidRPr="00045455">
              <w:rPr>
                <w:sz w:val="14"/>
                <w:szCs w:val="14"/>
              </w:rPr>
              <w:t>25833,20</w:t>
            </w:r>
          </w:p>
        </w:tc>
      </w:tr>
    </w:tbl>
    <w:p w:rsidR="00F84B7E" w:rsidRPr="00045455" w:rsidRDefault="00F84B7E" w:rsidP="0012616E">
      <w:pPr>
        <w:jc w:val="both"/>
        <w:rPr>
          <w:sz w:val="14"/>
          <w:szCs w:val="14"/>
        </w:rPr>
      </w:pPr>
    </w:p>
    <w:p w:rsidR="00F84B7E" w:rsidRPr="00045455" w:rsidRDefault="00F84B7E" w:rsidP="0012616E">
      <w:pPr>
        <w:ind w:firstLine="567"/>
        <w:jc w:val="both"/>
        <w:rPr>
          <w:bCs/>
          <w:sz w:val="14"/>
          <w:szCs w:val="14"/>
        </w:rPr>
      </w:pPr>
      <w:r w:rsidRPr="00045455">
        <w:rPr>
          <w:bCs/>
          <w:sz w:val="14"/>
          <w:szCs w:val="14"/>
        </w:rPr>
        <w:t>Направление использования средств определяется бюджетной сметой администрации м</w:t>
      </w:r>
      <w:r w:rsidRPr="00045455">
        <w:rPr>
          <w:bCs/>
          <w:sz w:val="14"/>
          <w:szCs w:val="14"/>
        </w:rPr>
        <w:t>у</w:t>
      </w:r>
      <w:r w:rsidRPr="00045455">
        <w:rPr>
          <w:bCs/>
          <w:sz w:val="14"/>
          <w:szCs w:val="14"/>
        </w:rPr>
        <w:t xml:space="preserve">ниципального образования. </w:t>
      </w:r>
    </w:p>
    <w:p w:rsidR="00F84B7E" w:rsidRPr="00045455" w:rsidRDefault="00F84B7E" w:rsidP="0012616E">
      <w:pPr>
        <w:ind w:firstLine="567"/>
        <w:jc w:val="both"/>
        <w:rPr>
          <w:bCs/>
          <w:sz w:val="14"/>
          <w:szCs w:val="14"/>
        </w:rPr>
      </w:pPr>
      <w:r w:rsidRPr="00045455">
        <w:rPr>
          <w:bCs/>
          <w:sz w:val="14"/>
          <w:szCs w:val="14"/>
        </w:rPr>
        <w:t>Применяемый метод оценки затрат на реализацию мероприятий муниципальной подпрограммы – расчётный, в соответствие с метод</w:t>
      </w:r>
      <w:r w:rsidRPr="00045455">
        <w:rPr>
          <w:bCs/>
          <w:sz w:val="14"/>
          <w:szCs w:val="14"/>
        </w:rPr>
        <w:t>и</w:t>
      </w:r>
      <w:r w:rsidRPr="00045455">
        <w:rPr>
          <w:bCs/>
          <w:sz w:val="14"/>
          <w:szCs w:val="14"/>
        </w:rPr>
        <w:t>кой планирования бюджетных ассигнований бюджета муниципального образования на очередной финансовый год и плановый период.</w:t>
      </w:r>
    </w:p>
    <w:p w:rsidR="00F84B7E" w:rsidRPr="00045455" w:rsidRDefault="00F84B7E" w:rsidP="0012616E">
      <w:pPr>
        <w:ind w:firstLine="567"/>
        <w:jc w:val="both"/>
        <w:rPr>
          <w:sz w:val="14"/>
          <w:szCs w:val="14"/>
        </w:rPr>
      </w:pPr>
      <w:r w:rsidRPr="00045455">
        <w:rPr>
          <w:sz w:val="14"/>
          <w:szCs w:val="14"/>
        </w:rPr>
        <w:t>Объемы финансирования мероприятий муниципальной подпрограммы могут изменяться в зависимости от возможностей бюджета муниципального образования и результатов оценки э</w:t>
      </w:r>
      <w:r w:rsidRPr="00045455">
        <w:rPr>
          <w:sz w:val="14"/>
          <w:szCs w:val="14"/>
        </w:rPr>
        <w:t>ф</w:t>
      </w:r>
      <w:r w:rsidRPr="00045455">
        <w:rPr>
          <w:sz w:val="14"/>
          <w:szCs w:val="14"/>
        </w:rPr>
        <w:t>фективности реализации муниципальной подпрограммы.</w:t>
      </w:r>
    </w:p>
    <w:p w:rsidR="00F84B7E" w:rsidRDefault="00F84B7E" w:rsidP="0012616E">
      <w:pPr>
        <w:ind w:firstLine="567"/>
        <w:jc w:val="both"/>
        <w:rPr>
          <w:kern w:val="36"/>
          <w:sz w:val="14"/>
          <w:szCs w:val="14"/>
        </w:rPr>
      </w:pPr>
      <w:r w:rsidRPr="00045455">
        <w:rPr>
          <w:color w:val="000000"/>
          <w:kern w:val="36"/>
          <w:sz w:val="14"/>
          <w:szCs w:val="14"/>
        </w:rPr>
        <w:t xml:space="preserve">Ресурсное обеспечение муниципальной подпрограммы представлено в </w:t>
      </w:r>
      <w:r w:rsidRPr="00045455">
        <w:rPr>
          <w:kern w:val="36"/>
          <w:sz w:val="14"/>
          <w:szCs w:val="14"/>
        </w:rPr>
        <w:t>Приложении   № 1 к муниципальной подпр</w:t>
      </w:r>
      <w:r w:rsidRPr="00045455">
        <w:rPr>
          <w:kern w:val="36"/>
          <w:sz w:val="14"/>
          <w:szCs w:val="14"/>
        </w:rPr>
        <w:t>о</w:t>
      </w:r>
      <w:r w:rsidRPr="00045455">
        <w:rPr>
          <w:kern w:val="36"/>
          <w:sz w:val="14"/>
          <w:szCs w:val="14"/>
        </w:rPr>
        <w:t>грамме.</w:t>
      </w:r>
    </w:p>
    <w:p w:rsidR="00760A3A" w:rsidRPr="00045455" w:rsidRDefault="00760A3A" w:rsidP="0012616E">
      <w:pPr>
        <w:ind w:firstLine="567"/>
        <w:jc w:val="both"/>
        <w:rPr>
          <w:kern w:val="36"/>
          <w:sz w:val="14"/>
          <w:szCs w:val="14"/>
        </w:rPr>
      </w:pPr>
    </w:p>
    <w:p w:rsidR="00F84B7E" w:rsidRPr="00045455" w:rsidRDefault="00F84B7E" w:rsidP="0012616E">
      <w:pPr>
        <w:ind w:firstLine="567"/>
        <w:jc w:val="both"/>
        <w:rPr>
          <w:sz w:val="14"/>
          <w:szCs w:val="14"/>
        </w:rPr>
      </w:pPr>
      <w:r w:rsidRPr="00045455">
        <w:rPr>
          <w:b/>
          <w:sz w:val="14"/>
          <w:szCs w:val="14"/>
        </w:rPr>
        <w:t>Раздел 5. Описание ожидаемых конечных результатов реализации муниципальной подпрограммы.</w:t>
      </w:r>
    </w:p>
    <w:p w:rsidR="00F84B7E" w:rsidRPr="00045455" w:rsidRDefault="00F84B7E" w:rsidP="0012616E">
      <w:pPr>
        <w:ind w:firstLine="567"/>
        <w:jc w:val="both"/>
        <w:rPr>
          <w:sz w:val="14"/>
          <w:szCs w:val="14"/>
        </w:rPr>
      </w:pPr>
      <w:r w:rsidRPr="00045455">
        <w:rPr>
          <w:sz w:val="14"/>
          <w:szCs w:val="14"/>
        </w:rPr>
        <w:t>В результате реализации муниципальной подпрограммы будет достигнута положительная динамика по показателям эффективности деятельности администрации муниципального образования.</w:t>
      </w:r>
    </w:p>
    <w:p w:rsidR="00F84B7E" w:rsidRPr="00045455" w:rsidRDefault="00F84B7E" w:rsidP="0012616E">
      <w:pPr>
        <w:ind w:firstLine="567"/>
        <w:jc w:val="both"/>
        <w:rPr>
          <w:sz w:val="14"/>
          <w:szCs w:val="14"/>
        </w:rPr>
      </w:pPr>
      <w:r w:rsidRPr="00045455">
        <w:rPr>
          <w:sz w:val="14"/>
          <w:szCs w:val="14"/>
        </w:rPr>
        <w:t>Состав целевых показателей эффективности реализации муниципальной подпрограммы определен, исходя из дост</w:t>
      </w:r>
      <w:r w:rsidRPr="00045455">
        <w:rPr>
          <w:sz w:val="14"/>
          <w:szCs w:val="14"/>
        </w:rPr>
        <w:t>и</w:t>
      </w:r>
      <w:r w:rsidRPr="00045455">
        <w:rPr>
          <w:sz w:val="14"/>
          <w:szCs w:val="14"/>
        </w:rPr>
        <w:t>жения цели и решения задач муниципальной подпрограммы.</w:t>
      </w:r>
    </w:p>
    <w:p w:rsidR="00F84B7E" w:rsidRPr="00045455" w:rsidRDefault="00F84B7E" w:rsidP="0012616E">
      <w:pPr>
        <w:ind w:firstLine="567"/>
        <w:jc w:val="both"/>
        <w:rPr>
          <w:sz w:val="14"/>
          <w:szCs w:val="14"/>
        </w:rPr>
      </w:pPr>
      <w:r w:rsidRPr="00045455">
        <w:rPr>
          <w:sz w:val="14"/>
          <w:szCs w:val="14"/>
        </w:rPr>
        <w:t>Методика расчета целевых показателей эффективности реализации муниципальной программы, выраженных количественно, ос</w:t>
      </w:r>
      <w:r w:rsidRPr="00045455">
        <w:rPr>
          <w:sz w:val="14"/>
          <w:szCs w:val="14"/>
        </w:rPr>
        <w:t>у</w:t>
      </w:r>
      <w:r w:rsidRPr="00045455">
        <w:rPr>
          <w:sz w:val="14"/>
          <w:szCs w:val="14"/>
        </w:rPr>
        <w:t>ществляется расчетным способом.</w:t>
      </w:r>
    </w:p>
    <w:p w:rsidR="00F84B7E" w:rsidRPr="00045455" w:rsidRDefault="00F84B7E" w:rsidP="0012616E">
      <w:pPr>
        <w:ind w:firstLine="567"/>
        <w:jc w:val="both"/>
        <w:rPr>
          <w:sz w:val="14"/>
          <w:szCs w:val="14"/>
        </w:rPr>
      </w:pPr>
      <w:r w:rsidRPr="00045455">
        <w:rPr>
          <w:sz w:val="14"/>
          <w:szCs w:val="14"/>
        </w:rPr>
        <w:t>Показатель эффективности «Увеличение общего объема расходов бюджета муниципал</w:t>
      </w:r>
      <w:r w:rsidRPr="00045455">
        <w:rPr>
          <w:sz w:val="14"/>
          <w:szCs w:val="14"/>
        </w:rPr>
        <w:t>ь</w:t>
      </w:r>
      <w:r w:rsidRPr="00045455">
        <w:rPr>
          <w:sz w:val="14"/>
          <w:szCs w:val="14"/>
        </w:rPr>
        <w:t>ного образования в расчете на одного жителя  муниципального образования» рассчитывается по формуле:</w:t>
      </w:r>
    </w:p>
    <w:p w:rsidR="00F84B7E" w:rsidRPr="00045455" w:rsidRDefault="00F84B7E" w:rsidP="0012616E">
      <w:pPr>
        <w:ind w:firstLine="567"/>
        <w:jc w:val="both"/>
        <w:rPr>
          <w:sz w:val="14"/>
          <w:szCs w:val="14"/>
        </w:rPr>
      </w:pPr>
      <w:r w:rsidRPr="00045455">
        <w:rPr>
          <w:sz w:val="14"/>
          <w:szCs w:val="14"/>
        </w:rPr>
        <w:t xml:space="preserve">                                                    Рб</w:t>
      </w:r>
    </w:p>
    <w:p w:rsidR="00F84B7E" w:rsidRPr="00045455" w:rsidRDefault="00F84B7E" w:rsidP="0012616E">
      <w:pPr>
        <w:ind w:firstLine="567"/>
        <w:jc w:val="both"/>
        <w:rPr>
          <w:sz w:val="14"/>
          <w:szCs w:val="14"/>
        </w:rPr>
      </w:pPr>
      <w:r w:rsidRPr="00045455">
        <w:rPr>
          <w:sz w:val="14"/>
          <w:szCs w:val="14"/>
        </w:rPr>
        <w:t xml:space="preserve">                                        </w:t>
      </w:r>
      <w:r w:rsidRPr="00045455">
        <w:rPr>
          <w:sz w:val="14"/>
          <w:szCs w:val="14"/>
          <w:lang w:val="en-US"/>
        </w:rPr>
        <w:t>V</w:t>
      </w:r>
      <w:r w:rsidRPr="00045455">
        <w:rPr>
          <w:sz w:val="14"/>
          <w:szCs w:val="14"/>
        </w:rPr>
        <w:t>р = - - - - -  , где</w:t>
      </w:r>
    </w:p>
    <w:p w:rsidR="00F84B7E" w:rsidRPr="00045455" w:rsidRDefault="00F84B7E" w:rsidP="0012616E">
      <w:pPr>
        <w:ind w:firstLine="567"/>
        <w:jc w:val="both"/>
        <w:rPr>
          <w:sz w:val="14"/>
          <w:szCs w:val="14"/>
        </w:rPr>
      </w:pPr>
      <w:r w:rsidRPr="00045455">
        <w:rPr>
          <w:sz w:val="14"/>
          <w:szCs w:val="14"/>
        </w:rPr>
        <w:t xml:space="preserve">                                                     Ч</w:t>
      </w:r>
    </w:p>
    <w:p w:rsidR="00F84B7E" w:rsidRPr="00045455" w:rsidRDefault="00F84B7E" w:rsidP="0012616E">
      <w:pPr>
        <w:ind w:firstLine="567"/>
        <w:jc w:val="both"/>
        <w:rPr>
          <w:sz w:val="14"/>
          <w:szCs w:val="14"/>
        </w:rPr>
      </w:pPr>
      <w:r w:rsidRPr="00045455">
        <w:rPr>
          <w:sz w:val="14"/>
          <w:szCs w:val="14"/>
        </w:rPr>
        <w:tab/>
      </w:r>
      <w:r w:rsidRPr="00045455">
        <w:rPr>
          <w:sz w:val="14"/>
          <w:szCs w:val="14"/>
          <w:lang w:val="en-US"/>
        </w:rPr>
        <w:t>V</w:t>
      </w:r>
      <w:r w:rsidRPr="00045455">
        <w:rPr>
          <w:sz w:val="14"/>
          <w:szCs w:val="14"/>
        </w:rPr>
        <w:t>р – объем расходов бюджета муниципального образования в расчете на одного жителя муниципального образования (тыс.руб на одного жителя);</w:t>
      </w:r>
    </w:p>
    <w:p w:rsidR="00F84B7E" w:rsidRPr="00045455" w:rsidRDefault="00F84B7E" w:rsidP="0012616E">
      <w:pPr>
        <w:ind w:firstLine="567"/>
        <w:jc w:val="both"/>
        <w:rPr>
          <w:sz w:val="14"/>
          <w:szCs w:val="14"/>
        </w:rPr>
      </w:pPr>
      <w:r w:rsidRPr="00045455">
        <w:rPr>
          <w:sz w:val="14"/>
          <w:szCs w:val="14"/>
        </w:rPr>
        <w:tab/>
        <w:t>Рб – расходы бюджета муниципального образования (тыс.руб);</w:t>
      </w:r>
    </w:p>
    <w:p w:rsidR="00F84B7E" w:rsidRPr="00045455" w:rsidRDefault="00F84B7E" w:rsidP="0012616E">
      <w:pPr>
        <w:ind w:firstLine="567"/>
        <w:jc w:val="both"/>
        <w:rPr>
          <w:sz w:val="14"/>
          <w:szCs w:val="14"/>
        </w:rPr>
      </w:pPr>
      <w:r w:rsidRPr="00045455">
        <w:rPr>
          <w:sz w:val="14"/>
          <w:szCs w:val="14"/>
        </w:rPr>
        <w:tab/>
        <w:t>Ч – средняя численность населения муниципального образования (чел.).</w:t>
      </w:r>
    </w:p>
    <w:p w:rsidR="00F84B7E" w:rsidRPr="00045455" w:rsidRDefault="00F84B7E" w:rsidP="0012616E">
      <w:pPr>
        <w:ind w:firstLine="567"/>
        <w:jc w:val="both"/>
        <w:rPr>
          <w:sz w:val="14"/>
          <w:szCs w:val="14"/>
        </w:rPr>
      </w:pPr>
    </w:p>
    <w:p w:rsidR="00F84B7E" w:rsidRPr="00045455" w:rsidRDefault="00F84B7E" w:rsidP="0012616E">
      <w:pPr>
        <w:ind w:firstLine="567"/>
        <w:jc w:val="both"/>
        <w:rPr>
          <w:sz w:val="14"/>
          <w:szCs w:val="14"/>
        </w:rPr>
      </w:pPr>
      <w:r w:rsidRPr="00045455">
        <w:rPr>
          <w:sz w:val="14"/>
          <w:szCs w:val="14"/>
        </w:rPr>
        <w:tab/>
        <w:t>Показатель эффективности «Удельный вес муниципальных служащих, соответствующих замещаемой должности по результатам аттестации» рассчитывается по формуле:</w:t>
      </w:r>
    </w:p>
    <w:p w:rsidR="00F84B7E" w:rsidRPr="00045455" w:rsidRDefault="00F84B7E" w:rsidP="0012616E">
      <w:pPr>
        <w:ind w:firstLine="567"/>
        <w:jc w:val="both"/>
        <w:rPr>
          <w:sz w:val="14"/>
          <w:szCs w:val="14"/>
        </w:rPr>
      </w:pPr>
      <w:r w:rsidRPr="00045455">
        <w:rPr>
          <w:sz w:val="14"/>
          <w:szCs w:val="14"/>
        </w:rPr>
        <w:tab/>
        <w:t xml:space="preserve">                                             Ка       </w:t>
      </w:r>
    </w:p>
    <w:p w:rsidR="00F84B7E" w:rsidRPr="00045455" w:rsidRDefault="00F84B7E" w:rsidP="0012616E">
      <w:pPr>
        <w:ind w:firstLine="567"/>
        <w:jc w:val="both"/>
        <w:rPr>
          <w:sz w:val="14"/>
          <w:szCs w:val="14"/>
        </w:rPr>
      </w:pPr>
      <w:r w:rsidRPr="00045455">
        <w:rPr>
          <w:sz w:val="14"/>
          <w:szCs w:val="14"/>
        </w:rPr>
        <w:t xml:space="preserve">                                          Умса  = - - - - -   х  100%, где</w:t>
      </w:r>
    </w:p>
    <w:p w:rsidR="00F84B7E" w:rsidRPr="00045455" w:rsidRDefault="00F84B7E" w:rsidP="0012616E">
      <w:pPr>
        <w:ind w:firstLine="567"/>
        <w:jc w:val="both"/>
        <w:rPr>
          <w:sz w:val="14"/>
          <w:szCs w:val="14"/>
        </w:rPr>
      </w:pPr>
      <w:r w:rsidRPr="00045455">
        <w:rPr>
          <w:sz w:val="14"/>
          <w:szCs w:val="14"/>
        </w:rPr>
        <w:t xml:space="preserve">                                                           Коб</w:t>
      </w:r>
    </w:p>
    <w:p w:rsidR="00F84B7E" w:rsidRPr="00045455" w:rsidRDefault="00F84B7E" w:rsidP="0012616E">
      <w:pPr>
        <w:ind w:firstLine="567"/>
        <w:jc w:val="both"/>
        <w:rPr>
          <w:sz w:val="14"/>
          <w:szCs w:val="14"/>
        </w:rPr>
      </w:pPr>
      <w:r w:rsidRPr="00045455">
        <w:rPr>
          <w:sz w:val="14"/>
          <w:szCs w:val="14"/>
        </w:rPr>
        <w:t>Умса – удельный вес муниципальных служащих, соответствующих замещаемой должн</w:t>
      </w:r>
      <w:r w:rsidRPr="00045455">
        <w:rPr>
          <w:sz w:val="14"/>
          <w:szCs w:val="14"/>
        </w:rPr>
        <w:t>о</w:t>
      </w:r>
      <w:r w:rsidRPr="00045455">
        <w:rPr>
          <w:sz w:val="14"/>
          <w:szCs w:val="14"/>
        </w:rPr>
        <w:t>сти по результатам аттестации (%);</w:t>
      </w:r>
    </w:p>
    <w:p w:rsidR="00F84B7E" w:rsidRPr="00045455" w:rsidRDefault="00F84B7E" w:rsidP="0012616E">
      <w:pPr>
        <w:ind w:firstLine="567"/>
        <w:jc w:val="both"/>
        <w:rPr>
          <w:sz w:val="14"/>
          <w:szCs w:val="14"/>
        </w:rPr>
      </w:pPr>
      <w:r w:rsidRPr="00045455">
        <w:rPr>
          <w:sz w:val="14"/>
          <w:szCs w:val="14"/>
        </w:rPr>
        <w:t>Ка – количество муниципальных служащих, подлежащих аттестации (чел.).</w:t>
      </w:r>
    </w:p>
    <w:p w:rsidR="00F84B7E" w:rsidRPr="00045455" w:rsidRDefault="00F84B7E" w:rsidP="0012616E">
      <w:pPr>
        <w:ind w:firstLine="567"/>
        <w:jc w:val="both"/>
        <w:rPr>
          <w:sz w:val="14"/>
          <w:szCs w:val="14"/>
        </w:rPr>
      </w:pPr>
      <w:r w:rsidRPr="00045455">
        <w:rPr>
          <w:sz w:val="14"/>
          <w:szCs w:val="14"/>
        </w:rPr>
        <w:t>Коб – общее количество муниципальных служащих администрации муниципального о</w:t>
      </w:r>
      <w:r w:rsidRPr="00045455">
        <w:rPr>
          <w:sz w:val="14"/>
          <w:szCs w:val="14"/>
        </w:rPr>
        <w:t>б</w:t>
      </w:r>
      <w:r w:rsidRPr="00045455">
        <w:rPr>
          <w:sz w:val="14"/>
          <w:szCs w:val="14"/>
        </w:rPr>
        <w:t>разования (чел.);</w:t>
      </w:r>
    </w:p>
    <w:p w:rsidR="00F84B7E" w:rsidRPr="00045455" w:rsidRDefault="00F84B7E" w:rsidP="0012616E">
      <w:pPr>
        <w:ind w:firstLine="567"/>
        <w:jc w:val="both"/>
        <w:rPr>
          <w:sz w:val="14"/>
          <w:szCs w:val="14"/>
        </w:rPr>
      </w:pPr>
      <w:r w:rsidRPr="00045455">
        <w:rPr>
          <w:sz w:val="14"/>
          <w:szCs w:val="14"/>
        </w:rPr>
        <w:tab/>
      </w:r>
    </w:p>
    <w:p w:rsidR="00F84B7E" w:rsidRPr="00045455" w:rsidRDefault="00F84B7E" w:rsidP="0012616E">
      <w:pPr>
        <w:ind w:firstLine="567"/>
        <w:jc w:val="both"/>
        <w:rPr>
          <w:sz w:val="14"/>
          <w:szCs w:val="14"/>
        </w:rPr>
      </w:pPr>
      <w:r w:rsidRPr="00045455">
        <w:rPr>
          <w:sz w:val="14"/>
          <w:szCs w:val="14"/>
        </w:rPr>
        <w:t>Показатель эффективности «Удельный вес муниципальных служащих, прошедших повышение квалифик</w:t>
      </w:r>
      <w:r w:rsidR="00045455">
        <w:rPr>
          <w:sz w:val="14"/>
          <w:szCs w:val="14"/>
        </w:rPr>
        <w:t>ации» рассчитывается по формуле:</w:t>
      </w:r>
    </w:p>
    <w:p w:rsidR="00F84B7E" w:rsidRPr="00045455" w:rsidRDefault="00F84B7E" w:rsidP="0012616E">
      <w:pPr>
        <w:ind w:firstLine="567"/>
        <w:jc w:val="both"/>
        <w:rPr>
          <w:sz w:val="14"/>
          <w:szCs w:val="14"/>
        </w:rPr>
      </w:pPr>
      <w:r w:rsidRPr="00045455">
        <w:rPr>
          <w:sz w:val="14"/>
          <w:szCs w:val="14"/>
        </w:rPr>
        <w:tab/>
        <w:t xml:space="preserve">                                            Кк</w:t>
      </w:r>
    </w:p>
    <w:p w:rsidR="00F84B7E" w:rsidRPr="00045455" w:rsidRDefault="00F84B7E" w:rsidP="0012616E">
      <w:pPr>
        <w:ind w:firstLine="567"/>
        <w:jc w:val="both"/>
        <w:rPr>
          <w:sz w:val="14"/>
          <w:szCs w:val="14"/>
        </w:rPr>
      </w:pPr>
      <w:r w:rsidRPr="00045455">
        <w:rPr>
          <w:sz w:val="14"/>
          <w:szCs w:val="14"/>
        </w:rPr>
        <w:t xml:space="preserve">                                          Умск  = - - - - -   х  100%, где</w:t>
      </w:r>
    </w:p>
    <w:p w:rsidR="00F84B7E" w:rsidRPr="00045455" w:rsidRDefault="00F84B7E" w:rsidP="0012616E">
      <w:pPr>
        <w:ind w:firstLine="567"/>
        <w:jc w:val="both"/>
        <w:rPr>
          <w:sz w:val="14"/>
          <w:szCs w:val="14"/>
        </w:rPr>
      </w:pPr>
      <w:r w:rsidRPr="00045455">
        <w:rPr>
          <w:sz w:val="14"/>
          <w:szCs w:val="14"/>
        </w:rPr>
        <w:t xml:space="preserve">                                                          Коб</w:t>
      </w:r>
    </w:p>
    <w:p w:rsidR="00F84B7E" w:rsidRPr="00045455" w:rsidRDefault="00F84B7E" w:rsidP="0012616E">
      <w:pPr>
        <w:ind w:firstLine="567"/>
        <w:jc w:val="both"/>
        <w:rPr>
          <w:sz w:val="14"/>
          <w:szCs w:val="14"/>
        </w:rPr>
      </w:pPr>
      <w:r w:rsidRPr="00045455">
        <w:rPr>
          <w:sz w:val="14"/>
          <w:szCs w:val="14"/>
        </w:rPr>
        <w:t>Умск – удельный вес муниципальных служащих, прошедших повышение квалификации (%);</w:t>
      </w:r>
    </w:p>
    <w:p w:rsidR="00F84B7E" w:rsidRPr="00045455" w:rsidRDefault="00F84B7E" w:rsidP="0012616E">
      <w:pPr>
        <w:ind w:firstLine="567"/>
        <w:jc w:val="both"/>
        <w:rPr>
          <w:sz w:val="14"/>
          <w:szCs w:val="14"/>
        </w:rPr>
      </w:pPr>
      <w:r w:rsidRPr="00045455">
        <w:rPr>
          <w:sz w:val="14"/>
          <w:szCs w:val="14"/>
        </w:rPr>
        <w:t>Кк – количество муниципальных служащих, подлежащих прохождению курсов повыш</w:t>
      </w:r>
      <w:r w:rsidRPr="00045455">
        <w:rPr>
          <w:sz w:val="14"/>
          <w:szCs w:val="14"/>
        </w:rPr>
        <w:t>е</w:t>
      </w:r>
      <w:r w:rsidRPr="00045455">
        <w:rPr>
          <w:sz w:val="14"/>
          <w:szCs w:val="14"/>
        </w:rPr>
        <w:t>ния квалификации (чел.).</w:t>
      </w:r>
    </w:p>
    <w:p w:rsidR="00F84B7E" w:rsidRPr="00045455" w:rsidRDefault="00F84B7E" w:rsidP="0012616E">
      <w:pPr>
        <w:ind w:firstLine="567"/>
        <w:jc w:val="both"/>
        <w:rPr>
          <w:sz w:val="14"/>
          <w:szCs w:val="14"/>
        </w:rPr>
      </w:pPr>
      <w:r w:rsidRPr="00045455">
        <w:rPr>
          <w:sz w:val="14"/>
          <w:szCs w:val="14"/>
        </w:rPr>
        <w:t>Коб – общее количество муниципальных служащих администрации муниципального о</w:t>
      </w:r>
      <w:r w:rsidRPr="00045455">
        <w:rPr>
          <w:sz w:val="14"/>
          <w:szCs w:val="14"/>
        </w:rPr>
        <w:t>б</w:t>
      </w:r>
      <w:r w:rsidRPr="00045455">
        <w:rPr>
          <w:sz w:val="14"/>
          <w:szCs w:val="14"/>
        </w:rPr>
        <w:t>разования (чел.);</w:t>
      </w:r>
    </w:p>
    <w:p w:rsidR="00F84B7E" w:rsidRPr="00045455" w:rsidRDefault="00F84B7E" w:rsidP="0012616E">
      <w:pPr>
        <w:ind w:firstLine="567"/>
        <w:jc w:val="both"/>
        <w:rPr>
          <w:sz w:val="14"/>
          <w:szCs w:val="14"/>
        </w:rPr>
      </w:pPr>
      <w:r w:rsidRPr="00045455">
        <w:rPr>
          <w:sz w:val="14"/>
          <w:szCs w:val="14"/>
        </w:rPr>
        <w:tab/>
      </w:r>
    </w:p>
    <w:p w:rsidR="00F84B7E" w:rsidRPr="00045455" w:rsidRDefault="00F84B7E" w:rsidP="0012616E">
      <w:pPr>
        <w:ind w:firstLine="567"/>
        <w:jc w:val="both"/>
        <w:rPr>
          <w:sz w:val="14"/>
          <w:szCs w:val="14"/>
        </w:rPr>
      </w:pPr>
      <w:r w:rsidRPr="00045455">
        <w:rPr>
          <w:sz w:val="14"/>
          <w:szCs w:val="14"/>
        </w:rPr>
        <w:t>Показатель эффективности «Удельный вес муниципальных служащих, прошедших диспансеризацию и имеющих заключение об отсутствии заболеваний, препятствующих прохожд</w:t>
      </w:r>
      <w:r w:rsidRPr="00045455">
        <w:rPr>
          <w:sz w:val="14"/>
          <w:szCs w:val="14"/>
        </w:rPr>
        <w:t>е</w:t>
      </w:r>
      <w:r w:rsidRPr="00045455">
        <w:rPr>
          <w:sz w:val="14"/>
          <w:szCs w:val="14"/>
        </w:rPr>
        <w:t>нию муниципальной службы» рассчитывается по формуле:</w:t>
      </w:r>
    </w:p>
    <w:p w:rsidR="00F84B7E" w:rsidRPr="00045455" w:rsidRDefault="00F84B7E" w:rsidP="0012616E">
      <w:pPr>
        <w:ind w:firstLine="567"/>
        <w:jc w:val="both"/>
        <w:rPr>
          <w:sz w:val="14"/>
          <w:szCs w:val="14"/>
        </w:rPr>
      </w:pPr>
      <w:r w:rsidRPr="00045455">
        <w:rPr>
          <w:sz w:val="14"/>
          <w:szCs w:val="14"/>
        </w:rPr>
        <w:tab/>
        <w:t xml:space="preserve">                                             Кд       </w:t>
      </w:r>
    </w:p>
    <w:p w:rsidR="00F84B7E" w:rsidRPr="00045455" w:rsidRDefault="00F84B7E" w:rsidP="0012616E">
      <w:pPr>
        <w:ind w:firstLine="567"/>
        <w:jc w:val="both"/>
        <w:rPr>
          <w:sz w:val="14"/>
          <w:szCs w:val="14"/>
        </w:rPr>
      </w:pPr>
      <w:r w:rsidRPr="00045455">
        <w:rPr>
          <w:sz w:val="14"/>
          <w:szCs w:val="14"/>
        </w:rPr>
        <w:t xml:space="preserve">                                         Умсд  = - - - - -   х  100%, где</w:t>
      </w:r>
    </w:p>
    <w:p w:rsidR="00F84B7E" w:rsidRPr="00045455" w:rsidRDefault="00F84B7E" w:rsidP="0012616E">
      <w:pPr>
        <w:ind w:firstLine="567"/>
        <w:jc w:val="both"/>
        <w:rPr>
          <w:sz w:val="14"/>
          <w:szCs w:val="14"/>
        </w:rPr>
      </w:pPr>
      <w:r w:rsidRPr="00045455">
        <w:rPr>
          <w:sz w:val="14"/>
          <w:szCs w:val="14"/>
        </w:rPr>
        <w:t xml:space="preserve">                                                          Коб</w:t>
      </w:r>
    </w:p>
    <w:p w:rsidR="00F84B7E" w:rsidRPr="00045455" w:rsidRDefault="00F84B7E" w:rsidP="0012616E">
      <w:pPr>
        <w:ind w:firstLine="567"/>
        <w:jc w:val="both"/>
        <w:rPr>
          <w:sz w:val="14"/>
          <w:szCs w:val="14"/>
        </w:rPr>
      </w:pPr>
      <w:r w:rsidRPr="00045455">
        <w:rPr>
          <w:sz w:val="14"/>
          <w:szCs w:val="14"/>
        </w:rPr>
        <w:t>Умсд – удельный вес муниципальных служащих, прошедших диспансеризацию и имеющих заключение об отсутствии заболеваний, препятствующих прохождению муниципальной службы (%);</w:t>
      </w:r>
    </w:p>
    <w:p w:rsidR="00F84B7E" w:rsidRPr="00045455" w:rsidRDefault="00F84B7E" w:rsidP="0012616E">
      <w:pPr>
        <w:ind w:firstLine="567"/>
        <w:jc w:val="both"/>
        <w:rPr>
          <w:sz w:val="14"/>
          <w:szCs w:val="14"/>
        </w:rPr>
      </w:pPr>
      <w:r w:rsidRPr="00045455">
        <w:rPr>
          <w:sz w:val="14"/>
          <w:szCs w:val="14"/>
        </w:rPr>
        <w:t>Кд – количество муниципальных служащих, подлежащих диспансеризации (чел.).</w:t>
      </w:r>
    </w:p>
    <w:p w:rsidR="00F84B7E" w:rsidRPr="00045455" w:rsidRDefault="00F84B7E" w:rsidP="0012616E">
      <w:pPr>
        <w:ind w:firstLine="567"/>
        <w:jc w:val="both"/>
        <w:rPr>
          <w:sz w:val="14"/>
          <w:szCs w:val="14"/>
        </w:rPr>
      </w:pPr>
      <w:r w:rsidRPr="00045455">
        <w:rPr>
          <w:sz w:val="14"/>
          <w:szCs w:val="14"/>
        </w:rPr>
        <w:t>Коб – общее количество муниципальных служащих администрации муниципального о</w:t>
      </w:r>
      <w:r w:rsidRPr="00045455">
        <w:rPr>
          <w:sz w:val="14"/>
          <w:szCs w:val="14"/>
        </w:rPr>
        <w:t>б</w:t>
      </w:r>
      <w:r w:rsidRPr="00045455">
        <w:rPr>
          <w:sz w:val="14"/>
          <w:szCs w:val="14"/>
        </w:rPr>
        <w:t>разования (чел.);</w:t>
      </w:r>
    </w:p>
    <w:p w:rsidR="00F84B7E" w:rsidRPr="00045455" w:rsidRDefault="00F84B7E" w:rsidP="0012616E">
      <w:pPr>
        <w:ind w:firstLine="567"/>
        <w:jc w:val="both"/>
        <w:rPr>
          <w:sz w:val="14"/>
          <w:szCs w:val="14"/>
        </w:rPr>
      </w:pPr>
      <w:r w:rsidRPr="00045455">
        <w:rPr>
          <w:sz w:val="14"/>
          <w:szCs w:val="14"/>
        </w:rPr>
        <w:tab/>
      </w:r>
    </w:p>
    <w:p w:rsidR="00F84B7E" w:rsidRPr="00045455" w:rsidRDefault="00F84B7E" w:rsidP="0012616E">
      <w:pPr>
        <w:ind w:firstLine="567"/>
        <w:jc w:val="both"/>
        <w:rPr>
          <w:sz w:val="14"/>
          <w:szCs w:val="14"/>
        </w:rPr>
      </w:pPr>
      <w:r w:rsidRPr="00045455">
        <w:rPr>
          <w:sz w:val="14"/>
          <w:szCs w:val="14"/>
        </w:rPr>
        <w:t>Показатель эффективности «Удельный вес своевременно исполненных судебных актов и мировых соглашений, предусматривающих обращение взыскания на средства бюджета мун</w:t>
      </w:r>
      <w:r w:rsidRPr="00045455">
        <w:rPr>
          <w:sz w:val="14"/>
          <w:szCs w:val="14"/>
        </w:rPr>
        <w:t>и</w:t>
      </w:r>
      <w:r w:rsidRPr="00045455">
        <w:rPr>
          <w:sz w:val="14"/>
          <w:szCs w:val="14"/>
        </w:rPr>
        <w:t>ципального образования» рассчитывается по формуле:</w:t>
      </w:r>
    </w:p>
    <w:p w:rsidR="00F84B7E" w:rsidRPr="00045455" w:rsidRDefault="00F84B7E" w:rsidP="0012616E">
      <w:pPr>
        <w:ind w:firstLine="567"/>
        <w:jc w:val="both"/>
        <w:rPr>
          <w:sz w:val="14"/>
          <w:szCs w:val="14"/>
        </w:rPr>
      </w:pPr>
      <w:r w:rsidRPr="00045455">
        <w:rPr>
          <w:sz w:val="14"/>
          <w:szCs w:val="14"/>
        </w:rPr>
        <w:t xml:space="preserve">                                                       Ки       </w:t>
      </w:r>
    </w:p>
    <w:p w:rsidR="00F84B7E" w:rsidRPr="00045455" w:rsidRDefault="00F84B7E" w:rsidP="0012616E">
      <w:pPr>
        <w:ind w:firstLine="567"/>
        <w:jc w:val="both"/>
        <w:rPr>
          <w:sz w:val="14"/>
          <w:szCs w:val="14"/>
        </w:rPr>
      </w:pPr>
      <w:r w:rsidRPr="00045455">
        <w:rPr>
          <w:sz w:val="14"/>
          <w:szCs w:val="14"/>
        </w:rPr>
        <w:t xml:space="preserve">                                       Уви  = - - - - -   х  100%, где</w:t>
      </w:r>
    </w:p>
    <w:p w:rsidR="00F84B7E" w:rsidRPr="00045455" w:rsidRDefault="00F84B7E" w:rsidP="0012616E">
      <w:pPr>
        <w:ind w:firstLine="567"/>
        <w:jc w:val="both"/>
        <w:rPr>
          <w:sz w:val="14"/>
          <w:szCs w:val="14"/>
        </w:rPr>
      </w:pPr>
      <w:r w:rsidRPr="00045455">
        <w:rPr>
          <w:sz w:val="14"/>
          <w:szCs w:val="14"/>
        </w:rPr>
        <w:t xml:space="preserve">                                                      Кп</w:t>
      </w:r>
    </w:p>
    <w:p w:rsidR="00F84B7E" w:rsidRPr="00045455" w:rsidRDefault="00F84B7E" w:rsidP="0012616E">
      <w:pPr>
        <w:ind w:firstLine="567"/>
        <w:jc w:val="both"/>
        <w:rPr>
          <w:sz w:val="14"/>
          <w:szCs w:val="14"/>
        </w:rPr>
      </w:pPr>
      <w:r w:rsidRPr="00045455">
        <w:rPr>
          <w:sz w:val="14"/>
          <w:szCs w:val="14"/>
        </w:rPr>
        <w:t>Уви – удельный вес своевременно исполненных судебных актов и мировых соглашений, предусматривающих обр</w:t>
      </w:r>
      <w:r w:rsidRPr="00045455">
        <w:rPr>
          <w:sz w:val="14"/>
          <w:szCs w:val="14"/>
        </w:rPr>
        <w:t>а</w:t>
      </w:r>
      <w:r w:rsidRPr="00045455">
        <w:rPr>
          <w:sz w:val="14"/>
          <w:szCs w:val="14"/>
        </w:rPr>
        <w:t>щение на средства бюджета муниципального образования (%);</w:t>
      </w:r>
    </w:p>
    <w:p w:rsidR="00F84B7E" w:rsidRPr="00045455" w:rsidRDefault="00F84B7E" w:rsidP="0012616E">
      <w:pPr>
        <w:ind w:firstLine="567"/>
        <w:jc w:val="both"/>
        <w:rPr>
          <w:sz w:val="14"/>
          <w:szCs w:val="14"/>
        </w:rPr>
      </w:pPr>
      <w:r w:rsidRPr="00045455">
        <w:rPr>
          <w:sz w:val="14"/>
          <w:szCs w:val="14"/>
        </w:rPr>
        <w:t>Ки – количество судебных актов и мировых соглашений, предусматривающих обращение взыскания на средства бюджета муниципальн</w:t>
      </w:r>
      <w:r w:rsidRPr="00045455">
        <w:rPr>
          <w:sz w:val="14"/>
          <w:szCs w:val="14"/>
        </w:rPr>
        <w:t>о</w:t>
      </w:r>
      <w:r w:rsidRPr="00045455">
        <w:rPr>
          <w:sz w:val="14"/>
          <w:szCs w:val="14"/>
        </w:rPr>
        <w:t>го образования, исполненных в установленные сроки в отчетном периоде (тыс.рублей);</w:t>
      </w:r>
    </w:p>
    <w:p w:rsidR="00F84B7E" w:rsidRPr="00045455" w:rsidRDefault="00F84B7E" w:rsidP="0012616E">
      <w:pPr>
        <w:ind w:firstLine="567"/>
        <w:jc w:val="both"/>
        <w:rPr>
          <w:sz w:val="14"/>
          <w:szCs w:val="14"/>
        </w:rPr>
      </w:pPr>
      <w:r w:rsidRPr="00045455">
        <w:rPr>
          <w:sz w:val="14"/>
          <w:szCs w:val="14"/>
        </w:rPr>
        <w:t>Кп – количество судебных актов и мировых соглашений, предусматривающих обращение взыскания на средства бюджета муниц</w:t>
      </w:r>
      <w:r w:rsidRPr="00045455">
        <w:rPr>
          <w:sz w:val="14"/>
          <w:szCs w:val="14"/>
        </w:rPr>
        <w:t>и</w:t>
      </w:r>
      <w:r w:rsidRPr="00045455">
        <w:rPr>
          <w:sz w:val="14"/>
          <w:szCs w:val="14"/>
        </w:rPr>
        <w:t>пального образования, предъявленных к оплате за счет средства бюджета муниципального образования в отчетном периоде (тыс.рублей).</w:t>
      </w:r>
    </w:p>
    <w:p w:rsidR="00F84B7E" w:rsidRPr="00045455" w:rsidRDefault="00F84B7E" w:rsidP="0012616E">
      <w:pPr>
        <w:ind w:firstLine="567"/>
        <w:jc w:val="both"/>
        <w:rPr>
          <w:sz w:val="14"/>
          <w:szCs w:val="14"/>
        </w:rPr>
      </w:pPr>
      <w:r w:rsidRPr="00045455">
        <w:rPr>
          <w:sz w:val="14"/>
          <w:szCs w:val="14"/>
        </w:rPr>
        <w:t>Источником получения информации по показателям эффективности  являются отчеты ответственного исполнителя и участников м</w:t>
      </w:r>
      <w:r w:rsidRPr="00045455">
        <w:rPr>
          <w:sz w:val="14"/>
          <w:szCs w:val="14"/>
        </w:rPr>
        <w:t>у</w:t>
      </w:r>
      <w:r w:rsidRPr="00045455">
        <w:rPr>
          <w:sz w:val="14"/>
          <w:szCs w:val="14"/>
        </w:rPr>
        <w:t xml:space="preserve">ниципальной программы. </w:t>
      </w:r>
    </w:p>
    <w:p w:rsidR="00F84B7E" w:rsidRPr="00045455" w:rsidRDefault="00F84B7E" w:rsidP="0012616E">
      <w:pPr>
        <w:ind w:firstLine="567"/>
        <w:jc w:val="both"/>
        <w:rPr>
          <w:sz w:val="14"/>
          <w:szCs w:val="14"/>
        </w:rPr>
      </w:pPr>
      <w:r w:rsidRPr="00045455">
        <w:rPr>
          <w:sz w:val="14"/>
          <w:szCs w:val="14"/>
        </w:rPr>
        <w:t>Сведения о целевых показателях эффективности реализации муниципальной подпрограммы приведены в Приложении №2 к муниц</w:t>
      </w:r>
      <w:r w:rsidRPr="00045455">
        <w:rPr>
          <w:sz w:val="14"/>
          <w:szCs w:val="14"/>
        </w:rPr>
        <w:t>и</w:t>
      </w:r>
      <w:r w:rsidRPr="00045455">
        <w:rPr>
          <w:sz w:val="14"/>
          <w:szCs w:val="14"/>
        </w:rPr>
        <w:t>пальной подпрограмме.</w:t>
      </w:r>
    </w:p>
    <w:p w:rsidR="00F84B7E" w:rsidRPr="00045455" w:rsidRDefault="00F84B7E" w:rsidP="0012616E">
      <w:pPr>
        <w:widowControl w:val="0"/>
        <w:autoSpaceDE w:val="0"/>
        <w:autoSpaceDN w:val="0"/>
        <w:adjustRightInd w:val="0"/>
        <w:ind w:firstLine="567"/>
        <w:jc w:val="both"/>
        <w:rPr>
          <w:sz w:val="14"/>
          <w:szCs w:val="14"/>
        </w:rPr>
      </w:pPr>
    </w:p>
    <w:p w:rsidR="00F84B7E" w:rsidRPr="0092783D" w:rsidRDefault="00F84B7E" w:rsidP="0092783D">
      <w:pPr>
        <w:widowControl w:val="0"/>
        <w:autoSpaceDE w:val="0"/>
        <w:autoSpaceDN w:val="0"/>
        <w:adjustRightInd w:val="0"/>
        <w:ind w:firstLine="567"/>
        <w:jc w:val="both"/>
        <w:rPr>
          <w:b/>
          <w:sz w:val="14"/>
          <w:szCs w:val="14"/>
        </w:rPr>
      </w:pPr>
      <w:r w:rsidRPr="00045455">
        <w:rPr>
          <w:b/>
          <w:sz w:val="14"/>
          <w:szCs w:val="14"/>
        </w:rPr>
        <w:t>Раздел 6. Описание системы управления реализацией муниципальной программы</w:t>
      </w:r>
    </w:p>
    <w:p w:rsidR="00F84B7E" w:rsidRPr="00045455" w:rsidRDefault="00F84B7E" w:rsidP="0012616E">
      <w:pPr>
        <w:ind w:firstLine="567"/>
        <w:jc w:val="both"/>
        <w:rPr>
          <w:spacing w:val="-1"/>
          <w:sz w:val="14"/>
          <w:szCs w:val="14"/>
        </w:rPr>
      </w:pPr>
      <w:r w:rsidRPr="00045455">
        <w:rPr>
          <w:spacing w:val="-1"/>
          <w:sz w:val="14"/>
          <w:szCs w:val="14"/>
        </w:rPr>
        <w:t>Текущее управление реализацией муниципальной подпрограммы осуществляется ответственным исполнителем пр</w:t>
      </w:r>
      <w:r w:rsidRPr="00045455">
        <w:rPr>
          <w:spacing w:val="-1"/>
          <w:sz w:val="14"/>
          <w:szCs w:val="14"/>
        </w:rPr>
        <w:t>о</w:t>
      </w:r>
      <w:r w:rsidRPr="00045455">
        <w:rPr>
          <w:spacing w:val="-1"/>
          <w:sz w:val="14"/>
          <w:szCs w:val="14"/>
        </w:rPr>
        <w:t>граммы.</w:t>
      </w:r>
    </w:p>
    <w:p w:rsidR="00F84B7E" w:rsidRPr="00045455" w:rsidRDefault="00F84B7E" w:rsidP="0012616E">
      <w:pPr>
        <w:ind w:firstLine="567"/>
        <w:jc w:val="both"/>
        <w:rPr>
          <w:sz w:val="14"/>
          <w:szCs w:val="14"/>
        </w:rPr>
      </w:pPr>
      <w:r w:rsidRPr="00045455">
        <w:rPr>
          <w:spacing w:val="-1"/>
          <w:sz w:val="14"/>
          <w:szCs w:val="14"/>
        </w:rPr>
        <w:t>В целях повышения эффективности реализации муниципальной</w:t>
      </w:r>
      <w:r w:rsidR="0092783D">
        <w:rPr>
          <w:spacing w:val="-1"/>
          <w:sz w:val="14"/>
          <w:szCs w:val="14"/>
        </w:rPr>
        <w:t xml:space="preserve"> </w:t>
      </w:r>
      <w:r w:rsidRPr="00045455">
        <w:rPr>
          <w:sz w:val="14"/>
          <w:szCs w:val="14"/>
        </w:rPr>
        <w:t>подпрограммы и контроля за ее реализацией  осуществляется мониторинг плана реализации муниципальной подпрограммы.</w:t>
      </w:r>
    </w:p>
    <w:p w:rsidR="00F84B7E" w:rsidRPr="00045455" w:rsidRDefault="00F84B7E" w:rsidP="0012616E">
      <w:pPr>
        <w:shd w:val="clear" w:color="auto" w:fill="FFFFFF"/>
        <w:tabs>
          <w:tab w:val="left" w:pos="1200"/>
        </w:tabs>
        <w:ind w:right="17" w:firstLine="567"/>
        <w:jc w:val="both"/>
        <w:rPr>
          <w:spacing w:val="-1"/>
          <w:sz w:val="14"/>
          <w:szCs w:val="14"/>
        </w:rPr>
      </w:pPr>
      <w:r w:rsidRPr="00045455">
        <w:rPr>
          <w:spacing w:val="-3"/>
          <w:sz w:val="14"/>
          <w:szCs w:val="14"/>
        </w:rPr>
        <w:t xml:space="preserve">Ответственный исполнитель подпрограммы представляет </w:t>
      </w:r>
      <w:r w:rsidRPr="00045455">
        <w:rPr>
          <w:sz w:val="14"/>
          <w:szCs w:val="14"/>
        </w:rPr>
        <w:t>результаты мониторинга исполнения программных мероприятий плана реал</w:t>
      </w:r>
      <w:r w:rsidRPr="00045455">
        <w:rPr>
          <w:sz w:val="14"/>
          <w:szCs w:val="14"/>
        </w:rPr>
        <w:t>и</w:t>
      </w:r>
      <w:r w:rsidRPr="00045455">
        <w:rPr>
          <w:sz w:val="14"/>
          <w:szCs w:val="14"/>
        </w:rPr>
        <w:t xml:space="preserve">зации муниципальной подпрограммы , готовит  годовой отчет </w:t>
      </w:r>
      <w:r w:rsidRPr="00045455">
        <w:rPr>
          <w:spacing w:val="-3"/>
          <w:sz w:val="14"/>
          <w:szCs w:val="14"/>
        </w:rPr>
        <w:t>о ходе реализации муниципальной под</w:t>
      </w:r>
      <w:r w:rsidRPr="00045455">
        <w:rPr>
          <w:sz w:val="14"/>
          <w:szCs w:val="14"/>
        </w:rPr>
        <w:t>программы.</w:t>
      </w:r>
    </w:p>
    <w:p w:rsidR="00F84B7E" w:rsidRPr="00045455" w:rsidRDefault="00F84B7E" w:rsidP="0012616E">
      <w:pPr>
        <w:ind w:firstLine="567"/>
        <w:jc w:val="both"/>
        <w:rPr>
          <w:sz w:val="14"/>
          <w:szCs w:val="14"/>
        </w:rPr>
      </w:pPr>
      <w:r w:rsidRPr="00045455">
        <w:rPr>
          <w:sz w:val="14"/>
          <w:szCs w:val="14"/>
        </w:rPr>
        <w:t>Ответственный исполнитель вносит в установленном порядке предложения по уточнению мероприятий подпрограммы с учетом складывающейся социально-экономической ситуации в соответствии с Порядком утверждения, разработки, реализации и оценки эффективн</w:t>
      </w:r>
      <w:r w:rsidRPr="00045455">
        <w:rPr>
          <w:sz w:val="14"/>
          <w:szCs w:val="14"/>
        </w:rPr>
        <w:t>о</w:t>
      </w:r>
      <w:r w:rsidRPr="00045455">
        <w:rPr>
          <w:sz w:val="14"/>
          <w:szCs w:val="14"/>
        </w:rPr>
        <w:t>сти реализации муниципальных программ.</w:t>
      </w:r>
    </w:p>
    <w:p w:rsidR="00F84B7E" w:rsidRPr="00045455" w:rsidRDefault="00F84B7E" w:rsidP="0012616E">
      <w:pPr>
        <w:ind w:firstLine="567"/>
        <w:jc w:val="both"/>
        <w:rPr>
          <w:sz w:val="14"/>
          <w:szCs w:val="14"/>
        </w:rPr>
      </w:pPr>
      <w:r w:rsidRPr="00045455">
        <w:rPr>
          <w:sz w:val="14"/>
          <w:szCs w:val="14"/>
        </w:rPr>
        <w:t>С учетом выделяемых на реализацию подпрограммы финансовых средств ответственный исполнитель ежегодно уточняет целевые показатели эффективности реализации подпрограммы и затраты по программным мероприятиям, механизм реализации подпрограммы, состав испо</w:t>
      </w:r>
      <w:r w:rsidRPr="00045455">
        <w:rPr>
          <w:sz w:val="14"/>
          <w:szCs w:val="14"/>
        </w:rPr>
        <w:t>л</w:t>
      </w:r>
      <w:r w:rsidRPr="00045455">
        <w:rPr>
          <w:sz w:val="14"/>
          <w:szCs w:val="14"/>
        </w:rPr>
        <w:t xml:space="preserve">нителей в установленном порядке. </w:t>
      </w:r>
    </w:p>
    <w:p w:rsidR="00F84B7E" w:rsidRPr="00045455" w:rsidRDefault="00F84B7E" w:rsidP="0012616E">
      <w:pPr>
        <w:ind w:firstLine="567"/>
        <w:jc w:val="both"/>
        <w:rPr>
          <w:sz w:val="14"/>
          <w:szCs w:val="14"/>
        </w:rPr>
      </w:pPr>
      <w:r w:rsidRPr="00045455">
        <w:rPr>
          <w:sz w:val="14"/>
          <w:szCs w:val="14"/>
        </w:rPr>
        <w:t>К основным рискам реализации муниципальной подпрограммы относятся финансово-экономические риски, в том числе непредвиденные, нормативно-правовые риски, организац</w:t>
      </w:r>
      <w:r w:rsidRPr="00045455">
        <w:rPr>
          <w:sz w:val="14"/>
          <w:szCs w:val="14"/>
        </w:rPr>
        <w:t>и</w:t>
      </w:r>
      <w:r w:rsidRPr="00045455">
        <w:rPr>
          <w:sz w:val="14"/>
          <w:szCs w:val="14"/>
        </w:rPr>
        <w:t>онные и управленческие риски.</w:t>
      </w:r>
    </w:p>
    <w:p w:rsidR="00F84B7E" w:rsidRPr="00045455" w:rsidRDefault="00F84B7E" w:rsidP="0012616E">
      <w:pPr>
        <w:ind w:firstLine="567"/>
        <w:jc w:val="both"/>
        <w:rPr>
          <w:sz w:val="14"/>
          <w:szCs w:val="14"/>
        </w:rPr>
      </w:pPr>
      <w:r w:rsidRPr="00045455">
        <w:rPr>
          <w:sz w:val="14"/>
          <w:szCs w:val="14"/>
        </w:rPr>
        <w:t>Финансово-экономические риски связаны с возможным недофинансированием мероприятий муниципальной подпрограммы со ст</w:t>
      </w:r>
      <w:r w:rsidRPr="00045455">
        <w:rPr>
          <w:sz w:val="14"/>
          <w:szCs w:val="14"/>
        </w:rPr>
        <w:t>о</w:t>
      </w:r>
      <w:r w:rsidRPr="00045455">
        <w:rPr>
          <w:sz w:val="14"/>
          <w:szCs w:val="14"/>
        </w:rPr>
        <w:t>роны бюджета муниципального образования. Причинами непредвиденных рисков могут стать кризисные явления в экономике, природные и техногенные катастрофы и катаклизмы, которые могут привести к ухудшению динамики основных макроэкономических показателей, сниж</w:t>
      </w:r>
      <w:r w:rsidRPr="00045455">
        <w:rPr>
          <w:sz w:val="14"/>
          <w:szCs w:val="14"/>
        </w:rPr>
        <w:t>е</w:t>
      </w:r>
      <w:r w:rsidRPr="00045455">
        <w:rPr>
          <w:sz w:val="14"/>
          <w:szCs w:val="14"/>
        </w:rPr>
        <w:t>нию доходов, поступающих в бюджет муниципального образования и к необходимости концентрации средств бюджета на преодоление после</w:t>
      </w:r>
      <w:r w:rsidRPr="00045455">
        <w:rPr>
          <w:sz w:val="14"/>
          <w:szCs w:val="14"/>
        </w:rPr>
        <w:t>д</w:t>
      </w:r>
      <w:r w:rsidRPr="00045455">
        <w:rPr>
          <w:sz w:val="14"/>
          <w:szCs w:val="14"/>
        </w:rPr>
        <w:t xml:space="preserve">ствий данных процессов. </w:t>
      </w:r>
    </w:p>
    <w:p w:rsidR="00F84B7E" w:rsidRPr="00045455" w:rsidRDefault="00F84B7E" w:rsidP="0012616E">
      <w:pPr>
        <w:ind w:firstLine="567"/>
        <w:jc w:val="both"/>
        <w:rPr>
          <w:sz w:val="14"/>
          <w:szCs w:val="14"/>
        </w:rPr>
      </w:pPr>
      <w:r w:rsidRPr="00045455">
        <w:rPr>
          <w:sz w:val="14"/>
          <w:szCs w:val="14"/>
        </w:rPr>
        <w:t>Нормативно-правовые риски могут быть определены непринятием или несвоевременным принятием необходимых нормативных пр</w:t>
      </w:r>
      <w:r w:rsidRPr="00045455">
        <w:rPr>
          <w:sz w:val="14"/>
          <w:szCs w:val="14"/>
        </w:rPr>
        <w:t>а</w:t>
      </w:r>
      <w:r w:rsidRPr="00045455">
        <w:rPr>
          <w:sz w:val="14"/>
          <w:szCs w:val="14"/>
        </w:rPr>
        <w:t>вовых актов, внесением изменений в федеральное законодательство, влияющих на мероприятия муниципал</w:t>
      </w:r>
      <w:r w:rsidRPr="00045455">
        <w:rPr>
          <w:sz w:val="14"/>
          <w:szCs w:val="14"/>
        </w:rPr>
        <w:t>ь</w:t>
      </w:r>
      <w:r w:rsidRPr="00045455">
        <w:rPr>
          <w:sz w:val="14"/>
          <w:szCs w:val="14"/>
        </w:rPr>
        <w:t>ной программы.</w:t>
      </w:r>
    </w:p>
    <w:p w:rsidR="00F84B7E" w:rsidRPr="00045455" w:rsidRDefault="00F84B7E" w:rsidP="0012616E">
      <w:pPr>
        <w:ind w:firstLine="567"/>
        <w:jc w:val="both"/>
        <w:rPr>
          <w:sz w:val="14"/>
          <w:szCs w:val="14"/>
        </w:rPr>
      </w:pPr>
      <w:r w:rsidRPr="00045455">
        <w:rPr>
          <w:sz w:val="14"/>
          <w:szCs w:val="14"/>
        </w:rPr>
        <w:t>Организационные и управленческие риски могут возникнуть по причине недостаточной проработки вопросов, решаемых в рамках муниципальной подпрограммы, неадекватности системы мониторинга реализации муниципальной подпрограммы, отставания от сроков реал</w:t>
      </w:r>
      <w:r w:rsidRPr="00045455">
        <w:rPr>
          <w:sz w:val="14"/>
          <w:szCs w:val="14"/>
        </w:rPr>
        <w:t>и</w:t>
      </w:r>
      <w:r w:rsidRPr="00045455">
        <w:rPr>
          <w:sz w:val="14"/>
          <w:szCs w:val="14"/>
        </w:rPr>
        <w:t>зации мероприятий.</w:t>
      </w:r>
    </w:p>
    <w:p w:rsidR="00F84B7E" w:rsidRPr="00045455" w:rsidRDefault="00F84B7E" w:rsidP="0012616E">
      <w:pPr>
        <w:ind w:firstLine="567"/>
        <w:jc w:val="both"/>
        <w:rPr>
          <w:sz w:val="14"/>
          <w:szCs w:val="14"/>
        </w:rPr>
      </w:pPr>
      <w:r w:rsidRPr="00045455">
        <w:rPr>
          <w:sz w:val="14"/>
          <w:szCs w:val="14"/>
        </w:rPr>
        <w:t>Для предотвращения и минимизации рисков предполагается организовать мониторинг хода реализации мероприятий муниципальной программы, что позволит своевременно принимать управленческие решения в отношении повышения эффе</w:t>
      </w:r>
      <w:r w:rsidRPr="00045455">
        <w:rPr>
          <w:sz w:val="14"/>
          <w:szCs w:val="14"/>
        </w:rPr>
        <w:t>к</w:t>
      </w:r>
      <w:r w:rsidRPr="00045455">
        <w:rPr>
          <w:sz w:val="14"/>
          <w:szCs w:val="14"/>
        </w:rPr>
        <w:t>тивности использования средств и ресурсов муниципальной подпрограммы, своевременной и качественной подготовки норм</w:t>
      </w:r>
      <w:r w:rsidRPr="00045455">
        <w:rPr>
          <w:sz w:val="14"/>
          <w:szCs w:val="14"/>
        </w:rPr>
        <w:t>а</w:t>
      </w:r>
      <w:r w:rsidRPr="00045455">
        <w:rPr>
          <w:sz w:val="14"/>
          <w:szCs w:val="14"/>
        </w:rPr>
        <w:t>тивных правовых документов.</w:t>
      </w:r>
    </w:p>
    <w:p w:rsidR="00F84B7E" w:rsidRDefault="00F84B7E" w:rsidP="0012616E">
      <w:pPr>
        <w:ind w:firstLine="567"/>
        <w:jc w:val="center"/>
        <w:rPr>
          <w:b/>
          <w:sz w:val="14"/>
          <w:szCs w:val="14"/>
        </w:rPr>
      </w:pPr>
    </w:p>
    <w:p w:rsidR="00760A3A" w:rsidRDefault="00760A3A" w:rsidP="0012616E">
      <w:pPr>
        <w:ind w:firstLine="567"/>
        <w:jc w:val="center"/>
        <w:rPr>
          <w:b/>
          <w:sz w:val="14"/>
          <w:szCs w:val="14"/>
        </w:rPr>
      </w:pPr>
    </w:p>
    <w:p w:rsidR="00760A3A" w:rsidRDefault="00760A3A" w:rsidP="0012616E">
      <w:pPr>
        <w:ind w:firstLine="567"/>
        <w:jc w:val="center"/>
        <w:rPr>
          <w:b/>
          <w:sz w:val="14"/>
          <w:szCs w:val="14"/>
        </w:rPr>
      </w:pPr>
    </w:p>
    <w:p w:rsidR="00760A3A" w:rsidRDefault="00760A3A" w:rsidP="0012616E">
      <w:pPr>
        <w:ind w:firstLine="567"/>
        <w:jc w:val="center"/>
        <w:rPr>
          <w:b/>
          <w:sz w:val="14"/>
          <w:szCs w:val="14"/>
        </w:rPr>
      </w:pPr>
    </w:p>
    <w:p w:rsidR="00760A3A" w:rsidRDefault="00760A3A" w:rsidP="0012616E">
      <w:pPr>
        <w:ind w:firstLine="567"/>
        <w:jc w:val="center"/>
        <w:rPr>
          <w:b/>
          <w:sz w:val="14"/>
          <w:szCs w:val="14"/>
        </w:rPr>
      </w:pPr>
    </w:p>
    <w:p w:rsidR="00760A3A" w:rsidRDefault="00760A3A" w:rsidP="0012616E">
      <w:pPr>
        <w:ind w:firstLine="567"/>
        <w:jc w:val="center"/>
        <w:rPr>
          <w:b/>
          <w:sz w:val="14"/>
          <w:szCs w:val="14"/>
        </w:rPr>
      </w:pPr>
    </w:p>
    <w:p w:rsidR="00760A3A" w:rsidRDefault="00760A3A" w:rsidP="0012616E">
      <w:pPr>
        <w:ind w:firstLine="567"/>
        <w:jc w:val="center"/>
        <w:rPr>
          <w:b/>
          <w:sz w:val="14"/>
          <w:szCs w:val="14"/>
        </w:rPr>
      </w:pPr>
    </w:p>
    <w:p w:rsidR="0092783D" w:rsidRDefault="0092783D" w:rsidP="0012616E">
      <w:pPr>
        <w:ind w:firstLine="567"/>
        <w:jc w:val="center"/>
        <w:rPr>
          <w:b/>
          <w:sz w:val="14"/>
          <w:szCs w:val="14"/>
        </w:rPr>
      </w:pPr>
    </w:p>
    <w:p w:rsidR="0092783D" w:rsidRDefault="0092783D" w:rsidP="0012616E">
      <w:pPr>
        <w:ind w:firstLine="567"/>
        <w:jc w:val="center"/>
        <w:rPr>
          <w:b/>
          <w:sz w:val="14"/>
          <w:szCs w:val="14"/>
        </w:rPr>
      </w:pPr>
    </w:p>
    <w:p w:rsidR="0092783D" w:rsidRDefault="0092783D" w:rsidP="0012616E">
      <w:pPr>
        <w:ind w:firstLine="567"/>
        <w:jc w:val="center"/>
        <w:rPr>
          <w:b/>
          <w:sz w:val="14"/>
          <w:szCs w:val="14"/>
        </w:rPr>
      </w:pPr>
    </w:p>
    <w:p w:rsidR="00760A3A" w:rsidRDefault="00760A3A" w:rsidP="0012616E">
      <w:pPr>
        <w:ind w:firstLine="567"/>
        <w:jc w:val="center"/>
        <w:rPr>
          <w:b/>
          <w:sz w:val="14"/>
          <w:szCs w:val="14"/>
        </w:rPr>
      </w:pPr>
    </w:p>
    <w:p w:rsidR="00760A3A" w:rsidRDefault="00760A3A" w:rsidP="0012616E">
      <w:pPr>
        <w:ind w:firstLine="567"/>
        <w:jc w:val="center"/>
        <w:rPr>
          <w:b/>
          <w:sz w:val="14"/>
          <w:szCs w:val="14"/>
        </w:rPr>
      </w:pPr>
    </w:p>
    <w:p w:rsidR="0092783D" w:rsidRDefault="0092783D" w:rsidP="0012616E">
      <w:pPr>
        <w:ind w:firstLine="567"/>
        <w:jc w:val="center"/>
        <w:rPr>
          <w:b/>
          <w:sz w:val="14"/>
          <w:szCs w:val="14"/>
        </w:rPr>
      </w:pPr>
    </w:p>
    <w:p w:rsidR="0092783D" w:rsidRDefault="0092783D" w:rsidP="0012616E">
      <w:pPr>
        <w:ind w:firstLine="567"/>
        <w:jc w:val="center"/>
        <w:rPr>
          <w:b/>
          <w:sz w:val="14"/>
          <w:szCs w:val="14"/>
        </w:rPr>
      </w:pPr>
    </w:p>
    <w:p w:rsidR="0092783D" w:rsidRDefault="0092783D" w:rsidP="0012616E">
      <w:pPr>
        <w:ind w:firstLine="567"/>
        <w:jc w:val="center"/>
        <w:rPr>
          <w:b/>
          <w:sz w:val="14"/>
          <w:szCs w:val="14"/>
        </w:rPr>
      </w:pPr>
    </w:p>
    <w:p w:rsidR="0092783D" w:rsidRDefault="0092783D" w:rsidP="0012616E">
      <w:pPr>
        <w:ind w:firstLine="567"/>
        <w:jc w:val="center"/>
        <w:rPr>
          <w:b/>
          <w:sz w:val="14"/>
          <w:szCs w:val="14"/>
        </w:rPr>
      </w:pPr>
    </w:p>
    <w:p w:rsidR="0092783D" w:rsidRDefault="0092783D" w:rsidP="0012616E">
      <w:pPr>
        <w:ind w:firstLine="567"/>
        <w:jc w:val="center"/>
        <w:rPr>
          <w:b/>
          <w:sz w:val="14"/>
          <w:szCs w:val="14"/>
        </w:rPr>
      </w:pPr>
    </w:p>
    <w:p w:rsidR="0092783D" w:rsidRDefault="0092783D" w:rsidP="0012616E">
      <w:pPr>
        <w:ind w:firstLine="567"/>
        <w:jc w:val="center"/>
        <w:rPr>
          <w:b/>
          <w:sz w:val="14"/>
          <w:szCs w:val="14"/>
        </w:rPr>
      </w:pPr>
    </w:p>
    <w:p w:rsidR="0092783D" w:rsidRDefault="0092783D" w:rsidP="0012616E">
      <w:pPr>
        <w:ind w:firstLine="567"/>
        <w:jc w:val="center"/>
        <w:rPr>
          <w:b/>
          <w:sz w:val="14"/>
          <w:szCs w:val="14"/>
        </w:rPr>
      </w:pPr>
    </w:p>
    <w:p w:rsidR="0092783D" w:rsidRDefault="0092783D" w:rsidP="0012616E">
      <w:pPr>
        <w:ind w:firstLine="567"/>
        <w:jc w:val="center"/>
        <w:rPr>
          <w:b/>
          <w:sz w:val="14"/>
          <w:szCs w:val="14"/>
        </w:rPr>
      </w:pPr>
    </w:p>
    <w:p w:rsidR="0092783D" w:rsidRDefault="0092783D" w:rsidP="0012616E">
      <w:pPr>
        <w:ind w:firstLine="567"/>
        <w:jc w:val="center"/>
        <w:rPr>
          <w:b/>
          <w:sz w:val="14"/>
          <w:szCs w:val="14"/>
        </w:rPr>
      </w:pPr>
    </w:p>
    <w:p w:rsidR="0092783D" w:rsidRDefault="0092783D" w:rsidP="0012616E">
      <w:pPr>
        <w:ind w:firstLine="567"/>
        <w:jc w:val="center"/>
        <w:rPr>
          <w:b/>
          <w:sz w:val="14"/>
          <w:szCs w:val="14"/>
        </w:rPr>
      </w:pPr>
    </w:p>
    <w:p w:rsidR="0092783D" w:rsidRDefault="0092783D" w:rsidP="0012616E">
      <w:pPr>
        <w:ind w:firstLine="567"/>
        <w:jc w:val="center"/>
        <w:rPr>
          <w:b/>
          <w:sz w:val="14"/>
          <w:szCs w:val="14"/>
        </w:rPr>
      </w:pPr>
    </w:p>
    <w:p w:rsidR="0092783D" w:rsidRDefault="0092783D" w:rsidP="0012616E">
      <w:pPr>
        <w:ind w:firstLine="567"/>
        <w:jc w:val="center"/>
        <w:rPr>
          <w:b/>
          <w:sz w:val="14"/>
          <w:szCs w:val="14"/>
        </w:rPr>
      </w:pPr>
    </w:p>
    <w:p w:rsidR="0092783D" w:rsidRDefault="0092783D" w:rsidP="0012616E">
      <w:pPr>
        <w:ind w:firstLine="567"/>
        <w:jc w:val="center"/>
        <w:rPr>
          <w:b/>
          <w:sz w:val="14"/>
          <w:szCs w:val="14"/>
        </w:rPr>
      </w:pPr>
    </w:p>
    <w:p w:rsidR="0092783D" w:rsidRDefault="0092783D" w:rsidP="0012616E">
      <w:pPr>
        <w:ind w:firstLine="567"/>
        <w:jc w:val="center"/>
        <w:rPr>
          <w:b/>
          <w:sz w:val="14"/>
          <w:szCs w:val="14"/>
        </w:rPr>
      </w:pPr>
    </w:p>
    <w:p w:rsidR="0092783D" w:rsidRDefault="0092783D" w:rsidP="0012616E">
      <w:pPr>
        <w:ind w:firstLine="567"/>
        <w:jc w:val="center"/>
        <w:rPr>
          <w:b/>
          <w:sz w:val="14"/>
          <w:szCs w:val="14"/>
        </w:rPr>
      </w:pPr>
    </w:p>
    <w:p w:rsidR="0092783D" w:rsidRDefault="0092783D" w:rsidP="0012616E">
      <w:pPr>
        <w:ind w:firstLine="567"/>
        <w:jc w:val="center"/>
        <w:rPr>
          <w:b/>
          <w:sz w:val="14"/>
          <w:szCs w:val="14"/>
        </w:rPr>
      </w:pPr>
    </w:p>
    <w:p w:rsidR="0092783D" w:rsidRDefault="0092783D" w:rsidP="0012616E">
      <w:pPr>
        <w:ind w:firstLine="567"/>
        <w:jc w:val="center"/>
        <w:rPr>
          <w:b/>
          <w:sz w:val="14"/>
          <w:szCs w:val="14"/>
        </w:rPr>
      </w:pPr>
    </w:p>
    <w:p w:rsidR="0092783D" w:rsidRDefault="0092783D" w:rsidP="0012616E">
      <w:pPr>
        <w:ind w:firstLine="567"/>
        <w:jc w:val="center"/>
        <w:rPr>
          <w:b/>
          <w:sz w:val="14"/>
          <w:szCs w:val="14"/>
        </w:rPr>
      </w:pPr>
    </w:p>
    <w:p w:rsidR="0092783D" w:rsidRDefault="0092783D" w:rsidP="0012616E">
      <w:pPr>
        <w:ind w:firstLine="567"/>
        <w:jc w:val="center"/>
        <w:rPr>
          <w:b/>
          <w:sz w:val="14"/>
          <w:szCs w:val="14"/>
        </w:rPr>
      </w:pPr>
    </w:p>
    <w:p w:rsidR="0092783D" w:rsidRDefault="0092783D" w:rsidP="0012616E">
      <w:pPr>
        <w:ind w:firstLine="567"/>
        <w:jc w:val="center"/>
        <w:rPr>
          <w:b/>
          <w:sz w:val="14"/>
          <w:szCs w:val="14"/>
        </w:rPr>
      </w:pPr>
    </w:p>
    <w:p w:rsidR="0092783D" w:rsidRDefault="0092783D" w:rsidP="0012616E">
      <w:pPr>
        <w:ind w:firstLine="567"/>
        <w:jc w:val="center"/>
        <w:rPr>
          <w:b/>
          <w:sz w:val="14"/>
          <w:szCs w:val="14"/>
        </w:rPr>
      </w:pPr>
    </w:p>
    <w:p w:rsidR="0092783D" w:rsidRDefault="0092783D" w:rsidP="0012616E">
      <w:pPr>
        <w:ind w:firstLine="567"/>
        <w:jc w:val="center"/>
        <w:rPr>
          <w:b/>
          <w:sz w:val="14"/>
          <w:szCs w:val="14"/>
        </w:rPr>
      </w:pPr>
    </w:p>
    <w:p w:rsidR="0092783D" w:rsidRDefault="0092783D" w:rsidP="0012616E">
      <w:pPr>
        <w:ind w:firstLine="567"/>
        <w:jc w:val="center"/>
        <w:rPr>
          <w:b/>
          <w:sz w:val="14"/>
          <w:szCs w:val="14"/>
        </w:rPr>
      </w:pPr>
    </w:p>
    <w:p w:rsidR="0092783D" w:rsidRDefault="0092783D" w:rsidP="0012616E">
      <w:pPr>
        <w:ind w:firstLine="567"/>
        <w:jc w:val="center"/>
        <w:rPr>
          <w:b/>
          <w:sz w:val="14"/>
          <w:szCs w:val="14"/>
        </w:rPr>
      </w:pPr>
    </w:p>
    <w:p w:rsidR="0092783D" w:rsidRDefault="0092783D" w:rsidP="0012616E">
      <w:pPr>
        <w:ind w:firstLine="567"/>
        <w:jc w:val="center"/>
        <w:rPr>
          <w:b/>
          <w:sz w:val="14"/>
          <w:szCs w:val="14"/>
        </w:rPr>
      </w:pPr>
    </w:p>
    <w:p w:rsidR="0092783D" w:rsidRDefault="0092783D" w:rsidP="0012616E">
      <w:pPr>
        <w:ind w:firstLine="567"/>
        <w:jc w:val="center"/>
        <w:rPr>
          <w:b/>
          <w:sz w:val="14"/>
          <w:szCs w:val="14"/>
        </w:rPr>
      </w:pPr>
    </w:p>
    <w:p w:rsidR="00760A3A" w:rsidRDefault="00760A3A" w:rsidP="0012616E">
      <w:pPr>
        <w:ind w:firstLine="567"/>
        <w:jc w:val="center"/>
        <w:rPr>
          <w:b/>
          <w:sz w:val="14"/>
          <w:szCs w:val="14"/>
        </w:rPr>
      </w:pPr>
    </w:p>
    <w:p w:rsidR="00760A3A" w:rsidRDefault="00760A3A" w:rsidP="0012616E">
      <w:pPr>
        <w:ind w:firstLine="567"/>
        <w:jc w:val="center"/>
        <w:rPr>
          <w:b/>
          <w:sz w:val="14"/>
          <w:szCs w:val="14"/>
        </w:rPr>
      </w:pPr>
    </w:p>
    <w:p w:rsidR="00760A3A" w:rsidRDefault="00760A3A" w:rsidP="0012616E">
      <w:pPr>
        <w:ind w:firstLine="567"/>
        <w:jc w:val="center"/>
        <w:rPr>
          <w:b/>
          <w:sz w:val="14"/>
          <w:szCs w:val="14"/>
        </w:rPr>
      </w:pPr>
    </w:p>
    <w:p w:rsidR="00760A3A" w:rsidRDefault="00760A3A" w:rsidP="0012616E">
      <w:pPr>
        <w:ind w:firstLine="567"/>
        <w:jc w:val="center"/>
        <w:rPr>
          <w:b/>
          <w:sz w:val="14"/>
          <w:szCs w:val="14"/>
        </w:rPr>
      </w:pPr>
    </w:p>
    <w:p w:rsidR="00BD17F6" w:rsidRDefault="00BD17F6" w:rsidP="0012616E">
      <w:pPr>
        <w:ind w:firstLine="567"/>
        <w:jc w:val="center"/>
        <w:rPr>
          <w:b/>
          <w:sz w:val="14"/>
          <w:szCs w:val="14"/>
        </w:rPr>
      </w:pPr>
    </w:p>
    <w:p w:rsidR="00760A3A" w:rsidRDefault="00760A3A" w:rsidP="0012616E">
      <w:pPr>
        <w:ind w:firstLine="567"/>
        <w:jc w:val="center"/>
        <w:rPr>
          <w:b/>
          <w:sz w:val="14"/>
          <w:szCs w:val="14"/>
        </w:rPr>
      </w:pPr>
    </w:p>
    <w:p w:rsidR="00760A3A" w:rsidRPr="00760A3A" w:rsidRDefault="00760A3A" w:rsidP="0012616E">
      <w:pPr>
        <w:tabs>
          <w:tab w:val="left" w:pos="2295"/>
        </w:tabs>
        <w:jc w:val="right"/>
        <w:rPr>
          <w:b/>
          <w:sz w:val="14"/>
          <w:szCs w:val="14"/>
        </w:rPr>
      </w:pPr>
      <w:r>
        <w:rPr>
          <w:b/>
          <w:sz w:val="14"/>
          <w:szCs w:val="14"/>
        </w:rPr>
        <w:t xml:space="preserve">                                  </w:t>
      </w:r>
      <w:r w:rsidRPr="00760A3A">
        <w:rPr>
          <w:b/>
          <w:sz w:val="14"/>
          <w:szCs w:val="14"/>
        </w:rPr>
        <w:t>Приложение № 1</w:t>
      </w:r>
      <w:r w:rsidRPr="00760A3A">
        <w:rPr>
          <w:b/>
          <w:sz w:val="14"/>
          <w:szCs w:val="14"/>
        </w:rPr>
        <w:tab/>
      </w:r>
    </w:p>
    <w:p w:rsidR="00760A3A" w:rsidRPr="00760A3A" w:rsidRDefault="00760A3A" w:rsidP="0012616E">
      <w:pPr>
        <w:tabs>
          <w:tab w:val="left" w:pos="11580"/>
        </w:tabs>
        <w:jc w:val="right"/>
        <w:rPr>
          <w:b/>
          <w:sz w:val="14"/>
          <w:szCs w:val="14"/>
        </w:rPr>
      </w:pPr>
      <w:r w:rsidRPr="00760A3A">
        <w:rPr>
          <w:b/>
          <w:sz w:val="14"/>
          <w:szCs w:val="14"/>
        </w:rPr>
        <w:t xml:space="preserve">                                                                                         </w:t>
      </w:r>
      <w:r>
        <w:rPr>
          <w:b/>
          <w:sz w:val="14"/>
          <w:szCs w:val="14"/>
        </w:rPr>
        <w:t xml:space="preserve">                        </w:t>
      </w:r>
      <w:r w:rsidRPr="00760A3A">
        <w:rPr>
          <w:b/>
          <w:sz w:val="14"/>
          <w:szCs w:val="14"/>
        </w:rPr>
        <w:t xml:space="preserve">к муниципальной подпрограмме  </w:t>
      </w:r>
    </w:p>
    <w:p w:rsidR="00760A3A" w:rsidRPr="00760A3A" w:rsidRDefault="00760A3A" w:rsidP="0012616E">
      <w:pPr>
        <w:tabs>
          <w:tab w:val="left" w:pos="11580"/>
        </w:tabs>
        <w:jc w:val="center"/>
        <w:rPr>
          <w:b/>
          <w:sz w:val="14"/>
          <w:szCs w:val="14"/>
        </w:rPr>
      </w:pPr>
      <w:r w:rsidRPr="00760A3A">
        <w:rPr>
          <w:b/>
          <w:sz w:val="14"/>
          <w:szCs w:val="14"/>
        </w:rPr>
        <w:t>РЕСУРСНОЕ ОБЕСПЕЧЕНИЕ</w:t>
      </w:r>
    </w:p>
    <w:p w:rsidR="00760A3A" w:rsidRPr="00760A3A" w:rsidRDefault="00760A3A" w:rsidP="0012616E">
      <w:pPr>
        <w:tabs>
          <w:tab w:val="left" w:pos="11490"/>
        </w:tabs>
        <w:jc w:val="center"/>
        <w:rPr>
          <w:b/>
          <w:sz w:val="14"/>
          <w:szCs w:val="14"/>
        </w:rPr>
      </w:pPr>
      <w:r w:rsidRPr="00760A3A">
        <w:rPr>
          <w:b/>
          <w:sz w:val="14"/>
          <w:szCs w:val="14"/>
        </w:rPr>
        <w:t>реализации муниципальной подпрограммы</w:t>
      </w:r>
      <w:r w:rsidRPr="00760A3A">
        <w:rPr>
          <w:sz w:val="14"/>
          <w:szCs w:val="14"/>
        </w:rPr>
        <w:t xml:space="preserve"> </w:t>
      </w:r>
      <w:r w:rsidRPr="00760A3A">
        <w:rPr>
          <w:b/>
          <w:sz w:val="14"/>
          <w:szCs w:val="14"/>
        </w:rPr>
        <w:t>«Развитие муниципального управления»</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
        <w:gridCol w:w="2565"/>
        <w:gridCol w:w="1543"/>
        <w:gridCol w:w="706"/>
        <w:gridCol w:w="711"/>
        <w:gridCol w:w="711"/>
        <w:gridCol w:w="742"/>
      </w:tblGrid>
      <w:tr w:rsidR="00760A3A" w:rsidRPr="00760A3A" w:rsidTr="00760A3A">
        <w:trPr>
          <w:cantSplit/>
          <w:trHeight w:val="415"/>
        </w:trPr>
        <w:tc>
          <w:tcPr>
            <w:tcW w:w="347" w:type="pct"/>
            <w:vMerge w:val="restart"/>
            <w:textDirection w:val="btLr"/>
          </w:tcPr>
          <w:p w:rsidR="00760A3A" w:rsidRPr="00760A3A" w:rsidRDefault="00760A3A" w:rsidP="0012616E">
            <w:pPr>
              <w:tabs>
                <w:tab w:val="left" w:pos="11490"/>
              </w:tabs>
              <w:ind w:left="113" w:right="113"/>
              <w:rPr>
                <w:sz w:val="14"/>
                <w:szCs w:val="14"/>
              </w:rPr>
            </w:pPr>
            <w:r w:rsidRPr="00760A3A">
              <w:rPr>
                <w:sz w:val="14"/>
                <w:szCs w:val="14"/>
              </w:rPr>
              <w:t>статус</w:t>
            </w:r>
          </w:p>
        </w:tc>
        <w:tc>
          <w:tcPr>
            <w:tcW w:w="1710" w:type="pct"/>
            <w:vMerge w:val="restart"/>
          </w:tcPr>
          <w:p w:rsidR="00760A3A" w:rsidRPr="00760A3A" w:rsidRDefault="00760A3A" w:rsidP="0012616E">
            <w:pPr>
              <w:tabs>
                <w:tab w:val="left" w:pos="11490"/>
              </w:tabs>
              <w:jc w:val="center"/>
              <w:rPr>
                <w:sz w:val="14"/>
                <w:szCs w:val="14"/>
              </w:rPr>
            </w:pPr>
            <w:r w:rsidRPr="00760A3A">
              <w:rPr>
                <w:sz w:val="14"/>
                <w:szCs w:val="14"/>
              </w:rPr>
              <w:t xml:space="preserve">Наименование </w:t>
            </w:r>
          </w:p>
          <w:p w:rsidR="00760A3A" w:rsidRPr="00760A3A" w:rsidRDefault="00760A3A" w:rsidP="0012616E">
            <w:pPr>
              <w:tabs>
                <w:tab w:val="left" w:pos="11490"/>
              </w:tabs>
              <w:jc w:val="center"/>
              <w:rPr>
                <w:sz w:val="14"/>
                <w:szCs w:val="14"/>
              </w:rPr>
            </w:pPr>
            <w:r w:rsidRPr="00760A3A">
              <w:rPr>
                <w:sz w:val="14"/>
                <w:szCs w:val="14"/>
              </w:rPr>
              <w:t xml:space="preserve">Муниципальной </w:t>
            </w:r>
          </w:p>
          <w:p w:rsidR="00760A3A" w:rsidRPr="00760A3A" w:rsidRDefault="00760A3A" w:rsidP="0012616E">
            <w:pPr>
              <w:tabs>
                <w:tab w:val="left" w:pos="11490"/>
              </w:tabs>
              <w:jc w:val="center"/>
              <w:rPr>
                <w:sz w:val="14"/>
                <w:szCs w:val="14"/>
              </w:rPr>
            </w:pPr>
            <w:r w:rsidRPr="00760A3A">
              <w:rPr>
                <w:sz w:val="14"/>
                <w:szCs w:val="14"/>
              </w:rPr>
              <w:t xml:space="preserve">программы, </w:t>
            </w:r>
          </w:p>
          <w:p w:rsidR="00760A3A" w:rsidRPr="00760A3A" w:rsidRDefault="00760A3A" w:rsidP="0012616E">
            <w:pPr>
              <w:tabs>
                <w:tab w:val="left" w:pos="11490"/>
              </w:tabs>
              <w:jc w:val="center"/>
              <w:rPr>
                <w:sz w:val="14"/>
                <w:szCs w:val="14"/>
              </w:rPr>
            </w:pPr>
            <w:r w:rsidRPr="00760A3A">
              <w:rPr>
                <w:sz w:val="14"/>
                <w:szCs w:val="14"/>
              </w:rPr>
              <w:t xml:space="preserve">подпрограммы, </w:t>
            </w:r>
          </w:p>
          <w:p w:rsidR="00760A3A" w:rsidRPr="00760A3A" w:rsidRDefault="00760A3A" w:rsidP="0012616E">
            <w:pPr>
              <w:tabs>
                <w:tab w:val="left" w:pos="11490"/>
              </w:tabs>
              <w:jc w:val="center"/>
              <w:rPr>
                <w:sz w:val="14"/>
                <w:szCs w:val="14"/>
              </w:rPr>
            </w:pPr>
            <w:r w:rsidRPr="00760A3A">
              <w:rPr>
                <w:sz w:val="14"/>
                <w:szCs w:val="14"/>
              </w:rPr>
              <w:t>мероприятия</w:t>
            </w:r>
          </w:p>
        </w:tc>
        <w:tc>
          <w:tcPr>
            <w:tcW w:w="1029" w:type="pct"/>
            <w:vMerge w:val="restart"/>
          </w:tcPr>
          <w:p w:rsidR="00760A3A" w:rsidRPr="00760A3A" w:rsidRDefault="00760A3A" w:rsidP="0012616E">
            <w:pPr>
              <w:tabs>
                <w:tab w:val="left" w:pos="11490"/>
              </w:tabs>
              <w:jc w:val="center"/>
              <w:rPr>
                <w:sz w:val="14"/>
                <w:szCs w:val="14"/>
              </w:rPr>
            </w:pPr>
            <w:r w:rsidRPr="00760A3A">
              <w:rPr>
                <w:sz w:val="14"/>
                <w:szCs w:val="14"/>
              </w:rPr>
              <w:t>Источник</w:t>
            </w:r>
          </w:p>
          <w:p w:rsidR="00760A3A" w:rsidRPr="00760A3A" w:rsidRDefault="00760A3A" w:rsidP="0012616E">
            <w:pPr>
              <w:tabs>
                <w:tab w:val="left" w:pos="11490"/>
              </w:tabs>
              <w:jc w:val="center"/>
              <w:rPr>
                <w:sz w:val="14"/>
                <w:szCs w:val="14"/>
              </w:rPr>
            </w:pPr>
            <w:r w:rsidRPr="00760A3A">
              <w:rPr>
                <w:sz w:val="14"/>
                <w:szCs w:val="14"/>
              </w:rPr>
              <w:t>финансирования</w:t>
            </w:r>
          </w:p>
        </w:tc>
        <w:tc>
          <w:tcPr>
            <w:tcW w:w="1914" w:type="pct"/>
            <w:gridSpan w:val="4"/>
          </w:tcPr>
          <w:p w:rsidR="00760A3A" w:rsidRPr="00760A3A" w:rsidRDefault="00760A3A" w:rsidP="0012616E">
            <w:pPr>
              <w:tabs>
                <w:tab w:val="left" w:pos="11490"/>
              </w:tabs>
              <w:ind w:left="-37"/>
              <w:jc w:val="center"/>
              <w:rPr>
                <w:sz w:val="14"/>
                <w:szCs w:val="14"/>
              </w:rPr>
            </w:pPr>
            <w:r w:rsidRPr="00760A3A">
              <w:rPr>
                <w:sz w:val="14"/>
                <w:szCs w:val="14"/>
              </w:rPr>
              <w:t>Объем финансового обеспечения (тыс.рублей)</w:t>
            </w:r>
          </w:p>
        </w:tc>
      </w:tr>
      <w:tr w:rsidR="008B2902" w:rsidRPr="00760A3A" w:rsidTr="00760A3A">
        <w:trPr>
          <w:cantSplit/>
          <w:trHeight w:val="158"/>
        </w:trPr>
        <w:tc>
          <w:tcPr>
            <w:tcW w:w="347" w:type="pct"/>
            <w:vMerge/>
            <w:textDirection w:val="btLr"/>
          </w:tcPr>
          <w:p w:rsidR="00760A3A" w:rsidRPr="00760A3A" w:rsidRDefault="00760A3A" w:rsidP="0012616E">
            <w:pPr>
              <w:tabs>
                <w:tab w:val="left" w:pos="11490"/>
              </w:tabs>
              <w:ind w:left="113" w:right="113"/>
              <w:rPr>
                <w:sz w:val="14"/>
                <w:szCs w:val="14"/>
              </w:rPr>
            </w:pPr>
          </w:p>
        </w:tc>
        <w:tc>
          <w:tcPr>
            <w:tcW w:w="1710" w:type="pct"/>
            <w:vMerge/>
          </w:tcPr>
          <w:p w:rsidR="00760A3A" w:rsidRPr="00760A3A" w:rsidRDefault="00760A3A" w:rsidP="0012616E">
            <w:pPr>
              <w:tabs>
                <w:tab w:val="left" w:pos="11490"/>
              </w:tabs>
              <w:rPr>
                <w:sz w:val="14"/>
                <w:szCs w:val="14"/>
              </w:rPr>
            </w:pPr>
          </w:p>
        </w:tc>
        <w:tc>
          <w:tcPr>
            <w:tcW w:w="1029" w:type="pct"/>
            <w:vMerge/>
          </w:tcPr>
          <w:p w:rsidR="00760A3A" w:rsidRPr="00760A3A" w:rsidRDefault="00760A3A" w:rsidP="0012616E">
            <w:pPr>
              <w:tabs>
                <w:tab w:val="left" w:pos="11490"/>
              </w:tabs>
              <w:rPr>
                <w:sz w:val="14"/>
                <w:szCs w:val="14"/>
              </w:rPr>
            </w:pPr>
          </w:p>
        </w:tc>
        <w:tc>
          <w:tcPr>
            <w:tcW w:w="471" w:type="pct"/>
          </w:tcPr>
          <w:p w:rsidR="00760A3A" w:rsidRPr="00760A3A" w:rsidRDefault="00760A3A" w:rsidP="0012616E">
            <w:pPr>
              <w:tabs>
                <w:tab w:val="left" w:pos="11490"/>
              </w:tabs>
              <w:jc w:val="center"/>
              <w:rPr>
                <w:sz w:val="14"/>
                <w:szCs w:val="14"/>
              </w:rPr>
            </w:pPr>
            <w:r w:rsidRPr="00760A3A">
              <w:rPr>
                <w:sz w:val="14"/>
                <w:szCs w:val="14"/>
              </w:rPr>
              <w:t>2024 год</w:t>
            </w:r>
          </w:p>
        </w:tc>
        <w:tc>
          <w:tcPr>
            <w:tcW w:w="474" w:type="pct"/>
          </w:tcPr>
          <w:p w:rsidR="00760A3A" w:rsidRPr="00760A3A" w:rsidRDefault="00760A3A" w:rsidP="0012616E">
            <w:pPr>
              <w:tabs>
                <w:tab w:val="left" w:pos="11490"/>
              </w:tabs>
              <w:jc w:val="center"/>
              <w:rPr>
                <w:sz w:val="14"/>
                <w:szCs w:val="14"/>
              </w:rPr>
            </w:pPr>
            <w:r w:rsidRPr="00760A3A">
              <w:rPr>
                <w:sz w:val="14"/>
                <w:szCs w:val="14"/>
              </w:rPr>
              <w:t>2025 год</w:t>
            </w:r>
          </w:p>
        </w:tc>
        <w:tc>
          <w:tcPr>
            <w:tcW w:w="474" w:type="pct"/>
          </w:tcPr>
          <w:p w:rsidR="00760A3A" w:rsidRPr="00760A3A" w:rsidRDefault="00760A3A" w:rsidP="0012616E">
            <w:pPr>
              <w:tabs>
                <w:tab w:val="left" w:pos="11490"/>
              </w:tabs>
              <w:jc w:val="center"/>
              <w:rPr>
                <w:sz w:val="14"/>
                <w:szCs w:val="14"/>
              </w:rPr>
            </w:pPr>
            <w:r w:rsidRPr="00760A3A">
              <w:rPr>
                <w:sz w:val="14"/>
                <w:szCs w:val="14"/>
              </w:rPr>
              <w:t>2026 год</w:t>
            </w:r>
          </w:p>
        </w:tc>
        <w:tc>
          <w:tcPr>
            <w:tcW w:w="494" w:type="pct"/>
          </w:tcPr>
          <w:p w:rsidR="00760A3A" w:rsidRPr="00760A3A" w:rsidRDefault="00760A3A" w:rsidP="0012616E">
            <w:pPr>
              <w:tabs>
                <w:tab w:val="left" w:pos="11490"/>
              </w:tabs>
              <w:jc w:val="center"/>
              <w:rPr>
                <w:sz w:val="14"/>
                <w:szCs w:val="14"/>
              </w:rPr>
            </w:pPr>
            <w:r w:rsidRPr="00760A3A">
              <w:rPr>
                <w:sz w:val="14"/>
                <w:szCs w:val="14"/>
              </w:rPr>
              <w:t>Итого</w:t>
            </w:r>
          </w:p>
        </w:tc>
      </w:tr>
      <w:tr w:rsidR="008B2902" w:rsidRPr="00760A3A" w:rsidTr="00760A3A">
        <w:trPr>
          <w:cantSplit/>
          <w:trHeight w:val="70"/>
        </w:trPr>
        <w:tc>
          <w:tcPr>
            <w:tcW w:w="347" w:type="pct"/>
            <w:vMerge w:val="restart"/>
            <w:textDirection w:val="btLr"/>
          </w:tcPr>
          <w:p w:rsidR="00760A3A" w:rsidRPr="00760A3A" w:rsidRDefault="00760A3A" w:rsidP="0012616E">
            <w:pPr>
              <w:tabs>
                <w:tab w:val="left" w:pos="11490"/>
              </w:tabs>
              <w:ind w:left="113" w:right="113"/>
              <w:rPr>
                <w:b/>
                <w:sz w:val="14"/>
                <w:szCs w:val="14"/>
              </w:rPr>
            </w:pPr>
            <w:r w:rsidRPr="00760A3A">
              <w:rPr>
                <w:b/>
                <w:sz w:val="14"/>
                <w:szCs w:val="14"/>
              </w:rPr>
              <w:t xml:space="preserve">Подпрограмма </w:t>
            </w:r>
          </w:p>
        </w:tc>
        <w:tc>
          <w:tcPr>
            <w:tcW w:w="1710" w:type="pct"/>
            <w:vMerge w:val="restart"/>
          </w:tcPr>
          <w:p w:rsidR="00760A3A" w:rsidRPr="00760A3A" w:rsidRDefault="00760A3A" w:rsidP="0012616E">
            <w:pPr>
              <w:tabs>
                <w:tab w:val="left" w:pos="11490"/>
              </w:tabs>
              <w:rPr>
                <w:b/>
                <w:sz w:val="14"/>
                <w:szCs w:val="14"/>
              </w:rPr>
            </w:pPr>
            <w:r w:rsidRPr="00760A3A">
              <w:rPr>
                <w:b/>
                <w:sz w:val="14"/>
                <w:szCs w:val="14"/>
              </w:rPr>
              <w:t>«Развитие муниципального управл</w:t>
            </w:r>
            <w:r w:rsidRPr="00760A3A">
              <w:rPr>
                <w:b/>
                <w:sz w:val="14"/>
                <w:szCs w:val="14"/>
              </w:rPr>
              <w:t>е</w:t>
            </w:r>
            <w:r w:rsidRPr="00760A3A">
              <w:rPr>
                <w:b/>
                <w:sz w:val="14"/>
                <w:szCs w:val="14"/>
              </w:rPr>
              <w:t xml:space="preserve">ния» </w:t>
            </w:r>
          </w:p>
          <w:p w:rsidR="00760A3A" w:rsidRPr="00760A3A" w:rsidRDefault="00760A3A" w:rsidP="0012616E">
            <w:pPr>
              <w:tabs>
                <w:tab w:val="left" w:pos="11490"/>
              </w:tabs>
              <w:rPr>
                <w:b/>
                <w:sz w:val="14"/>
                <w:szCs w:val="14"/>
              </w:rPr>
            </w:pPr>
            <w:r w:rsidRPr="00760A3A">
              <w:rPr>
                <w:b/>
                <w:sz w:val="14"/>
                <w:szCs w:val="14"/>
              </w:rPr>
              <w:t>на 2024-2026 годы</w:t>
            </w:r>
          </w:p>
        </w:tc>
        <w:tc>
          <w:tcPr>
            <w:tcW w:w="1029" w:type="pct"/>
          </w:tcPr>
          <w:p w:rsidR="00760A3A" w:rsidRPr="00760A3A" w:rsidRDefault="00760A3A" w:rsidP="0012616E">
            <w:pPr>
              <w:tabs>
                <w:tab w:val="left" w:pos="11490"/>
              </w:tabs>
              <w:rPr>
                <w:sz w:val="14"/>
                <w:szCs w:val="14"/>
              </w:rPr>
            </w:pPr>
            <w:r w:rsidRPr="00760A3A">
              <w:rPr>
                <w:sz w:val="14"/>
                <w:szCs w:val="14"/>
              </w:rPr>
              <w:t>всего</w:t>
            </w:r>
          </w:p>
        </w:tc>
        <w:tc>
          <w:tcPr>
            <w:tcW w:w="471" w:type="pct"/>
          </w:tcPr>
          <w:p w:rsidR="00760A3A" w:rsidRPr="00760A3A" w:rsidRDefault="00760A3A" w:rsidP="0012616E">
            <w:pPr>
              <w:widowControl w:val="0"/>
              <w:autoSpaceDE w:val="0"/>
              <w:autoSpaceDN w:val="0"/>
              <w:adjustRightInd w:val="0"/>
              <w:jc w:val="center"/>
              <w:rPr>
                <w:sz w:val="14"/>
                <w:szCs w:val="14"/>
              </w:rPr>
            </w:pPr>
            <w:r w:rsidRPr="00760A3A">
              <w:rPr>
                <w:sz w:val="14"/>
                <w:szCs w:val="14"/>
              </w:rPr>
              <w:t>8221,10</w:t>
            </w:r>
          </w:p>
        </w:tc>
        <w:tc>
          <w:tcPr>
            <w:tcW w:w="474" w:type="pct"/>
          </w:tcPr>
          <w:p w:rsidR="00760A3A" w:rsidRPr="00760A3A" w:rsidRDefault="00760A3A" w:rsidP="0012616E">
            <w:pPr>
              <w:widowControl w:val="0"/>
              <w:autoSpaceDE w:val="0"/>
              <w:autoSpaceDN w:val="0"/>
              <w:adjustRightInd w:val="0"/>
              <w:jc w:val="center"/>
              <w:rPr>
                <w:sz w:val="14"/>
                <w:szCs w:val="14"/>
              </w:rPr>
            </w:pPr>
            <w:r w:rsidRPr="00760A3A">
              <w:rPr>
                <w:sz w:val="14"/>
                <w:szCs w:val="14"/>
              </w:rPr>
              <w:t>8536,60</w:t>
            </w:r>
          </w:p>
        </w:tc>
        <w:tc>
          <w:tcPr>
            <w:tcW w:w="474" w:type="pct"/>
          </w:tcPr>
          <w:p w:rsidR="00760A3A" w:rsidRPr="00760A3A" w:rsidRDefault="00760A3A" w:rsidP="0012616E">
            <w:pPr>
              <w:widowControl w:val="0"/>
              <w:autoSpaceDE w:val="0"/>
              <w:autoSpaceDN w:val="0"/>
              <w:adjustRightInd w:val="0"/>
              <w:jc w:val="center"/>
              <w:rPr>
                <w:sz w:val="14"/>
                <w:szCs w:val="14"/>
              </w:rPr>
            </w:pPr>
            <w:r w:rsidRPr="00760A3A">
              <w:rPr>
                <w:sz w:val="14"/>
                <w:szCs w:val="14"/>
              </w:rPr>
              <w:t>9075,50</w:t>
            </w:r>
          </w:p>
        </w:tc>
        <w:tc>
          <w:tcPr>
            <w:tcW w:w="494" w:type="pct"/>
          </w:tcPr>
          <w:p w:rsidR="00760A3A" w:rsidRPr="00760A3A" w:rsidRDefault="00760A3A" w:rsidP="0012616E">
            <w:pPr>
              <w:widowControl w:val="0"/>
              <w:autoSpaceDE w:val="0"/>
              <w:autoSpaceDN w:val="0"/>
              <w:adjustRightInd w:val="0"/>
              <w:jc w:val="center"/>
              <w:rPr>
                <w:sz w:val="14"/>
                <w:szCs w:val="14"/>
              </w:rPr>
            </w:pPr>
            <w:r w:rsidRPr="00760A3A">
              <w:rPr>
                <w:sz w:val="14"/>
                <w:szCs w:val="14"/>
              </w:rPr>
              <w:t>25833,20</w:t>
            </w:r>
          </w:p>
        </w:tc>
      </w:tr>
      <w:tr w:rsidR="008B2902" w:rsidRPr="00760A3A" w:rsidTr="00760A3A">
        <w:trPr>
          <w:cantSplit/>
          <w:trHeight w:val="70"/>
        </w:trPr>
        <w:tc>
          <w:tcPr>
            <w:tcW w:w="347" w:type="pct"/>
            <w:vMerge/>
            <w:textDirection w:val="btLr"/>
          </w:tcPr>
          <w:p w:rsidR="00760A3A" w:rsidRPr="00760A3A" w:rsidRDefault="00760A3A" w:rsidP="0012616E">
            <w:pPr>
              <w:tabs>
                <w:tab w:val="left" w:pos="11490"/>
              </w:tabs>
              <w:ind w:left="113" w:right="113"/>
              <w:rPr>
                <w:b/>
                <w:sz w:val="14"/>
                <w:szCs w:val="14"/>
              </w:rPr>
            </w:pPr>
          </w:p>
        </w:tc>
        <w:tc>
          <w:tcPr>
            <w:tcW w:w="1710" w:type="pct"/>
            <w:vMerge/>
          </w:tcPr>
          <w:p w:rsidR="00760A3A" w:rsidRPr="00760A3A" w:rsidRDefault="00760A3A" w:rsidP="0012616E">
            <w:pPr>
              <w:tabs>
                <w:tab w:val="left" w:pos="11490"/>
              </w:tabs>
              <w:rPr>
                <w:b/>
                <w:sz w:val="14"/>
                <w:szCs w:val="14"/>
              </w:rPr>
            </w:pPr>
          </w:p>
        </w:tc>
        <w:tc>
          <w:tcPr>
            <w:tcW w:w="1029" w:type="pct"/>
          </w:tcPr>
          <w:p w:rsidR="00760A3A" w:rsidRPr="00760A3A" w:rsidRDefault="00760A3A" w:rsidP="0012616E">
            <w:pPr>
              <w:tabs>
                <w:tab w:val="left" w:pos="11490"/>
              </w:tabs>
              <w:rPr>
                <w:sz w:val="14"/>
                <w:szCs w:val="14"/>
              </w:rPr>
            </w:pPr>
            <w:r w:rsidRPr="00760A3A">
              <w:rPr>
                <w:sz w:val="14"/>
                <w:szCs w:val="14"/>
              </w:rPr>
              <w:t xml:space="preserve">федеральный бюджет </w:t>
            </w:r>
          </w:p>
        </w:tc>
        <w:tc>
          <w:tcPr>
            <w:tcW w:w="471" w:type="pct"/>
          </w:tcPr>
          <w:p w:rsidR="00760A3A" w:rsidRPr="00760A3A" w:rsidRDefault="00760A3A" w:rsidP="0012616E">
            <w:pPr>
              <w:jc w:val="center"/>
              <w:rPr>
                <w:sz w:val="14"/>
                <w:szCs w:val="14"/>
              </w:rPr>
            </w:pPr>
            <w:r w:rsidRPr="00760A3A">
              <w:rPr>
                <w:sz w:val="14"/>
                <w:szCs w:val="14"/>
              </w:rPr>
              <w:t>0</w:t>
            </w:r>
          </w:p>
        </w:tc>
        <w:tc>
          <w:tcPr>
            <w:tcW w:w="474" w:type="pct"/>
          </w:tcPr>
          <w:p w:rsidR="00760A3A" w:rsidRPr="00760A3A" w:rsidRDefault="00760A3A" w:rsidP="0012616E">
            <w:pPr>
              <w:jc w:val="center"/>
              <w:rPr>
                <w:sz w:val="14"/>
                <w:szCs w:val="14"/>
              </w:rPr>
            </w:pPr>
            <w:r w:rsidRPr="00760A3A">
              <w:rPr>
                <w:sz w:val="14"/>
                <w:szCs w:val="14"/>
              </w:rPr>
              <w:t>0</w:t>
            </w:r>
          </w:p>
        </w:tc>
        <w:tc>
          <w:tcPr>
            <w:tcW w:w="474" w:type="pct"/>
          </w:tcPr>
          <w:p w:rsidR="00760A3A" w:rsidRPr="00760A3A" w:rsidRDefault="00760A3A" w:rsidP="0012616E">
            <w:pPr>
              <w:jc w:val="center"/>
              <w:rPr>
                <w:sz w:val="14"/>
                <w:szCs w:val="14"/>
              </w:rPr>
            </w:pPr>
            <w:r w:rsidRPr="00760A3A">
              <w:rPr>
                <w:sz w:val="14"/>
                <w:szCs w:val="14"/>
              </w:rPr>
              <w:t>0</w:t>
            </w:r>
          </w:p>
        </w:tc>
        <w:tc>
          <w:tcPr>
            <w:tcW w:w="494" w:type="pct"/>
          </w:tcPr>
          <w:p w:rsidR="00760A3A" w:rsidRPr="00760A3A" w:rsidRDefault="00760A3A" w:rsidP="0012616E">
            <w:pPr>
              <w:jc w:val="center"/>
              <w:rPr>
                <w:sz w:val="14"/>
                <w:szCs w:val="14"/>
              </w:rPr>
            </w:pPr>
            <w:r w:rsidRPr="00760A3A">
              <w:rPr>
                <w:sz w:val="14"/>
                <w:szCs w:val="14"/>
              </w:rPr>
              <w:t>0</w:t>
            </w:r>
          </w:p>
        </w:tc>
      </w:tr>
      <w:tr w:rsidR="008B2902" w:rsidRPr="00760A3A" w:rsidTr="00760A3A">
        <w:trPr>
          <w:cantSplit/>
          <w:trHeight w:val="70"/>
        </w:trPr>
        <w:tc>
          <w:tcPr>
            <w:tcW w:w="347" w:type="pct"/>
            <w:vMerge/>
            <w:textDirection w:val="btLr"/>
          </w:tcPr>
          <w:p w:rsidR="00760A3A" w:rsidRPr="00760A3A" w:rsidRDefault="00760A3A" w:rsidP="0012616E">
            <w:pPr>
              <w:tabs>
                <w:tab w:val="left" w:pos="11490"/>
              </w:tabs>
              <w:ind w:left="113" w:right="113"/>
              <w:rPr>
                <w:b/>
                <w:sz w:val="14"/>
                <w:szCs w:val="14"/>
              </w:rPr>
            </w:pPr>
          </w:p>
        </w:tc>
        <w:tc>
          <w:tcPr>
            <w:tcW w:w="1710" w:type="pct"/>
            <w:vMerge/>
          </w:tcPr>
          <w:p w:rsidR="00760A3A" w:rsidRPr="00760A3A" w:rsidRDefault="00760A3A" w:rsidP="0012616E">
            <w:pPr>
              <w:tabs>
                <w:tab w:val="left" w:pos="11490"/>
              </w:tabs>
              <w:rPr>
                <w:b/>
                <w:sz w:val="14"/>
                <w:szCs w:val="14"/>
              </w:rPr>
            </w:pPr>
          </w:p>
        </w:tc>
        <w:tc>
          <w:tcPr>
            <w:tcW w:w="1029" w:type="pct"/>
          </w:tcPr>
          <w:p w:rsidR="00760A3A" w:rsidRPr="00760A3A" w:rsidRDefault="00760A3A" w:rsidP="0012616E">
            <w:pPr>
              <w:tabs>
                <w:tab w:val="left" w:pos="11490"/>
              </w:tabs>
              <w:rPr>
                <w:sz w:val="14"/>
                <w:szCs w:val="14"/>
              </w:rPr>
            </w:pPr>
            <w:r w:rsidRPr="00760A3A">
              <w:rPr>
                <w:sz w:val="14"/>
                <w:szCs w:val="14"/>
              </w:rPr>
              <w:t>областной бюджет</w:t>
            </w:r>
          </w:p>
        </w:tc>
        <w:tc>
          <w:tcPr>
            <w:tcW w:w="471" w:type="pct"/>
          </w:tcPr>
          <w:p w:rsidR="00760A3A" w:rsidRPr="00760A3A" w:rsidRDefault="00760A3A" w:rsidP="0012616E">
            <w:pPr>
              <w:jc w:val="center"/>
              <w:rPr>
                <w:sz w:val="14"/>
                <w:szCs w:val="14"/>
              </w:rPr>
            </w:pPr>
            <w:r w:rsidRPr="00760A3A">
              <w:rPr>
                <w:sz w:val="14"/>
                <w:szCs w:val="14"/>
              </w:rPr>
              <w:t>0</w:t>
            </w:r>
          </w:p>
        </w:tc>
        <w:tc>
          <w:tcPr>
            <w:tcW w:w="474" w:type="pct"/>
          </w:tcPr>
          <w:p w:rsidR="00760A3A" w:rsidRPr="00760A3A" w:rsidRDefault="00760A3A" w:rsidP="0012616E">
            <w:pPr>
              <w:jc w:val="center"/>
              <w:rPr>
                <w:sz w:val="14"/>
                <w:szCs w:val="14"/>
              </w:rPr>
            </w:pPr>
            <w:r w:rsidRPr="00760A3A">
              <w:rPr>
                <w:sz w:val="14"/>
                <w:szCs w:val="14"/>
              </w:rPr>
              <w:t>0</w:t>
            </w:r>
          </w:p>
        </w:tc>
        <w:tc>
          <w:tcPr>
            <w:tcW w:w="474" w:type="pct"/>
          </w:tcPr>
          <w:p w:rsidR="00760A3A" w:rsidRPr="00760A3A" w:rsidRDefault="00760A3A" w:rsidP="0012616E">
            <w:pPr>
              <w:jc w:val="center"/>
              <w:rPr>
                <w:sz w:val="14"/>
                <w:szCs w:val="14"/>
              </w:rPr>
            </w:pPr>
            <w:r w:rsidRPr="00760A3A">
              <w:rPr>
                <w:sz w:val="14"/>
                <w:szCs w:val="14"/>
              </w:rPr>
              <w:t>0</w:t>
            </w:r>
          </w:p>
        </w:tc>
        <w:tc>
          <w:tcPr>
            <w:tcW w:w="494" w:type="pct"/>
          </w:tcPr>
          <w:p w:rsidR="00760A3A" w:rsidRPr="00760A3A" w:rsidRDefault="00760A3A" w:rsidP="0012616E">
            <w:pPr>
              <w:jc w:val="center"/>
              <w:rPr>
                <w:sz w:val="14"/>
                <w:szCs w:val="14"/>
              </w:rPr>
            </w:pPr>
            <w:r w:rsidRPr="00760A3A">
              <w:rPr>
                <w:sz w:val="14"/>
                <w:szCs w:val="14"/>
              </w:rPr>
              <w:t>0</w:t>
            </w:r>
          </w:p>
        </w:tc>
      </w:tr>
      <w:tr w:rsidR="008B2902" w:rsidRPr="00760A3A" w:rsidTr="00760A3A">
        <w:trPr>
          <w:cantSplit/>
          <w:trHeight w:val="70"/>
        </w:trPr>
        <w:tc>
          <w:tcPr>
            <w:tcW w:w="347" w:type="pct"/>
            <w:vMerge/>
            <w:textDirection w:val="btLr"/>
          </w:tcPr>
          <w:p w:rsidR="00760A3A" w:rsidRPr="00760A3A" w:rsidRDefault="00760A3A" w:rsidP="0012616E">
            <w:pPr>
              <w:tabs>
                <w:tab w:val="left" w:pos="11490"/>
              </w:tabs>
              <w:ind w:left="113" w:right="113"/>
              <w:rPr>
                <w:b/>
                <w:sz w:val="14"/>
                <w:szCs w:val="14"/>
              </w:rPr>
            </w:pPr>
          </w:p>
        </w:tc>
        <w:tc>
          <w:tcPr>
            <w:tcW w:w="1710" w:type="pct"/>
            <w:vMerge/>
          </w:tcPr>
          <w:p w:rsidR="00760A3A" w:rsidRPr="00760A3A" w:rsidRDefault="00760A3A" w:rsidP="0012616E">
            <w:pPr>
              <w:tabs>
                <w:tab w:val="left" w:pos="11490"/>
              </w:tabs>
              <w:rPr>
                <w:b/>
                <w:sz w:val="14"/>
                <w:szCs w:val="14"/>
              </w:rPr>
            </w:pPr>
          </w:p>
        </w:tc>
        <w:tc>
          <w:tcPr>
            <w:tcW w:w="1029" w:type="pct"/>
          </w:tcPr>
          <w:p w:rsidR="00760A3A" w:rsidRPr="00760A3A" w:rsidRDefault="00760A3A" w:rsidP="0012616E">
            <w:pPr>
              <w:tabs>
                <w:tab w:val="left" w:pos="11490"/>
              </w:tabs>
              <w:rPr>
                <w:sz w:val="14"/>
                <w:szCs w:val="14"/>
              </w:rPr>
            </w:pPr>
            <w:r w:rsidRPr="00760A3A">
              <w:rPr>
                <w:sz w:val="14"/>
                <w:szCs w:val="14"/>
              </w:rPr>
              <w:t>местный бюджет</w:t>
            </w:r>
          </w:p>
        </w:tc>
        <w:tc>
          <w:tcPr>
            <w:tcW w:w="471" w:type="pct"/>
          </w:tcPr>
          <w:p w:rsidR="00760A3A" w:rsidRPr="00760A3A" w:rsidRDefault="00760A3A" w:rsidP="0012616E">
            <w:pPr>
              <w:jc w:val="center"/>
              <w:rPr>
                <w:sz w:val="14"/>
                <w:szCs w:val="14"/>
              </w:rPr>
            </w:pPr>
            <w:r w:rsidRPr="00760A3A">
              <w:rPr>
                <w:sz w:val="14"/>
                <w:szCs w:val="14"/>
              </w:rPr>
              <w:t>8221,10</w:t>
            </w:r>
          </w:p>
        </w:tc>
        <w:tc>
          <w:tcPr>
            <w:tcW w:w="474" w:type="pct"/>
          </w:tcPr>
          <w:p w:rsidR="00760A3A" w:rsidRPr="00760A3A" w:rsidRDefault="00760A3A" w:rsidP="0012616E">
            <w:pPr>
              <w:jc w:val="center"/>
              <w:rPr>
                <w:sz w:val="14"/>
                <w:szCs w:val="14"/>
              </w:rPr>
            </w:pPr>
            <w:r w:rsidRPr="00760A3A">
              <w:rPr>
                <w:sz w:val="14"/>
                <w:szCs w:val="14"/>
              </w:rPr>
              <w:t>8536,60</w:t>
            </w:r>
          </w:p>
        </w:tc>
        <w:tc>
          <w:tcPr>
            <w:tcW w:w="474" w:type="pct"/>
          </w:tcPr>
          <w:p w:rsidR="00760A3A" w:rsidRPr="00760A3A" w:rsidRDefault="00760A3A" w:rsidP="0012616E">
            <w:pPr>
              <w:jc w:val="center"/>
              <w:rPr>
                <w:sz w:val="14"/>
                <w:szCs w:val="14"/>
              </w:rPr>
            </w:pPr>
            <w:r w:rsidRPr="00760A3A">
              <w:rPr>
                <w:sz w:val="14"/>
                <w:szCs w:val="14"/>
              </w:rPr>
              <w:t>9075,50</w:t>
            </w:r>
          </w:p>
        </w:tc>
        <w:tc>
          <w:tcPr>
            <w:tcW w:w="494" w:type="pct"/>
          </w:tcPr>
          <w:p w:rsidR="00760A3A" w:rsidRPr="00760A3A" w:rsidRDefault="00760A3A" w:rsidP="0012616E">
            <w:pPr>
              <w:jc w:val="center"/>
              <w:rPr>
                <w:sz w:val="14"/>
                <w:szCs w:val="14"/>
              </w:rPr>
            </w:pPr>
            <w:r w:rsidRPr="00760A3A">
              <w:rPr>
                <w:sz w:val="14"/>
                <w:szCs w:val="14"/>
              </w:rPr>
              <w:t>25833,20</w:t>
            </w:r>
          </w:p>
        </w:tc>
      </w:tr>
      <w:tr w:rsidR="008B2902" w:rsidRPr="00760A3A" w:rsidTr="00760A3A">
        <w:trPr>
          <w:cantSplit/>
          <w:trHeight w:val="70"/>
        </w:trPr>
        <w:tc>
          <w:tcPr>
            <w:tcW w:w="347" w:type="pct"/>
            <w:vMerge/>
            <w:textDirection w:val="btLr"/>
          </w:tcPr>
          <w:p w:rsidR="00760A3A" w:rsidRPr="00760A3A" w:rsidRDefault="00760A3A" w:rsidP="0012616E">
            <w:pPr>
              <w:tabs>
                <w:tab w:val="left" w:pos="11490"/>
              </w:tabs>
              <w:ind w:left="113" w:right="113"/>
              <w:rPr>
                <w:b/>
                <w:sz w:val="14"/>
                <w:szCs w:val="14"/>
              </w:rPr>
            </w:pPr>
          </w:p>
        </w:tc>
        <w:tc>
          <w:tcPr>
            <w:tcW w:w="1710" w:type="pct"/>
            <w:vMerge/>
          </w:tcPr>
          <w:p w:rsidR="00760A3A" w:rsidRPr="00760A3A" w:rsidRDefault="00760A3A" w:rsidP="0012616E">
            <w:pPr>
              <w:tabs>
                <w:tab w:val="left" w:pos="11490"/>
              </w:tabs>
              <w:rPr>
                <w:b/>
                <w:sz w:val="14"/>
                <w:szCs w:val="14"/>
              </w:rPr>
            </w:pPr>
          </w:p>
        </w:tc>
        <w:tc>
          <w:tcPr>
            <w:tcW w:w="1029" w:type="pct"/>
          </w:tcPr>
          <w:p w:rsidR="00760A3A" w:rsidRPr="00760A3A" w:rsidRDefault="00760A3A" w:rsidP="0012616E">
            <w:pPr>
              <w:tabs>
                <w:tab w:val="left" w:pos="11490"/>
              </w:tabs>
              <w:rPr>
                <w:sz w:val="14"/>
                <w:szCs w:val="14"/>
              </w:rPr>
            </w:pPr>
            <w:r w:rsidRPr="00760A3A">
              <w:rPr>
                <w:sz w:val="14"/>
                <w:szCs w:val="14"/>
              </w:rPr>
              <w:t>внебюджетные источники</w:t>
            </w:r>
          </w:p>
        </w:tc>
        <w:tc>
          <w:tcPr>
            <w:tcW w:w="471" w:type="pct"/>
          </w:tcPr>
          <w:p w:rsidR="00760A3A" w:rsidRPr="00760A3A" w:rsidRDefault="00760A3A" w:rsidP="0012616E">
            <w:pPr>
              <w:jc w:val="center"/>
              <w:rPr>
                <w:sz w:val="14"/>
                <w:szCs w:val="14"/>
              </w:rPr>
            </w:pPr>
            <w:r w:rsidRPr="00760A3A">
              <w:rPr>
                <w:sz w:val="14"/>
                <w:szCs w:val="14"/>
              </w:rPr>
              <w:t>0</w:t>
            </w:r>
          </w:p>
        </w:tc>
        <w:tc>
          <w:tcPr>
            <w:tcW w:w="474" w:type="pct"/>
          </w:tcPr>
          <w:p w:rsidR="00760A3A" w:rsidRPr="00760A3A" w:rsidRDefault="00760A3A" w:rsidP="0012616E">
            <w:pPr>
              <w:jc w:val="center"/>
              <w:rPr>
                <w:sz w:val="14"/>
                <w:szCs w:val="14"/>
              </w:rPr>
            </w:pPr>
            <w:r w:rsidRPr="00760A3A">
              <w:rPr>
                <w:sz w:val="14"/>
                <w:szCs w:val="14"/>
              </w:rPr>
              <w:t>0</w:t>
            </w:r>
          </w:p>
        </w:tc>
        <w:tc>
          <w:tcPr>
            <w:tcW w:w="474" w:type="pct"/>
          </w:tcPr>
          <w:p w:rsidR="00760A3A" w:rsidRPr="00760A3A" w:rsidRDefault="00760A3A" w:rsidP="0012616E">
            <w:pPr>
              <w:jc w:val="center"/>
              <w:rPr>
                <w:sz w:val="14"/>
                <w:szCs w:val="14"/>
              </w:rPr>
            </w:pPr>
            <w:r w:rsidRPr="00760A3A">
              <w:rPr>
                <w:sz w:val="14"/>
                <w:szCs w:val="14"/>
              </w:rPr>
              <w:t>0</w:t>
            </w:r>
          </w:p>
        </w:tc>
        <w:tc>
          <w:tcPr>
            <w:tcW w:w="494" w:type="pct"/>
          </w:tcPr>
          <w:p w:rsidR="00760A3A" w:rsidRPr="00760A3A" w:rsidRDefault="00760A3A" w:rsidP="0012616E">
            <w:pPr>
              <w:jc w:val="center"/>
              <w:rPr>
                <w:sz w:val="14"/>
                <w:szCs w:val="14"/>
              </w:rPr>
            </w:pPr>
            <w:r w:rsidRPr="00760A3A">
              <w:rPr>
                <w:sz w:val="14"/>
                <w:szCs w:val="14"/>
              </w:rPr>
              <w:t>0</w:t>
            </w:r>
          </w:p>
        </w:tc>
      </w:tr>
      <w:tr w:rsidR="008B2902" w:rsidRPr="00760A3A" w:rsidTr="00760A3A">
        <w:trPr>
          <w:cantSplit/>
          <w:trHeight w:val="439"/>
        </w:trPr>
        <w:tc>
          <w:tcPr>
            <w:tcW w:w="347" w:type="pct"/>
            <w:textDirection w:val="btLr"/>
          </w:tcPr>
          <w:p w:rsidR="00760A3A" w:rsidRPr="00760A3A" w:rsidRDefault="00760A3A" w:rsidP="0012616E">
            <w:pPr>
              <w:tabs>
                <w:tab w:val="left" w:pos="11490"/>
              </w:tabs>
              <w:ind w:left="113" w:right="113"/>
              <w:rPr>
                <w:sz w:val="14"/>
                <w:szCs w:val="14"/>
              </w:rPr>
            </w:pPr>
            <w:r w:rsidRPr="00760A3A">
              <w:rPr>
                <w:sz w:val="14"/>
                <w:szCs w:val="14"/>
              </w:rPr>
              <w:t>мер</w:t>
            </w:r>
            <w:r w:rsidRPr="00760A3A">
              <w:rPr>
                <w:sz w:val="14"/>
                <w:szCs w:val="14"/>
              </w:rPr>
              <w:t>о</w:t>
            </w:r>
            <w:r w:rsidRPr="00760A3A">
              <w:rPr>
                <w:sz w:val="14"/>
                <w:szCs w:val="14"/>
              </w:rPr>
              <w:t>приятие</w:t>
            </w:r>
          </w:p>
        </w:tc>
        <w:tc>
          <w:tcPr>
            <w:tcW w:w="1710" w:type="pct"/>
          </w:tcPr>
          <w:p w:rsidR="00760A3A" w:rsidRPr="00760A3A" w:rsidRDefault="00760A3A" w:rsidP="0012616E">
            <w:pPr>
              <w:tabs>
                <w:tab w:val="left" w:pos="11490"/>
              </w:tabs>
              <w:rPr>
                <w:sz w:val="14"/>
                <w:szCs w:val="14"/>
              </w:rPr>
            </w:pPr>
            <w:r w:rsidRPr="00760A3A">
              <w:rPr>
                <w:sz w:val="14"/>
                <w:szCs w:val="14"/>
              </w:rPr>
              <w:t>Руководство и управление в сфере установленных функций органов государстве</w:t>
            </w:r>
            <w:r w:rsidRPr="00760A3A">
              <w:rPr>
                <w:sz w:val="14"/>
                <w:szCs w:val="14"/>
              </w:rPr>
              <w:t>н</w:t>
            </w:r>
            <w:r w:rsidRPr="00760A3A">
              <w:rPr>
                <w:sz w:val="14"/>
                <w:szCs w:val="14"/>
              </w:rPr>
              <w:t>ной  власти Кировской обл</w:t>
            </w:r>
            <w:r w:rsidRPr="00760A3A">
              <w:rPr>
                <w:sz w:val="14"/>
                <w:szCs w:val="14"/>
              </w:rPr>
              <w:t>а</w:t>
            </w:r>
            <w:r w:rsidRPr="00760A3A">
              <w:rPr>
                <w:sz w:val="14"/>
                <w:szCs w:val="14"/>
              </w:rPr>
              <w:t xml:space="preserve">сти </w:t>
            </w:r>
          </w:p>
        </w:tc>
        <w:tc>
          <w:tcPr>
            <w:tcW w:w="1029" w:type="pct"/>
          </w:tcPr>
          <w:p w:rsidR="00760A3A" w:rsidRPr="00760A3A" w:rsidRDefault="00760A3A" w:rsidP="0012616E">
            <w:pPr>
              <w:tabs>
                <w:tab w:val="left" w:pos="11490"/>
              </w:tabs>
              <w:rPr>
                <w:sz w:val="14"/>
                <w:szCs w:val="14"/>
              </w:rPr>
            </w:pPr>
            <w:r w:rsidRPr="00760A3A">
              <w:rPr>
                <w:sz w:val="14"/>
                <w:szCs w:val="14"/>
              </w:rPr>
              <w:t>местный бюджет</w:t>
            </w:r>
          </w:p>
        </w:tc>
        <w:tc>
          <w:tcPr>
            <w:tcW w:w="471" w:type="pct"/>
          </w:tcPr>
          <w:p w:rsidR="00760A3A" w:rsidRPr="00760A3A" w:rsidRDefault="00760A3A" w:rsidP="0012616E">
            <w:pPr>
              <w:tabs>
                <w:tab w:val="left" w:pos="11490"/>
              </w:tabs>
              <w:jc w:val="center"/>
              <w:rPr>
                <w:sz w:val="14"/>
                <w:szCs w:val="14"/>
              </w:rPr>
            </w:pPr>
            <w:r w:rsidRPr="00760A3A">
              <w:rPr>
                <w:sz w:val="14"/>
                <w:szCs w:val="14"/>
              </w:rPr>
              <w:t>7830,60</w:t>
            </w:r>
          </w:p>
        </w:tc>
        <w:tc>
          <w:tcPr>
            <w:tcW w:w="474" w:type="pct"/>
          </w:tcPr>
          <w:p w:rsidR="00760A3A" w:rsidRPr="00760A3A" w:rsidRDefault="00760A3A" w:rsidP="0012616E">
            <w:pPr>
              <w:tabs>
                <w:tab w:val="left" w:pos="11490"/>
              </w:tabs>
              <w:jc w:val="center"/>
              <w:rPr>
                <w:sz w:val="14"/>
                <w:szCs w:val="14"/>
              </w:rPr>
            </w:pPr>
            <w:r w:rsidRPr="00760A3A">
              <w:rPr>
                <w:sz w:val="14"/>
                <w:szCs w:val="14"/>
              </w:rPr>
              <w:t>8107,80</w:t>
            </w:r>
          </w:p>
        </w:tc>
        <w:tc>
          <w:tcPr>
            <w:tcW w:w="474" w:type="pct"/>
          </w:tcPr>
          <w:p w:rsidR="00760A3A" w:rsidRPr="00760A3A" w:rsidRDefault="00760A3A" w:rsidP="0012616E">
            <w:pPr>
              <w:tabs>
                <w:tab w:val="left" w:pos="11490"/>
              </w:tabs>
              <w:jc w:val="center"/>
              <w:rPr>
                <w:sz w:val="14"/>
                <w:szCs w:val="14"/>
              </w:rPr>
            </w:pPr>
            <w:r w:rsidRPr="00760A3A">
              <w:rPr>
                <w:sz w:val="14"/>
                <w:szCs w:val="14"/>
              </w:rPr>
              <w:t>8605,50</w:t>
            </w:r>
          </w:p>
        </w:tc>
        <w:tc>
          <w:tcPr>
            <w:tcW w:w="494" w:type="pct"/>
          </w:tcPr>
          <w:p w:rsidR="00760A3A" w:rsidRPr="00760A3A" w:rsidRDefault="00760A3A" w:rsidP="0012616E">
            <w:pPr>
              <w:tabs>
                <w:tab w:val="left" w:pos="11490"/>
              </w:tabs>
              <w:jc w:val="center"/>
              <w:rPr>
                <w:sz w:val="14"/>
                <w:szCs w:val="14"/>
              </w:rPr>
            </w:pPr>
            <w:r w:rsidRPr="00760A3A">
              <w:rPr>
                <w:sz w:val="14"/>
                <w:szCs w:val="14"/>
              </w:rPr>
              <w:t>24543,90</w:t>
            </w:r>
          </w:p>
        </w:tc>
      </w:tr>
      <w:tr w:rsidR="008B2902" w:rsidRPr="00760A3A" w:rsidTr="00760A3A">
        <w:trPr>
          <w:cantSplit/>
          <w:trHeight w:val="335"/>
        </w:trPr>
        <w:tc>
          <w:tcPr>
            <w:tcW w:w="347" w:type="pct"/>
            <w:textDirection w:val="btLr"/>
          </w:tcPr>
          <w:p w:rsidR="00760A3A" w:rsidRPr="00760A3A" w:rsidRDefault="00760A3A" w:rsidP="0012616E">
            <w:pPr>
              <w:tabs>
                <w:tab w:val="left" w:pos="11490"/>
              </w:tabs>
              <w:ind w:left="113" w:right="113"/>
              <w:rPr>
                <w:sz w:val="14"/>
                <w:szCs w:val="14"/>
              </w:rPr>
            </w:pPr>
            <w:r w:rsidRPr="00760A3A">
              <w:rPr>
                <w:sz w:val="14"/>
                <w:szCs w:val="14"/>
              </w:rPr>
              <w:t>меропри</w:t>
            </w:r>
            <w:r w:rsidRPr="00760A3A">
              <w:rPr>
                <w:sz w:val="14"/>
                <w:szCs w:val="14"/>
              </w:rPr>
              <w:t>я</w:t>
            </w:r>
            <w:r w:rsidRPr="00760A3A">
              <w:rPr>
                <w:sz w:val="14"/>
                <w:szCs w:val="14"/>
              </w:rPr>
              <w:t>тие</w:t>
            </w:r>
          </w:p>
        </w:tc>
        <w:tc>
          <w:tcPr>
            <w:tcW w:w="1710" w:type="pct"/>
          </w:tcPr>
          <w:p w:rsidR="00760A3A" w:rsidRPr="00760A3A" w:rsidRDefault="00760A3A" w:rsidP="0012616E">
            <w:pPr>
              <w:tabs>
                <w:tab w:val="left" w:pos="11490"/>
              </w:tabs>
              <w:rPr>
                <w:sz w:val="14"/>
                <w:szCs w:val="14"/>
              </w:rPr>
            </w:pPr>
            <w:r w:rsidRPr="00760A3A">
              <w:rPr>
                <w:sz w:val="14"/>
                <w:szCs w:val="14"/>
              </w:rPr>
              <w:t>Информирование населения о деятельности администрации муниципального образ</w:t>
            </w:r>
            <w:r w:rsidRPr="00760A3A">
              <w:rPr>
                <w:sz w:val="14"/>
                <w:szCs w:val="14"/>
              </w:rPr>
              <w:t>о</w:t>
            </w:r>
            <w:r w:rsidRPr="00760A3A">
              <w:rPr>
                <w:sz w:val="14"/>
                <w:szCs w:val="14"/>
              </w:rPr>
              <w:t>вания на официальном сайте, в печа</w:t>
            </w:r>
            <w:r w:rsidRPr="00760A3A">
              <w:rPr>
                <w:sz w:val="14"/>
                <w:szCs w:val="14"/>
              </w:rPr>
              <w:t>т</w:t>
            </w:r>
            <w:r w:rsidRPr="00760A3A">
              <w:rPr>
                <w:sz w:val="14"/>
                <w:szCs w:val="14"/>
              </w:rPr>
              <w:t>ных и электронных СМИ.</w:t>
            </w:r>
          </w:p>
        </w:tc>
        <w:tc>
          <w:tcPr>
            <w:tcW w:w="1029" w:type="pct"/>
          </w:tcPr>
          <w:p w:rsidR="00760A3A" w:rsidRPr="00760A3A" w:rsidRDefault="00760A3A" w:rsidP="0012616E">
            <w:pPr>
              <w:tabs>
                <w:tab w:val="left" w:pos="11490"/>
              </w:tabs>
              <w:rPr>
                <w:sz w:val="14"/>
                <w:szCs w:val="14"/>
              </w:rPr>
            </w:pPr>
            <w:r w:rsidRPr="00760A3A">
              <w:rPr>
                <w:sz w:val="14"/>
                <w:szCs w:val="14"/>
              </w:rPr>
              <w:t>местный бюджет</w:t>
            </w:r>
          </w:p>
        </w:tc>
        <w:tc>
          <w:tcPr>
            <w:tcW w:w="471" w:type="pct"/>
          </w:tcPr>
          <w:p w:rsidR="00760A3A" w:rsidRPr="00760A3A" w:rsidRDefault="00760A3A" w:rsidP="0012616E">
            <w:pPr>
              <w:tabs>
                <w:tab w:val="left" w:pos="11490"/>
              </w:tabs>
              <w:jc w:val="center"/>
              <w:rPr>
                <w:sz w:val="14"/>
                <w:szCs w:val="14"/>
              </w:rPr>
            </w:pPr>
            <w:r w:rsidRPr="00760A3A">
              <w:rPr>
                <w:sz w:val="14"/>
                <w:szCs w:val="14"/>
              </w:rPr>
              <w:t>0</w:t>
            </w:r>
          </w:p>
        </w:tc>
        <w:tc>
          <w:tcPr>
            <w:tcW w:w="474" w:type="pct"/>
          </w:tcPr>
          <w:p w:rsidR="00760A3A" w:rsidRPr="00760A3A" w:rsidRDefault="00760A3A" w:rsidP="0012616E">
            <w:pPr>
              <w:tabs>
                <w:tab w:val="left" w:pos="11490"/>
              </w:tabs>
              <w:jc w:val="center"/>
              <w:rPr>
                <w:sz w:val="14"/>
                <w:szCs w:val="14"/>
              </w:rPr>
            </w:pPr>
            <w:r w:rsidRPr="00760A3A">
              <w:rPr>
                <w:sz w:val="14"/>
                <w:szCs w:val="14"/>
              </w:rPr>
              <w:t>0</w:t>
            </w:r>
          </w:p>
        </w:tc>
        <w:tc>
          <w:tcPr>
            <w:tcW w:w="474" w:type="pct"/>
          </w:tcPr>
          <w:p w:rsidR="00760A3A" w:rsidRPr="00760A3A" w:rsidRDefault="00760A3A" w:rsidP="0012616E">
            <w:pPr>
              <w:tabs>
                <w:tab w:val="left" w:pos="11490"/>
              </w:tabs>
              <w:jc w:val="center"/>
              <w:rPr>
                <w:sz w:val="14"/>
                <w:szCs w:val="14"/>
              </w:rPr>
            </w:pPr>
            <w:r w:rsidRPr="00760A3A">
              <w:rPr>
                <w:sz w:val="14"/>
                <w:szCs w:val="14"/>
              </w:rPr>
              <w:t>0</w:t>
            </w:r>
          </w:p>
        </w:tc>
        <w:tc>
          <w:tcPr>
            <w:tcW w:w="494" w:type="pct"/>
          </w:tcPr>
          <w:p w:rsidR="00760A3A" w:rsidRPr="00760A3A" w:rsidRDefault="00760A3A" w:rsidP="0012616E">
            <w:pPr>
              <w:tabs>
                <w:tab w:val="left" w:pos="11490"/>
              </w:tabs>
              <w:jc w:val="center"/>
              <w:rPr>
                <w:sz w:val="14"/>
                <w:szCs w:val="14"/>
              </w:rPr>
            </w:pPr>
            <w:r w:rsidRPr="00760A3A">
              <w:rPr>
                <w:sz w:val="14"/>
                <w:szCs w:val="14"/>
              </w:rPr>
              <w:t>0</w:t>
            </w:r>
          </w:p>
        </w:tc>
      </w:tr>
      <w:tr w:rsidR="008B2902" w:rsidRPr="00760A3A" w:rsidTr="00760A3A">
        <w:trPr>
          <w:cantSplit/>
          <w:trHeight w:val="70"/>
        </w:trPr>
        <w:tc>
          <w:tcPr>
            <w:tcW w:w="347" w:type="pct"/>
            <w:textDirection w:val="btLr"/>
          </w:tcPr>
          <w:p w:rsidR="00760A3A" w:rsidRPr="00760A3A" w:rsidRDefault="00760A3A" w:rsidP="0012616E">
            <w:pPr>
              <w:tabs>
                <w:tab w:val="left" w:pos="11490"/>
              </w:tabs>
              <w:ind w:left="113" w:right="113"/>
              <w:rPr>
                <w:sz w:val="14"/>
                <w:szCs w:val="14"/>
              </w:rPr>
            </w:pPr>
            <w:r w:rsidRPr="00760A3A">
              <w:rPr>
                <w:sz w:val="14"/>
                <w:szCs w:val="14"/>
              </w:rPr>
              <w:t>меропри</w:t>
            </w:r>
            <w:r w:rsidRPr="00760A3A">
              <w:rPr>
                <w:sz w:val="14"/>
                <w:szCs w:val="14"/>
              </w:rPr>
              <w:t>я</w:t>
            </w:r>
            <w:r w:rsidRPr="00760A3A">
              <w:rPr>
                <w:sz w:val="14"/>
                <w:szCs w:val="14"/>
              </w:rPr>
              <w:t>тие</w:t>
            </w:r>
          </w:p>
        </w:tc>
        <w:tc>
          <w:tcPr>
            <w:tcW w:w="1710" w:type="pct"/>
          </w:tcPr>
          <w:p w:rsidR="00760A3A" w:rsidRPr="00760A3A" w:rsidRDefault="00760A3A" w:rsidP="0012616E">
            <w:pPr>
              <w:tabs>
                <w:tab w:val="left" w:pos="11490"/>
              </w:tabs>
              <w:rPr>
                <w:sz w:val="14"/>
                <w:szCs w:val="14"/>
              </w:rPr>
            </w:pPr>
            <w:r w:rsidRPr="00760A3A">
              <w:rPr>
                <w:sz w:val="14"/>
                <w:szCs w:val="14"/>
              </w:rPr>
              <w:t>Обеспечение своевременного рассмотрения обр</w:t>
            </w:r>
            <w:r w:rsidRPr="00760A3A">
              <w:rPr>
                <w:sz w:val="14"/>
                <w:szCs w:val="14"/>
              </w:rPr>
              <w:t>а</w:t>
            </w:r>
            <w:r w:rsidRPr="00760A3A">
              <w:rPr>
                <w:sz w:val="14"/>
                <w:szCs w:val="14"/>
              </w:rPr>
              <w:t>щений граждан</w:t>
            </w:r>
          </w:p>
        </w:tc>
        <w:tc>
          <w:tcPr>
            <w:tcW w:w="1029" w:type="pct"/>
          </w:tcPr>
          <w:p w:rsidR="00760A3A" w:rsidRPr="00760A3A" w:rsidRDefault="00760A3A" w:rsidP="0012616E">
            <w:pPr>
              <w:tabs>
                <w:tab w:val="left" w:pos="11490"/>
              </w:tabs>
              <w:rPr>
                <w:sz w:val="14"/>
                <w:szCs w:val="14"/>
              </w:rPr>
            </w:pPr>
            <w:r w:rsidRPr="00760A3A">
              <w:rPr>
                <w:sz w:val="14"/>
                <w:szCs w:val="14"/>
              </w:rPr>
              <w:t>местный бюджет</w:t>
            </w:r>
          </w:p>
        </w:tc>
        <w:tc>
          <w:tcPr>
            <w:tcW w:w="471" w:type="pct"/>
          </w:tcPr>
          <w:p w:rsidR="00760A3A" w:rsidRPr="00760A3A" w:rsidRDefault="00760A3A" w:rsidP="0012616E">
            <w:pPr>
              <w:tabs>
                <w:tab w:val="left" w:pos="11490"/>
              </w:tabs>
              <w:jc w:val="center"/>
              <w:rPr>
                <w:sz w:val="14"/>
                <w:szCs w:val="14"/>
              </w:rPr>
            </w:pPr>
            <w:r w:rsidRPr="00760A3A">
              <w:rPr>
                <w:sz w:val="14"/>
                <w:szCs w:val="14"/>
              </w:rPr>
              <w:t>0</w:t>
            </w:r>
          </w:p>
        </w:tc>
        <w:tc>
          <w:tcPr>
            <w:tcW w:w="474" w:type="pct"/>
          </w:tcPr>
          <w:p w:rsidR="00760A3A" w:rsidRPr="00760A3A" w:rsidRDefault="00760A3A" w:rsidP="0012616E">
            <w:pPr>
              <w:tabs>
                <w:tab w:val="left" w:pos="11490"/>
              </w:tabs>
              <w:jc w:val="center"/>
              <w:rPr>
                <w:sz w:val="14"/>
                <w:szCs w:val="14"/>
              </w:rPr>
            </w:pPr>
            <w:r w:rsidRPr="00760A3A">
              <w:rPr>
                <w:sz w:val="14"/>
                <w:szCs w:val="14"/>
              </w:rPr>
              <w:t>0</w:t>
            </w:r>
          </w:p>
        </w:tc>
        <w:tc>
          <w:tcPr>
            <w:tcW w:w="474" w:type="pct"/>
          </w:tcPr>
          <w:p w:rsidR="00760A3A" w:rsidRPr="00760A3A" w:rsidRDefault="00760A3A" w:rsidP="0012616E">
            <w:pPr>
              <w:tabs>
                <w:tab w:val="left" w:pos="11490"/>
              </w:tabs>
              <w:jc w:val="center"/>
              <w:rPr>
                <w:sz w:val="14"/>
                <w:szCs w:val="14"/>
              </w:rPr>
            </w:pPr>
            <w:r w:rsidRPr="00760A3A">
              <w:rPr>
                <w:sz w:val="14"/>
                <w:szCs w:val="14"/>
              </w:rPr>
              <w:t>0</w:t>
            </w:r>
          </w:p>
        </w:tc>
        <w:tc>
          <w:tcPr>
            <w:tcW w:w="494" w:type="pct"/>
          </w:tcPr>
          <w:p w:rsidR="00760A3A" w:rsidRPr="00760A3A" w:rsidRDefault="00760A3A" w:rsidP="0012616E">
            <w:pPr>
              <w:tabs>
                <w:tab w:val="left" w:pos="11490"/>
              </w:tabs>
              <w:jc w:val="center"/>
              <w:rPr>
                <w:sz w:val="14"/>
                <w:szCs w:val="14"/>
              </w:rPr>
            </w:pPr>
            <w:r w:rsidRPr="00760A3A">
              <w:rPr>
                <w:sz w:val="14"/>
                <w:szCs w:val="14"/>
              </w:rPr>
              <w:t>0</w:t>
            </w:r>
          </w:p>
        </w:tc>
      </w:tr>
      <w:tr w:rsidR="008B2902" w:rsidRPr="00760A3A" w:rsidTr="00760A3A">
        <w:trPr>
          <w:cantSplit/>
          <w:trHeight w:val="337"/>
        </w:trPr>
        <w:tc>
          <w:tcPr>
            <w:tcW w:w="347" w:type="pct"/>
            <w:textDirection w:val="btLr"/>
          </w:tcPr>
          <w:p w:rsidR="00760A3A" w:rsidRPr="00760A3A" w:rsidRDefault="00760A3A" w:rsidP="0012616E">
            <w:pPr>
              <w:tabs>
                <w:tab w:val="left" w:pos="11490"/>
              </w:tabs>
              <w:ind w:left="113" w:right="113"/>
              <w:rPr>
                <w:sz w:val="14"/>
                <w:szCs w:val="14"/>
              </w:rPr>
            </w:pPr>
            <w:r w:rsidRPr="00760A3A">
              <w:rPr>
                <w:sz w:val="14"/>
                <w:szCs w:val="14"/>
              </w:rPr>
              <w:t>меропри</w:t>
            </w:r>
            <w:r w:rsidRPr="00760A3A">
              <w:rPr>
                <w:sz w:val="14"/>
                <w:szCs w:val="14"/>
              </w:rPr>
              <w:t>я</w:t>
            </w:r>
            <w:r w:rsidRPr="00760A3A">
              <w:rPr>
                <w:sz w:val="14"/>
                <w:szCs w:val="14"/>
              </w:rPr>
              <w:t>тие</w:t>
            </w:r>
          </w:p>
        </w:tc>
        <w:tc>
          <w:tcPr>
            <w:tcW w:w="1710" w:type="pct"/>
          </w:tcPr>
          <w:p w:rsidR="00760A3A" w:rsidRPr="00760A3A" w:rsidRDefault="00760A3A" w:rsidP="0012616E">
            <w:pPr>
              <w:tabs>
                <w:tab w:val="left" w:pos="11490"/>
              </w:tabs>
              <w:rPr>
                <w:sz w:val="14"/>
                <w:szCs w:val="14"/>
              </w:rPr>
            </w:pPr>
            <w:r w:rsidRPr="00760A3A">
              <w:rPr>
                <w:sz w:val="14"/>
                <w:szCs w:val="14"/>
              </w:rPr>
              <w:t>Обеспечение  соответствия  норм</w:t>
            </w:r>
            <w:r w:rsidRPr="00760A3A">
              <w:rPr>
                <w:sz w:val="14"/>
                <w:szCs w:val="14"/>
              </w:rPr>
              <w:t>а</w:t>
            </w:r>
            <w:r w:rsidRPr="00760A3A">
              <w:rPr>
                <w:sz w:val="14"/>
                <w:szCs w:val="14"/>
              </w:rPr>
              <w:t>тивной  правовой базы  муниципального   образов</w:t>
            </w:r>
            <w:r w:rsidRPr="00760A3A">
              <w:rPr>
                <w:sz w:val="14"/>
                <w:szCs w:val="14"/>
              </w:rPr>
              <w:t>а</w:t>
            </w:r>
            <w:r w:rsidRPr="00760A3A">
              <w:rPr>
                <w:sz w:val="14"/>
                <w:szCs w:val="14"/>
              </w:rPr>
              <w:t>ния действующему закон</w:t>
            </w:r>
            <w:r w:rsidRPr="00760A3A">
              <w:rPr>
                <w:sz w:val="14"/>
                <w:szCs w:val="14"/>
              </w:rPr>
              <w:t>о</w:t>
            </w:r>
            <w:r w:rsidRPr="00760A3A">
              <w:rPr>
                <w:sz w:val="14"/>
                <w:szCs w:val="14"/>
              </w:rPr>
              <w:t>дательству.</w:t>
            </w:r>
          </w:p>
        </w:tc>
        <w:tc>
          <w:tcPr>
            <w:tcW w:w="1029" w:type="pct"/>
          </w:tcPr>
          <w:p w:rsidR="00760A3A" w:rsidRPr="00760A3A" w:rsidRDefault="00760A3A" w:rsidP="0012616E">
            <w:pPr>
              <w:tabs>
                <w:tab w:val="left" w:pos="11490"/>
              </w:tabs>
              <w:rPr>
                <w:sz w:val="14"/>
                <w:szCs w:val="14"/>
              </w:rPr>
            </w:pPr>
            <w:r w:rsidRPr="00760A3A">
              <w:rPr>
                <w:sz w:val="14"/>
                <w:szCs w:val="14"/>
              </w:rPr>
              <w:t>местный бюджет</w:t>
            </w:r>
          </w:p>
        </w:tc>
        <w:tc>
          <w:tcPr>
            <w:tcW w:w="471" w:type="pct"/>
          </w:tcPr>
          <w:p w:rsidR="00760A3A" w:rsidRPr="00760A3A" w:rsidRDefault="00760A3A" w:rsidP="0012616E">
            <w:pPr>
              <w:tabs>
                <w:tab w:val="left" w:pos="11490"/>
              </w:tabs>
              <w:jc w:val="center"/>
              <w:rPr>
                <w:sz w:val="14"/>
                <w:szCs w:val="14"/>
              </w:rPr>
            </w:pPr>
            <w:r w:rsidRPr="00760A3A">
              <w:rPr>
                <w:sz w:val="14"/>
                <w:szCs w:val="14"/>
              </w:rPr>
              <w:t>0</w:t>
            </w:r>
          </w:p>
        </w:tc>
        <w:tc>
          <w:tcPr>
            <w:tcW w:w="474" w:type="pct"/>
          </w:tcPr>
          <w:p w:rsidR="00760A3A" w:rsidRPr="00760A3A" w:rsidRDefault="00760A3A" w:rsidP="0012616E">
            <w:pPr>
              <w:tabs>
                <w:tab w:val="left" w:pos="11490"/>
              </w:tabs>
              <w:jc w:val="center"/>
              <w:rPr>
                <w:sz w:val="14"/>
                <w:szCs w:val="14"/>
              </w:rPr>
            </w:pPr>
            <w:r w:rsidRPr="00760A3A">
              <w:rPr>
                <w:sz w:val="14"/>
                <w:szCs w:val="14"/>
              </w:rPr>
              <w:t>0</w:t>
            </w:r>
          </w:p>
        </w:tc>
        <w:tc>
          <w:tcPr>
            <w:tcW w:w="474" w:type="pct"/>
          </w:tcPr>
          <w:p w:rsidR="00760A3A" w:rsidRPr="00760A3A" w:rsidRDefault="00760A3A" w:rsidP="0012616E">
            <w:pPr>
              <w:tabs>
                <w:tab w:val="left" w:pos="11490"/>
              </w:tabs>
              <w:jc w:val="center"/>
              <w:rPr>
                <w:sz w:val="14"/>
                <w:szCs w:val="14"/>
              </w:rPr>
            </w:pPr>
            <w:r w:rsidRPr="00760A3A">
              <w:rPr>
                <w:sz w:val="14"/>
                <w:szCs w:val="14"/>
              </w:rPr>
              <w:t>0</w:t>
            </w:r>
          </w:p>
        </w:tc>
        <w:tc>
          <w:tcPr>
            <w:tcW w:w="494" w:type="pct"/>
          </w:tcPr>
          <w:p w:rsidR="00760A3A" w:rsidRPr="00760A3A" w:rsidRDefault="00760A3A" w:rsidP="0012616E">
            <w:pPr>
              <w:tabs>
                <w:tab w:val="left" w:pos="11490"/>
              </w:tabs>
              <w:jc w:val="center"/>
              <w:rPr>
                <w:sz w:val="14"/>
                <w:szCs w:val="14"/>
              </w:rPr>
            </w:pPr>
            <w:r w:rsidRPr="00760A3A">
              <w:rPr>
                <w:sz w:val="14"/>
                <w:szCs w:val="14"/>
              </w:rPr>
              <w:t>0</w:t>
            </w:r>
          </w:p>
        </w:tc>
      </w:tr>
      <w:tr w:rsidR="008B2902" w:rsidRPr="00760A3A" w:rsidTr="00760A3A">
        <w:trPr>
          <w:cantSplit/>
          <w:trHeight w:val="70"/>
        </w:trPr>
        <w:tc>
          <w:tcPr>
            <w:tcW w:w="347" w:type="pct"/>
            <w:textDirection w:val="btLr"/>
          </w:tcPr>
          <w:p w:rsidR="00760A3A" w:rsidRPr="00760A3A" w:rsidRDefault="00760A3A" w:rsidP="0012616E">
            <w:pPr>
              <w:tabs>
                <w:tab w:val="left" w:pos="11490"/>
              </w:tabs>
              <w:ind w:left="113" w:right="113"/>
              <w:rPr>
                <w:sz w:val="14"/>
                <w:szCs w:val="14"/>
              </w:rPr>
            </w:pPr>
            <w:r w:rsidRPr="00760A3A">
              <w:rPr>
                <w:sz w:val="14"/>
                <w:szCs w:val="14"/>
              </w:rPr>
              <w:t>меропр</w:t>
            </w:r>
            <w:r w:rsidRPr="00760A3A">
              <w:rPr>
                <w:sz w:val="14"/>
                <w:szCs w:val="14"/>
              </w:rPr>
              <w:t>и</w:t>
            </w:r>
            <w:r w:rsidRPr="00760A3A">
              <w:rPr>
                <w:sz w:val="14"/>
                <w:szCs w:val="14"/>
              </w:rPr>
              <w:t>ятие</w:t>
            </w:r>
          </w:p>
        </w:tc>
        <w:tc>
          <w:tcPr>
            <w:tcW w:w="1710" w:type="pct"/>
          </w:tcPr>
          <w:p w:rsidR="00760A3A" w:rsidRPr="00760A3A" w:rsidRDefault="00760A3A" w:rsidP="0012616E">
            <w:pPr>
              <w:tabs>
                <w:tab w:val="left" w:pos="11490"/>
              </w:tabs>
              <w:rPr>
                <w:sz w:val="14"/>
                <w:szCs w:val="14"/>
              </w:rPr>
            </w:pPr>
            <w:r w:rsidRPr="00760A3A">
              <w:rPr>
                <w:sz w:val="14"/>
                <w:szCs w:val="14"/>
              </w:rPr>
              <w:t>Формирование системы управления м</w:t>
            </w:r>
            <w:r w:rsidRPr="00760A3A">
              <w:rPr>
                <w:sz w:val="14"/>
                <w:szCs w:val="14"/>
              </w:rPr>
              <w:t>у</w:t>
            </w:r>
            <w:r w:rsidRPr="00760A3A">
              <w:rPr>
                <w:sz w:val="14"/>
                <w:szCs w:val="14"/>
              </w:rPr>
              <w:t>ниципальной службой, повышение эффе</w:t>
            </w:r>
            <w:r w:rsidRPr="00760A3A">
              <w:rPr>
                <w:sz w:val="14"/>
                <w:szCs w:val="14"/>
              </w:rPr>
              <w:t>к</w:t>
            </w:r>
            <w:r w:rsidRPr="00760A3A">
              <w:rPr>
                <w:sz w:val="14"/>
                <w:szCs w:val="14"/>
              </w:rPr>
              <w:t>тивности работы кадровой службы.</w:t>
            </w:r>
          </w:p>
        </w:tc>
        <w:tc>
          <w:tcPr>
            <w:tcW w:w="1029" w:type="pct"/>
          </w:tcPr>
          <w:p w:rsidR="00760A3A" w:rsidRPr="00760A3A" w:rsidRDefault="00760A3A" w:rsidP="0012616E">
            <w:pPr>
              <w:tabs>
                <w:tab w:val="left" w:pos="11490"/>
              </w:tabs>
              <w:rPr>
                <w:sz w:val="14"/>
                <w:szCs w:val="14"/>
              </w:rPr>
            </w:pPr>
            <w:r w:rsidRPr="00760A3A">
              <w:rPr>
                <w:sz w:val="14"/>
                <w:szCs w:val="14"/>
              </w:rPr>
              <w:t>местный бюджет</w:t>
            </w:r>
          </w:p>
        </w:tc>
        <w:tc>
          <w:tcPr>
            <w:tcW w:w="471" w:type="pct"/>
          </w:tcPr>
          <w:p w:rsidR="00760A3A" w:rsidRPr="00760A3A" w:rsidRDefault="00760A3A" w:rsidP="0012616E">
            <w:pPr>
              <w:tabs>
                <w:tab w:val="left" w:pos="11490"/>
              </w:tabs>
              <w:jc w:val="center"/>
              <w:rPr>
                <w:sz w:val="14"/>
                <w:szCs w:val="14"/>
              </w:rPr>
            </w:pPr>
            <w:r w:rsidRPr="00760A3A">
              <w:rPr>
                <w:sz w:val="14"/>
                <w:szCs w:val="14"/>
              </w:rPr>
              <w:t>0</w:t>
            </w:r>
          </w:p>
        </w:tc>
        <w:tc>
          <w:tcPr>
            <w:tcW w:w="474" w:type="pct"/>
          </w:tcPr>
          <w:p w:rsidR="00760A3A" w:rsidRPr="00760A3A" w:rsidRDefault="00760A3A" w:rsidP="0012616E">
            <w:pPr>
              <w:tabs>
                <w:tab w:val="left" w:pos="11490"/>
              </w:tabs>
              <w:jc w:val="center"/>
              <w:rPr>
                <w:sz w:val="14"/>
                <w:szCs w:val="14"/>
              </w:rPr>
            </w:pPr>
            <w:r w:rsidRPr="00760A3A">
              <w:rPr>
                <w:sz w:val="14"/>
                <w:szCs w:val="14"/>
              </w:rPr>
              <w:t>0</w:t>
            </w:r>
          </w:p>
        </w:tc>
        <w:tc>
          <w:tcPr>
            <w:tcW w:w="474" w:type="pct"/>
          </w:tcPr>
          <w:p w:rsidR="00760A3A" w:rsidRPr="00760A3A" w:rsidRDefault="00760A3A" w:rsidP="0012616E">
            <w:pPr>
              <w:tabs>
                <w:tab w:val="left" w:pos="11490"/>
              </w:tabs>
              <w:jc w:val="center"/>
              <w:rPr>
                <w:sz w:val="14"/>
                <w:szCs w:val="14"/>
              </w:rPr>
            </w:pPr>
            <w:r w:rsidRPr="00760A3A">
              <w:rPr>
                <w:sz w:val="14"/>
                <w:szCs w:val="14"/>
              </w:rPr>
              <w:t>0</w:t>
            </w:r>
          </w:p>
        </w:tc>
        <w:tc>
          <w:tcPr>
            <w:tcW w:w="494" w:type="pct"/>
          </w:tcPr>
          <w:p w:rsidR="00760A3A" w:rsidRPr="00760A3A" w:rsidRDefault="00760A3A" w:rsidP="0012616E">
            <w:pPr>
              <w:tabs>
                <w:tab w:val="left" w:pos="11490"/>
              </w:tabs>
              <w:jc w:val="center"/>
              <w:rPr>
                <w:sz w:val="14"/>
                <w:szCs w:val="14"/>
              </w:rPr>
            </w:pPr>
            <w:r w:rsidRPr="00760A3A">
              <w:rPr>
                <w:sz w:val="14"/>
                <w:szCs w:val="14"/>
              </w:rPr>
              <w:t>0</w:t>
            </w:r>
          </w:p>
        </w:tc>
      </w:tr>
      <w:tr w:rsidR="008B2902" w:rsidRPr="00760A3A" w:rsidTr="00760A3A">
        <w:trPr>
          <w:cantSplit/>
          <w:trHeight w:val="70"/>
        </w:trPr>
        <w:tc>
          <w:tcPr>
            <w:tcW w:w="347" w:type="pct"/>
            <w:vMerge w:val="restart"/>
            <w:textDirection w:val="btLr"/>
          </w:tcPr>
          <w:p w:rsidR="00760A3A" w:rsidRPr="00760A3A" w:rsidRDefault="00760A3A" w:rsidP="0012616E">
            <w:pPr>
              <w:tabs>
                <w:tab w:val="left" w:pos="11490"/>
              </w:tabs>
              <w:ind w:left="113" w:right="113"/>
              <w:rPr>
                <w:sz w:val="14"/>
                <w:szCs w:val="14"/>
              </w:rPr>
            </w:pPr>
            <w:r w:rsidRPr="00760A3A">
              <w:rPr>
                <w:sz w:val="14"/>
                <w:szCs w:val="14"/>
              </w:rPr>
              <w:t>меропри</w:t>
            </w:r>
            <w:r w:rsidRPr="00760A3A">
              <w:rPr>
                <w:sz w:val="14"/>
                <w:szCs w:val="14"/>
              </w:rPr>
              <w:t>я</w:t>
            </w:r>
            <w:r w:rsidRPr="00760A3A">
              <w:rPr>
                <w:sz w:val="14"/>
                <w:szCs w:val="14"/>
              </w:rPr>
              <w:t>тие</w:t>
            </w:r>
          </w:p>
        </w:tc>
        <w:tc>
          <w:tcPr>
            <w:tcW w:w="1710" w:type="pct"/>
            <w:vMerge w:val="restart"/>
          </w:tcPr>
          <w:p w:rsidR="00760A3A" w:rsidRPr="00760A3A" w:rsidRDefault="00760A3A" w:rsidP="0012616E">
            <w:pPr>
              <w:tabs>
                <w:tab w:val="left" w:pos="11490"/>
              </w:tabs>
              <w:rPr>
                <w:sz w:val="14"/>
                <w:szCs w:val="14"/>
              </w:rPr>
            </w:pPr>
            <w:r w:rsidRPr="00760A3A">
              <w:rPr>
                <w:sz w:val="14"/>
                <w:szCs w:val="14"/>
              </w:rPr>
              <w:t>Создание   условий    для професси</w:t>
            </w:r>
            <w:r w:rsidRPr="00760A3A">
              <w:rPr>
                <w:sz w:val="14"/>
                <w:szCs w:val="14"/>
              </w:rPr>
              <w:t>о</w:t>
            </w:r>
            <w:r w:rsidRPr="00760A3A">
              <w:rPr>
                <w:sz w:val="14"/>
                <w:szCs w:val="14"/>
              </w:rPr>
              <w:t>нального развития и подготовки  ка</w:t>
            </w:r>
            <w:r w:rsidRPr="00760A3A">
              <w:rPr>
                <w:sz w:val="14"/>
                <w:szCs w:val="14"/>
              </w:rPr>
              <w:t>д</w:t>
            </w:r>
            <w:r w:rsidRPr="00760A3A">
              <w:rPr>
                <w:sz w:val="14"/>
                <w:szCs w:val="14"/>
              </w:rPr>
              <w:t>ров  через  развитие системы професс</w:t>
            </w:r>
            <w:r w:rsidRPr="00760A3A">
              <w:rPr>
                <w:sz w:val="14"/>
                <w:szCs w:val="14"/>
              </w:rPr>
              <w:t>и</w:t>
            </w:r>
            <w:r>
              <w:rPr>
                <w:sz w:val="14"/>
                <w:szCs w:val="14"/>
              </w:rPr>
              <w:t xml:space="preserve">онального и личностного  роста </w:t>
            </w:r>
            <w:r w:rsidRPr="00760A3A">
              <w:rPr>
                <w:sz w:val="14"/>
                <w:szCs w:val="14"/>
              </w:rPr>
              <w:t>муниципальных    служащих    и     посредством прохождения аттест</w:t>
            </w:r>
            <w:r w:rsidRPr="00760A3A">
              <w:rPr>
                <w:sz w:val="14"/>
                <w:szCs w:val="14"/>
              </w:rPr>
              <w:t>а</w:t>
            </w:r>
            <w:r w:rsidRPr="00760A3A">
              <w:rPr>
                <w:sz w:val="14"/>
                <w:szCs w:val="14"/>
              </w:rPr>
              <w:t>ции.</w:t>
            </w:r>
            <w:r>
              <w:rPr>
                <w:sz w:val="14"/>
                <w:szCs w:val="14"/>
              </w:rPr>
              <w:t xml:space="preserve"> </w:t>
            </w:r>
            <w:r w:rsidRPr="00760A3A">
              <w:rPr>
                <w:sz w:val="14"/>
                <w:szCs w:val="14"/>
              </w:rPr>
              <w:t>Обучение, повышение квалификации, профессионал</w:t>
            </w:r>
            <w:r w:rsidRPr="00760A3A">
              <w:rPr>
                <w:sz w:val="14"/>
                <w:szCs w:val="14"/>
              </w:rPr>
              <w:t>ь</w:t>
            </w:r>
            <w:r w:rsidRPr="00760A3A">
              <w:rPr>
                <w:sz w:val="14"/>
                <w:szCs w:val="14"/>
              </w:rPr>
              <w:t>ная переподготовка и т. д. выборных должностных лиц, муниц</w:t>
            </w:r>
            <w:r w:rsidRPr="00760A3A">
              <w:rPr>
                <w:sz w:val="14"/>
                <w:szCs w:val="14"/>
              </w:rPr>
              <w:t>и</w:t>
            </w:r>
            <w:r w:rsidRPr="00760A3A">
              <w:rPr>
                <w:sz w:val="14"/>
                <w:szCs w:val="14"/>
              </w:rPr>
              <w:t>пальных служащих</w:t>
            </w:r>
          </w:p>
        </w:tc>
        <w:tc>
          <w:tcPr>
            <w:tcW w:w="1029" w:type="pct"/>
          </w:tcPr>
          <w:p w:rsidR="00760A3A" w:rsidRPr="00760A3A" w:rsidRDefault="00760A3A" w:rsidP="0012616E">
            <w:pPr>
              <w:tabs>
                <w:tab w:val="left" w:pos="11490"/>
              </w:tabs>
              <w:rPr>
                <w:sz w:val="14"/>
                <w:szCs w:val="14"/>
              </w:rPr>
            </w:pPr>
            <w:r w:rsidRPr="00760A3A">
              <w:rPr>
                <w:sz w:val="14"/>
                <w:szCs w:val="14"/>
              </w:rPr>
              <w:t>всего</w:t>
            </w:r>
          </w:p>
        </w:tc>
        <w:tc>
          <w:tcPr>
            <w:tcW w:w="471" w:type="pct"/>
          </w:tcPr>
          <w:p w:rsidR="00760A3A" w:rsidRPr="00760A3A" w:rsidRDefault="00760A3A" w:rsidP="0012616E">
            <w:pPr>
              <w:tabs>
                <w:tab w:val="left" w:pos="11490"/>
              </w:tabs>
              <w:jc w:val="center"/>
              <w:rPr>
                <w:sz w:val="14"/>
                <w:szCs w:val="14"/>
              </w:rPr>
            </w:pPr>
            <w:r w:rsidRPr="00760A3A">
              <w:rPr>
                <w:sz w:val="14"/>
                <w:szCs w:val="14"/>
              </w:rPr>
              <w:t>0</w:t>
            </w:r>
          </w:p>
        </w:tc>
        <w:tc>
          <w:tcPr>
            <w:tcW w:w="474" w:type="pct"/>
          </w:tcPr>
          <w:p w:rsidR="00760A3A" w:rsidRPr="00760A3A" w:rsidRDefault="00760A3A" w:rsidP="0012616E">
            <w:pPr>
              <w:tabs>
                <w:tab w:val="left" w:pos="11490"/>
              </w:tabs>
              <w:jc w:val="center"/>
              <w:rPr>
                <w:sz w:val="14"/>
                <w:szCs w:val="14"/>
              </w:rPr>
            </w:pPr>
            <w:r w:rsidRPr="00760A3A">
              <w:rPr>
                <w:sz w:val="14"/>
                <w:szCs w:val="14"/>
              </w:rPr>
              <w:t>0</w:t>
            </w:r>
          </w:p>
        </w:tc>
        <w:tc>
          <w:tcPr>
            <w:tcW w:w="474" w:type="pct"/>
          </w:tcPr>
          <w:p w:rsidR="00760A3A" w:rsidRPr="00760A3A" w:rsidRDefault="00760A3A" w:rsidP="0012616E">
            <w:pPr>
              <w:tabs>
                <w:tab w:val="left" w:pos="11490"/>
              </w:tabs>
              <w:jc w:val="center"/>
              <w:rPr>
                <w:sz w:val="14"/>
                <w:szCs w:val="14"/>
              </w:rPr>
            </w:pPr>
            <w:r w:rsidRPr="00760A3A">
              <w:rPr>
                <w:sz w:val="14"/>
                <w:szCs w:val="14"/>
              </w:rPr>
              <w:t>0</w:t>
            </w:r>
          </w:p>
        </w:tc>
        <w:tc>
          <w:tcPr>
            <w:tcW w:w="494" w:type="pct"/>
          </w:tcPr>
          <w:p w:rsidR="00760A3A" w:rsidRPr="00760A3A" w:rsidRDefault="00760A3A" w:rsidP="0012616E">
            <w:pPr>
              <w:tabs>
                <w:tab w:val="left" w:pos="11490"/>
              </w:tabs>
              <w:jc w:val="center"/>
              <w:rPr>
                <w:sz w:val="14"/>
                <w:szCs w:val="14"/>
              </w:rPr>
            </w:pPr>
            <w:r w:rsidRPr="00760A3A">
              <w:rPr>
                <w:sz w:val="14"/>
                <w:szCs w:val="14"/>
              </w:rPr>
              <w:t>0</w:t>
            </w:r>
          </w:p>
        </w:tc>
      </w:tr>
      <w:tr w:rsidR="008B2902" w:rsidRPr="00760A3A" w:rsidTr="00760A3A">
        <w:trPr>
          <w:cantSplit/>
          <w:trHeight w:val="70"/>
        </w:trPr>
        <w:tc>
          <w:tcPr>
            <w:tcW w:w="347" w:type="pct"/>
            <w:vMerge/>
            <w:textDirection w:val="btLr"/>
          </w:tcPr>
          <w:p w:rsidR="00760A3A" w:rsidRPr="00760A3A" w:rsidRDefault="00760A3A" w:rsidP="0012616E">
            <w:pPr>
              <w:tabs>
                <w:tab w:val="left" w:pos="11490"/>
              </w:tabs>
              <w:ind w:left="113" w:right="113"/>
              <w:rPr>
                <w:sz w:val="14"/>
                <w:szCs w:val="14"/>
              </w:rPr>
            </w:pPr>
          </w:p>
        </w:tc>
        <w:tc>
          <w:tcPr>
            <w:tcW w:w="1710" w:type="pct"/>
            <w:vMerge/>
          </w:tcPr>
          <w:p w:rsidR="00760A3A" w:rsidRPr="00760A3A" w:rsidRDefault="00760A3A" w:rsidP="0012616E">
            <w:pPr>
              <w:tabs>
                <w:tab w:val="left" w:pos="11490"/>
              </w:tabs>
              <w:rPr>
                <w:sz w:val="14"/>
                <w:szCs w:val="14"/>
              </w:rPr>
            </w:pPr>
          </w:p>
        </w:tc>
        <w:tc>
          <w:tcPr>
            <w:tcW w:w="1029" w:type="pct"/>
          </w:tcPr>
          <w:p w:rsidR="00760A3A" w:rsidRPr="00760A3A" w:rsidRDefault="00760A3A" w:rsidP="0012616E">
            <w:pPr>
              <w:tabs>
                <w:tab w:val="left" w:pos="11490"/>
              </w:tabs>
              <w:rPr>
                <w:sz w:val="14"/>
                <w:szCs w:val="14"/>
              </w:rPr>
            </w:pPr>
            <w:r w:rsidRPr="00760A3A">
              <w:rPr>
                <w:sz w:val="14"/>
                <w:szCs w:val="14"/>
              </w:rPr>
              <w:t>федеральный бюджет</w:t>
            </w:r>
          </w:p>
        </w:tc>
        <w:tc>
          <w:tcPr>
            <w:tcW w:w="471" w:type="pct"/>
          </w:tcPr>
          <w:p w:rsidR="00760A3A" w:rsidRPr="00760A3A" w:rsidRDefault="00760A3A" w:rsidP="0012616E">
            <w:pPr>
              <w:tabs>
                <w:tab w:val="left" w:pos="11490"/>
              </w:tabs>
              <w:jc w:val="center"/>
              <w:rPr>
                <w:sz w:val="14"/>
                <w:szCs w:val="14"/>
              </w:rPr>
            </w:pPr>
            <w:r w:rsidRPr="00760A3A">
              <w:rPr>
                <w:sz w:val="14"/>
                <w:szCs w:val="14"/>
              </w:rPr>
              <w:t>0</w:t>
            </w:r>
          </w:p>
        </w:tc>
        <w:tc>
          <w:tcPr>
            <w:tcW w:w="474" w:type="pct"/>
          </w:tcPr>
          <w:p w:rsidR="00760A3A" w:rsidRPr="00760A3A" w:rsidRDefault="00760A3A" w:rsidP="0012616E">
            <w:pPr>
              <w:tabs>
                <w:tab w:val="left" w:pos="11490"/>
              </w:tabs>
              <w:jc w:val="center"/>
              <w:rPr>
                <w:sz w:val="14"/>
                <w:szCs w:val="14"/>
              </w:rPr>
            </w:pPr>
            <w:r w:rsidRPr="00760A3A">
              <w:rPr>
                <w:sz w:val="14"/>
                <w:szCs w:val="14"/>
              </w:rPr>
              <w:t>0</w:t>
            </w:r>
          </w:p>
        </w:tc>
        <w:tc>
          <w:tcPr>
            <w:tcW w:w="474" w:type="pct"/>
          </w:tcPr>
          <w:p w:rsidR="00760A3A" w:rsidRPr="00760A3A" w:rsidRDefault="00760A3A" w:rsidP="0012616E">
            <w:pPr>
              <w:tabs>
                <w:tab w:val="left" w:pos="11490"/>
              </w:tabs>
              <w:jc w:val="center"/>
              <w:rPr>
                <w:sz w:val="14"/>
                <w:szCs w:val="14"/>
              </w:rPr>
            </w:pPr>
            <w:r w:rsidRPr="00760A3A">
              <w:rPr>
                <w:sz w:val="14"/>
                <w:szCs w:val="14"/>
              </w:rPr>
              <w:t>0</w:t>
            </w:r>
          </w:p>
        </w:tc>
        <w:tc>
          <w:tcPr>
            <w:tcW w:w="494" w:type="pct"/>
          </w:tcPr>
          <w:p w:rsidR="00760A3A" w:rsidRPr="00760A3A" w:rsidRDefault="00760A3A" w:rsidP="0012616E">
            <w:pPr>
              <w:tabs>
                <w:tab w:val="left" w:pos="11490"/>
              </w:tabs>
              <w:jc w:val="center"/>
              <w:rPr>
                <w:sz w:val="14"/>
                <w:szCs w:val="14"/>
              </w:rPr>
            </w:pPr>
            <w:r w:rsidRPr="00760A3A">
              <w:rPr>
                <w:sz w:val="14"/>
                <w:szCs w:val="14"/>
              </w:rPr>
              <w:t>0</w:t>
            </w:r>
          </w:p>
        </w:tc>
      </w:tr>
      <w:tr w:rsidR="008B2902" w:rsidRPr="00760A3A" w:rsidTr="00760A3A">
        <w:trPr>
          <w:cantSplit/>
          <w:trHeight w:val="70"/>
        </w:trPr>
        <w:tc>
          <w:tcPr>
            <w:tcW w:w="347" w:type="pct"/>
            <w:vMerge/>
            <w:textDirection w:val="btLr"/>
          </w:tcPr>
          <w:p w:rsidR="00760A3A" w:rsidRPr="00760A3A" w:rsidRDefault="00760A3A" w:rsidP="0012616E">
            <w:pPr>
              <w:tabs>
                <w:tab w:val="left" w:pos="11490"/>
              </w:tabs>
              <w:ind w:left="113" w:right="113"/>
              <w:rPr>
                <w:sz w:val="14"/>
                <w:szCs w:val="14"/>
              </w:rPr>
            </w:pPr>
          </w:p>
        </w:tc>
        <w:tc>
          <w:tcPr>
            <w:tcW w:w="1710" w:type="pct"/>
            <w:vMerge/>
          </w:tcPr>
          <w:p w:rsidR="00760A3A" w:rsidRPr="00760A3A" w:rsidRDefault="00760A3A" w:rsidP="0012616E">
            <w:pPr>
              <w:tabs>
                <w:tab w:val="left" w:pos="11490"/>
              </w:tabs>
              <w:rPr>
                <w:sz w:val="14"/>
                <w:szCs w:val="14"/>
              </w:rPr>
            </w:pPr>
          </w:p>
        </w:tc>
        <w:tc>
          <w:tcPr>
            <w:tcW w:w="1029" w:type="pct"/>
          </w:tcPr>
          <w:p w:rsidR="00760A3A" w:rsidRPr="00760A3A" w:rsidRDefault="00760A3A" w:rsidP="0012616E">
            <w:pPr>
              <w:tabs>
                <w:tab w:val="left" w:pos="11490"/>
              </w:tabs>
              <w:rPr>
                <w:sz w:val="14"/>
                <w:szCs w:val="14"/>
              </w:rPr>
            </w:pPr>
            <w:r w:rsidRPr="00760A3A">
              <w:rPr>
                <w:sz w:val="14"/>
                <w:szCs w:val="14"/>
              </w:rPr>
              <w:t>областной бюджет</w:t>
            </w:r>
          </w:p>
        </w:tc>
        <w:tc>
          <w:tcPr>
            <w:tcW w:w="471" w:type="pct"/>
          </w:tcPr>
          <w:p w:rsidR="00760A3A" w:rsidRPr="00760A3A" w:rsidRDefault="00760A3A" w:rsidP="0012616E">
            <w:pPr>
              <w:tabs>
                <w:tab w:val="left" w:pos="11490"/>
              </w:tabs>
              <w:jc w:val="center"/>
              <w:rPr>
                <w:sz w:val="14"/>
                <w:szCs w:val="14"/>
              </w:rPr>
            </w:pPr>
            <w:r w:rsidRPr="00760A3A">
              <w:rPr>
                <w:sz w:val="14"/>
                <w:szCs w:val="14"/>
              </w:rPr>
              <w:t>0</w:t>
            </w:r>
          </w:p>
        </w:tc>
        <w:tc>
          <w:tcPr>
            <w:tcW w:w="474" w:type="pct"/>
          </w:tcPr>
          <w:p w:rsidR="00760A3A" w:rsidRPr="00760A3A" w:rsidRDefault="00760A3A" w:rsidP="0012616E">
            <w:pPr>
              <w:tabs>
                <w:tab w:val="left" w:pos="11490"/>
              </w:tabs>
              <w:jc w:val="center"/>
              <w:rPr>
                <w:sz w:val="14"/>
                <w:szCs w:val="14"/>
              </w:rPr>
            </w:pPr>
            <w:r w:rsidRPr="00760A3A">
              <w:rPr>
                <w:sz w:val="14"/>
                <w:szCs w:val="14"/>
              </w:rPr>
              <w:t>0</w:t>
            </w:r>
          </w:p>
        </w:tc>
        <w:tc>
          <w:tcPr>
            <w:tcW w:w="474" w:type="pct"/>
          </w:tcPr>
          <w:p w:rsidR="00760A3A" w:rsidRPr="00760A3A" w:rsidRDefault="00760A3A" w:rsidP="0012616E">
            <w:pPr>
              <w:tabs>
                <w:tab w:val="left" w:pos="11490"/>
              </w:tabs>
              <w:jc w:val="center"/>
              <w:rPr>
                <w:sz w:val="14"/>
                <w:szCs w:val="14"/>
              </w:rPr>
            </w:pPr>
            <w:r w:rsidRPr="00760A3A">
              <w:rPr>
                <w:sz w:val="14"/>
                <w:szCs w:val="14"/>
              </w:rPr>
              <w:t>0</w:t>
            </w:r>
          </w:p>
        </w:tc>
        <w:tc>
          <w:tcPr>
            <w:tcW w:w="494" w:type="pct"/>
          </w:tcPr>
          <w:p w:rsidR="00760A3A" w:rsidRPr="00760A3A" w:rsidRDefault="00760A3A" w:rsidP="0012616E">
            <w:pPr>
              <w:tabs>
                <w:tab w:val="left" w:pos="11490"/>
              </w:tabs>
              <w:jc w:val="center"/>
              <w:rPr>
                <w:sz w:val="14"/>
                <w:szCs w:val="14"/>
              </w:rPr>
            </w:pPr>
            <w:r w:rsidRPr="00760A3A">
              <w:rPr>
                <w:sz w:val="14"/>
                <w:szCs w:val="14"/>
              </w:rPr>
              <w:t>0</w:t>
            </w:r>
          </w:p>
        </w:tc>
      </w:tr>
      <w:tr w:rsidR="008B2902" w:rsidRPr="00760A3A" w:rsidTr="00760A3A">
        <w:trPr>
          <w:cantSplit/>
          <w:trHeight w:val="70"/>
        </w:trPr>
        <w:tc>
          <w:tcPr>
            <w:tcW w:w="347" w:type="pct"/>
            <w:vMerge/>
            <w:textDirection w:val="btLr"/>
          </w:tcPr>
          <w:p w:rsidR="00760A3A" w:rsidRPr="00760A3A" w:rsidRDefault="00760A3A" w:rsidP="0012616E">
            <w:pPr>
              <w:tabs>
                <w:tab w:val="left" w:pos="11490"/>
              </w:tabs>
              <w:ind w:left="113" w:right="113"/>
              <w:rPr>
                <w:sz w:val="14"/>
                <w:szCs w:val="14"/>
              </w:rPr>
            </w:pPr>
          </w:p>
        </w:tc>
        <w:tc>
          <w:tcPr>
            <w:tcW w:w="1710" w:type="pct"/>
            <w:vMerge/>
          </w:tcPr>
          <w:p w:rsidR="00760A3A" w:rsidRPr="00760A3A" w:rsidRDefault="00760A3A" w:rsidP="0012616E">
            <w:pPr>
              <w:tabs>
                <w:tab w:val="left" w:pos="11490"/>
              </w:tabs>
              <w:rPr>
                <w:sz w:val="14"/>
                <w:szCs w:val="14"/>
              </w:rPr>
            </w:pPr>
          </w:p>
        </w:tc>
        <w:tc>
          <w:tcPr>
            <w:tcW w:w="1029" w:type="pct"/>
          </w:tcPr>
          <w:p w:rsidR="00760A3A" w:rsidRPr="00760A3A" w:rsidRDefault="00760A3A" w:rsidP="0012616E">
            <w:pPr>
              <w:tabs>
                <w:tab w:val="left" w:pos="11490"/>
              </w:tabs>
              <w:rPr>
                <w:sz w:val="14"/>
                <w:szCs w:val="14"/>
              </w:rPr>
            </w:pPr>
            <w:r w:rsidRPr="00760A3A">
              <w:rPr>
                <w:sz w:val="14"/>
                <w:szCs w:val="14"/>
              </w:rPr>
              <w:t>местный бюджет</w:t>
            </w:r>
          </w:p>
        </w:tc>
        <w:tc>
          <w:tcPr>
            <w:tcW w:w="471" w:type="pct"/>
          </w:tcPr>
          <w:p w:rsidR="00760A3A" w:rsidRPr="00760A3A" w:rsidRDefault="00760A3A" w:rsidP="0012616E">
            <w:pPr>
              <w:tabs>
                <w:tab w:val="left" w:pos="11490"/>
              </w:tabs>
              <w:jc w:val="center"/>
              <w:rPr>
                <w:sz w:val="14"/>
                <w:szCs w:val="14"/>
              </w:rPr>
            </w:pPr>
            <w:r w:rsidRPr="00760A3A">
              <w:rPr>
                <w:sz w:val="14"/>
                <w:szCs w:val="14"/>
              </w:rPr>
              <w:t>0</w:t>
            </w:r>
          </w:p>
        </w:tc>
        <w:tc>
          <w:tcPr>
            <w:tcW w:w="474" w:type="pct"/>
          </w:tcPr>
          <w:p w:rsidR="00760A3A" w:rsidRPr="00760A3A" w:rsidRDefault="00760A3A" w:rsidP="0012616E">
            <w:pPr>
              <w:tabs>
                <w:tab w:val="left" w:pos="11490"/>
              </w:tabs>
              <w:jc w:val="center"/>
              <w:rPr>
                <w:sz w:val="14"/>
                <w:szCs w:val="14"/>
              </w:rPr>
            </w:pPr>
            <w:r w:rsidRPr="00760A3A">
              <w:rPr>
                <w:sz w:val="14"/>
                <w:szCs w:val="14"/>
              </w:rPr>
              <w:t>0</w:t>
            </w:r>
          </w:p>
        </w:tc>
        <w:tc>
          <w:tcPr>
            <w:tcW w:w="474" w:type="pct"/>
          </w:tcPr>
          <w:p w:rsidR="00760A3A" w:rsidRPr="00760A3A" w:rsidRDefault="00760A3A" w:rsidP="0012616E">
            <w:pPr>
              <w:tabs>
                <w:tab w:val="left" w:pos="11490"/>
              </w:tabs>
              <w:jc w:val="center"/>
              <w:rPr>
                <w:sz w:val="14"/>
                <w:szCs w:val="14"/>
              </w:rPr>
            </w:pPr>
            <w:r w:rsidRPr="00760A3A">
              <w:rPr>
                <w:sz w:val="14"/>
                <w:szCs w:val="14"/>
              </w:rPr>
              <w:t>0</w:t>
            </w:r>
          </w:p>
        </w:tc>
        <w:tc>
          <w:tcPr>
            <w:tcW w:w="494" w:type="pct"/>
          </w:tcPr>
          <w:p w:rsidR="00760A3A" w:rsidRPr="00760A3A" w:rsidRDefault="00760A3A" w:rsidP="0012616E">
            <w:pPr>
              <w:tabs>
                <w:tab w:val="left" w:pos="11490"/>
              </w:tabs>
              <w:jc w:val="center"/>
              <w:rPr>
                <w:sz w:val="14"/>
                <w:szCs w:val="14"/>
              </w:rPr>
            </w:pPr>
            <w:r w:rsidRPr="00760A3A">
              <w:rPr>
                <w:sz w:val="14"/>
                <w:szCs w:val="14"/>
              </w:rPr>
              <w:t>0</w:t>
            </w:r>
          </w:p>
        </w:tc>
      </w:tr>
      <w:tr w:rsidR="008B2902" w:rsidRPr="00760A3A" w:rsidTr="00760A3A">
        <w:trPr>
          <w:cantSplit/>
          <w:trHeight w:val="330"/>
        </w:trPr>
        <w:tc>
          <w:tcPr>
            <w:tcW w:w="347" w:type="pct"/>
            <w:vMerge/>
            <w:textDirection w:val="btLr"/>
          </w:tcPr>
          <w:p w:rsidR="00760A3A" w:rsidRPr="00760A3A" w:rsidRDefault="00760A3A" w:rsidP="0012616E">
            <w:pPr>
              <w:tabs>
                <w:tab w:val="left" w:pos="11490"/>
              </w:tabs>
              <w:ind w:left="113" w:right="113"/>
              <w:rPr>
                <w:sz w:val="14"/>
                <w:szCs w:val="14"/>
              </w:rPr>
            </w:pPr>
          </w:p>
        </w:tc>
        <w:tc>
          <w:tcPr>
            <w:tcW w:w="1710" w:type="pct"/>
            <w:vMerge/>
          </w:tcPr>
          <w:p w:rsidR="00760A3A" w:rsidRPr="00760A3A" w:rsidRDefault="00760A3A" w:rsidP="0012616E">
            <w:pPr>
              <w:tabs>
                <w:tab w:val="left" w:pos="11490"/>
              </w:tabs>
              <w:rPr>
                <w:sz w:val="14"/>
                <w:szCs w:val="14"/>
              </w:rPr>
            </w:pPr>
          </w:p>
        </w:tc>
        <w:tc>
          <w:tcPr>
            <w:tcW w:w="1029" w:type="pct"/>
          </w:tcPr>
          <w:p w:rsidR="00760A3A" w:rsidRPr="00760A3A" w:rsidRDefault="00760A3A" w:rsidP="0012616E">
            <w:pPr>
              <w:tabs>
                <w:tab w:val="left" w:pos="11490"/>
              </w:tabs>
              <w:rPr>
                <w:sz w:val="14"/>
                <w:szCs w:val="14"/>
              </w:rPr>
            </w:pPr>
            <w:r w:rsidRPr="00760A3A">
              <w:rPr>
                <w:sz w:val="14"/>
                <w:szCs w:val="14"/>
              </w:rPr>
              <w:t>внебюджетные источники</w:t>
            </w:r>
          </w:p>
        </w:tc>
        <w:tc>
          <w:tcPr>
            <w:tcW w:w="471" w:type="pct"/>
          </w:tcPr>
          <w:p w:rsidR="00760A3A" w:rsidRPr="00760A3A" w:rsidRDefault="00760A3A" w:rsidP="0012616E">
            <w:pPr>
              <w:tabs>
                <w:tab w:val="left" w:pos="11490"/>
              </w:tabs>
              <w:jc w:val="center"/>
              <w:rPr>
                <w:sz w:val="14"/>
                <w:szCs w:val="14"/>
              </w:rPr>
            </w:pPr>
            <w:r w:rsidRPr="00760A3A">
              <w:rPr>
                <w:sz w:val="14"/>
                <w:szCs w:val="14"/>
              </w:rPr>
              <w:t>0</w:t>
            </w:r>
          </w:p>
        </w:tc>
        <w:tc>
          <w:tcPr>
            <w:tcW w:w="474" w:type="pct"/>
          </w:tcPr>
          <w:p w:rsidR="00760A3A" w:rsidRPr="00760A3A" w:rsidRDefault="00760A3A" w:rsidP="0012616E">
            <w:pPr>
              <w:tabs>
                <w:tab w:val="left" w:pos="11490"/>
              </w:tabs>
              <w:jc w:val="center"/>
              <w:rPr>
                <w:sz w:val="14"/>
                <w:szCs w:val="14"/>
              </w:rPr>
            </w:pPr>
            <w:r w:rsidRPr="00760A3A">
              <w:rPr>
                <w:sz w:val="14"/>
                <w:szCs w:val="14"/>
              </w:rPr>
              <w:t>0</w:t>
            </w:r>
          </w:p>
        </w:tc>
        <w:tc>
          <w:tcPr>
            <w:tcW w:w="474" w:type="pct"/>
          </w:tcPr>
          <w:p w:rsidR="00760A3A" w:rsidRPr="00760A3A" w:rsidRDefault="00760A3A" w:rsidP="0012616E">
            <w:pPr>
              <w:tabs>
                <w:tab w:val="left" w:pos="11490"/>
              </w:tabs>
              <w:jc w:val="center"/>
              <w:rPr>
                <w:sz w:val="14"/>
                <w:szCs w:val="14"/>
              </w:rPr>
            </w:pPr>
            <w:r w:rsidRPr="00760A3A">
              <w:rPr>
                <w:sz w:val="14"/>
                <w:szCs w:val="14"/>
              </w:rPr>
              <w:t>0</w:t>
            </w:r>
          </w:p>
        </w:tc>
        <w:tc>
          <w:tcPr>
            <w:tcW w:w="494" w:type="pct"/>
          </w:tcPr>
          <w:p w:rsidR="00760A3A" w:rsidRPr="00760A3A" w:rsidRDefault="00760A3A" w:rsidP="0012616E">
            <w:pPr>
              <w:tabs>
                <w:tab w:val="left" w:pos="11490"/>
              </w:tabs>
              <w:jc w:val="center"/>
              <w:rPr>
                <w:sz w:val="14"/>
                <w:szCs w:val="14"/>
              </w:rPr>
            </w:pPr>
            <w:r w:rsidRPr="00760A3A">
              <w:rPr>
                <w:sz w:val="14"/>
                <w:szCs w:val="14"/>
              </w:rPr>
              <w:t>0</w:t>
            </w:r>
          </w:p>
        </w:tc>
      </w:tr>
      <w:tr w:rsidR="008B2902" w:rsidRPr="00760A3A" w:rsidTr="00760A3A">
        <w:trPr>
          <w:cantSplit/>
          <w:trHeight w:val="70"/>
        </w:trPr>
        <w:tc>
          <w:tcPr>
            <w:tcW w:w="347" w:type="pct"/>
            <w:vMerge w:val="restart"/>
            <w:textDirection w:val="btLr"/>
          </w:tcPr>
          <w:p w:rsidR="00760A3A" w:rsidRPr="00760A3A" w:rsidRDefault="00760A3A" w:rsidP="0012616E">
            <w:pPr>
              <w:tabs>
                <w:tab w:val="left" w:pos="11490"/>
              </w:tabs>
              <w:ind w:left="113" w:right="113"/>
              <w:rPr>
                <w:sz w:val="14"/>
                <w:szCs w:val="14"/>
              </w:rPr>
            </w:pPr>
            <w:r w:rsidRPr="00760A3A">
              <w:rPr>
                <w:sz w:val="14"/>
                <w:szCs w:val="14"/>
              </w:rPr>
              <w:t>меропри</w:t>
            </w:r>
            <w:r w:rsidRPr="00760A3A">
              <w:rPr>
                <w:sz w:val="14"/>
                <w:szCs w:val="14"/>
              </w:rPr>
              <w:t>я</w:t>
            </w:r>
            <w:r w:rsidRPr="00760A3A">
              <w:rPr>
                <w:sz w:val="14"/>
                <w:szCs w:val="14"/>
              </w:rPr>
              <w:t>тие</w:t>
            </w:r>
          </w:p>
        </w:tc>
        <w:tc>
          <w:tcPr>
            <w:tcW w:w="1710" w:type="pct"/>
            <w:vMerge w:val="restart"/>
          </w:tcPr>
          <w:p w:rsidR="00760A3A" w:rsidRPr="00760A3A" w:rsidRDefault="00760A3A" w:rsidP="0012616E">
            <w:pPr>
              <w:rPr>
                <w:sz w:val="14"/>
                <w:szCs w:val="14"/>
              </w:rPr>
            </w:pPr>
            <w:r w:rsidRPr="00760A3A">
              <w:rPr>
                <w:sz w:val="14"/>
                <w:szCs w:val="14"/>
              </w:rPr>
              <w:t>Закупка товаров, работ и услуг</w:t>
            </w:r>
          </w:p>
          <w:p w:rsidR="00760A3A" w:rsidRPr="00760A3A" w:rsidRDefault="00760A3A" w:rsidP="0012616E">
            <w:pPr>
              <w:rPr>
                <w:sz w:val="14"/>
                <w:szCs w:val="14"/>
              </w:rPr>
            </w:pPr>
          </w:p>
          <w:p w:rsidR="00760A3A" w:rsidRPr="00760A3A" w:rsidRDefault="00760A3A" w:rsidP="0012616E">
            <w:pPr>
              <w:rPr>
                <w:i/>
                <w:sz w:val="14"/>
                <w:szCs w:val="14"/>
              </w:rPr>
            </w:pPr>
          </w:p>
        </w:tc>
        <w:tc>
          <w:tcPr>
            <w:tcW w:w="1029" w:type="pct"/>
          </w:tcPr>
          <w:p w:rsidR="00760A3A" w:rsidRPr="00760A3A" w:rsidRDefault="00760A3A" w:rsidP="0012616E">
            <w:pPr>
              <w:rPr>
                <w:sz w:val="14"/>
                <w:szCs w:val="14"/>
              </w:rPr>
            </w:pPr>
            <w:r w:rsidRPr="00760A3A">
              <w:rPr>
                <w:sz w:val="14"/>
                <w:szCs w:val="14"/>
              </w:rPr>
              <w:t>Всего</w:t>
            </w:r>
          </w:p>
        </w:tc>
        <w:tc>
          <w:tcPr>
            <w:tcW w:w="471" w:type="pct"/>
          </w:tcPr>
          <w:p w:rsidR="00760A3A" w:rsidRPr="00760A3A" w:rsidRDefault="00760A3A" w:rsidP="0012616E">
            <w:pPr>
              <w:jc w:val="center"/>
              <w:rPr>
                <w:sz w:val="14"/>
                <w:szCs w:val="14"/>
              </w:rPr>
            </w:pPr>
            <w:r w:rsidRPr="00760A3A">
              <w:rPr>
                <w:sz w:val="14"/>
                <w:szCs w:val="14"/>
              </w:rPr>
              <w:t>0</w:t>
            </w:r>
          </w:p>
        </w:tc>
        <w:tc>
          <w:tcPr>
            <w:tcW w:w="474" w:type="pct"/>
          </w:tcPr>
          <w:p w:rsidR="00760A3A" w:rsidRPr="00760A3A" w:rsidRDefault="00760A3A" w:rsidP="0012616E">
            <w:pPr>
              <w:jc w:val="center"/>
              <w:rPr>
                <w:sz w:val="14"/>
                <w:szCs w:val="14"/>
              </w:rPr>
            </w:pPr>
            <w:r w:rsidRPr="00760A3A">
              <w:rPr>
                <w:sz w:val="14"/>
                <w:szCs w:val="14"/>
              </w:rPr>
              <w:t>0</w:t>
            </w:r>
          </w:p>
        </w:tc>
        <w:tc>
          <w:tcPr>
            <w:tcW w:w="474" w:type="pct"/>
          </w:tcPr>
          <w:p w:rsidR="00760A3A" w:rsidRPr="00760A3A" w:rsidRDefault="00760A3A" w:rsidP="0012616E">
            <w:pPr>
              <w:jc w:val="center"/>
              <w:rPr>
                <w:sz w:val="14"/>
                <w:szCs w:val="14"/>
              </w:rPr>
            </w:pPr>
            <w:r w:rsidRPr="00760A3A">
              <w:rPr>
                <w:sz w:val="14"/>
                <w:szCs w:val="14"/>
              </w:rPr>
              <w:t>0</w:t>
            </w:r>
          </w:p>
        </w:tc>
        <w:tc>
          <w:tcPr>
            <w:tcW w:w="494" w:type="pct"/>
          </w:tcPr>
          <w:p w:rsidR="00760A3A" w:rsidRPr="00760A3A" w:rsidRDefault="00760A3A" w:rsidP="0012616E">
            <w:pPr>
              <w:jc w:val="center"/>
              <w:rPr>
                <w:sz w:val="14"/>
                <w:szCs w:val="14"/>
              </w:rPr>
            </w:pPr>
            <w:r w:rsidRPr="00760A3A">
              <w:rPr>
                <w:sz w:val="14"/>
                <w:szCs w:val="14"/>
              </w:rPr>
              <w:t>0</w:t>
            </w:r>
          </w:p>
        </w:tc>
      </w:tr>
      <w:tr w:rsidR="008B2902" w:rsidRPr="00760A3A" w:rsidTr="00760A3A">
        <w:trPr>
          <w:cantSplit/>
          <w:trHeight w:val="70"/>
        </w:trPr>
        <w:tc>
          <w:tcPr>
            <w:tcW w:w="347" w:type="pct"/>
            <w:vMerge/>
            <w:textDirection w:val="btLr"/>
          </w:tcPr>
          <w:p w:rsidR="00760A3A" w:rsidRPr="00760A3A" w:rsidRDefault="00760A3A" w:rsidP="0012616E">
            <w:pPr>
              <w:tabs>
                <w:tab w:val="left" w:pos="11490"/>
              </w:tabs>
              <w:ind w:left="113" w:right="113"/>
              <w:rPr>
                <w:sz w:val="14"/>
                <w:szCs w:val="14"/>
              </w:rPr>
            </w:pPr>
          </w:p>
        </w:tc>
        <w:tc>
          <w:tcPr>
            <w:tcW w:w="1710" w:type="pct"/>
            <w:vMerge/>
          </w:tcPr>
          <w:p w:rsidR="00760A3A" w:rsidRPr="00760A3A" w:rsidRDefault="00760A3A" w:rsidP="0012616E">
            <w:pPr>
              <w:tabs>
                <w:tab w:val="left" w:pos="11490"/>
              </w:tabs>
              <w:rPr>
                <w:sz w:val="14"/>
                <w:szCs w:val="14"/>
              </w:rPr>
            </w:pPr>
          </w:p>
        </w:tc>
        <w:tc>
          <w:tcPr>
            <w:tcW w:w="1029" w:type="pct"/>
          </w:tcPr>
          <w:p w:rsidR="00760A3A" w:rsidRPr="00760A3A" w:rsidRDefault="00760A3A" w:rsidP="0012616E">
            <w:pPr>
              <w:tabs>
                <w:tab w:val="left" w:pos="11490"/>
              </w:tabs>
              <w:rPr>
                <w:sz w:val="14"/>
                <w:szCs w:val="14"/>
              </w:rPr>
            </w:pPr>
            <w:r w:rsidRPr="00760A3A">
              <w:rPr>
                <w:sz w:val="14"/>
                <w:szCs w:val="14"/>
              </w:rPr>
              <w:t>федеральный бюджет</w:t>
            </w:r>
          </w:p>
        </w:tc>
        <w:tc>
          <w:tcPr>
            <w:tcW w:w="471" w:type="pct"/>
          </w:tcPr>
          <w:p w:rsidR="00760A3A" w:rsidRPr="00760A3A" w:rsidRDefault="00760A3A" w:rsidP="0012616E">
            <w:pPr>
              <w:tabs>
                <w:tab w:val="left" w:pos="11490"/>
              </w:tabs>
              <w:jc w:val="center"/>
              <w:rPr>
                <w:sz w:val="14"/>
                <w:szCs w:val="14"/>
              </w:rPr>
            </w:pPr>
            <w:r w:rsidRPr="00760A3A">
              <w:rPr>
                <w:sz w:val="14"/>
                <w:szCs w:val="14"/>
              </w:rPr>
              <w:t>0</w:t>
            </w:r>
          </w:p>
        </w:tc>
        <w:tc>
          <w:tcPr>
            <w:tcW w:w="474" w:type="pct"/>
          </w:tcPr>
          <w:p w:rsidR="00760A3A" w:rsidRPr="00760A3A" w:rsidRDefault="00760A3A" w:rsidP="0012616E">
            <w:pPr>
              <w:tabs>
                <w:tab w:val="left" w:pos="11490"/>
              </w:tabs>
              <w:jc w:val="center"/>
              <w:rPr>
                <w:sz w:val="14"/>
                <w:szCs w:val="14"/>
              </w:rPr>
            </w:pPr>
            <w:r w:rsidRPr="00760A3A">
              <w:rPr>
                <w:sz w:val="14"/>
                <w:szCs w:val="14"/>
              </w:rPr>
              <w:t>0</w:t>
            </w:r>
          </w:p>
        </w:tc>
        <w:tc>
          <w:tcPr>
            <w:tcW w:w="474" w:type="pct"/>
          </w:tcPr>
          <w:p w:rsidR="00760A3A" w:rsidRPr="00760A3A" w:rsidRDefault="00760A3A" w:rsidP="0012616E">
            <w:pPr>
              <w:tabs>
                <w:tab w:val="left" w:pos="11490"/>
              </w:tabs>
              <w:jc w:val="center"/>
              <w:rPr>
                <w:sz w:val="14"/>
                <w:szCs w:val="14"/>
              </w:rPr>
            </w:pPr>
            <w:r w:rsidRPr="00760A3A">
              <w:rPr>
                <w:sz w:val="14"/>
                <w:szCs w:val="14"/>
              </w:rPr>
              <w:t>0</w:t>
            </w:r>
          </w:p>
        </w:tc>
        <w:tc>
          <w:tcPr>
            <w:tcW w:w="494" w:type="pct"/>
          </w:tcPr>
          <w:p w:rsidR="00760A3A" w:rsidRPr="00760A3A" w:rsidRDefault="00760A3A" w:rsidP="0012616E">
            <w:pPr>
              <w:tabs>
                <w:tab w:val="left" w:pos="11490"/>
              </w:tabs>
              <w:jc w:val="center"/>
              <w:rPr>
                <w:sz w:val="14"/>
                <w:szCs w:val="14"/>
              </w:rPr>
            </w:pPr>
            <w:r w:rsidRPr="00760A3A">
              <w:rPr>
                <w:sz w:val="14"/>
                <w:szCs w:val="14"/>
              </w:rPr>
              <w:t>0</w:t>
            </w:r>
          </w:p>
        </w:tc>
      </w:tr>
      <w:tr w:rsidR="008B2902" w:rsidRPr="00760A3A" w:rsidTr="00760A3A">
        <w:trPr>
          <w:cantSplit/>
          <w:trHeight w:val="70"/>
        </w:trPr>
        <w:tc>
          <w:tcPr>
            <w:tcW w:w="347" w:type="pct"/>
            <w:vMerge/>
            <w:textDirection w:val="btLr"/>
          </w:tcPr>
          <w:p w:rsidR="00760A3A" w:rsidRPr="00760A3A" w:rsidRDefault="00760A3A" w:rsidP="0012616E">
            <w:pPr>
              <w:tabs>
                <w:tab w:val="left" w:pos="11490"/>
              </w:tabs>
              <w:ind w:left="113" w:right="113"/>
              <w:rPr>
                <w:sz w:val="14"/>
                <w:szCs w:val="14"/>
              </w:rPr>
            </w:pPr>
          </w:p>
        </w:tc>
        <w:tc>
          <w:tcPr>
            <w:tcW w:w="1710" w:type="pct"/>
            <w:vMerge/>
          </w:tcPr>
          <w:p w:rsidR="00760A3A" w:rsidRPr="00760A3A" w:rsidRDefault="00760A3A" w:rsidP="0012616E">
            <w:pPr>
              <w:tabs>
                <w:tab w:val="left" w:pos="11490"/>
              </w:tabs>
              <w:rPr>
                <w:sz w:val="14"/>
                <w:szCs w:val="14"/>
              </w:rPr>
            </w:pPr>
          </w:p>
        </w:tc>
        <w:tc>
          <w:tcPr>
            <w:tcW w:w="1029" w:type="pct"/>
          </w:tcPr>
          <w:p w:rsidR="00760A3A" w:rsidRPr="00760A3A" w:rsidRDefault="00760A3A" w:rsidP="0012616E">
            <w:pPr>
              <w:tabs>
                <w:tab w:val="left" w:pos="11490"/>
              </w:tabs>
              <w:rPr>
                <w:sz w:val="14"/>
                <w:szCs w:val="14"/>
              </w:rPr>
            </w:pPr>
            <w:r w:rsidRPr="00760A3A">
              <w:rPr>
                <w:sz w:val="14"/>
                <w:szCs w:val="14"/>
              </w:rPr>
              <w:t>областной бюджет</w:t>
            </w:r>
          </w:p>
        </w:tc>
        <w:tc>
          <w:tcPr>
            <w:tcW w:w="471" w:type="pct"/>
          </w:tcPr>
          <w:p w:rsidR="00760A3A" w:rsidRPr="00760A3A" w:rsidRDefault="00760A3A" w:rsidP="0012616E">
            <w:pPr>
              <w:tabs>
                <w:tab w:val="left" w:pos="11490"/>
              </w:tabs>
              <w:jc w:val="center"/>
              <w:rPr>
                <w:sz w:val="14"/>
                <w:szCs w:val="14"/>
              </w:rPr>
            </w:pPr>
            <w:r w:rsidRPr="00760A3A">
              <w:rPr>
                <w:sz w:val="14"/>
                <w:szCs w:val="14"/>
              </w:rPr>
              <w:t>0</w:t>
            </w:r>
          </w:p>
        </w:tc>
        <w:tc>
          <w:tcPr>
            <w:tcW w:w="474" w:type="pct"/>
          </w:tcPr>
          <w:p w:rsidR="00760A3A" w:rsidRPr="00760A3A" w:rsidRDefault="00760A3A" w:rsidP="0012616E">
            <w:pPr>
              <w:tabs>
                <w:tab w:val="left" w:pos="11490"/>
              </w:tabs>
              <w:jc w:val="center"/>
              <w:rPr>
                <w:sz w:val="14"/>
                <w:szCs w:val="14"/>
              </w:rPr>
            </w:pPr>
            <w:r w:rsidRPr="00760A3A">
              <w:rPr>
                <w:sz w:val="14"/>
                <w:szCs w:val="14"/>
              </w:rPr>
              <w:t>0</w:t>
            </w:r>
          </w:p>
        </w:tc>
        <w:tc>
          <w:tcPr>
            <w:tcW w:w="474" w:type="pct"/>
          </w:tcPr>
          <w:p w:rsidR="00760A3A" w:rsidRPr="00760A3A" w:rsidRDefault="00760A3A" w:rsidP="0012616E">
            <w:pPr>
              <w:tabs>
                <w:tab w:val="left" w:pos="11490"/>
              </w:tabs>
              <w:jc w:val="center"/>
              <w:rPr>
                <w:sz w:val="14"/>
                <w:szCs w:val="14"/>
              </w:rPr>
            </w:pPr>
            <w:r w:rsidRPr="00760A3A">
              <w:rPr>
                <w:sz w:val="14"/>
                <w:szCs w:val="14"/>
              </w:rPr>
              <w:t>0</w:t>
            </w:r>
          </w:p>
        </w:tc>
        <w:tc>
          <w:tcPr>
            <w:tcW w:w="494" w:type="pct"/>
          </w:tcPr>
          <w:p w:rsidR="00760A3A" w:rsidRPr="00760A3A" w:rsidRDefault="00760A3A" w:rsidP="0012616E">
            <w:pPr>
              <w:tabs>
                <w:tab w:val="left" w:pos="11490"/>
              </w:tabs>
              <w:jc w:val="center"/>
              <w:rPr>
                <w:sz w:val="14"/>
                <w:szCs w:val="14"/>
              </w:rPr>
            </w:pPr>
            <w:r w:rsidRPr="00760A3A">
              <w:rPr>
                <w:sz w:val="14"/>
                <w:szCs w:val="14"/>
              </w:rPr>
              <w:t>0</w:t>
            </w:r>
          </w:p>
        </w:tc>
      </w:tr>
      <w:tr w:rsidR="008B2902" w:rsidRPr="00760A3A" w:rsidTr="00760A3A">
        <w:trPr>
          <w:cantSplit/>
          <w:trHeight w:val="70"/>
        </w:trPr>
        <w:tc>
          <w:tcPr>
            <w:tcW w:w="347" w:type="pct"/>
            <w:vMerge/>
            <w:textDirection w:val="btLr"/>
          </w:tcPr>
          <w:p w:rsidR="00760A3A" w:rsidRPr="00760A3A" w:rsidRDefault="00760A3A" w:rsidP="0012616E">
            <w:pPr>
              <w:tabs>
                <w:tab w:val="left" w:pos="11490"/>
              </w:tabs>
              <w:ind w:left="113" w:right="113"/>
              <w:rPr>
                <w:sz w:val="14"/>
                <w:szCs w:val="14"/>
              </w:rPr>
            </w:pPr>
          </w:p>
        </w:tc>
        <w:tc>
          <w:tcPr>
            <w:tcW w:w="1710" w:type="pct"/>
            <w:vMerge/>
          </w:tcPr>
          <w:p w:rsidR="00760A3A" w:rsidRPr="00760A3A" w:rsidRDefault="00760A3A" w:rsidP="0012616E">
            <w:pPr>
              <w:tabs>
                <w:tab w:val="left" w:pos="11490"/>
              </w:tabs>
              <w:rPr>
                <w:sz w:val="14"/>
                <w:szCs w:val="14"/>
              </w:rPr>
            </w:pPr>
          </w:p>
        </w:tc>
        <w:tc>
          <w:tcPr>
            <w:tcW w:w="1029" w:type="pct"/>
          </w:tcPr>
          <w:p w:rsidR="00760A3A" w:rsidRPr="00760A3A" w:rsidRDefault="00760A3A" w:rsidP="0012616E">
            <w:pPr>
              <w:tabs>
                <w:tab w:val="left" w:pos="11490"/>
              </w:tabs>
              <w:rPr>
                <w:sz w:val="14"/>
                <w:szCs w:val="14"/>
              </w:rPr>
            </w:pPr>
            <w:r w:rsidRPr="00760A3A">
              <w:rPr>
                <w:sz w:val="14"/>
                <w:szCs w:val="14"/>
              </w:rPr>
              <w:t>местный бюджет</w:t>
            </w:r>
          </w:p>
        </w:tc>
        <w:tc>
          <w:tcPr>
            <w:tcW w:w="471" w:type="pct"/>
          </w:tcPr>
          <w:p w:rsidR="00760A3A" w:rsidRPr="00760A3A" w:rsidRDefault="00760A3A" w:rsidP="0012616E">
            <w:pPr>
              <w:tabs>
                <w:tab w:val="left" w:pos="11490"/>
              </w:tabs>
              <w:jc w:val="center"/>
              <w:rPr>
                <w:sz w:val="14"/>
                <w:szCs w:val="14"/>
              </w:rPr>
            </w:pPr>
            <w:r w:rsidRPr="00760A3A">
              <w:rPr>
                <w:sz w:val="14"/>
                <w:szCs w:val="14"/>
              </w:rPr>
              <w:t>0</w:t>
            </w:r>
          </w:p>
        </w:tc>
        <w:tc>
          <w:tcPr>
            <w:tcW w:w="474" w:type="pct"/>
          </w:tcPr>
          <w:p w:rsidR="00760A3A" w:rsidRPr="00760A3A" w:rsidRDefault="00760A3A" w:rsidP="0012616E">
            <w:pPr>
              <w:tabs>
                <w:tab w:val="left" w:pos="11490"/>
              </w:tabs>
              <w:jc w:val="center"/>
              <w:rPr>
                <w:sz w:val="14"/>
                <w:szCs w:val="14"/>
              </w:rPr>
            </w:pPr>
            <w:r w:rsidRPr="00760A3A">
              <w:rPr>
                <w:sz w:val="14"/>
                <w:szCs w:val="14"/>
              </w:rPr>
              <w:t>0</w:t>
            </w:r>
          </w:p>
        </w:tc>
        <w:tc>
          <w:tcPr>
            <w:tcW w:w="474" w:type="pct"/>
          </w:tcPr>
          <w:p w:rsidR="00760A3A" w:rsidRPr="00760A3A" w:rsidRDefault="00760A3A" w:rsidP="0012616E">
            <w:pPr>
              <w:tabs>
                <w:tab w:val="left" w:pos="11490"/>
              </w:tabs>
              <w:jc w:val="center"/>
              <w:rPr>
                <w:sz w:val="14"/>
                <w:szCs w:val="14"/>
              </w:rPr>
            </w:pPr>
            <w:r w:rsidRPr="00760A3A">
              <w:rPr>
                <w:sz w:val="14"/>
                <w:szCs w:val="14"/>
              </w:rPr>
              <w:t>0</w:t>
            </w:r>
          </w:p>
        </w:tc>
        <w:tc>
          <w:tcPr>
            <w:tcW w:w="494" w:type="pct"/>
          </w:tcPr>
          <w:p w:rsidR="00760A3A" w:rsidRPr="00760A3A" w:rsidRDefault="00760A3A" w:rsidP="0012616E">
            <w:pPr>
              <w:tabs>
                <w:tab w:val="left" w:pos="11490"/>
              </w:tabs>
              <w:jc w:val="center"/>
              <w:rPr>
                <w:sz w:val="14"/>
                <w:szCs w:val="14"/>
              </w:rPr>
            </w:pPr>
            <w:r w:rsidRPr="00760A3A">
              <w:rPr>
                <w:sz w:val="14"/>
                <w:szCs w:val="14"/>
              </w:rPr>
              <w:t>0</w:t>
            </w:r>
          </w:p>
        </w:tc>
      </w:tr>
      <w:tr w:rsidR="008B2902" w:rsidRPr="00760A3A" w:rsidTr="00760A3A">
        <w:trPr>
          <w:cantSplit/>
          <w:trHeight w:val="273"/>
        </w:trPr>
        <w:tc>
          <w:tcPr>
            <w:tcW w:w="347" w:type="pct"/>
            <w:vMerge/>
            <w:textDirection w:val="btLr"/>
          </w:tcPr>
          <w:p w:rsidR="00760A3A" w:rsidRPr="00760A3A" w:rsidRDefault="00760A3A" w:rsidP="0012616E">
            <w:pPr>
              <w:tabs>
                <w:tab w:val="left" w:pos="11490"/>
              </w:tabs>
              <w:ind w:left="113" w:right="113"/>
              <w:rPr>
                <w:sz w:val="14"/>
                <w:szCs w:val="14"/>
              </w:rPr>
            </w:pPr>
          </w:p>
        </w:tc>
        <w:tc>
          <w:tcPr>
            <w:tcW w:w="1710" w:type="pct"/>
            <w:vMerge/>
          </w:tcPr>
          <w:p w:rsidR="00760A3A" w:rsidRPr="00760A3A" w:rsidRDefault="00760A3A" w:rsidP="0012616E">
            <w:pPr>
              <w:tabs>
                <w:tab w:val="left" w:pos="11490"/>
              </w:tabs>
              <w:rPr>
                <w:sz w:val="14"/>
                <w:szCs w:val="14"/>
              </w:rPr>
            </w:pPr>
          </w:p>
        </w:tc>
        <w:tc>
          <w:tcPr>
            <w:tcW w:w="1029" w:type="pct"/>
          </w:tcPr>
          <w:p w:rsidR="00760A3A" w:rsidRPr="00760A3A" w:rsidRDefault="00760A3A" w:rsidP="0012616E">
            <w:pPr>
              <w:tabs>
                <w:tab w:val="left" w:pos="11490"/>
              </w:tabs>
              <w:rPr>
                <w:sz w:val="14"/>
                <w:szCs w:val="14"/>
              </w:rPr>
            </w:pPr>
            <w:r w:rsidRPr="00760A3A">
              <w:rPr>
                <w:sz w:val="14"/>
                <w:szCs w:val="14"/>
              </w:rPr>
              <w:t>внебюджетные источники</w:t>
            </w:r>
          </w:p>
        </w:tc>
        <w:tc>
          <w:tcPr>
            <w:tcW w:w="471" w:type="pct"/>
          </w:tcPr>
          <w:p w:rsidR="00760A3A" w:rsidRPr="00760A3A" w:rsidRDefault="00760A3A" w:rsidP="0012616E">
            <w:pPr>
              <w:tabs>
                <w:tab w:val="left" w:pos="11490"/>
              </w:tabs>
              <w:jc w:val="center"/>
              <w:rPr>
                <w:sz w:val="14"/>
                <w:szCs w:val="14"/>
              </w:rPr>
            </w:pPr>
            <w:r w:rsidRPr="00760A3A">
              <w:rPr>
                <w:sz w:val="14"/>
                <w:szCs w:val="14"/>
              </w:rPr>
              <w:t>0</w:t>
            </w:r>
          </w:p>
        </w:tc>
        <w:tc>
          <w:tcPr>
            <w:tcW w:w="474" w:type="pct"/>
          </w:tcPr>
          <w:p w:rsidR="00760A3A" w:rsidRPr="00760A3A" w:rsidRDefault="00760A3A" w:rsidP="0012616E">
            <w:pPr>
              <w:tabs>
                <w:tab w:val="left" w:pos="11490"/>
              </w:tabs>
              <w:jc w:val="center"/>
              <w:rPr>
                <w:sz w:val="14"/>
                <w:szCs w:val="14"/>
              </w:rPr>
            </w:pPr>
            <w:r w:rsidRPr="00760A3A">
              <w:rPr>
                <w:sz w:val="14"/>
                <w:szCs w:val="14"/>
              </w:rPr>
              <w:t>0</w:t>
            </w:r>
          </w:p>
        </w:tc>
        <w:tc>
          <w:tcPr>
            <w:tcW w:w="474" w:type="pct"/>
          </w:tcPr>
          <w:p w:rsidR="00760A3A" w:rsidRPr="00760A3A" w:rsidRDefault="00760A3A" w:rsidP="0012616E">
            <w:pPr>
              <w:tabs>
                <w:tab w:val="left" w:pos="11490"/>
              </w:tabs>
              <w:jc w:val="center"/>
              <w:rPr>
                <w:sz w:val="14"/>
                <w:szCs w:val="14"/>
              </w:rPr>
            </w:pPr>
            <w:r w:rsidRPr="00760A3A">
              <w:rPr>
                <w:sz w:val="14"/>
                <w:szCs w:val="14"/>
              </w:rPr>
              <w:t>0</w:t>
            </w:r>
          </w:p>
        </w:tc>
        <w:tc>
          <w:tcPr>
            <w:tcW w:w="494" w:type="pct"/>
          </w:tcPr>
          <w:p w:rsidR="00760A3A" w:rsidRPr="00760A3A" w:rsidRDefault="00760A3A" w:rsidP="0012616E">
            <w:pPr>
              <w:tabs>
                <w:tab w:val="left" w:pos="11490"/>
              </w:tabs>
              <w:jc w:val="center"/>
              <w:rPr>
                <w:sz w:val="14"/>
                <w:szCs w:val="14"/>
              </w:rPr>
            </w:pPr>
            <w:r w:rsidRPr="00760A3A">
              <w:rPr>
                <w:sz w:val="14"/>
                <w:szCs w:val="14"/>
              </w:rPr>
              <w:t>0</w:t>
            </w:r>
          </w:p>
        </w:tc>
      </w:tr>
      <w:tr w:rsidR="008B2902" w:rsidRPr="00760A3A" w:rsidTr="00760A3A">
        <w:trPr>
          <w:cantSplit/>
          <w:trHeight w:val="1134"/>
        </w:trPr>
        <w:tc>
          <w:tcPr>
            <w:tcW w:w="347" w:type="pct"/>
            <w:textDirection w:val="btLr"/>
          </w:tcPr>
          <w:p w:rsidR="00760A3A" w:rsidRPr="00760A3A" w:rsidRDefault="00760A3A" w:rsidP="0012616E">
            <w:pPr>
              <w:tabs>
                <w:tab w:val="left" w:pos="11490"/>
              </w:tabs>
              <w:ind w:left="113" w:right="113"/>
              <w:rPr>
                <w:sz w:val="14"/>
                <w:szCs w:val="14"/>
              </w:rPr>
            </w:pPr>
            <w:r w:rsidRPr="00760A3A">
              <w:rPr>
                <w:sz w:val="14"/>
                <w:szCs w:val="14"/>
              </w:rPr>
              <w:t>меропри</w:t>
            </w:r>
            <w:r w:rsidRPr="00760A3A">
              <w:rPr>
                <w:sz w:val="14"/>
                <w:szCs w:val="14"/>
              </w:rPr>
              <w:t>я</w:t>
            </w:r>
            <w:r w:rsidRPr="00760A3A">
              <w:rPr>
                <w:sz w:val="14"/>
                <w:szCs w:val="14"/>
              </w:rPr>
              <w:t>тие</w:t>
            </w:r>
          </w:p>
        </w:tc>
        <w:tc>
          <w:tcPr>
            <w:tcW w:w="1710" w:type="pct"/>
          </w:tcPr>
          <w:p w:rsidR="00760A3A" w:rsidRPr="00760A3A" w:rsidRDefault="00760A3A" w:rsidP="0012616E">
            <w:pPr>
              <w:tabs>
                <w:tab w:val="left" w:pos="11490"/>
              </w:tabs>
              <w:rPr>
                <w:sz w:val="14"/>
                <w:szCs w:val="14"/>
              </w:rPr>
            </w:pPr>
            <w:r w:rsidRPr="00760A3A">
              <w:rPr>
                <w:sz w:val="14"/>
                <w:szCs w:val="14"/>
              </w:rPr>
              <w:t>Субвенции на осуществление первичного воинского учета на территориях, где отсутствуют военные коми</w:t>
            </w:r>
            <w:r w:rsidRPr="00760A3A">
              <w:rPr>
                <w:sz w:val="14"/>
                <w:szCs w:val="14"/>
              </w:rPr>
              <w:t>с</w:t>
            </w:r>
            <w:r w:rsidRPr="00760A3A">
              <w:rPr>
                <w:sz w:val="14"/>
                <w:szCs w:val="14"/>
              </w:rPr>
              <w:t>сариаты в рамках внепрограммных расходов федеральных органов исполн</w:t>
            </w:r>
            <w:r w:rsidRPr="00760A3A">
              <w:rPr>
                <w:sz w:val="14"/>
                <w:szCs w:val="14"/>
              </w:rPr>
              <w:t>и</w:t>
            </w:r>
            <w:r w:rsidRPr="00760A3A">
              <w:rPr>
                <w:sz w:val="14"/>
                <w:szCs w:val="14"/>
              </w:rPr>
              <w:t xml:space="preserve">тельной власти </w:t>
            </w:r>
          </w:p>
        </w:tc>
        <w:tc>
          <w:tcPr>
            <w:tcW w:w="1029" w:type="pct"/>
          </w:tcPr>
          <w:p w:rsidR="00760A3A" w:rsidRPr="00760A3A" w:rsidRDefault="00760A3A" w:rsidP="0012616E">
            <w:pPr>
              <w:tabs>
                <w:tab w:val="left" w:pos="11490"/>
              </w:tabs>
              <w:rPr>
                <w:sz w:val="14"/>
                <w:szCs w:val="14"/>
              </w:rPr>
            </w:pPr>
            <w:r w:rsidRPr="00760A3A">
              <w:rPr>
                <w:sz w:val="14"/>
                <w:szCs w:val="14"/>
              </w:rPr>
              <w:t>местный бюджет</w:t>
            </w:r>
          </w:p>
        </w:tc>
        <w:tc>
          <w:tcPr>
            <w:tcW w:w="471" w:type="pct"/>
          </w:tcPr>
          <w:p w:rsidR="00760A3A" w:rsidRPr="00760A3A" w:rsidRDefault="00760A3A" w:rsidP="0012616E">
            <w:pPr>
              <w:tabs>
                <w:tab w:val="left" w:pos="11490"/>
              </w:tabs>
              <w:jc w:val="center"/>
              <w:rPr>
                <w:sz w:val="14"/>
                <w:szCs w:val="14"/>
              </w:rPr>
            </w:pPr>
            <w:r w:rsidRPr="00760A3A">
              <w:rPr>
                <w:sz w:val="14"/>
                <w:szCs w:val="14"/>
              </w:rPr>
              <w:t>390,50</w:t>
            </w:r>
          </w:p>
        </w:tc>
        <w:tc>
          <w:tcPr>
            <w:tcW w:w="474" w:type="pct"/>
          </w:tcPr>
          <w:p w:rsidR="00760A3A" w:rsidRPr="00760A3A" w:rsidRDefault="00760A3A" w:rsidP="0012616E">
            <w:pPr>
              <w:tabs>
                <w:tab w:val="left" w:pos="11490"/>
              </w:tabs>
              <w:jc w:val="center"/>
              <w:rPr>
                <w:sz w:val="14"/>
                <w:szCs w:val="14"/>
              </w:rPr>
            </w:pPr>
            <w:r w:rsidRPr="00760A3A">
              <w:rPr>
                <w:sz w:val="14"/>
                <w:szCs w:val="14"/>
              </w:rPr>
              <w:t>428,80</w:t>
            </w:r>
          </w:p>
        </w:tc>
        <w:tc>
          <w:tcPr>
            <w:tcW w:w="474" w:type="pct"/>
          </w:tcPr>
          <w:p w:rsidR="00760A3A" w:rsidRPr="00760A3A" w:rsidRDefault="00760A3A" w:rsidP="0012616E">
            <w:pPr>
              <w:tabs>
                <w:tab w:val="left" w:pos="11490"/>
              </w:tabs>
              <w:jc w:val="center"/>
              <w:rPr>
                <w:sz w:val="14"/>
                <w:szCs w:val="14"/>
              </w:rPr>
            </w:pPr>
            <w:r w:rsidRPr="00760A3A">
              <w:rPr>
                <w:sz w:val="14"/>
                <w:szCs w:val="14"/>
              </w:rPr>
              <w:t>470,00</w:t>
            </w:r>
          </w:p>
        </w:tc>
        <w:tc>
          <w:tcPr>
            <w:tcW w:w="494" w:type="pct"/>
          </w:tcPr>
          <w:p w:rsidR="00760A3A" w:rsidRPr="00760A3A" w:rsidRDefault="00760A3A" w:rsidP="0012616E">
            <w:pPr>
              <w:tabs>
                <w:tab w:val="left" w:pos="11490"/>
              </w:tabs>
              <w:jc w:val="center"/>
              <w:rPr>
                <w:sz w:val="14"/>
                <w:szCs w:val="14"/>
              </w:rPr>
            </w:pPr>
            <w:r w:rsidRPr="00760A3A">
              <w:rPr>
                <w:sz w:val="14"/>
                <w:szCs w:val="14"/>
              </w:rPr>
              <w:t>1289,30</w:t>
            </w:r>
          </w:p>
        </w:tc>
      </w:tr>
      <w:tr w:rsidR="008B2902" w:rsidRPr="00760A3A" w:rsidTr="00760A3A">
        <w:trPr>
          <w:cantSplit/>
          <w:trHeight w:val="395"/>
        </w:trPr>
        <w:tc>
          <w:tcPr>
            <w:tcW w:w="347" w:type="pct"/>
            <w:textDirection w:val="btLr"/>
          </w:tcPr>
          <w:p w:rsidR="00760A3A" w:rsidRPr="00760A3A" w:rsidRDefault="00760A3A" w:rsidP="0012616E">
            <w:pPr>
              <w:tabs>
                <w:tab w:val="left" w:pos="11490"/>
              </w:tabs>
              <w:ind w:left="113" w:right="113"/>
              <w:rPr>
                <w:sz w:val="14"/>
                <w:szCs w:val="14"/>
              </w:rPr>
            </w:pPr>
            <w:r w:rsidRPr="00760A3A">
              <w:rPr>
                <w:sz w:val="14"/>
                <w:szCs w:val="14"/>
              </w:rPr>
              <w:t>меропр</w:t>
            </w:r>
            <w:r w:rsidRPr="00760A3A">
              <w:rPr>
                <w:sz w:val="14"/>
                <w:szCs w:val="14"/>
              </w:rPr>
              <w:t>и</w:t>
            </w:r>
            <w:r w:rsidRPr="00760A3A">
              <w:rPr>
                <w:sz w:val="14"/>
                <w:szCs w:val="14"/>
              </w:rPr>
              <w:t>ятие</w:t>
            </w:r>
          </w:p>
        </w:tc>
        <w:tc>
          <w:tcPr>
            <w:tcW w:w="1710" w:type="pct"/>
          </w:tcPr>
          <w:p w:rsidR="00760A3A" w:rsidRPr="00760A3A" w:rsidRDefault="00760A3A" w:rsidP="0012616E">
            <w:pPr>
              <w:tabs>
                <w:tab w:val="left" w:pos="11490"/>
              </w:tabs>
              <w:rPr>
                <w:sz w:val="14"/>
                <w:szCs w:val="14"/>
              </w:rPr>
            </w:pPr>
            <w:r w:rsidRPr="00760A3A">
              <w:rPr>
                <w:sz w:val="14"/>
                <w:szCs w:val="14"/>
              </w:rPr>
              <w:t>Исполнение судебных актов по обращению взыск</w:t>
            </w:r>
            <w:r w:rsidRPr="00760A3A">
              <w:rPr>
                <w:sz w:val="14"/>
                <w:szCs w:val="14"/>
              </w:rPr>
              <w:t>а</w:t>
            </w:r>
            <w:r w:rsidRPr="00760A3A">
              <w:rPr>
                <w:sz w:val="14"/>
                <w:szCs w:val="14"/>
              </w:rPr>
              <w:t>ния на средства бюджета муниципального образов</w:t>
            </w:r>
            <w:r w:rsidRPr="00760A3A">
              <w:rPr>
                <w:sz w:val="14"/>
                <w:szCs w:val="14"/>
              </w:rPr>
              <w:t>а</w:t>
            </w:r>
            <w:r w:rsidRPr="00760A3A">
              <w:rPr>
                <w:sz w:val="14"/>
                <w:szCs w:val="14"/>
              </w:rPr>
              <w:t>ния.</w:t>
            </w:r>
          </w:p>
        </w:tc>
        <w:tc>
          <w:tcPr>
            <w:tcW w:w="1029" w:type="pct"/>
          </w:tcPr>
          <w:p w:rsidR="00760A3A" w:rsidRPr="00760A3A" w:rsidRDefault="00760A3A" w:rsidP="0012616E">
            <w:pPr>
              <w:tabs>
                <w:tab w:val="left" w:pos="11490"/>
              </w:tabs>
              <w:rPr>
                <w:sz w:val="14"/>
                <w:szCs w:val="14"/>
              </w:rPr>
            </w:pPr>
            <w:r w:rsidRPr="00760A3A">
              <w:rPr>
                <w:sz w:val="14"/>
                <w:szCs w:val="14"/>
              </w:rPr>
              <w:t>местный бюджет</w:t>
            </w:r>
          </w:p>
        </w:tc>
        <w:tc>
          <w:tcPr>
            <w:tcW w:w="471" w:type="pct"/>
          </w:tcPr>
          <w:p w:rsidR="00760A3A" w:rsidRPr="00760A3A" w:rsidRDefault="00760A3A" w:rsidP="0012616E">
            <w:pPr>
              <w:tabs>
                <w:tab w:val="left" w:pos="11490"/>
              </w:tabs>
              <w:jc w:val="center"/>
              <w:rPr>
                <w:sz w:val="14"/>
                <w:szCs w:val="14"/>
              </w:rPr>
            </w:pPr>
            <w:r w:rsidRPr="00760A3A">
              <w:rPr>
                <w:sz w:val="14"/>
                <w:szCs w:val="14"/>
              </w:rPr>
              <w:t>0,00</w:t>
            </w:r>
          </w:p>
        </w:tc>
        <w:tc>
          <w:tcPr>
            <w:tcW w:w="474" w:type="pct"/>
          </w:tcPr>
          <w:p w:rsidR="00760A3A" w:rsidRPr="00760A3A" w:rsidRDefault="00760A3A" w:rsidP="0012616E">
            <w:pPr>
              <w:tabs>
                <w:tab w:val="left" w:pos="11490"/>
              </w:tabs>
              <w:jc w:val="center"/>
              <w:rPr>
                <w:sz w:val="14"/>
                <w:szCs w:val="14"/>
              </w:rPr>
            </w:pPr>
            <w:r w:rsidRPr="00760A3A">
              <w:rPr>
                <w:sz w:val="14"/>
                <w:szCs w:val="14"/>
              </w:rPr>
              <w:t>0</w:t>
            </w:r>
          </w:p>
        </w:tc>
        <w:tc>
          <w:tcPr>
            <w:tcW w:w="474" w:type="pct"/>
          </w:tcPr>
          <w:p w:rsidR="00760A3A" w:rsidRPr="00760A3A" w:rsidRDefault="00760A3A" w:rsidP="0012616E">
            <w:pPr>
              <w:tabs>
                <w:tab w:val="left" w:pos="11490"/>
              </w:tabs>
              <w:jc w:val="center"/>
              <w:rPr>
                <w:sz w:val="14"/>
                <w:szCs w:val="14"/>
              </w:rPr>
            </w:pPr>
            <w:r w:rsidRPr="00760A3A">
              <w:rPr>
                <w:sz w:val="14"/>
                <w:szCs w:val="14"/>
              </w:rPr>
              <w:t>0</w:t>
            </w:r>
          </w:p>
        </w:tc>
        <w:tc>
          <w:tcPr>
            <w:tcW w:w="494" w:type="pct"/>
          </w:tcPr>
          <w:p w:rsidR="00760A3A" w:rsidRPr="00760A3A" w:rsidRDefault="00760A3A" w:rsidP="0012616E">
            <w:pPr>
              <w:tabs>
                <w:tab w:val="left" w:pos="11490"/>
              </w:tabs>
              <w:jc w:val="center"/>
              <w:rPr>
                <w:sz w:val="14"/>
                <w:szCs w:val="14"/>
              </w:rPr>
            </w:pPr>
            <w:r w:rsidRPr="00760A3A">
              <w:rPr>
                <w:sz w:val="14"/>
                <w:szCs w:val="14"/>
              </w:rPr>
              <w:t>0,00</w:t>
            </w:r>
          </w:p>
        </w:tc>
      </w:tr>
      <w:tr w:rsidR="008B2902" w:rsidRPr="00760A3A" w:rsidTr="00760A3A">
        <w:trPr>
          <w:cantSplit/>
          <w:trHeight w:val="176"/>
        </w:trPr>
        <w:tc>
          <w:tcPr>
            <w:tcW w:w="347" w:type="pct"/>
            <w:textDirection w:val="btLr"/>
          </w:tcPr>
          <w:p w:rsidR="00760A3A" w:rsidRPr="00760A3A" w:rsidRDefault="00760A3A" w:rsidP="0012616E">
            <w:pPr>
              <w:tabs>
                <w:tab w:val="left" w:pos="11490"/>
              </w:tabs>
              <w:ind w:left="113" w:right="113"/>
              <w:rPr>
                <w:sz w:val="14"/>
                <w:szCs w:val="14"/>
              </w:rPr>
            </w:pPr>
            <w:r w:rsidRPr="00760A3A">
              <w:rPr>
                <w:sz w:val="14"/>
                <w:szCs w:val="14"/>
              </w:rPr>
              <w:t>меропри</w:t>
            </w:r>
            <w:r w:rsidRPr="00760A3A">
              <w:rPr>
                <w:sz w:val="14"/>
                <w:szCs w:val="14"/>
              </w:rPr>
              <w:t>я</w:t>
            </w:r>
            <w:r w:rsidRPr="00760A3A">
              <w:rPr>
                <w:sz w:val="14"/>
                <w:szCs w:val="14"/>
              </w:rPr>
              <w:t>тие</w:t>
            </w:r>
          </w:p>
        </w:tc>
        <w:tc>
          <w:tcPr>
            <w:tcW w:w="1710" w:type="pct"/>
          </w:tcPr>
          <w:p w:rsidR="00760A3A" w:rsidRPr="00760A3A" w:rsidRDefault="00760A3A" w:rsidP="0012616E">
            <w:pPr>
              <w:tabs>
                <w:tab w:val="left" w:pos="11490"/>
              </w:tabs>
              <w:rPr>
                <w:sz w:val="14"/>
                <w:szCs w:val="14"/>
              </w:rPr>
            </w:pPr>
            <w:r w:rsidRPr="00760A3A">
              <w:rPr>
                <w:sz w:val="14"/>
                <w:szCs w:val="14"/>
              </w:rPr>
              <w:t>Проведение выб</w:t>
            </w:r>
            <w:r w:rsidRPr="00760A3A">
              <w:rPr>
                <w:sz w:val="14"/>
                <w:szCs w:val="14"/>
              </w:rPr>
              <w:t>о</w:t>
            </w:r>
            <w:r w:rsidRPr="00760A3A">
              <w:rPr>
                <w:sz w:val="14"/>
                <w:szCs w:val="14"/>
              </w:rPr>
              <w:t>ров</w:t>
            </w:r>
          </w:p>
        </w:tc>
        <w:tc>
          <w:tcPr>
            <w:tcW w:w="1029" w:type="pct"/>
          </w:tcPr>
          <w:p w:rsidR="00760A3A" w:rsidRPr="00760A3A" w:rsidRDefault="00760A3A" w:rsidP="0012616E">
            <w:pPr>
              <w:tabs>
                <w:tab w:val="left" w:pos="11490"/>
              </w:tabs>
              <w:rPr>
                <w:sz w:val="14"/>
                <w:szCs w:val="14"/>
              </w:rPr>
            </w:pPr>
            <w:r w:rsidRPr="00760A3A">
              <w:rPr>
                <w:sz w:val="14"/>
                <w:szCs w:val="14"/>
              </w:rPr>
              <w:t>местный бюджет</w:t>
            </w:r>
          </w:p>
        </w:tc>
        <w:tc>
          <w:tcPr>
            <w:tcW w:w="471" w:type="pct"/>
          </w:tcPr>
          <w:p w:rsidR="00760A3A" w:rsidRPr="00760A3A" w:rsidRDefault="00760A3A" w:rsidP="0012616E">
            <w:pPr>
              <w:tabs>
                <w:tab w:val="left" w:pos="11490"/>
              </w:tabs>
              <w:jc w:val="center"/>
              <w:rPr>
                <w:sz w:val="14"/>
                <w:szCs w:val="14"/>
              </w:rPr>
            </w:pPr>
            <w:r w:rsidRPr="00760A3A">
              <w:rPr>
                <w:sz w:val="14"/>
                <w:szCs w:val="14"/>
              </w:rPr>
              <w:t>0</w:t>
            </w:r>
          </w:p>
        </w:tc>
        <w:tc>
          <w:tcPr>
            <w:tcW w:w="474" w:type="pct"/>
          </w:tcPr>
          <w:p w:rsidR="00760A3A" w:rsidRPr="00760A3A" w:rsidRDefault="00760A3A" w:rsidP="0012616E">
            <w:pPr>
              <w:tabs>
                <w:tab w:val="left" w:pos="11490"/>
              </w:tabs>
              <w:jc w:val="center"/>
              <w:rPr>
                <w:sz w:val="14"/>
                <w:szCs w:val="14"/>
              </w:rPr>
            </w:pPr>
            <w:r w:rsidRPr="00760A3A">
              <w:rPr>
                <w:sz w:val="14"/>
                <w:szCs w:val="14"/>
              </w:rPr>
              <w:t>0</w:t>
            </w:r>
          </w:p>
        </w:tc>
        <w:tc>
          <w:tcPr>
            <w:tcW w:w="474" w:type="pct"/>
          </w:tcPr>
          <w:p w:rsidR="00760A3A" w:rsidRPr="00760A3A" w:rsidRDefault="00760A3A" w:rsidP="0012616E">
            <w:pPr>
              <w:tabs>
                <w:tab w:val="left" w:pos="11490"/>
              </w:tabs>
              <w:jc w:val="center"/>
              <w:rPr>
                <w:sz w:val="14"/>
                <w:szCs w:val="14"/>
              </w:rPr>
            </w:pPr>
            <w:r w:rsidRPr="00760A3A">
              <w:rPr>
                <w:sz w:val="14"/>
                <w:szCs w:val="14"/>
              </w:rPr>
              <w:t>0</w:t>
            </w:r>
          </w:p>
        </w:tc>
        <w:tc>
          <w:tcPr>
            <w:tcW w:w="494" w:type="pct"/>
          </w:tcPr>
          <w:p w:rsidR="00760A3A" w:rsidRPr="00760A3A" w:rsidRDefault="00760A3A" w:rsidP="0012616E">
            <w:pPr>
              <w:tabs>
                <w:tab w:val="left" w:pos="11490"/>
              </w:tabs>
              <w:jc w:val="center"/>
              <w:rPr>
                <w:sz w:val="14"/>
                <w:szCs w:val="14"/>
              </w:rPr>
            </w:pPr>
            <w:r w:rsidRPr="00760A3A">
              <w:rPr>
                <w:sz w:val="14"/>
                <w:szCs w:val="14"/>
              </w:rPr>
              <w:t>0</w:t>
            </w:r>
          </w:p>
        </w:tc>
      </w:tr>
    </w:tbl>
    <w:p w:rsidR="00BD17F6" w:rsidRDefault="00BD17F6" w:rsidP="0012616E">
      <w:pPr>
        <w:widowControl w:val="0"/>
        <w:autoSpaceDE w:val="0"/>
        <w:autoSpaceDN w:val="0"/>
        <w:adjustRightInd w:val="0"/>
        <w:jc w:val="right"/>
        <w:rPr>
          <w:b/>
          <w:sz w:val="14"/>
          <w:szCs w:val="14"/>
        </w:rPr>
      </w:pPr>
    </w:p>
    <w:p w:rsidR="00BD17F6" w:rsidRDefault="00BD17F6" w:rsidP="0012616E">
      <w:pPr>
        <w:widowControl w:val="0"/>
        <w:autoSpaceDE w:val="0"/>
        <w:autoSpaceDN w:val="0"/>
        <w:adjustRightInd w:val="0"/>
        <w:jc w:val="right"/>
        <w:rPr>
          <w:b/>
          <w:sz w:val="14"/>
          <w:szCs w:val="14"/>
        </w:rPr>
      </w:pPr>
    </w:p>
    <w:p w:rsidR="00760A3A" w:rsidRPr="00030B3D" w:rsidRDefault="00760A3A" w:rsidP="0012616E">
      <w:pPr>
        <w:widowControl w:val="0"/>
        <w:autoSpaceDE w:val="0"/>
        <w:autoSpaceDN w:val="0"/>
        <w:adjustRightInd w:val="0"/>
        <w:jc w:val="right"/>
        <w:rPr>
          <w:b/>
          <w:sz w:val="14"/>
          <w:szCs w:val="14"/>
        </w:rPr>
      </w:pPr>
      <w:r w:rsidRPr="00030B3D">
        <w:rPr>
          <w:b/>
          <w:sz w:val="14"/>
          <w:szCs w:val="14"/>
        </w:rPr>
        <w:t>Приложение №2</w:t>
      </w:r>
    </w:p>
    <w:p w:rsidR="00760A3A" w:rsidRPr="00030B3D" w:rsidRDefault="00760A3A" w:rsidP="0012616E">
      <w:pPr>
        <w:widowControl w:val="0"/>
        <w:autoSpaceDE w:val="0"/>
        <w:autoSpaceDN w:val="0"/>
        <w:adjustRightInd w:val="0"/>
        <w:jc w:val="right"/>
        <w:rPr>
          <w:sz w:val="14"/>
          <w:szCs w:val="14"/>
        </w:rPr>
      </w:pPr>
      <w:r w:rsidRPr="00030B3D">
        <w:rPr>
          <w:b/>
          <w:sz w:val="14"/>
          <w:szCs w:val="14"/>
        </w:rPr>
        <w:t xml:space="preserve">      к муниципальной подпрограмме</w:t>
      </w:r>
    </w:p>
    <w:p w:rsidR="00760A3A" w:rsidRPr="00030B3D" w:rsidRDefault="00760A3A" w:rsidP="0012616E">
      <w:pPr>
        <w:widowControl w:val="0"/>
        <w:autoSpaceDE w:val="0"/>
        <w:autoSpaceDN w:val="0"/>
        <w:adjustRightInd w:val="0"/>
        <w:jc w:val="right"/>
        <w:rPr>
          <w:sz w:val="14"/>
          <w:szCs w:val="14"/>
        </w:rPr>
      </w:pPr>
    </w:p>
    <w:p w:rsidR="00760A3A" w:rsidRPr="00030B3D" w:rsidRDefault="00760A3A" w:rsidP="0012616E">
      <w:pPr>
        <w:widowControl w:val="0"/>
        <w:autoSpaceDE w:val="0"/>
        <w:autoSpaceDN w:val="0"/>
        <w:adjustRightInd w:val="0"/>
        <w:jc w:val="center"/>
        <w:rPr>
          <w:b/>
          <w:sz w:val="14"/>
          <w:szCs w:val="14"/>
        </w:rPr>
      </w:pPr>
      <w:r w:rsidRPr="00030B3D">
        <w:rPr>
          <w:b/>
          <w:sz w:val="14"/>
          <w:szCs w:val="14"/>
        </w:rPr>
        <w:t>Сведения о целевых показателях эффективности реализации муниципальной подпрограммы</w:t>
      </w:r>
    </w:p>
    <w:p w:rsidR="00760A3A" w:rsidRPr="00030B3D" w:rsidRDefault="00760A3A" w:rsidP="0012616E">
      <w:pPr>
        <w:widowControl w:val="0"/>
        <w:autoSpaceDE w:val="0"/>
        <w:autoSpaceDN w:val="0"/>
        <w:adjustRightInd w:val="0"/>
        <w:jc w:val="center"/>
        <w:rPr>
          <w:b/>
          <w:sz w:val="14"/>
          <w:szCs w:val="14"/>
        </w:rPr>
      </w:pPr>
      <w:r w:rsidRPr="00030B3D">
        <w:rPr>
          <w:b/>
          <w:sz w:val="14"/>
          <w:szCs w:val="14"/>
        </w:rPr>
        <w:t>«Развитие муниципального управления» на 2024-2026 годы</w:t>
      </w:r>
    </w:p>
    <w:tbl>
      <w:tblPr>
        <w:tblW w:w="505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3120"/>
        <w:gridCol w:w="677"/>
        <w:gridCol w:w="676"/>
        <w:gridCol w:w="610"/>
        <w:gridCol w:w="610"/>
        <w:gridCol w:w="612"/>
        <w:gridCol w:w="682"/>
      </w:tblGrid>
      <w:tr w:rsidR="00760A3A" w:rsidRPr="00030B3D" w:rsidTr="00760A3A">
        <w:trPr>
          <w:trHeight w:val="70"/>
          <w:tblHeader/>
        </w:trPr>
        <w:tc>
          <w:tcPr>
            <w:tcW w:w="266" w:type="pct"/>
            <w:vMerge w:val="restart"/>
          </w:tcPr>
          <w:p w:rsidR="00760A3A" w:rsidRPr="00030B3D" w:rsidRDefault="00760A3A" w:rsidP="0012616E">
            <w:pPr>
              <w:widowControl w:val="0"/>
              <w:autoSpaceDE w:val="0"/>
              <w:autoSpaceDN w:val="0"/>
              <w:adjustRightInd w:val="0"/>
              <w:jc w:val="center"/>
              <w:rPr>
                <w:sz w:val="14"/>
                <w:szCs w:val="14"/>
              </w:rPr>
            </w:pPr>
            <w:r w:rsidRPr="00030B3D">
              <w:rPr>
                <w:sz w:val="14"/>
                <w:szCs w:val="14"/>
              </w:rPr>
              <w:t>№</w:t>
            </w:r>
          </w:p>
          <w:p w:rsidR="00760A3A" w:rsidRPr="00030B3D" w:rsidRDefault="00760A3A" w:rsidP="0012616E">
            <w:pPr>
              <w:widowControl w:val="0"/>
              <w:autoSpaceDE w:val="0"/>
              <w:autoSpaceDN w:val="0"/>
              <w:adjustRightInd w:val="0"/>
              <w:jc w:val="center"/>
              <w:rPr>
                <w:sz w:val="14"/>
                <w:szCs w:val="14"/>
              </w:rPr>
            </w:pPr>
            <w:r w:rsidRPr="00030B3D">
              <w:rPr>
                <w:sz w:val="14"/>
                <w:szCs w:val="14"/>
              </w:rPr>
              <w:t>п/п</w:t>
            </w:r>
          </w:p>
        </w:tc>
        <w:tc>
          <w:tcPr>
            <w:tcW w:w="2114" w:type="pct"/>
            <w:vMerge w:val="restart"/>
          </w:tcPr>
          <w:p w:rsidR="00760A3A" w:rsidRPr="00030B3D" w:rsidRDefault="00760A3A" w:rsidP="0012616E">
            <w:pPr>
              <w:widowControl w:val="0"/>
              <w:autoSpaceDE w:val="0"/>
              <w:autoSpaceDN w:val="0"/>
              <w:adjustRightInd w:val="0"/>
              <w:jc w:val="center"/>
              <w:rPr>
                <w:sz w:val="14"/>
                <w:szCs w:val="14"/>
              </w:rPr>
            </w:pPr>
            <w:r w:rsidRPr="00030B3D">
              <w:rPr>
                <w:sz w:val="14"/>
                <w:szCs w:val="14"/>
              </w:rPr>
              <w:t>Наименование программы, подпрограммы, отдельного  м</w:t>
            </w:r>
            <w:r w:rsidRPr="00030B3D">
              <w:rPr>
                <w:sz w:val="14"/>
                <w:szCs w:val="14"/>
              </w:rPr>
              <w:t>е</w:t>
            </w:r>
            <w:r w:rsidRPr="00030B3D">
              <w:rPr>
                <w:sz w:val="14"/>
                <w:szCs w:val="14"/>
              </w:rPr>
              <w:t xml:space="preserve">роприятия, наименование показателей </w:t>
            </w:r>
          </w:p>
        </w:tc>
        <w:tc>
          <w:tcPr>
            <w:tcW w:w="459" w:type="pct"/>
            <w:vMerge w:val="restart"/>
          </w:tcPr>
          <w:p w:rsidR="00760A3A" w:rsidRPr="00030B3D" w:rsidRDefault="00760A3A" w:rsidP="0012616E">
            <w:pPr>
              <w:widowControl w:val="0"/>
              <w:autoSpaceDE w:val="0"/>
              <w:autoSpaceDN w:val="0"/>
              <w:adjustRightInd w:val="0"/>
              <w:jc w:val="center"/>
              <w:rPr>
                <w:sz w:val="14"/>
                <w:szCs w:val="14"/>
              </w:rPr>
            </w:pPr>
            <w:r w:rsidRPr="00030B3D">
              <w:rPr>
                <w:sz w:val="14"/>
                <w:szCs w:val="14"/>
              </w:rPr>
              <w:t xml:space="preserve">Единица измерения </w:t>
            </w:r>
          </w:p>
        </w:tc>
        <w:tc>
          <w:tcPr>
            <w:tcW w:w="2161" w:type="pct"/>
            <w:gridSpan w:val="5"/>
          </w:tcPr>
          <w:p w:rsidR="00760A3A" w:rsidRPr="00030B3D" w:rsidRDefault="00760A3A" w:rsidP="0012616E">
            <w:pPr>
              <w:widowControl w:val="0"/>
              <w:autoSpaceDE w:val="0"/>
              <w:autoSpaceDN w:val="0"/>
              <w:adjustRightInd w:val="0"/>
              <w:jc w:val="center"/>
              <w:rPr>
                <w:sz w:val="14"/>
                <w:szCs w:val="14"/>
              </w:rPr>
            </w:pPr>
            <w:r w:rsidRPr="00030B3D">
              <w:rPr>
                <w:sz w:val="14"/>
                <w:szCs w:val="14"/>
              </w:rPr>
              <w:t>Значения показателей эффективности</w:t>
            </w:r>
          </w:p>
        </w:tc>
      </w:tr>
      <w:tr w:rsidR="008B2902" w:rsidRPr="00030B3D" w:rsidTr="00760A3A">
        <w:trPr>
          <w:trHeight w:val="975"/>
          <w:tblHeader/>
        </w:trPr>
        <w:tc>
          <w:tcPr>
            <w:tcW w:w="266" w:type="pct"/>
            <w:vMerge/>
          </w:tcPr>
          <w:p w:rsidR="00760A3A" w:rsidRPr="00030B3D" w:rsidRDefault="00760A3A" w:rsidP="0012616E">
            <w:pPr>
              <w:widowControl w:val="0"/>
              <w:autoSpaceDE w:val="0"/>
              <w:autoSpaceDN w:val="0"/>
              <w:adjustRightInd w:val="0"/>
              <w:jc w:val="center"/>
              <w:rPr>
                <w:sz w:val="14"/>
                <w:szCs w:val="14"/>
              </w:rPr>
            </w:pPr>
          </w:p>
        </w:tc>
        <w:tc>
          <w:tcPr>
            <w:tcW w:w="2114" w:type="pct"/>
            <w:vMerge/>
          </w:tcPr>
          <w:p w:rsidR="00760A3A" w:rsidRPr="00030B3D" w:rsidRDefault="00760A3A" w:rsidP="0012616E">
            <w:pPr>
              <w:widowControl w:val="0"/>
              <w:autoSpaceDE w:val="0"/>
              <w:autoSpaceDN w:val="0"/>
              <w:adjustRightInd w:val="0"/>
              <w:jc w:val="center"/>
              <w:rPr>
                <w:sz w:val="14"/>
                <w:szCs w:val="14"/>
              </w:rPr>
            </w:pPr>
          </w:p>
        </w:tc>
        <w:tc>
          <w:tcPr>
            <w:tcW w:w="459" w:type="pct"/>
            <w:vMerge/>
          </w:tcPr>
          <w:p w:rsidR="00760A3A" w:rsidRPr="00030B3D" w:rsidRDefault="00760A3A" w:rsidP="0012616E">
            <w:pPr>
              <w:widowControl w:val="0"/>
              <w:autoSpaceDE w:val="0"/>
              <w:autoSpaceDN w:val="0"/>
              <w:adjustRightInd w:val="0"/>
              <w:jc w:val="center"/>
              <w:rPr>
                <w:sz w:val="14"/>
                <w:szCs w:val="14"/>
              </w:rPr>
            </w:pPr>
          </w:p>
        </w:tc>
        <w:tc>
          <w:tcPr>
            <w:tcW w:w="458" w:type="pct"/>
          </w:tcPr>
          <w:p w:rsidR="00760A3A" w:rsidRPr="00030B3D" w:rsidRDefault="00760A3A" w:rsidP="0012616E">
            <w:pPr>
              <w:widowControl w:val="0"/>
              <w:autoSpaceDE w:val="0"/>
              <w:autoSpaceDN w:val="0"/>
              <w:adjustRightInd w:val="0"/>
              <w:jc w:val="center"/>
              <w:rPr>
                <w:sz w:val="14"/>
                <w:szCs w:val="14"/>
              </w:rPr>
            </w:pPr>
            <w:r w:rsidRPr="00030B3D">
              <w:rPr>
                <w:sz w:val="14"/>
                <w:szCs w:val="14"/>
              </w:rPr>
              <w:t>2022</w:t>
            </w:r>
          </w:p>
          <w:p w:rsidR="00760A3A" w:rsidRPr="00030B3D" w:rsidRDefault="00760A3A" w:rsidP="0012616E">
            <w:pPr>
              <w:widowControl w:val="0"/>
              <w:autoSpaceDE w:val="0"/>
              <w:autoSpaceDN w:val="0"/>
              <w:adjustRightInd w:val="0"/>
              <w:jc w:val="center"/>
              <w:rPr>
                <w:sz w:val="14"/>
                <w:szCs w:val="14"/>
              </w:rPr>
            </w:pPr>
            <w:r w:rsidRPr="00030B3D">
              <w:rPr>
                <w:sz w:val="14"/>
                <w:szCs w:val="14"/>
              </w:rPr>
              <w:t>год</w:t>
            </w:r>
          </w:p>
          <w:p w:rsidR="00760A3A" w:rsidRPr="00030B3D" w:rsidRDefault="00760A3A" w:rsidP="0012616E">
            <w:pPr>
              <w:widowControl w:val="0"/>
              <w:autoSpaceDE w:val="0"/>
              <w:autoSpaceDN w:val="0"/>
              <w:adjustRightInd w:val="0"/>
              <w:jc w:val="center"/>
              <w:rPr>
                <w:sz w:val="14"/>
                <w:szCs w:val="14"/>
              </w:rPr>
            </w:pPr>
            <w:r w:rsidRPr="00030B3D">
              <w:rPr>
                <w:sz w:val="14"/>
                <w:szCs w:val="14"/>
              </w:rPr>
              <w:t>Отчетный год</w:t>
            </w:r>
          </w:p>
          <w:p w:rsidR="00760A3A" w:rsidRPr="00030B3D" w:rsidRDefault="00760A3A" w:rsidP="0012616E">
            <w:pPr>
              <w:widowControl w:val="0"/>
              <w:autoSpaceDE w:val="0"/>
              <w:autoSpaceDN w:val="0"/>
              <w:adjustRightInd w:val="0"/>
              <w:jc w:val="center"/>
              <w:rPr>
                <w:sz w:val="14"/>
                <w:szCs w:val="14"/>
              </w:rPr>
            </w:pPr>
            <w:r>
              <w:rPr>
                <w:sz w:val="14"/>
                <w:szCs w:val="14"/>
              </w:rPr>
              <w:t>(</w:t>
            </w:r>
            <w:r w:rsidRPr="00030B3D">
              <w:rPr>
                <w:sz w:val="14"/>
                <w:szCs w:val="14"/>
              </w:rPr>
              <w:t>базовый)</w:t>
            </w:r>
          </w:p>
        </w:tc>
        <w:tc>
          <w:tcPr>
            <w:tcW w:w="413" w:type="pct"/>
          </w:tcPr>
          <w:p w:rsidR="00760A3A" w:rsidRPr="00030B3D" w:rsidRDefault="00760A3A" w:rsidP="0012616E">
            <w:pPr>
              <w:widowControl w:val="0"/>
              <w:autoSpaceDE w:val="0"/>
              <w:autoSpaceDN w:val="0"/>
              <w:adjustRightInd w:val="0"/>
              <w:jc w:val="center"/>
              <w:rPr>
                <w:sz w:val="14"/>
                <w:szCs w:val="14"/>
              </w:rPr>
            </w:pPr>
            <w:r w:rsidRPr="00030B3D">
              <w:rPr>
                <w:sz w:val="14"/>
                <w:szCs w:val="14"/>
              </w:rPr>
              <w:t>2023</w:t>
            </w:r>
          </w:p>
          <w:p w:rsidR="00760A3A" w:rsidRPr="00030B3D" w:rsidRDefault="00760A3A" w:rsidP="0012616E">
            <w:pPr>
              <w:widowControl w:val="0"/>
              <w:autoSpaceDE w:val="0"/>
              <w:autoSpaceDN w:val="0"/>
              <w:adjustRightInd w:val="0"/>
              <w:jc w:val="center"/>
              <w:rPr>
                <w:sz w:val="14"/>
                <w:szCs w:val="14"/>
              </w:rPr>
            </w:pPr>
            <w:r w:rsidRPr="00030B3D">
              <w:rPr>
                <w:sz w:val="14"/>
                <w:szCs w:val="14"/>
              </w:rPr>
              <w:t>год</w:t>
            </w:r>
          </w:p>
          <w:p w:rsidR="00760A3A" w:rsidRPr="00030B3D" w:rsidRDefault="00760A3A" w:rsidP="0012616E">
            <w:pPr>
              <w:widowControl w:val="0"/>
              <w:autoSpaceDE w:val="0"/>
              <w:autoSpaceDN w:val="0"/>
              <w:adjustRightInd w:val="0"/>
              <w:jc w:val="center"/>
              <w:rPr>
                <w:sz w:val="14"/>
                <w:szCs w:val="14"/>
              </w:rPr>
            </w:pPr>
            <w:r w:rsidRPr="00030B3D">
              <w:rPr>
                <w:sz w:val="14"/>
                <w:szCs w:val="14"/>
              </w:rPr>
              <w:t>Текущий год (оценка)</w:t>
            </w:r>
          </w:p>
        </w:tc>
        <w:tc>
          <w:tcPr>
            <w:tcW w:w="413" w:type="pct"/>
          </w:tcPr>
          <w:p w:rsidR="00760A3A" w:rsidRPr="00030B3D" w:rsidRDefault="00760A3A" w:rsidP="0012616E">
            <w:pPr>
              <w:widowControl w:val="0"/>
              <w:autoSpaceDE w:val="0"/>
              <w:autoSpaceDN w:val="0"/>
              <w:adjustRightInd w:val="0"/>
              <w:jc w:val="center"/>
              <w:rPr>
                <w:sz w:val="14"/>
                <w:szCs w:val="14"/>
              </w:rPr>
            </w:pPr>
            <w:r w:rsidRPr="00030B3D">
              <w:rPr>
                <w:sz w:val="14"/>
                <w:szCs w:val="14"/>
              </w:rPr>
              <w:t>2024</w:t>
            </w:r>
          </w:p>
          <w:p w:rsidR="00760A3A" w:rsidRPr="00030B3D" w:rsidRDefault="00760A3A" w:rsidP="0012616E">
            <w:pPr>
              <w:widowControl w:val="0"/>
              <w:autoSpaceDE w:val="0"/>
              <w:autoSpaceDN w:val="0"/>
              <w:adjustRightInd w:val="0"/>
              <w:jc w:val="center"/>
              <w:rPr>
                <w:sz w:val="14"/>
                <w:szCs w:val="14"/>
              </w:rPr>
            </w:pPr>
            <w:r w:rsidRPr="00030B3D">
              <w:rPr>
                <w:sz w:val="14"/>
                <w:szCs w:val="14"/>
              </w:rPr>
              <w:t>год</w:t>
            </w:r>
          </w:p>
          <w:p w:rsidR="00760A3A" w:rsidRPr="00030B3D" w:rsidRDefault="00760A3A" w:rsidP="0012616E">
            <w:pPr>
              <w:widowControl w:val="0"/>
              <w:autoSpaceDE w:val="0"/>
              <w:autoSpaceDN w:val="0"/>
              <w:adjustRightInd w:val="0"/>
              <w:jc w:val="center"/>
              <w:rPr>
                <w:sz w:val="14"/>
                <w:szCs w:val="14"/>
              </w:rPr>
            </w:pPr>
            <w:r w:rsidRPr="00030B3D">
              <w:rPr>
                <w:sz w:val="14"/>
                <w:szCs w:val="14"/>
              </w:rPr>
              <w:t>Очередной</w:t>
            </w:r>
          </w:p>
        </w:tc>
        <w:tc>
          <w:tcPr>
            <w:tcW w:w="415" w:type="pct"/>
          </w:tcPr>
          <w:p w:rsidR="00760A3A" w:rsidRPr="00030B3D" w:rsidRDefault="00760A3A" w:rsidP="0012616E">
            <w:pPr>
              <w:widowControl w:val="0"/>
              <w:autoSpaceDE w:val="0"/>
              <w:autoSpaceDN w:val="0"/>
              <w:adjustRightInd w:val="0"/>
              <w:jc w:val="center"/>
              <w:rPr>
                <w:sz w:val="14"/>
                <w:szCs w:val="14"/>
              </w:rPr>
            </w:pPr>
            <w:r w:rsidRPr="00030B3D">
              <w:rPr>
                <w:sz w:val="14"/>
                <w:szCs w:val="14"/>
              </w:rPr>
              <w:t xml:space="preserve">2025 </w:t>
            </w:r>
          </w:p>
          <w:p w:rsidR="00760A3A" w:rsidRPr="00030B3D" w:rsidRDefault="00760A3A" w:rsidP="0012616E">
            <w:pPr>
              <w:widowControl w:val="0"/>
              <w:autoSpaceDE w:val="0"/>
              <w:autoSpaceDN w:val="0"/>
              <w:adjustRightInd w:val="0"/>
              <w:jc w:val="center"/>
              <w:rPr>
                <w:sz w:val="14"/>
                <w:szCs w:val="14"/>
              </w:rPr>
            </w:pPr>
            <w:r w:rsidRPr="00030B3D">
              <w:rPr>
                <w:sz w:val="14"/>
                <w:szCs w:val="14"/>
              </w:rPr>
              <w:t>год</w:t>
            </w:r>
          </w:p>
          <w:p w:rsidR="00760A3A" w:rsidRPr="00030B3D" w:rsidRDefault="00760A3A" w:rsidP="0012616E">
            <w:pPr>
              <w:widowControl w:val="0"/>
              <w:autoSpaceDE w:val="0"/>
              <w:autoSpaceDN w:val="0"/>
              <w:adjustRightInd w:val="0"/>
              <w:jc w:val="center"/>
              <w:rPr>
                <w:sz w:val="14"/>
                <w:szCs w:val="14"/>
              </w:rPr>
            </w:pPr>
            <w:r w:rsidRPr="00030B3D">
              <w:rPr>
                <w:sz w:val="14"/>
                <w:szCs w:val="14"/>
              </w:rPr>
              <w:t xml:space="preserve">Первый год </w:t>
            </w:r>
          </w:p>
          <w:p w:rsidR="00760A3A" w:rsidRPr="00030B3D" w:rsidRDefault="00760A3A" w:rsidP="0012616E">
            <w:pPr>
              <w:widowControl w:val="0"/>
              <w:autoSpaceDE w:val="0"/>
              <w:autoSpaceDN w:val="0"/>
              <w:adjustRightInd w:val="0"/>
              <w:jc w:val="center"/>
              <w:rPr>
                <w:sz w:val="14"/>
                <w:szCs w:val="14"/>
              </w:rPr>
            </w:pPr>
            <w:r w:rsidRPr="00030B3D">
              <w:rPr>
                <w:sz w:val="14"/>
                <w:szCs w:val="14"/>
              </w:rPr>
              <w:t>планового</w:t>
            </w:r>
          </w:p>
          <w:p w:rsidR="00760A3A" w:rsidRPr="00030B3D" w:rsidRDefault="00760A3A" w:rsidP="0012616E">
            <w:pPr>
              <w:widowControl w:val="0"/>
              <w:autoSpaceDE w:val="0"/>
              <w:autoSpaceDN w:val="0"/>
              <w:adjustRightInd w:val="0"/>
              <w:jc w:val="center"/>
              <w:rPr>
                <w:sz w:val="14"/>
                <w:szCs w:val="14"/>
              </w:rPr>
            </w:pPr>
            <w:r w:rsidRPr="00030B3D">
              <w:rPr>
                <w:sz w:val="14"/>
                <w:szCs w:val="14"/>
              </w:rPr>
              <w:t>периода</w:t>
            </w:r>
          </w:p>
        </w:tc>
        <w:tc>
          <w:tcPr>
            <w:tcW w:w="462" w:type="pct"/>
          </w:tcPr>
          <w:p w:rsidR="00760A3A" w:rsidRPr="00030B3D" w:rsidRDefault="00760A3A" w:rsidP="0012616E">
            <w:pPr>
              <w:widowControl w:val="0"/>
              <w:autoSpaceDE w:val="0"/>
              <w:autoSpaceDN w:val="0"/>
              <w:adjustRightInd w:val="0"/>
              <w:jc w:val="center"/>
              <w:rPr>
                <w:sz w:val="14"/>
                <w:szCs w:val="14"/>
              </w:rPr>
            </w:pPr>
            <w:r w:rsidRPr="00030B3D">
              <w:rPr>
                <w:sz w:val="14"/>
                <w:szCs w:val="14"/>
              </w:rPr>
              <w:t>2026</w:t>
            </w:r>
          </w:p>
          <w:p w:rsidR="00760A3A" w:rsidRPr="00030B3D" w:rsidRDefault="00760A3A" w:rsidP="0012616E">
            <w:pPr>
              <w:widowControl w:val="0"/>
              <w:autoSpaceDE w:val="0"/>
              <w:autoSpaceDN w:val="0"/>
              <w:adjustRightInd w:val="0"/>
              <w:jc w:val="center"/>
              <w:rPr>
                <w:sz w:val="14"/>
                <w:szCs w:val="14"/>
              </w:rPr>
            </w:pPr>
            <w:r w:rsidRPr="00030B3D">
              <w:rPr>
                <w:sz w:val="14"/>
                <w:szCs w:val="14"/>
              </w:rPr>
              <w:t>год</w:t>
            </w:r>
          </w:p>
          <w:p w:rsidR="00760A3A" w:rsidRPr="00030B3D" w:rsidRDefault="00760A3A" w:rsidP="0012616E">
            <w:pPr>
              <w:widowControl w:val="0"/>
              <w:autoSpaceDE w:val="0"/>
              <w:autoSpaceDN w:val="0"/>
              <w:adjustRightInd w:val="0"/>
              <w:jc w:val="center"/>
              <w:rPr>
                <w:sz w:val="14"/>
                <w:szCs w:val="14"/>
              </w:rPr>
            </w:pPr>
            <w:r w:rsidRPr="00030B3D">
              <w:rPr>
                <w:sz w:val="14"/>
                <w:szCs w:val="14"/>
              </w:rPr>
              <w:t>Второй год</w:t>
            </w:r>
          </w:p>
          <w:p w:rsidR="00760A3A" w:rsidRPr="00030B3D" w:rsidRDefault="00760A3A" w:rsidP="0012616E">
            <w:pPr>
              <w:widowControl w:val="0"/>
              <w:autoSpaceDE w:val="0"/>
              <w:autoSpaceDN w:val="0"/>
              <w:adjustRightInd w:val="0"/>
              <w:jc w:val="center"/>
              <w:rPr>
                <w:sz w:val="14"/>
                <w:szCs w:val="14"/>
              </w:rPr>
            </w:pPr>
            <w:r w:rsidRPr="00030B3D">
              <w:rPr>
                <w:sz w:val="14"/>
                <w:szCs w:val="14"/>
              </w:rPr>
              <w:t>планового периода</w:t>
            </w:r>
          </w:p>
        </w:tc>
      </w:tr>
      <w:tr w:rsidR="008B2902" w:rsidRPr="00030B3D" w:rsidTr="00760A3A">
        <w:tc>
          <w:tcPr>
            <w:tcW w:w="266" w:type="pct"/>
          </w:tcPr>
          <w:p w:rsidR="00760A3A" w:rsidRPr="00030B3D" w:rsidRDefault="00760A3A" w:rsidP="0012616E">
            <w:pPr>
              <w:widowControl w:val="0"/>
              <w:autoSpaceDE w:val="0"/>
              <w:autoSpaceDN w:val="0"/>
              <w:adjustRightInd w:val="0"/>
              <w:jc w:val="center"/>
              <w:rPr>
                <w:b/>
                <w:sz w:val="14"/>
                <w:szCs w:val="14"/>
              </w:rPr>
            </w:pPr>
            <w:r w:rsidRPr="00030B3D">
              <w:rPr>
                <w:b/>
                <w:sz w:val="14"/>
                <w:szCs w:val="14"/>
              </w:rPr>
              <w:t>1.</w:t>
            </w:r>
          </w:p>
        </w:tc>
        <w:tc>
          <w:tcPr>
            <w:tcW w:w="2114" w:type="pct"/>
          </w:tcPr>
          <w:p w:rsidR="00760A3A" w:rsidRPr="00030B3D" w:rsidRDefault="00760A3A" w:rsidP="0012616E">
            <w:pPr>
              <w:widowControl w:val="0"/>
              <w:autoSpaceDE w:val="0"/>
              <w:autoSpaceDN w:val="0"/>
              <w:adjustRightInd w:val="0"/>
              <w:rPr>
                <w:b/>
                <w:sz w:val="14"/>
                <w:szCs w:val="14"/>
              </w:rPr>
            </w:pPr>
            <w:r w:rsidRPr="00030B3D">
              <w:rPr>
                <w:b/>
                <w:sz w:val="14"/>
                <w:szCs w:val="14"/>
              </w:rPr>
              <w:t>Муниципальная подпрограмма «Развитие муниципал</w:t>
            </w:r>
            <w:r w:rsidRPr="00030B3D">
              <w:rPr>
                <w:b/>
                <w:sz w:val="14"/>
                <w:szCs w:val="14"/>
              </w:rPr>
              <w:t>ь</w:t>
            </w:r>
            <w:r w:rsidRPr="00030B3D">
              <w:rPr>
                <w:b/>
                <w:sz w:val="14"/>
                <w:szCs w:val="14"/>
              </w:rPr>
              <w:t>ного управления» на 2024-2026 годы</w:t>
            </w:r>
          </w:p>
        </w:tc>
        <w:tc>
          <w:tcPr>
            <w:tcW w:w="459" w:type="pct"/>
          </w:tcPr>
          <w:p w:rsidR="00760A3A" w:rsidRPr="00030B3D" w:rsidRDefault="00760A3A" w:rsidP="0012616E">
            <w:pPr>
              <w:widowControl w:val="0"/>
              <w:autoSpaceDE w:val="0"/>
              <w:autoSpaceDN w:val="0"/>
              <w:adjustRightInd w:val="0"/>
              <w:jc w:val="center"/>
              <w:rPr>
                <w:b/>
                <w:sz w:val="14"/>
                <w:szCs w:val="14"/>
              </w:rPr>
            </w:pPr>
          </w:p>
        </w:tc>
        <w:tc>
          <w:tcPr>
            <w:tcW w:w="458" w:type="pct"/>
          </w:tcPr>
          <w:p w:rsidR="00760A3A" w:rsidRPr="00030B3D" w:rsidRDefault="00760A3A" w:rsidP="0012616E">
            <w:pPr>
              <w:widowControl w:val="0"/>
              <w:autoSpaceDE w:val="0"/>
              <w:autoSpaceDN w:val="0"/>
              <w:adjustRightInd w:val="0"/>
              <w:jc w:val="center"/>
              <w:rPr>
                <w:b/>
                <w:sz w:val="14"/>
                <w:szCs w:val="14"/>
              </w:rPr>
            </w:pPr>
          </w:p>
        </w:tc>
        <w:tc>
          <w:tcPr>
            <w:tcW w:w="413" w:type="pct"/>
          </w:tcPr>
          <w:p w:rsidR="00760A3A" w:rsidRPr="00030B3D" w:rsidRDefault="00760A3A" w:rsidP="0012616E">
            <w:pPr>
              <w:widowControl w:val="0"/>
              <w:autoSpaceDE w:val="0"/>
              <w:autoSpaceDN w:val="0"/>
              <w:adjustRightInd w:val="0"/>
              <w:jc w:val="center"/>
              <w:rPr>
                <w:b/>
                <w:sz w:val="14"/>
                <w:szCs w:val="14"/>
              </w:rPr>
            </w:pPr>
          </w:p>
        </w:tc>
        <w:tc>
          <w:tcPr>
            <w:tcW w:w="413" w:type="pct"/>
          </w:tcPr>
          <w:p w:rsidR="00760A3A" w:rsidRPr="00030B3D" w:rsidRDefault="00760A3A" w:rsidP="0012616E">
            <w:pPr>
              <w:widowControl w:val="0"/>
              <w:autoSpaceDE w:val="0"/>
              <w:autoSpaceDN w:val="0"/>
              <w:adjustRightInd w:val="0"/>
              <w:jc w:val="center"/>
              <w:rPr>
                <w:b/>
                <w:sz w:val="14"/>
                <w:szCs w:val="14"/>
              </w:rPr>
            </w:pPr>
          </w:p>
        </w:tc>
        <w:tc>
          <w:tcPr>
            <w:tcW w:w="415" w:type="pct"/>
          </w:tcPr>
          <w:p w:rsidR="00760A3A" w:rsidRPr="00030B3D" w:rsidRDefault="00760A3A" w:rsidP="0012616E">
            <w:pPr>
              <w:widowControl w:val="0"/>
              <w:autoSpaceDE w:val="0"/>
              <w:autoSpaceDN w:val="0"/>
              <w:adjustRightInd w:val="0"/>
              <w:jc w:val="center"/>
              <w:rPr>
                <w:b/>
                <w:sz w:val="14"/>
                <w:szCs w:val="14"/>
              </w:rPr>
            </w:pPr>
          </w:p>
        </w:tc>
        <w:tc>
          <w:tcPr>
            <w:tcW w:w="462" w:type="pct"/>
          </w:tcPr>
          <w:p w:rsidR="00760A3A" w:rsidRPr="00030B3D" w:rsidRDefault="00760A3A" w:rsidP="0012616E">
            <w:pPr>
              <w:widowControl w:val="0"/>
              <w:autoSpaceDE w:val="0"/>
              <w:autoSpaceDN w:val="0"/>
              <w:adjustRightInd w:val="0"/>
              <w:jc w:val="center"/>
              <w:rPr>
                <w:b/>
                <w:sz w:val="14"/>
                <w:szCs w:val="14"/>
              </w:rPr>
            </w:pPr>
          </w:p>
        </w:tc>
      </w:tr>
      <w:tr w:rsidR="008B2902" w:rsidRPr="00030B3D" w:rsidTr="00760A3A">
        <w:trPr>
          <w:trHeight w:val="552"/>
        </w:trPr>
        <w:tc>
          <w:tcPr>
            <w:tcW w:w="266" w:type="pct"/>
            <w:tcBorders>
              <w:bottom w:val="single" w:sz="4" w:space="0" w:color="auto"/>
            </w:tcBorders>
          </w:tcPr>
          <w:p w:rsidR="00760A3A" w:rsidRPr="00030B3D" w:rsidRDefault="00760A3A" w:rsidP="0012616E">
            <w:pPr>
              <w:widowControl w:val="0"/>
              <w:autoSpaceDE w:val="0"/>
              <w:autoSpaceDN w:val="0"/>
              <w:adjustRightInd w:val="0"/>
              <w:jc w:val="center"/>
              <w:rPr>
                <w:sz w:val="14"/>
                <w:szCs w:val="14"/>
              </w:rPr>
            </w:pPr>
            <w:r w:rsidRPr="00030B3D">
              <w:rPr>
                <w:sz w:val="14"/>
                <w:szCs w:val="14"/>
              </w:rPr>
              <w:t>1.1.</w:t>
            </w:r>
          </w:p>
        </w:tc>
        <w:tc>
          <w:tcPr>
            <w:tcW w:w="2114" w:type="pct"/>
            <w:tcBorders>
              <w:bottom w:val="single" w:sz="4" w:space="0" w:color="auto"/>
            </w:tcBorders>
          </w:tcPr>
          <w:p w:rsidR="00760A3A" w:rsidRPr="00030B3D" w:rsidRDefault="00760A3A" w:rsidP="0012616E">
            <w:pPr>
              <w:ind w:left="28" w:right="28"/>
              <w:textAlignment w:val="baseline"/>
              <w:rPr>
                <w:color w:val="FF0000"/>
                <w:sz w:val="14"/>
                <w:szCs w:val="14"/>
              </w:rPr>
            </w:pPr>
            <w:r w:rsidRPr="00030B3D">
              <w:rPr>
                <w:color w:val="000000"/>
                <w:sz w:val="14"/>
                <w:szCs w:val="14"/>
              </w:rPr>
              <w:t>Количество обращений граждан в администрацию муниципального образования, рассмотренных с нарушением ср</w:t>
            </w:r>
            <w:r w:rsidRPr="00030B3D">
              <w:rPr>
                <w:color w:val="000000"/>
                <w:sz w:val="14"/>
                <w:szCs w:val="14"/>
              </w:rPr>
              <w:t>о</w:t>
            </w:r>
            <w:r w:rsidRPr="00030B3D">
              <w:rPr>
                <w:color w:val="000000"/>
                <w:sz w:val="14"/>
                <w:szCs w:val="14"/>
              </w:rPr>
              <w:t>ков, установленных действующим законодательством / ед.</w:t>
            </w:r>
          </w:p>
        </w:tc>
        <w:tc>
          <w:tcPr>
            <w:tcW w:w="459" w:type="pct"/>
            <w:tcBorders>
              <w:bottom w:val="single" w:sz="4" w:space="0" w:color="auto"/>
            </w:tcBorders>
          </w:tcPr>
          <w:p w:rsidR="00760A3A" w:rsidRPr="00030B3D" w:rsidRDefault="00760A3A" w:rsidP="0012616E">
            <w:pPr>
              <w:widowControl w:val="0"/>
              <w:autoSpaceDE w:val="0"/>
              <w:autoSpaceDN w:val="0"/>
              <w:adjustRightInd w:val="0"/>
              <w:jc w:val="center"/>
              <w:rPr>
                <w:sz w:val="14"/>
                <w:szCs w:val="14"/>
              </w:rPr>
            </w:pPr>
            <w:r w:rsidRPr="00030B3D">
              <w:rPr>
                <w:sz w:val="14"/>
                <w:szCs w:val="14"/>
              </w:rPr>
              <w:t>ед</w:t>
            </w:r>
          </w:p>
        </w:tc>
        <w:tc>
          <w:tcPr>
            <w:tcW w:w="458" w:type="pct"/>
            <w:tcBorders>
              <w:bottom w:val="single" w:sz="4" w:space="0" w:color="auto"/>
            </w:tcBorders>
          </w:tcPr>
          <w:p w:rsidR="00760A3A" w:rsidRPr="00030B3D" w:rsidRDefault="00760A3A" w:rsidP="0012616E">
            <w:pPr>
              <w:jc w:val="center"/>
              <w:rPr>
                <w:sz w:val="14"/>
                <w:szCs w:val="14"/>
              </w:rPr>
            </w:pPr>
            <w:r w:rsidRPr="00030B3D">
              <w:rPr>
                <w:sz w:val="14"/>
                <w:szCs w:val="14"/>
              </w:rPr>
              <w:t>0</w:t>
            </w:r>
          </w:p>
        </w:tc>
        <w:tc>
          <w:tcPr>
            <w:tcW w:w="413" w:type="pct"/>
            <w:tcBorders>
              <w:bottom w:val="single" w:sz="4" w:space="0" w:color="auto"/>
            </w:tcBorders>
          </w:tcPr>
          <w:p w:rsidR="00760A3A" w:rsidRPr="00030B3D" w:rsidRDefault="00760A3A" w:rsidP="0012616E">
            <w:pPr>
              <w:jc w:val="center"/>
              <w:rPr>
                <w:sz w:val="14"/>
                <w:szCs w:val="14"/>
                <w:lang w:val="en-US"/>
              </w:rPr>
            </w:pPr>
            <w:r w:rsidRPr="00030B3D">
              <w:rPr>
                <w:sz w:val="14"/>
                <w:szCs w:val="14"/>
                <w:lang w:val="en-US"/>
              </w:rPr>
              <w:t>0</w:t>
            </w:r>
          </w:p>
        </w:tc>
        <w:tc>
          <w:tcPr>
            <w:tcW w:w="413" w:type="pct"/>
            <w:tcBorders>
              <w:bottom w:val="single" w:sz="4" w:space="0" w:color="auto"/>
            </w:tcBorders>
          </w:tcPr>
          <w:p w:rsidR="00760A3A" w:rsidRPr="00030B3D" w:rsidRDefault="00760A3A" w:rsidP="0012616E">
            <w:pPr>
              <w:jc w:val="center"/>
              <w:rPr>
                <w:sz w:val="14"/>
                <w:szCs w:val="14"/>
                <w:lang w:val="en-US"/>
              </w:rPr>
            </w:pPr>
            <w:r w:rsidRPr="00030B3D">
              <w:rPr>
                <w:sz w:val="14"/>
                <w:szCs w:val="14"/>
                <w:lang w:val="en-US"/>
              </w:rPr>
              <w:t>0</w:t>
            </w:r>
          </w:p>
        </w:tc>
        <w:tc>
          <w:tcPr>
            <w:tcW w:w="415" w:type="pct"/>
            <w:tcBorders>
              <w:bottom w:val="single" w:sz="4" w:space="0" w:color="auto"/>
            </w:tcBorders>
          </w:tcPr>
          <w:p w:rsidR="00760A3A" w:rsidRPr="00030B3D" w:rsidRDefault="00760A3A" w:rsidP="0012616E">
            <w:pPr>
              <w:jc w:val="center"/>
              <w:rPr>
                <w:sz w:val="14"/>
                <w:szCs w:val="14"/>
                <w:lang w:val="en-US"/>
              </w:rPr>
            </w:pPr>
            <w:r w:rsidRPr="00030B3D">
              <w:rPr>
                <w:sz w:val="14"/>
                <w:szCs w:val="14"/>
                <w:lang w:val="en-US"/>
              </w:rPr>
              <w:t>0</w:t>
            </w:r>
          </w:p>
        </w:tc>
        <w:tc>
          <w:tcPr>
            <w:tcW w:w="462" w:type="pct"/>
            <w:tcBorders>
              <w:bottom w:val="single" w:sz="4" w:space="0" w:color="auto"/>
            </w:tcBorders>
          </w:tcPr>
          <w:p w:rsidR="00760A3A" w:rsidRPr="00030B3D" w:rsidRDefault="00760A3A" w:rsidP="0012616E">
            <w:pPr>
              <w:jc w:val="center"/>
              <w:rPr>
                <w:sz w:val="14"/>
                <w:szCs w:val="14"/>
                <w:lang w:val="en-US"/>
              </w:rPr>
            </w:pPr>
            <w:r w:rsidRPr="00030B3D">
              <w:rPr>
                <w:sz w:val="14"/>
                <w:szCs w:val="14"/>
                <w:lang w:val="en-US"/>
              </w:rPr>
              <w:t>0</w:t>
            </w:r>
          </w:p>
        </w:tc>
      </w:tr>
      <w:tr w:rsidR="008B2902" w:rsidRPr="00030B3D" w:rsidTr="00760A3A">
        <w:trPr>
          <w:trHeight w:val="126"/>
        </w:trPr>
        <w:tc>
          <w:tcPr>
            <w:tcW w:w="266" w:type="pct"/>
            <w:tcBorders>
              <w:top w:val="single" w:sz="4" w:space="0" w:color="auto"/>
              <w:bottom w:val="single" w:sz="4" w:space="0" w:color="auto"/>
            </w:tcBorders>
          </w:tcPr>
          <w:p w:rsidR="00760A3A" w:rsidRPr="00030B3D" w:rsidRDefault="00760A3A" w:rsidP="0012616E">
            <w:pPr>
              <w:widowControl w:val="0"/>
              <w:autoSpaceDE w:val="0"/>
              <w:autoSpaceDN w:val="0"/>
              <w:adjustRightInd w:val="0"/>
              <w:jc w:val="center"/>
              <w:rPr>
                <w:sz w:val="14"/>
                <w:szCs w:val="14"/>
              </w:rPr>
            </w:pPr>
            <w:r w:rsidRPr="00030B3D">
              <w:rPr>
                <w:sz w:val="14"/>
                <w:szCs w:val="14"/>
              </w:rPr>
              <w:t>1.2</w:t>
            </w:r>
          </w:p>
        </w:tc>
        <w:tc>
          <w:tcPr>
            <w:tcW w:w="2114" w:type="pct"/>
            <w:tcBorders>
              <w:top w:val="single" w:sz="4" w:space="0" w:color="auto"/>
              <w:bottom w:val="single" w:sz="4" w:space="0" w:color="auto"/>
            </w:tcBorders>
          </w:tcPr>
          <w:p w:rsidR="00760A3A" w:rsidRPr="00030B3D" w:rsidRDefault="00760A3A" w:rsidP="0012616E">
            <w:pPr>
              <w:widowControl w:val="0"/>
              <w:autoSpaceDE w:val="0"/>
              <w:autoSpaceDN w:val="0"/>
              <w:adjustRightInd w:val="0"/>
              <w:rPr>
                <w:sz w:val="14"/>
                <w:szCs w:val="14"/>
              </w:rPr>
            </w:pPr>
            <w:r w:rsidRPr="00030B3D">
              <w:rPr>
                <w:sz w:val="14"/>
                <w:szCs w:val="14"/>
              </w:rPr>
              <w:t>Увеличение общего объема расходов бюджета муниципал</w:t>
            </w:r>
            <w:r w:rsidRPr="00030B3D">
              <w:rPr>
                <w:sz w:val="14"/>
                <w:szCs w:val="14"/>
              </w:rPr>
              <w:t>ь</w:t>
            </w:r>
            <w:r w:rsidRPr="00030B3D">
              <w:rPr>
                <w:sz w:val="14"/>
                <w:szCs w:val="14"/>
              </w:rPr>
              <w:t>ного образования в расчете на одного жителя  муниципал</w:t>
            </w:r>
            <w:r w:rsidRPr="00030B3D">
              <w:rPr>
                <w:sz w:val="14"/>
                <w:szCs w:val="14"/>
              </w:rPr>
              <w:t>ь</w:t>
            </w:r>
            <w:r w:rsidRPr="00030B3D">
              <w:rPr>
                <w:sz w:val="14"/>
                <w:szCs w:val="14"/>
              </w:rPr>
              <w:t xml:space="preserve">ного образования /тыс.руб. на одного жителя </w:t>
            </w:r>
          </w:p>
        </w:tc>
        <w:tc>
          <w:tcPr>
            <w:tcW w:w="459" w:type="pct"/>
            <w:tcBorders>
              <w:top w:val="single" w:sz="4" w:space="0" w:color="auto"/>
              <w:bottom w:val="single" w:sz="4" w:space="0" w:color="auto"/>
            </w:tcBorders>
          </w:tcPr>
          <w:p w:rsidR="00760A3A" w:rsidRPr="00030B3D" w:rsidRDefault="00760A3A" w:rsidP="0012616E">
            <w:pPr>
              <w:widowControl w:val="0"/>
              <w:autoSpaceDE w:val="0"/>
              <w:autoSpaceDN w:val="0"/>
              <w:adjustRightInd w:val="0"/>
              <w:rPr>
                <w:sz w:val="14"/>
                <w:szCs w:val="14"/>
              </w:rPr>
            </w:pPr>
            <w:r w:rsidRPr="00030B3D">
              <w:rPr>
                <w:sz w:val="14"/>
                <w:szCs w:val="14"/>
              </w:rPr>
              <w:t>Тыс.руб на одного ж</w:t>
            </w:r>
            <w:r w:rsidRPr="00030B3D">
              <w:rPr>
                <w:sz w:val="14"/>
                <w:szCs w:val="14"/>
              </w:rPr>
              <w:t>и</w:t>
            </w:r>
            <w:r w:rsidRPr="00030B3D">
              <w:rPr>
                <w:sz w:val="14"/>
                <w:szCs w:val="14"/>
              </w:rPr>
              <w:t>теля</w:t>
            </w:r>
          </w:p>
        </w:tc>
        <w:tc>
          <w:tcPr>
            <w:tcW w:w="458" w:type="pct"/>
            <w:tcBorders>
              <w:top w:val="single" w:sz="4" w:space="0" w:color="auto"/>
              <w:bottom w:val="single" w:sz="4" w:space="0" w:color="auto"/>
            </w:tcBorders>
          </w:tcPr>
          <w:p w:rsidR="00760A3A" w:rsidRPr="00030B3D" w:rsidRDefault="00760A3A" w:rsidP="0012616E">
            <w:pPr>
              <w:jc w:val="center"/>
              <w:rPr>
                <w:sz w:val="14"/>
                <w:szCs w:val="14"/>
              </w:rPr>
            </w:pPr>
            <w:r w:rsidRPr="00030B3D">
              <w:rPr>
                <w:sz w:val="14"/>
                <w:szCs w:val="14"/>
              </w:rPr>
              <w:t>1,8</w:t>
            </w:r>
          </w:p>
        </w:tc>
        <w:tc>
          <w:tcPr>
            <w:tcW w:w="413" w:type="pct"/>
            <w:tcBorders>
              <w:top w:val="single" w:sz="4" w:space="0" w:color="auto"/>
              <w:bottom w:val="single" w:sz="4" w:space="0" w:color="auto"/>
            </w:tcBorders>
          </w:tcPr>
          <w:p w:rsidR="00760A3A" w:rsidRPr="00030B3D" w:rsidRDefault="00760A3A" w:rsidP="0012616E">
            <w:pPr>
              <w:widowControl w:val="0"/>
              <w:autoSpaceDE w:val="0"/>
              <w:autoSpaceDN w:val="0"/>
              <w:adjustRightInd w:val="0"/>
              <w:jc w:val="center"/>
              <w:rPr>
                <w:sz w:val="14"/>
                <w:szCs w:val="14"/>
              </w:rPr>
            </w:pPr>
            <w:r w:rsidRPr="00030B3D">
              <w:rPr>
                <w:sz w:val="14"/>
                <w:szCs w:val="14"/>
              </w:rPr>
              <w:t>1,8</w:t>
            </w:r>
          </w:p>
        </w:tc>
        <w:tc>
          <w:tcPr>
            <w:tcW w:w="413" w:type="pct"/>
            <w:tcBorders>
              <w:top w:val="single" w:sz="4" w:space="0" w:color="auto"/>
              <w:bottom w:val="single" w:sz="4" w:space="0" w:color="auto"/>
            </w:tcBorders>
          </w:tcPr>
          <w:p w:rsidR="00760A3A" w:rsidRPr="00030B3D" w:rsidRDefault="00760A3A" w:rsidP="0012616E">
            <w:pPr>
              <w:widowControl w:val="0"/>
              <w:autoSpaceDE w:val="0"/>
              <w:autoSpaceDN w:val="0"/>
              <w:adjustRightInd w:val="0"/>
              <w:jc w:val="center"/>
              <w:rPr>
                <w:sz w:val="14"/>
                <w:szCs w:val="14"/>
              </w:rPr>
            </w:pPr>
            <w:r w:rsidRPr="00030B3D">
              <w:rPr>
                <w:sz w:val="14"/>
                <w:szCs w:val="14"/>
              </w:rPr>
              <w:t>1,8</w:t>
            </w:r>
          </w:p>
        </w:tc>
        <w:tc>
          <w:tcPr>
            <w:tcW w:w="415" w:type="pct"/>
            <w:tcBorders>
              <w:top w:val="single" w:sz="4" w:space="0" w:color="auto"/>
              <w:bottom w:val="single" w:sz="4" w:space="0" w:color="auto"/>
            </w:tcBorders>
          </w:tcPr>
          <w:p w:rsidR="00760A3A" w:rsidRPr="00030B3D" w:rsidRDefault="00760A3A" w:rsidP="0012616E">
            <w:pPr>
              <w:widowControl w:val="0"/>
              <w:autoSpaceDE w:val="0"/>
              <w:autoSpaceDN w:val="0"/>
              <w:adjustRightInd w:val="0"/>
              <w:jc w:val="center"/>
              <w:rPr>
                <w:sz w:val="14"/>
                <w:szCs w:val="14"/>
              </w:rPr>
            </w:pPr>
            <w:r w:rsidRPr="00030B3D">
              <w:rPr>
                <w:sz w:val="14"/>
                <w:szCs w:val="14"/>
              </w:rPr>
              <w:t>1,8</w:t>
            </w:r>
          </w:p>
        </w:tc>
        <w:tc>
          <w:tcPr>
            <w:tcW w:w="462" w:type="pct"/>
            <w:tcBorders>
              <w:top w:val="single" w:sz="4" w:space="0" w:color="auto"/>
              <w:bottom w:val="single" w:sz="4" w:space="0" w:color="auto"/>
            </w:tcBorders>
          </w:tcPr>
          <w:p w:rsidR="00760A3A" w:rsidRPr="00030B3D" w:rsidRDefault="00760A3A" w:rsidP="0012616E">
            <w:pPr>
              <w:widowControl w:val="0"/>
              <w:autoSpaceDE w:val="0"/>
              <w:autoSpaceDN w:val="0"/>
              <w:adjustRightInd w:val="0"/>
              <w:jc w:val="center"/>
              <w:rPr>
                <w:sz w:val="14"/>
                <w:szCs w:val="14"/>
              </w:rPr>
            </w:pPr>
            <w:r w:rsidRPr="00030B3D">
              <w:rPr>
                <w:sz w:val="14"/>
                <w:szCs w:val="14"/>
              </w:rPr>
              <w:t>1,8</w:t>
            </w:r>
          </w:p>
        </w:tc>
      </w:tr>
      <w:tr w:rsidR="008B2902" w:rsidRPr="00030B3D" w:rsidTr="00760A3A">
        <w:trPr>
          <w:trHeight w:val="295"/>
        </w:trPr>
        <w:tc>
          <w:tcPr>
            <w:tcW w:w="266" w:type="pct"/>
            <w:tcBorders>
              <w:top w:val="single" w:sz="4" w:space="0" w:color="auto"/>
              <w:bottom w:val="single" w:sz="4" w:space="0" w:color="auto"/>
            </w:tcBorders>
          </w:tcPr>
          <w:p w:rsidR="00760A3A" w:rsidRPr="00030B3D" w:rsidRDefault="00760A3A" w:rsidP="0012616E">
            <w:pPr>
              <w:widowControl w:val="0"/>
              <w:autoSpaceDE w:val="0"/>
              <w:autoSpaceDN w:val="0"/>
              <w:adjustRightInd w:val="0"/>
              <w:jc w:val="center"/>
              <w:rPr>
                <w:sz w:val="14"/>
                <w:szCs w:val="14"/>
              </w:rPr>
            </w:pPr>
            <w:r w:rsidRPr="00030B3D">
              <w:rPr>
                <w:sz w:val="14"/>
                <w:szCs w:val="14"/>
              </w:rPr>
              <w:t>1.3</w:t>
            </w:r>
          </w:p>
        </w:tc>
        <w:tc>
          <w:tcPr>
            <w:tcW w:w="2114" w:type="pct"/>
            <w:tcBorders>
              <w:top w:val="single" w:sz="4" w:space="0" w:color="auto"/>
              <w:bottom w:val="single" w:sz="4" w:space="0" w:color="auto"/>
            </w:tcBorders>
          </w:tcPr>
          <w:p w:rsidR="00760A3A" w:rsidRPr="00030B3D" w:rsidRDefault="00760A3A" w:rsidP="0012616E">
            <w:pPr>
              <w:autoSpaceDE w:val="0"/>
              <w:autoSpaceDN w:val="0"/>
              <w:adjustRightInd w:val="0"/>
              <w:rPr>
                <w:sz w:val="14"/>
                <w:szCs w:val="14"/>
              </w:rPr>
            </w:pPr>
            <w:r w:rsidRPr="00030B3D">
              <w:rPr>
                <w:sz w:val="14"/>
                <w:szCs w:val="14"/>
              </w:rPr>
              <w:t xml:space="preserve">Удельный вес муниципальных служащих, соответствующих замещаемой должности по результатам аттестации /  % </w:t>
            </w:r>
          </w:p>
        </w:tc>
        <w:tc>
          <w:tcPr>
            <w:tcW w:w="459" w:type="pct"/>
            <w:tcBorders>
              <w:top w:val="single" w:sz="4" w:space="0" w:color="auto"/>
              <w:bottom w:val="single" w:sz="4" w:space="0" w:color="auto"/>
            </w:tcBorders>
          </w:tcPr>
          <w:p w:rsidR="00760A3A" w:rsidRPr="00030B3D" w:rsidRDefault="00760A3A" w:rsidP="0012616E">
            <w:pPr>
              <w:widowControl w:val="0"/>
              <w:autoSpaceDE w:val="0"/>
              <w:autoSpaceDN w:val="0"/>
              <w:adjustRightInd w:val="0"/>
              <w:jc w:val="center"/>
              <w:rPr>
                <w:sz w:val="14"/>
                <w:szCs w:val="14"/>
              </w:rPr>
            </w:pPr>
            <w:r w:rsidRPr="00030B3D">
              <w:rPr>
                <w:sz w:val="14"/>
                <w:szCs w:val="14"/>
              </w:rPr>
              <w:t>%</w:t>
            </w:r>
          </w:p>
        </w:tc>
        <w:tc>
          <w:tcPr>
            <w:tcW w:w="458" w:type="pct"/>
            <w:tcBorders>
              <w:top w:val="single" w:sz="4" w:space="0" w:color="auto"/>
              <w:bottom w:val="single" w:sz="4" w:space="0" w:color="auto"/>
            </w:tcBorders>
          </w:tcPr>
          <w:p w:rsidR="00760A3A" w:rsidRPr="00030B3D" w:rsidRDefault="00760A3A" w:rsidP="0012616E">
            <w:pPr>
              <w:jc w:val="center"/>
              <w:rPr>
                <w:sz w:val="14"/>
                <w:szCs w:val="14"/>
              </w:rPr>
            </w:pPr>
            <w:r w:rsidRPr="00030B3D">
              <w:rPr>
                <w:sz w:val="14"/>
                <w:szCs w:val="14"/>
              </w:rPr>
              <w:t>100</w:t>
            </w:r>
          </w:p>
        </w:tc>
        <w:tc>
          <w:tcPr>
            <w:tcW w:w="413" w:type="pct"/>
            <w:tcBorders>
              <w:top w:val="single" w:sz="4" w:space="0" w:color="auto"/>
              <w:bottom w:val="single" w:sz="4" w:space="0" w:color="auto"/>
            </w:tcBorders>
          </w:tcPr>
          <w:p w:rsidR="00760A3A" w:rsidRPr="00030B3D" w:rsidRDefault="00760A3A" w:rsidP="0012616E">
            <w:pPr>
              <w:widowControl w:val="0"/>
              <w:autoSpaceDE w:val="0"/>
              <w:autoSpaceDN w:val="0"/>
              <w:adjustRightInd w:val="0"/>
              <w:jc w:val="center"/>
              <w:rPr>
                <w:sz w:val="14"/>
                <w:szCs w:val="14"/>
              </w:rPr>
            </w:pPr>
            <w:r w:rsidRPr="00030B3D">
              <w:rPr>
                <w:sz w:val="14"/>
                <w:szCs w:val="14"/>
              </w:rPr>
              <w:t>100</w:t>
            </w:r>
          </w:p>
        </w:tc>
        <w:tc>
          <w:tcPr>
            <w:tcW w:w="413" w:type="pct"/>
            <w:tcBorders>
              <w:top w:val="single" w:sz="4" w:space="0" w:color="auto"/>
              <w:bottom w:val="single" w:sz="4" w:space="0" w:color="auto"/>
            </w:tcBorders>
          </w:tcPr>
          <w:p w:rsidR="00760A3A" w:rsidRPr="00030B3D" w:rsidRDefault="00760A3A" w:rsidP="0012616E">
            <w:pPr>
              <w:widowControl w:val="0"/>
              <w:autoSpaceDE w:val="0"/>
              <w:autoSpaceDN w:val="0"/>
              <w:adjustRightInd w:val="0"/>
              <w:jc w:val="center"/>
              <w:rPr>
                <w:sz w:val="14"/>
                <w:szCs w:val="14"/>
              </w:rPr>
            </w:pPr>
            <w:r w:rsidRPr="00030B3D">
              <w:rPr>
                <w:sz w:val="14"/>
                <w:szCs w:val="14"/>
              </w:rPr>
              <w:t>100</w:t>
            </w:r>
          </w:p>
        </w:tc>
        <w:tc>
          <w:tcPr>
            <w:tcW w:w="415" w:type="pct"/>
            <w:tcBorders>
              <w:top w:val="single" w:sz="4" w:space="0" w:color="auto"/>
              <w:bottom w:val="single" w:sz="4" w:space="0" w:color="auto"/>
            </w:tcBorders>
          </w:tcPr>
          <w:p w:rsidR="00760A3A" w:rsidRPr="00030B3D" w:rsidRDefault="00760A3A" w:rsidP="0012616E">
            <w:pPr>
              <w:widowControl w:val="0"/>
              <w:autoSpaceDE w:val="0"/>
              <w:autoSpaceDN w:val="0"/>
              <w:adjustRightInd w:val="0"/>
              <w:jc w:val="center"/>
              <w:rPr>
                <w:sz w:val="14"/>
                <w:szCs w:val="14"/>
              </w:rPr>
            </w:pPr>
            <w:r w:rsidRPr="00030B3D">
              <w:rPr>
                <w:sz w:val="14"/>
                <w:szCs w:val="14"/>
              </w:rPr>
              <w:t>100</w:t>
            </w:r>
          </w:p>
        </w:tc>
        <w:tc>
          <w:tcPr>
            <w:tcW w:w="462" w:type="pct"/>
            <w:tcBorders>
              <w:top w:val="single" w:sz="4" w:space="0" w:color="auto"/>
              <w:bottom w:val="single" w:sz="4" w:space="0" w:color="auto"/>
            </w:tcBorders>
          </w:tcPr>
          <w:p w:rsidR="00760A3A" w:rsidRPr="00030B3D" w:rsidRDefault="00760A3A" w:rsidP="0012616E">
            <w:pPr>
              <w:widowControl w:val="0"/>
              <w:autoSpaceDE w:val="0"/>
              <w:autoSpaceDN w:val="0"/>
              <w:adjustRightInd w:val="0"/>
              <w:jc w:val="center"/>
              <w:rPr>
                <w:sz w:val="14"/>
                <w:szCs w:val="14"/>
              </w:rPr>
            </w:pPr>
            <w:r w:rsidRPr="00030B3D">
              <w:rPr>
                <w:sz w:val="14"/>
                <w:szCs w:val="14"/>
              </w:rPr>
              <w:t>100</w:t>
            </w:r>
          </w:p>
        </w:tc>
      </w:tr>
      <w:tr w:rsidR="008B2902" w:rsidRPr="00030B3D" w:rsidTr="00760A3A">
        <w:trPr>
          <w:trHeight w:val="239"/>
        </w:trPr>
        <w:tc>
          <w:tcPr>
            <w:tcW w:w="266" w:type="pct"/>
            <w:tcBorders>
              <w:top w:val="single" w:sz="4" w:space="0" w:color="auto"/>
              <w:bottom w:val="single" w:sz="4" w:space="0" w:color="auto"/>
            </w:tcBorders>
          </w:tcPr>
          <w:p w:rsidR="00760A3A" w:rsidRPr="00030B3D" w:rsidRDefault="00760A3A" w:rsidP="0012616E">
            <w:pPr>
              <w:widowControl w:val="0"/>
              <w:autoSpaceDE w:val="0"/>
              <w:autoSpaceDN w:val="0"/>
              <w:adjustRightInd w:val="0"/>
              <w:jc w:val="center"/>
              <w:rPr>
                <w:sz w:val="14"/>
                <w:szCs w:val="14"/>
              </w:rPr>
            </w:pPr>
            <w:r w:rsidRPr="00030B3D">
              <w:rPr>
                <w:sz w:val="14"/>
                <w:szCs w:val="14"/>
              </w:rPr>
              <w:t>1.4</w:t>
            </w:r>
          </w:p>
        </w:tc>
        <w:tc>
          <w:tcPr>
            <w:tcW w:w="2114" w:type="pct"/>
            <w:tcBorders>
              <w:top w:val="single" w:sz="4" w:space="0" w:color="auto"/>
              <w:bottom w:val="single" w:sz="4" w:space="0" w:color="auto"/>
            </w:tcBorders>
          </w:tcPr>
          <w:p w:rsidR="00760A3A" w:rsidRPr="00030B3D" w:rsidRDefault="00760A3A" w:rsidP="0012616E">
            <w:pPr>
              <w:autoSpaceDE w:val="0"/>
              <w:autoSpaceDN w:val="0"/>
              <w:adjustRightInd w:val="0"/>
              <w:rPr>
                <w:sz w:val="14"/>
                <w:szCs w:val="14"/>
              </w:rPr>
            </w:pPr>
            <w:r w:rsidRPr="00030B3D">
              <w:rPr>
                <w:sz w:val="14"/>
                <w:szCs w:val="14"/>
              </w:rPr>
              <w:t xml:space="preserve"> Удельный вес муниципальных служащих, прошедших п</w:t>
            </w:r>
            <w:r w:rsidRPr="00030B3D">
              <w:rPr>
                <w:sz w:val="14"/>
                <w:szCs w:val="14"/>
              </w:rPr>
              <w:t>о</w:t>
            </w:r>
            <w:r w:rsidRPr="00030B3D">
              <w:rPr>
                <w:sz w:val="14"/>
                <w:szCs w:val="14"/>
              </w:rPr>
              <w:t>вышение квалификации /  %</w:t>
            </w:r>
          </w:p>
        </w:tc>
        <w:tc>
          <w:tcPr>
            <w:tcW w:w="459" w:type="pct"/>
            <w:tcBorders>
              <w:top w:val="single" w:sz="4" w:space="0" w:color="auto"/>
              <w:bottom w:val="single" w:sz="4" w:space="0" w:color="auto"/>
            </w:tcBorders>
          </w:tcPr>
          <w:p w:rsidR="00760A3A" w:rsidRPr="00030B3D" w:rsidRDefault="00760A3A" w:rsidP="0012616E">
            <w:pPr>
              <w:widowControl w:val="0"/>
              <w:autoSpaceDE w:val="0"/>
              <w:autoSpaceDN w:val="0"/>
              <w:adjustRightInd w:val="0"/>
              <w:jc w:val="center"/>
              <w:rPr>
                <w:sz w:val="14"/>
                <w:szCs w:val="14"/>
              </w:rPr>
            </w:pPr>
            <w:r w:rsidRPr="00030B3D">
              <w:rPr>
                <w:sz w:val="14"/>
                <w:szCs w:val="14"/>
              </w:rPr>
              <w:t>%</w:t>
            </w:r>
          </w:p>
        </w:tc>
        <w:tc>
          <w:tcPr>
            <w:tcW w:w="458" w:type="pct"/>
            <w:tcBorders>
              <w:top w:val="single" w:sz="4" w:space="0" w:color="auto"/>
              <w:bottom w:val="single" w:sz="4" w:space="0" w:color="auto"/>
            </w:tcBorders>
          </w:tcPr>
          <w:p w:rsidR="00760A3A" w:rsidRPr="00030B3D" w:rsidRDefault="00760A3A" w:rsidP="0012616E">
            <w:pPr>
              <w:jc w:val="center"/>
              <w:rPr>
                <w:sz w:val="14"/>
                <w:szCs w:val="14"/>
              </w:rPr>
            </w:pPr>
            <w:r w:rsidRPr="00030B3D">
              <w:rPr>
                <w:sz w:val="14"/>
                <w:szCs w:val="14"/>
              </w:rPr>
              <w:t>100</w:t>
            </w:r>
          </w:p>
        </w:tc>
        <w:tc>
          <w:tcPr>
            <w:tcW w:w="413" w:type="pct"/>
            <w:tcBorders>
              <w:top w:val="single" w:sz="4" w:space="0" w:color="auto"/>
              <w:bottom w:val="single" w:sz="4" w:space="0" w:color="auto"/>
            </w:tcBorders>
          </w:tcPr>
          <w:p w:rsidR="00760A3A" w:rsidRPr="00030B3D" w:rsidRDefault="00760A3A" w:rsidP="0012616E">
            <w:pPr>
              <w:widowControl w:val="0"/>
              <w:autoSpaceDE w:val="0"/>
              <w:autoSpaceDN w:val="0"/>
              <w:adjustRightInd w:val="0"/>
              <w:jc w:val="center"/>
              <w:rPr>
                <w:sz w:val="14"/>
                <w:szCs w:val="14"/>
              </w:rPr>
            </w:pPr>
            <w:r w:rsidRPr="00030B3D">
              <w:rPr>
                <w:sz w:val="14"/>
                <w:szCs w:val="14"/>
              </w:rPr>
              <w:t>100</w:t>
            </w:r>
          </w:p>
        </w:tc>
        <w:tc>
          <w:tcPr>
            <w:tcW w:w="413" w:type="pct"/>
            <w:tcBorders>
              <w:top w:val="single" w:sz="4" w:space="0" w:color="auto"/>
              <w:bottom w:val="single" w:sz="4" w:space="0" w:color="auto"/>
            </w:tcBorders>
          </w:tcPr>
          <w:p w:rsidR="00760A3A" w:rsidRPr="00030B3D" w:rsidRDefault="00760A3A" w:rsidP="0012616E">
            <w:pPr>
              <w:widowControl w:val="0"/>
              <w:autoSpaceDE w:val="0"/>
              <w:autoSpaceDN w:val="0"/>
              <w:adjustRightInd w:val="0"/>
              <w:jc w:val="center"/>
              <w:rPr>
                <w:sz w:val="14"/>
                <w:szCs w:val="14"/>
              </w:rPr>
            </w:pPr>
            <w:r w:rsidRPr="00030B3D">
              <w:rPr>
                <w:sz w:val="14"/>
                <w:szCs w:val="14"/>
              </w:rPr>
              <w:t>100</w:t>
            </w:r>
          </w:p>
        </w:tc>
        <w:tc>
          <w:tcPr>
            <w:tcW w:w="415" w:type="pct"/>
            <w:tcBorders>
              <w:top w:val="single" w:sz="4" w:space="0" w:color="auto"/>
              <w:bottom w:val="single" w:sz="4" w:space="0" w:color="auto"/>
            </w:tcBorders>
          </w:tcPr>
          <w:p w:rsidR="00760A3A" w:rsidRPr="00030B3D" w:rsidRDefault="00760A3A" w:rsidP="0012616E">
            <w:pPr>
              <w:widowControl w:val="0"/>
              <w:autoSpaceDE w:val="0"/>
              <w:autoSpaceDN w:val="0"/>
              <w:adjustRightInd w:val="0"/>
              <w:jc w:val="center"/>
              <w:rPr>
                <w:sz w:val="14"/>
                <w:szCs w:val="14"/>
              </w:rPr>
            </w:pPr>
            <w:r w:rsidRPr="00030B3D">
              <w:rPr>
                <w:sz w:val="14"/>
                <w:szCs w:val="14"/>
              </w:rPr>
              <w:t>100</w:t>
            </w:r>
          </w:p>
        </w:tc>
        <w:tc>
          <w:tcPr>
            <w:tcW w:w="462" w:type="pct"/>
            <w:tcBorders>
              <w:top w:val="single" w:sz="4" w:space="0" w:color="auto"/>
              <w:bottom w:val="single" w:sz="4" w:space="0" w:color="auto"/>
            </w:tcBorders>
          </w:tcPr>
          <w:p w:rsidR="00760A3A" w:rsidRPr="00030B3D" w:rsidRDefault="00760A3A" w:rsidP="0012616E">
            <w:pPr>
              <w:widowControl w:val="0"/>
              <w:autoSpaceDE w:val="0"/>
              <w:autoSpaceDN w:val="0"/>
              <w:adjustRightInd w:val="0"/>
              <w:jc w:val="center"/>
              <w:rPr>
                <w:sz w:val="14"/>
                <w:szCs w:val="14"/>
              </w:rPr>
            </w:pPr>
            <w:r w:rsidRPr="00030B3D">
              <w:rPr>
                <w:sz w:val="14"/>
                <w:szCs w:val="14"/>
              </w:rPr>
              <w:t>100</w:t>
            </w:r>
          </w:p>
        </w:tc>
      </w:tr>
      <w:tr w:rsidR="008B2902" w:rsidRPr="00030B3D" w:rsidTr="00760A3A">
        <w:trPr>
          <w:trHeight w:val="125"/>
        </w:trPr>
        <w:tc>
          <w:tcPr>
            <w:tcW w:w="266" w:type="pct"/>
            <w:tcBorders>
              <w:top w:val="single" w:sz="4" w:space="0" w:color="auto"/>
              <w:bottom w:val="single" w:sz="4" w:space="0" w:color="auto"/>
            </w:tcBorders>
          </w:tcPr>
          <w:p w:rsidR="00760A3A" w:rsidRPr="00030B3D" w:rsidRDefault="00760A3A" w:rsidP="0012616E">
            <w:pPr>
              <w:widowControl w:val="0"/>
              <w:autoSpaceDE w:val="0"/>
              <w:autoSpaceDN w:val="0"/>
              <w:adjustRightInd w:val="0"/>
              <w:jc w:val="center"/>
              <w:rPr>
                <w:sz w:val="14"/>
                <w:szCs w:val="14"/>
              </w:rPr>
            </w:pPr>
            <w:r w:rsidRPr="00030B3D">
              <w:rPr>
                <w:sz w:val="14"/>
                <w:szCs w:val="14"/>
              </w:rPr>
              <w:t>1.5</w:t>
            </w:r>
          </w:p>
        </w:tc>
        <w:tc>
          <w:tcPr>
            <w:tcW w:w="2114" w:type="pct"/>
            <w:tcBorders>
              <w:top w:val="single" w:sz="4" w:space="0" w:color="auto"/>
              <w:bottom w:val="single" w:sz="4" w:space="0" w:color="auto"/>
            </w:tcBorders>
          </w:tcPr>
          <w:p w:rsidR="00760A3A" w:rsidRPr="00030B3D" w:rsidRDefault="00760A3A" w:rsidP="0012616E">
            <w:pPr>
              <w:autoSpaceDE w:val="0"/>
              <w:autoSpaceDN w:val="0"/>
              <w:adjustRightInd w:val="0"/>
              <w:rPr>
                <w:sz w:val="14"/>
                <w:szCs w:val="14"/>
              </w:rPr>
            </w:pPr>
            <w:r w:rsidRPr="00030B3D">
              <w:rPr>
                <w:sz w:val="14"/>
                <w:szCs w:val="14"/>
              </w:rPr>
              <w:t>Количество муниципальных служащих, прошедших обучение по  профильным направлениям деятельности: тематич</w:t>
            </w:r>
            <w:r w:rsidRPr="00030B3D">
              <w:rPr>
                <w:sz w:val="14"/>
                <w:szCs w:val="14"/>
              </w:rPr>
              <w:t>е</w:t>
            </w:r>
            <w:r w:rsidRPr="00030B3D">
              <w:rPr>
                <w:sz w:val="14"/>
                <w:szCs w:val="14"/>
              </w:rPr>
              <w:t>ские  семинары и конференции и др./ чел.</w:t>
            </w:r>
          </w:p>
        </w:tc>
        <w:tc>
          <w:tcPr>
            <w:tcW w:w="459" w:type="pct"/>
            <w:tcBorders>
              <w:top w:val="single" w:sz="4" w:space="0" w:color="auto"/>
              <w:bottom w:val="single" w:sz="4" w:space="0" w:color="auto"/>
            </w:tcBorders>
          </w:tcPr>
          <w:p w:rsidR="00760A3A" w:rsidRPr="00030B3D" w:rsidRDefault="00760A3A" w:rsidP="0012616E">
            <w:pPr>
              <w:widowControl w:val="0"/>
              <w:autoSpaceDE w:val="0"/>
              <w:autoSpaceDN w:val="0"/>
              <w:adjustRightInd w:val="0"/>
              <w:jc w:val="center"/>
              <w:rPr>
                <w:sz w:val="14"/>
                <w:szCs w:val="14"/>
              </w:rPr>
            </w:pPr>
            <w:r w:rsidRPr="00030B3D">
              <w:rPr>
                <w:sz w:val="14"/>
                <w:szCs w:val="14"/>
              </w:rPr>
              <w:t>чел</w:t>
            </w:r>
          </w:p>
        </w:tc>
        <w:tc>
          <w:tcPr>
            <w:tcW w:w="458" w:type="pct"/>
            <w:tcBorders>
              <w:top w:val="single" w:sz="4" w:space="0" w:color="auto"/>
              <w:bottom w:val="single" w:sz="4" w:space="0" w:color="auto"/>
            </w:tcBorders>
          </w:tcPr>
          <w:p w:rsidR="00760A3A" w:rsidRPr="00030B3D" w:rsidRDefault="00760A3A" w:rsidP="0012616E">
            <w:pPr>
              <w:jc w:val="center"/>
              <w:rPr>
                <w:sz w:val="14"/>
                <w:szCs w:val="14"/>
              </w:rPr>
            </w:pPr>
            <w:r w:rsidRPr="00030B3D">
              <w:rPr>
                <w:sz w:val="14"/>
                <w:szCs w:val="14"/>
              </w:rPr>
              <w:t>1</w:t>
            </w:r>
          </w:p>
        </w:tc>
        <w:tc>
          <w:tcPr>
            <w:tcW w:w="413" w:type="pct"/>
            <w:tcBorders>
              <w:top w:val="single" w:sz="4" w:space="0" w:color="auto"/>
              <w:bottom w:val="single" w:sz="4" w:space="0" w:color="auto"/>
            </w:tcBorders>
          </w:tcPr>
          <w:p w:rsidR="00760A3A" w:rsidRPr="00030B3D" w:rsidRDefault="00760A3A" w:rsidP="0012616E">
            <w:pPr>
              <w:widowControl w:val="0"/>
              <w:autoSpaceDE w:val="0"/>
              <w:autoSpaceDN w:val="0"/>
              <w:adjustRightInd w:val="0"/>
              <w:jc w:val="center"/>
              <w:rPr>
                <w:sz w:val="14"/>
                <w:szCs w:val="14"/>
              </w:rPr>
            </w:pPr>
            <w:r w:rsidRPr="00030B3D">
              <w:rPr>
                <w:sz w:val="14"/>
                <w:szCs w:val="14"/>
              </w:rPr>
              <w:t>1</w:t>
            </w:r>
          </w:p>
        </w:tc>
        <w:tc>
          <w:tcPr>
            <w:tcW w:w="413" w:type="pct"/>
            <w:tcBorders>
              <w:top w:val="single" w:sz="4" w:space="0" w:color="auto"/>
              <w:bottom w:val="single" w:sz="4" w:space="0" w:color="auto"/>
            </w:tcBorders>
          </w:tcPr>
          <w:p w:rsidR="00760A3A" w:rsidRPr="00030B3D" w:rsidRDefault="00760A3A" w:rsidP="0012616E">
            <w:pPr>
              <w:widowControl w:val="0"/>
              <w:autoSpaceDE w:val="0"/>
              <w:autoSpaceDN w:val="0"/>
              <w:adjustRightInd w:val="0"/>
              <w:jc w:val="center"/>
              <w:rPr>
                <w:sz w:val="14"/>
                <w:szCs w:val="14"/>
              </w:rPr>
            </w:pPr>
            <w:r w:rsidRPr="00030B3D">
              <w:rPr>
                <w:sz w:val="14"/>
                <w:szCs w:val="14"/>
              </w:rPr>
              <w:t>3</w:t>
            </w:r>
          </w:p>
        </w:tc>
        <w:tc>
          <w:tcPr>
            <w:tcW w:w="415" w:type="pct"/>
            <w:tcBorders>
              <w:top w:val="single" w:sz="4" w:space="0" w:color="auto"/>
              <w:bottom w:val="single" w:sz="4" w:space="0" w:color="auto"/>
            </w:tcBorders>
          </w:tcPr>
          <w:p w:rsidR="00760A3A" w:rsidRPr="00030B3D" w:rsidRDefault="00760A3A" w:rsidP="0012616E">
            <w:pPr>
              <w:widowControl w:val="0"/>
              <w:autoSpaceDE w:val="0"/>
              <w:autoSpaceDN w:val="0"/>
              <w:adjustRightInd w:val="0"/>
              <w:jc w:val="center"/>
              <w:rPr>
                <w:sz w:val="14"/>
                <w:szCs w:val="14"/>
              </w:rPr>
            </w:pPr>
            <w:r w:rsidRPr="00030B3D">
              <w:rPr>
                <w:sz w:val="14"/>
                <w:szCs w:val="14"/>
              </w:rPr>
              <w:t>3</w:t>
            </w:r>
          </w:p>
        </w:tc>
        <w:tc>
          <w:tcPr>
            <w:tcW w:w="462" w:type="pct"/>
            <w:tcBorders>
              <w:top w:val="single" w:sz="4" w:space="0" w:color="auto"/>
              <w:bottom w:val="single" w:sz="4" w:space="0" w:color="auto"/>
            </w:tcBorders>
          </w:tcPr>
          <w:p w:rsidR="00760A3A" w:rsidRPr="00030B3D" w:rsidRDefault="00760A3A" w:rsidP="0012616E">
            <w:pPr>
              <w:widowControl w:val="0"/>
              <w:autoSpaceDE w:val="0"/>
              <w:autoSpaceDN w:val="0"/>
              <w:adjustRightInd w:val="0"/>
              <w:jc w:val="center"/>
              <w:rPr>
                <w:sz w:val="14"/>
                <w:szCs w:val="14"/>
              </w:rPr>
            </w:pPr>
            <w:r w:rsidRPr="00030B3D">
              <w:rPr>
                <w:sz w:val="14"/>
                <w:szCs w:val="14"/>
              </w:rPr>
              <w:t>3</w:t>
            </w:r>
          </w:p>
        </w:tc>
      </w:tr>
      <w:tr w:rsidR="008B2902" w:rsidRPr="00030B3D" w:rsidTr="00760A3A">
        <w:trPr>
          <w:trHeight w:val="103"/>
        </w:trPr>
        <w:tc>
          <w:tcPr>
            <w:tcW w:w="266" w:type="pct"/>
            <w:tcBorders>
              <w:top w:val="single" w:sz="4" w:space="0" w:color="auto"/>
              <w:bottom w:val="single" w:sz="4" w:space="0" w:color="auto"/>
            </w:tcBorders>
          </w:tcPr>
          <w:p w:rsidR="00760A3A" w:rsidRPr="00030B3D" w:rsidRDefault="00760A3A" w:rsidP="0012616E">
            <w:pPr>
              <w:widowControl w:val="0"/>
              <w:autoSpaceDE w:val="0"/>
              <w:autoSpaceDN w:val="0"/>
              <w:adjustRightInd w:val="0"/>
              <w:jc w:val="center"/>
              <w:rPr>
                <w:sz w:val="14"/>
                <w:szCs w:val="14"/>
              </w:rPr>
            </w:pPr>
            <w:r w:rsidRPr="00030B3D">
              <w:rPr>
                <w:sz w:val="14"/>
                <w:szCs w:val="14"/>
              </w:rPr>
              <w:t>1.6</w:t>
            </w:r>
          </w:p>
        </w:tc>
        <w:tc>
          <w:tcPr>
            <w:tcW w:w="2114" w:type="pct"/>
            <w:tcBorders>
              <w:top w:val="single" w:sz="4" w:space="0" w:color="auto"/>
              <w:bottom w:val="single" w:sz="4" w:space="0" w:color="auto"/>
            </w:tcBorders>
          </w:tcPr>
          <w:p w:rsidR="00760A3A" w:rsidRPr="00030B3D" w:rsidRDefault="00760A3A" w:rsidP="0012616E">
            <w:pPr>
              <w:autoSpaceDE w:val="0"/>
              <w:autoSpaceDN w:val="0"/>
              <w:adjustRightInd w:val="0"/>
              <w:rPr>
                <w:sz w:val="14"/>
                <w:szCs w:val="14"/>
              </w:rPr>
            </w:pPr>
            <w:r w:rsidRPr="00030B3D">
              <w:rPr>
                <w:sz w:val="14"/>
                <w:szCs w:val="14"/>
              </w:rPr>
              <w:t>Количество граждан, муниципальных служащих, включе</w:t>
            </w:r>
            <w:r w:rsidRPr="00030B3D">
              <w:rPr>
                <w:sz w:val="14"/>
                <w:szCs w:val="14"/>
              </w:rPr>
              <w:t>н</w:t>
            </w:r>
            <w:r w:rsidRPr="00030B3D">
              <w:rPr>
                <w:sz w:val="14"/>
                <w:szCs w:val="14"/>
              </w:rPr>
              <w:t>ных в кадровый  резерв / чел.</w:t>
            </w:r>
          </w:p>
        </w:tc>
        <w:tc>
          <w:tcPr>
            <w:tcW w:w="459" w:type="pct"/>
            <w:tcBorders>
              <w:top w:val="single" w:sz="4" w:space="0" w:color="auto"/>
              <w:bottom w:val="single" w:sz="4" w:space="0" w:color="auto"/>
            </w:tcBorders>
          </w:tcPr>
          <w:p w:rsidR="00760A3A" w:rsidRPr="00030B3D" w:rsidRDefault="00760A3A" w:rsidP="0012616E">
            <w:pPr>
              <w:widowControl w:val="0"/>
              <w:autoSpaceDE w:val="0"/>
              <w:autoSpaceDN w:val="0"/>
              <w:adjustRightInd w:val="0"/>
              <w:jc w:val="center"/>
              <w:rPr>
                <w:sz w:val="14"/>
                <w:szCs w:val="14"/>
              </w:rPr>
            </w:pPr>
            <w:r w:rsidRPr="00030B3D">
              <w:rPr>
                <w:sz w:val="14"/>
                <w:szCs w:val="14"/>
              </w:rPr>
              <w:t>чел</w:t>
            </w:r>
          </w:p>
        </w:tc>
        <w:tc>
          <w:tcPr>
            <w:tcW w:w="458" w:type="pct"/>
            <w:tcBorders>
              <w:top w:val="single" w:sz="4" w:space="0" w:color="auto"/>
              <w:bottom w:val="single" w:sz="4" w:space="0" w:color="auto"/>
            </w:tcBorders>
          </w:tcPr>
          <w:p w:rsidR="00760A3A" w:rsidRPr="00030B3D" w:rsidRDefault="00760A3A" w:rsidP="0012616E">
            <w:pPr>
              <w:jc w:val="center"/>
              <w:rPr>
                <w:sz w:val="14"/>
                <w:szCs w:val="14"/>
              </w:rPr>
            </w:pPr>
            <w:r w:rsidRPr="00030B3D">
              <w:rPr>
                <w:sz w:val="14"/>
                <w:szCs w:val="14"/>
              </w:rPr>
              <w:t>0</w:t>
            </w:r>
          </w:p>
        </w:tc>
        <w:tc>
          <w:tcPr>
            <w:tcW w:w="413" w:type="pct"/>
            <w:tcBorders>
              <w:top w:val="single" w:sz="4" w:space="0" w:color="auto"/>
              <w:bottom w:val="single" w:sz="4" w:space="0" w:color="auto"/>
            </w:tcBorders>
          </w:tcPr>
          <w:p w:rsidR="00760A3A" w:rsidRPr="00030B3D" w:rsidRDefault="00760A3A" w:rsidP="0012616E">
            <w:pPr>
              <w:widowControl w:val="0"/>
              <w:autoSpaceDE w:val="0"/>
              <w:autoSpaceDN w:val="0"/>
              <w:adjustRightInd w:val="0"/>
              <w:jc w:val="center"/>
              <w:rPr>
                <w:sz w:val="14"/>
                <w:szCs w:val="14"/>
              </w:rPr>
            </w:pPr>
            <w:r w:rsidRPr="00030B3D">
              <w:rPr>
                <w:sz w:val="14"/>
                <w:szCs w:val="14"/>
              </w:rPr>
              <w:t>0</w:t>
            </w:r>
          </w:p>
        </w:tc>
        <w:tc>
          <w:tcPr>
            <w:tcW w:w="413" w:type="pct"/>
            <w:tcBorders>
              <w:top w:val="single" w:sz="4" w:space="0" w:color="auto"/>
              <w:bottom w:val="single" w:sz="4" w:space="0" w:color="auto"/>
            </w:tcBorders>
          </w:tcPr>
          <w:p w:rsidR="00760A3A" w:rsidRPr="00030B3D" w:rsidRDefault="00760A3A" w:rsidP="0012616E">
            <w:pPr>
              <w:widowControl w:val="0"/>
              <w:autoSpaceDE w:val="0"/>
              <w:autoSpaceDN w:val="0"/>
              <w:adjustRightInd w:val="0"/>
              <w:jc w:val="center"/>
              <w:rPr>
                <w:sz w:val="14"/>
                <w:szCs w:val="14"/>
              </w:rPr>
            </w:pPr>
            <w:r w:rsidRPr="00030B3D">
              <w:rPr>
                <w:sz w:val="14"/>
                <w:szCs w:val="14"/>
              </w:rPr>
              <w:t>0</w:t>
            </w:r>
          </w:p>
        </w:tc>
        <w:tc>
          <w:tcPr>
            <w:tcW w:w="415" w:type="pct"/>
            <w:tcBorders>
              <w:top w:val="single" w:sz="4" w:space="0" w:color="auto"/>
              <w:bottom w:val="single" w:sz="4" w:space="0" w:color="auto"/>
            </w:tcBorders>
          </w:tcPr>
          <w:p w:rsidR="00760A3A" w:rsidRPr="00030B3D" w:rsidRDefault="00760A3A" w:rsidP="0012616E">
            <w:pPr>
              <w:widowControl w:val="0"/>
              <w:autoSpaceDE w:val="0"/>
              <w:autoSpaceDN w:val="0"/>
              <w:adjustRightInd w:val="0"/>
              <w:jc w:val="center"/>
              <w:rPr>
                <w:sz w:val="14"/>
                <w:szCs w:val="14"/>
              </w:rPr>
            </w:pPr>
            <w:r w:rsidRPr="00030B3D">
              <w:rPr>
                <w:sz w:val="14"/>
                <w:szCs w:val="14"/>
              </w:rPr>
              <w:t>0</w:t>
            </w:r>
          </w:p>
        </w:tc>
        <w:tc>
          <w:tcPr>
            <w:tcW w:w="462" w:type="pct"/>
            <w:tcBorders>
              <w:top w:val="single" w:sz="4" w:space="0" w:color="auto"/>
              <w:bottom w:val="single" w:sz="4" w:space="0" w:color="auto"/>
            </w:tcBorders>
          </w:tcPr>
          <w:p w:rsidR="00760A3A" w:rsidRPr="00030B3D" w:rsidRDefault="00760A3A" w:rsidP="0012616E">
            <w:pPr>
              <w:widowControl w:val="0"/>
              <w:autoSpaceDE w:val="0"/>
              <w:autoSpaceDN w:val="0"/>
              <w:adjustRightInd w:val="0"/>
              <w:jc w:val="center"/>
              <w:rPr>
                <w:sz w:val="14"/>
                <w:szCs w:val="14"/>
              </w:rPr>
            </w:pPr>
            <w:r w:rsidRPr="00030B3D">
              <w:rPr>
                <w:sz w:val="14"/>
                <w:szCs w:val="14"/>
              </w:rPr>
              <w:t>0</w:t>
            </w:r>
          </w:p>
        </w:tc>
      </w:tr>
      <w:tr w:rsidR="008B2902" w:rsidRPr="00030B3D" w:rsidTr="00760A3A">
        <w:trPr>
          <w:trHeight w:val="141"/>
        </w:trPr>
        <w:tc>
          <w:tcPr>
            <w:tcW w:w="266" w:type="pct"/>
            <w:tcBorders>
              <w:top w:val="single" w:sz="4" w:space="0" w:color="auto"/>
              <w:bottom w:val="single" w:sz="4" w:space="0" w:color="auto"/>
            </w:tcBorders>
          </w:tcPr>
          <w:p w:rsidR="00760A3A" w:rsidRPr="00030B3D" w:rsidRDefault="00760A3A" w:rsidP="0012616E">
            <w:pPr>
              <w:widowControl w:val="0"/>
              <w:autoSpaceDE w:val="0"/>
              <w:autoSpaceDN w:val="0"/>
              <w:adjustRightInd w:val="0"/>
              <w:jc w:val="center"/>
              <w:rPr>
                <w:sz w:val="14"/>
                <w:szCs w:val="14"/>
              </w:rPr>
            </w:pPr>
            <w:r w:rsidRPr="00030B3D">
              <w:rPr>
                <w:sz w:val="14"/>
                <w:szCs w:val="14"/>
              </w:rPr>
              <w:t>1.7</w:t>
            </w:r>
          </w:p>
        </w:tc>
        <w:tc>
          <w:tcPr>
            <w:tcW w:w="2114" w:type="pct"/>
            <w:tcBorders>
              <w:top w:val="single" w:sz="4" w:space="0" w:color="auto"/>
              <w:bottom w:val="single" w:sz="4" w:space="0" w:color="auto"/>
            </w:tcBorders>
          </w:tcPr>
          <w:p w:rsidR="00760A3A" w:rsidRPr="00030B3D" w:rsidRDefault="00760A3A" w:rsidP="0012616E">
            <w:pPr>
              <w:autoSpaceDE w:val="0"/>
              <w:autoSpaceDN w:val="0"/>
              <w:adjustRightInd w:val="0"/>
              <w:rPr>
                <w:sz w:val="14"/>
                <w:szCs w:val="14"/>
              </w:rPr>
            </w:pPr>
            <w:r w:rsidRPr="00030B3D">
              <w:rPr>
                <w:sz w:val="14"/>
                <w:szCs w:val="14"/>
              </w:rPr>
              <w:t>Удельный вес муниципальных служащих, прошедших диспансеризацию и имеющих заключение об отсутствии забол</w:t>
            </w:r>
            <w:r w:rsidRPr="00030B3D">
              <w:rPr>
                <w:sz w:val="14"/>
                <w:szCs w:val="14"/>
              </w:rPr>
              <w:t>е</w:t>
            </w:r>
            <w:r w:rsidRPr="00030B3D">
              <w:rPr>
                <w:sz w:val="14"/>
                <w:szCs w:val="14"/>
              </w:rPr>
              <w:t xml:space="preserve">ваний, препятствующих прохождению муниципальной службы / % </w:t>
            </w:r>
          </w:p>
        </w:tc>
        <w:tc>
          <w:tcPr>
            <w:tcW w:w="459" w:type="pct"/>
            <w:tcBorders>
              <w:top w:val="single" w:sz="4" w:space="0" w:color="auto"/>
              <w:bottom w:val="single" w:sz="4" w:space="0" w:color="auto"/>
            </w:tcBorders>
          </w:tcPr>
          <w:p w:rsidR="00760A3A" w:rsidRPr="00030B3D" w:rsidRDefault="00760A3A" w:rsidP="0012616E">
            <w:pPr>
              <w:widowControl w:val="0"/>
              <w:autoSpaceDE w:val="0"/>
              <w:autoSpaceDN w:val="0"/>
              <w:adjustRightInd w:val="0"/>
              <w:jc w:val="center"/>
              <w:rPr>
                <w:sz w:val="14"/>
                <w:szCs w:val="14"/>
              </w:rPr>
            </w:pPr>
            <w:r w:rsidRPr="00030B3D">
              <w:rPr>
                <w:sz w:val="14"/>
                <w:szCs w:val="14"/>
              </w:rPr>
              <w:t>%</w:t>
            </w:r>
          </w:p>
        </w:tc>
        <w:tc>
          <w:tcPr>
            <w:tcW w:w="458" w:type="pct"/>
            <w:tcBorders>
              <w:top w:val="single" w:sz="4" w:space="0" w:color="auto"/>
              <w:bottom w:val="single" w:sz="4" w:space="0" w:color="auto"/>
            </w:tcBorders>
          </w:tcPr>
          <w:p w:rsidR="00760A3A" w:rsidRPr="00030B3D" w:rsidRDefault="00760A3A" w:rsidP="0012616E">
            <w:pPr>
              <w:jc w:val="center"/>
              <w:rPr>
                <w:sz w:val="14"/>
                <w:szCs w:val="14"/>
              </w:rPr>
            </w:pPr>
            <w:r w:rsidRPr="00030B3D">
              <w:rPr>
                <w:sz w:val="14"/>
                <w:szCs w:val="14"/>
              </w:rPr>
              <w:t>100</w:t>
            </w:r>
          </w:p>
        </w:tc>
        <w:tc>
          <w:tcPr>
            <w:tcW w:w="413" w:type="pct"/>
            <w:tcBorders>
              <w:top w:val="single" w:sz="4" w:space="0" w:color="auto"/>
              <w:bottom w:val="single" w:sz="4" w:space="0" w:color="auto"/>
            </w:tcBorders>
          </w:tcPr>
          <w:p w:rsidR="00760A3A" w:rsidRPr="00030B3D" w:rsidRDefault="00760A3A" w:rsidP="0012616E">
            <w:pPr>
              <w:widowControl w:val="0"/>
              <w:autoSpaceDE w:val="0"/>
              <w:autoSpaceDN w:val="0"/>
              <w:adjustRightInd w:val="0"/>
              <w:jc w:val="center"/>
              <w:rPr>
                <w:sz w:val="14"/>
                <w:szCs w:val="14"/>
              </w:rPr>
            </w:pPr>
            <w:r w:rsidRPr="00030B3D">
              <w:rPr>
                <w:sz w:val="14"/>
                <w:szCs w:val="14"/>
              </w:rPr>
              <w:t>100</w:t>
            </w:r>
          </w:p>
        </w:tc>
        <w:tc>
          <w:tcPr>
            <w:tcW w:w="413" w:type="pct"/>
            <w:tcBorders>
              <w:top w:val="single" w:sz="4" w:space="0" w:color="auto"/>
              <w:bottom w:val="single" w:sz="4" w:space="0" w:color="auto"/>
            </w:tcBorders>
          </w:tcPr>
          <w:p w:rsidR="00760A3A" w:rsidRPr="00030B3D" w:rsidRDefault="00760A3A" w:rsidP="0012616E">
            <w:pPr>
              <w:widowControl w:val="0"/>
              <w:autoSpaceDE w:val="0"/>
              <w:autoSpaceDN w:val="0"/>
              <w:adjustRightInd w:val="0"/>
              <w:jc w:val="center"/>
              <w:rPr>
                <w:sz w:val="14"/>
                <w:szCs w:val="14"/>
              </w:rPr>
            </w:pPr>
            <w:r w:rsidRPr="00030B3D">
              <w:rPr>
                <w:sz w:val="14"/>
                <w:szCs w:val="14"/>
              </w:rPr>
              <w:t>100</w:t>
            </w:r>
          </w:p>
        </w:tc>
        <w:tc>
          <w:tcPr>
            <w:tcW w:w="415" w:type="pct"/>
            <w:tcBorders>
              <w:top w:val="single" w:sz="4" w:space="0" w:color="auto"/>
              <w:bottom w:val="single" w:sz="4" w:space="0" w:color="auto"/>
            </w:tcBorders>
          </w:tcPr>
          <w:p w:rsidR="00760A3A" w:rsidRPr="00030B3D" w:rsidRDefault="00760A3A" w:rsidP="0012616E">
            <w:pPr>
              <w:widowControl w:val="0"/>
              <w:autoSpaceDE w:val="0"/>
              <w:autoSpaceDN w:val="0"/>
              <w:adjustRightInd w:val="0"/>
              <w:jc w:val="center"/>
              <w:rPr>
                <w:sz w:val="14"/>
                <w:szCs w:val="14"/>
              </w:rPr>
            </w:pPr>
            <w:r w:rsidRPr="00030B3D">
              <w:rPr>
                <w:sz w:val="14"/>
                <w:szCs w:val="14"/>
              </w:rPr>
              <w:t>100</w:t>
            </w:r>
          </w:p>
        </w:tc>
        <w:tc>
          <w:tcPr>
            <w:tcW w:w="462" w:type="pct"/>
            <w:tcBorders>
              <w:top w:val="single" w:sz="4" w:space="0" w:color="auto"/>
              <w:bottom w:val="single" w:sz="4" w:space="0" w:color="auto"/>
            </w:tcBorders>
          </w:tcPr>
          <w:p w:rsidR="00760A3A" w:rsidRPr="00030B3D" w:rsidRDefault="00760A3A" w:rsidP="0012616E">
            <w:pPr>
              <w:widowControl w:val="0"/>
              <w:autoSpaceDE w:val="0"/>
              <w:autoSpaceDN w:val="0"/>
              <w:adjustRightInd w:val="0"/>
              <w:jc w:val="center"/>
              <w:rPr>
                <w:sz w:val="14"/>
                <w:szCs w:val="14"/>
              </w:rPr>
            </w:pPr>
            <w:r w:rsidRPr="00030B3D">
              <w:rPr>
                <w:sz w:val="14"/>
                <w:szCs w:val="14"/>
              </w:rPr>
              <w:t>100</w:t>
            </w:r>
          </w:p>
        </w:tc>
      </w:tr>
      <w:tr w:rsidR="008B2902" w:rsidRPr="00030B3D" w:rsidTr="00760A3A">
        <w:trPr>
          <w:trHeight w:val="70"/>
        </w:trPr>
        <w:tc>
          <w:tcPr>
            <w:tcW w:w="266" w:type="pct"/>
            <w:tcBorders>
              <w:top w:val="single" w:sz="4" w:space="0" w:color="auto"/>
              <w:bottom w:val="single" w:sz="4" w:space="0" w:color="auto"/>
            </w:tcBorders>
          </w:tcPr>
          <w:p w:rsidR="00760A3A" w:rsidRPr="00030B3D" w:rsidRDefault="00760A3A" w:rsidP="0012616E">
            <w:pPr>
              <w:widowControl w:val="0"/>
              <w:autoSpaceDE w:val="0"/>
              <w:autoSpaceDN w:val="0"/>
              <w:adjustRightInd w:val="0"/>
              <w:jc w:val="center"/>
              <w:rPr>
                <w:sz w:val="14"/>
                <w:szCs w:val="14"/>
              </w:rPr>
            </w:pPr>
            <w:r w:rsidRPr="00030B3D">
              <w:rPr>
                <w:sz w:val="14"/>
                <w:szCs w:val="14"/>
              </w:rPr>
              <w:t>1.8</w:t>
            </w:r>
          </w:p>
        </w:tc>
        <w:tc>
          <w:tcPr>
            <w:tcW w:w="2114" w:type="pct"/>
            <w:tcBorders>
              <w:top w:val="single" w:sz="4" w:space="0" w:color="auto"/>
              <w:bottom w:val="single" w:sz="4" w:space="0" w:color="auto"/>
            </w:tcBorders>
          </w:tcPr>
          <w:p w:rsidR="00760A3A" w:rsidRPr="00030B3D" w:rsidRDefault="00760A3A" w:rsidP="0012616E">
            <w:pPr>
              <w:tabs>
                <w:tab w:val="num" w:pos="567"/>
                <w:tab w:val="left" w:pos="3060"/>
              </w:tabs>
              <w:suppressAutoHyphens/>
              <w:rPr>
                <w:i/>
                <w:kern w:val="1"/>
                <w:sz w:val="14"/>
                <w:szCs w:val="14"/>
                <w:lang w:eastAsia="ar-SA"/>
              </w:rPr>
            </w:pPr>
            <w:r w:rsidRPr="00030B3D">
              <w:rPr>
                <w:i/>
                <w:kern w:val="1"/>
                <w:sz w:val="14"/>
                <w:szCs w:val="14"/>
                <w:lang w:eastAsia="ar-SA"/>
              </w:rPr>
              <w:t xml:space="preserve">Капитальный ремонт крыши </w:t>
            </w:r>
            <w:r w:rsidRPr="00030B3D">
              <w:rPr>
                <w:i/>
                <w:kern w:val="1"/>
                <w:sz w:val="14"/>
                <w:szCs w:val="14"/>
                <w:lang w:eastAsia="ar-SA"/>
              </w:rPr>
              <w:t xml:space="preserve">здания </w:t>
            </w:r>
            <w:r w:rsidRPr="00030B3D">
              <w:rPr>
                <w:i/>
                <w:kern w:val="1"/>
                <w:sz w:val="14"/>
                <w:szCs w:val="14"/>
                <w:lang w:eastAsia="ar-SA"/>
              </w:rPr>
              <w:t>спортивного зала по адресу:</w:t>
            </w:r>
            <w:r w:rsidRPr="00030B3D">
              <w:rPr>
                <w:i/>
                <w:kern w:val="1"/>
                <w:sz w:val="14"/>
                <w:szCs w:val="14"/>
                <w:lang w:eastAsia="ar-SA"/>
              </w:rPr>
              <w:t xml:space="preserve"> Кировская область, Омутнинский район,</w:t>
            </w:r>
          </w:p>
          <w:p w:rsidR="00760A3A" w:rsidRPr="00030B3D" w:rsidRDefault="00760A3A" w:rsidP="0012616E">
            <w:pPr>
              <w:autoSpaceDE w:val="0"/>
              <w:autoSpaceDN w:val="0"/>
              <w:adjustRightInd w:val="0"/>
              <w:rPr>
                <w:i/>
                <w:sz w:val="14"/>
                <w:szCs w:val="14"/>
              </w:rPr>
            </w:pPr>
            <w:r w:rsidRPr="00030B3D">
              <w:rPr>
                <w:i/>
                <w:sz w:val="14"/>
                <w:szCs w:val="14"/>
              </w:rPr>
              <w:t>пгт Восточный, ул.Азина, д.6</w:t>
            </w:r>
          </w:p>
        </w:tc>
        <w:tc>
          <w:tcPr>
            <w:tcW w:w="459" w:type="pct"/>
            <w:tcBorders>
              <w:top w:val="single" w:sz="4" w:space="0" w:color="auto"/>
              <w:bottom w:val="single" w:sz="4" w:space="0" w:color="auto"/>
            </w:tcBorders>
          </w:tcPr>
          <w:p w:rsidR="00760A3A" w:rsidRPr="00030B3D" w:rsidRDefault="00760A3A" w:rsidP="0012616E">
            <w:pPr>
              <w:widowControl w:val="0"/>
              <w:autoSpaceDE w:val="0"/>
              <w:autoSpaceDN w:val="0"/>
              <w:adjustRightInd w:val="0"/>
              <w:jc w:val="center"/>
              <w:rPr>
                <w:sz w:val="14"/>
                <w:szCs w:val="14"/>
              </w:rPr>
            </w:pPr>
            <w:r w:rsidRPr="00030B3D">
              <w:rPr>
                <w:sz w:val="14"/>
                <w:szCs w:val="14"/>
              </w:rPr>
              <w:t>Ед.</w:t>
            </w:r>
          </w:p>
        </w:tc>
        <w:tc>
          <w:tcPr>
            <w:tcW w:w="458" w:type="pct"/>
            <w:tcBorders>
              <w:top w:val="single" w:sz="4" w:space="0" w:color="auto"/>
              <w:bottom w:val="single" w:sz="4" w:space="0" w:color="auto"/>
            </w:tcBorders>
          </w:tcPr>
          <w:p w:rsidR="00760A3A" w:rsidRPr="00030B3D" w:rsidRDefault="00760A3A" w:rsidP="0012616E">
            <w:pPr>
              <w:jc w:val="center"/>
              <w:rPr>
                <w:sz w:val="14"/>
                <w:szCs w:val="14"/>
              </w:rPr>
            </w:pPr>
            <w:r w:rsidRPr="00030B3D">
              <w:rPr>
                <w:sz w:val="14"/>
                <w:szCs w:val="14"/>
              </w:rPr>
              <w:t>0</w:t>
            </w:r>
          </w:p>
        </w:tc>
        <w:tc>
          <w:tcPr>
            <w:tcW w:w="413" w:type="pct"/>
            <w:tcBorders>
              <w:top w:val="single" w:sz="4" w:space="0" w:color="auto"/>
              <w:bottom w:val="single" w:sz="4" w:space="0" w:color="auto"/>
            </w:tcBorders>
          </w:tcPr>
          <w:p w:rsidR="00760A3A" w:rsidRPr="00030B3D" w:rsidRDefault="00760A3A" w:rsidP="0012616E">
            <w:pPr>
              <w:widowControl w:val="0"/>
              <w:autoSpaceDE w:val="0"/>
              <w:autoSpaceDN w:val="0"/>
              <w:adjustRightInd w:val="0"/>
              <w:jc w:val="center"/>
              <w:rPr>
                <w:sz w:val="14"/>
                <w:szCs w:val="14"/>
              </w:rPr>
            </w:pPr>
            <w:r w:rsidRPr="00030B3D">
              <w:rPr>
                <w:sz w:val="14"/>
                <w:szCs w:val="14"/>
              </w:rPr>
              <w:t>1</w:t>
            </w:r>
          </w:p>
        </w:tc>
        <w:tc>
          <w:tcPr>
            <w:tcW w:w="413" w:type="pct"/>
            <w:tcBorders>
              <w:top w:val="single" w:sz="4" w:space="0" w:color="auto"/>
              <w:bottom w:val="single" w:sz="4" w:space="0" w:color="auto"/>
            </w:tcBorders>
          </w:tcPr>
          <w:p w:rsidR="00760A3A" w:rsidRPr="00030B3D" w:rsidRDefault="00760A3A" w:rsidP="0012616E">
            <w:pPr>
              <w:widowControl w:val="0"/>
              <w:autoSpaceDE w:val="0"/>
              <w:autoSpaceDN w:val="0"/>
              <w:adjustRightInd w:val="0"/>
              <w:jc w:val="center"/>
              <w:rPr>
                <w:sz w:val="14"/>
                <w:szCs w:val="14"/>
              </w:rPr>
            </w:pPr>
            <w:r w:rsidRPr="00030B3D">
              <w:rPr>
                <w:sz w:val="14"/>
                <w:szCs w:val="14"/>
              </w:rPr>
              <w:t>0</w:t>
            </w:r>
          </w:p>
        </w:tc>
        <w:tc>
          <w:tcPr>
            <w:tcW w:w="415" w:type="pct"/>
            <w:tcBorders>
              <w:top w:val="single" w:sz="4" w:space="0" w:color="auto"/>
              <w:bottom w:val="single" w:sz="4" w:space="0" w:color="auto"/>
            </w:tcBorders>
          </w:tcPr>
          <w:p w:rsidR="00760A3A" w:rsidRPr="00030B3D" w:rsidRDefault="00760A3A" w:rsidP="0012616E">
            <w:pPr>
              <w:widowControl w:val="0"/>
              <w:autoSpaceDE w:val="0"/>
              <w:autoSpaceDN w:val="0"/>
              <w:adjustRightInd w:val="0"/>
              <w:jc w:val="center"/>
              <w:rPr>
                <w:sz w:val="14"/>
                <w:szCs w:val="14"/>
              </w:rPr>
            </w:pPr>
            <w:r w:rsidRPr="00030B3D">
              <w:rPr>
                <w:sz w:val="14"/>
                <w:szCs w:val="14"/>
              </w:rPr>
              <w:t>0</w:t>
            </w:r>
          </w:p>
        </w:tc>
        <w:tc>
          <w:tcPr>
            <w:tcW w:w="462" w:type="pct"/>
            <w:tcBorders>
              <w:top w:val="single" w:sz="4" w:space="0" w:color="auto"/>
              <w:bottom w:val="single" w:sz="4" w:space="0" w:color="auto"/>
            </w:tcBorders>
          </w:tcPr>
          <w:p w:rsidR="00760A3A" w:rsidRPr="00030B3D" w:rsidRDefault="00760A3A" w:rsidP="0012616E">
            <w:pPr>
              <w:widowControl w:val="0"/>
              <w:autoSpaceDE w:val="0"/>
              <w:autoSpaceDN w:val="0"/>
              <w:adjustRightInd w:val="0"/>
              <w:jc w:val="center"/>
              <w:rPr>
                <w:sz w:val="14"/>
                <w:szCs w:val="14"/>
              </w:rPr>
            </w:pPr>
            <w:r w:rsidRPr="00030B3D">
              <w:rPr>
                <w:sz w:val="14"/>
                <w:szCs w:val="14"/>
              </w:rPr>
              <w:t>0</w:t>
            </w:r>
          </w:p>
        </w:tc>
      </w:tr>
    </w:tbl>
    <w:p w:rsidR="00760A3A" w:rsidRDefault="00760A3A" w:rsidP="0012616E">
      <w:pPr>
        <w:jc w:val="right"/>
        <w:rPr>
          <w:b/>
          <w:sz w:val="14"/>
          <w:szCs w:val="14"/>
        </w:rPr>
      </w:pPr>
    </w:p>
    <w:p w:rsidR="00760A3A" w:rsidRDefault="00760A3A" w:rsidP="0012616E">
      <w:pPr>
        <w:jc w:val="right"/>
        <w:rPr>
          <w:b/>
          <w:sz w:val="14"/>
          <w:szCs w:val="14"/>
        </w:rPr>
      </w:pPr>
    </w:p>
    <w:p w:rsidR="00760A3A" w:rsidRDefault="00760A3A" w:rsidP="0012616E">
      <w:pPr>
        <w:jc w:val="right"/>
        <w:rPr>
          <w:b/>
          <w:sz w:val="14"/>
          <w:szCs w:val="14"/>
        </w:rPr>
      </w:pPr>
    </w:p>
    <w:p w:rsidR="00760A3A" w:rsidRDefault="00760A3A" w:rsidP="0012616E">
      <w:pPr>
        <w:jc w:val="right"/>
        <w:rPr>
          <w:b/>
          <w:sz w:val="14"/>
          <w:szCs w:val="14"/>
        </w:rPr>
      </w:pPr>
    </w:p>
    <w:p w:rsidR="00760A3A" w:rsidRDefault="00760A3A" w:rsidP="0012616E">
      <w:pPr>
        <w:jc w:val="right"/>
        <w:rPr>
          <w:b/>
          <w:sz w:val="14"/>
          <w:szCs w:val="14"/>
        </w:rPr>
      </w:pPr>
    </w:p>
    <w:p w:rsidR="00760A3A" w:rsidRDefault="00760A3A" w:rsidP="0012616E">
      <w:pPr>
        <w:jc w:val="right"/>
        <w:rPr>
          <w:b/>
          <w:sz w:val="14"/>
          <w:szCs w:val="14"/>
        </w:rPr>
      </w:pPr>
    </w:p>
    <w:p w:rsidR="00760A3A" w:rsidRDefault="00760A3A" w:rsidP="0012616E">
      <w:pPr>
        <w:jc w:val="right"/>
        <w:rPr>
          <w:b/>
          <w:sz w:val="14"/>
          <w:szCs w:val="14"/>
        </w:rPr>
      </w:pPr>
    </w:p>
    <w:p w:rsidR="00760A3A" w:rsidRDefault="00760A3A" w:rsidP="0012616E">
      <w:pPr>
        <w:jc w:val="right"/>
        <w:rPr>
          <w:b/>
          <w:sz w:val="14"/>
          <w:szCs w:val="14"/>
        </w:rPr>
      </w:pPr>
    </w:p>
    <w:p w:rsidR="00760A3A" w:rsidRDefault="00760A3A" w:rsidP="0012616E">
      <w:pPr>
        <w:jc w:val="right"/>
        <w:rPr>
          <w:b/>
          <w:sz w:val="14"/>
          <w:szCs w:val="14"/>
        </w:rPr>
      </w:pPr>
    </w:p>
    <w:p w:rsidR="00760A3A" w:rsidRDefault="00760A3A" w:rsidP="0012616E">
      <w:pPr>
        <w:jc w:val="right"/>
        <w:rPr>
          <w:b/>
          <w:sz w:val="14"/>
          <w:szCs w:val="14"/>
        </w:rPr>
      </w:pPr>
    </w:p>
    <w:p w:rsidR="00760A3A" w:rsidRDefault="00760A3A" w:rsidP="0012616E">
      <w:pPr>
        <w:jc w:val="right"/>
        <w:rPr>
          <w:b/>
          <w:sz w:val="14"/>
          <w:szCs w:val="14"/>
        </w:rPr>
      </w:pPr>
    </w:p>
    <w:p w:rsidR="00760A3A" w:rsidRDefault="00760A3A" w:rsidP="0012616E">
      <w:pPr>
        <w:jc w:val="right"/>
        <w:rPr>
          <w:b/>
          <w:sz w:val="14"/>
          <w:szCs w:val="14"/>
        </w:rPr>
      </w:pPr>
    </w:p>
    <w:p w:rsidR="00760A3A" w:rsidRDefault="00760A3A" w:rsidP="0012616E">
      <w:pPr>
        <w:jc w:val="right"/>
        <w:rPr>
          <w:b/>
          <w:sz w:val="14"/>
          <w:szCs w:val="14"/>
        </w:rPr>
      </w:pPr>
    </w:p>
    <w:p w:rsidR="0092783D" w:rsidRDefault="0092783D" w:rsidP="0012616E">
      <w:pPr>
        <w:jc w:val="right"/>
        <w:rPr>
          <w:b/>
          <w:sz w:val="14"/>
          <w:szCs w:val="14"/>
        </w:rPr>
      </w:pPr>
    </w:p>
    <w:p w:rsidR="0092783D" w:rsidRDefault="0092783D" w:rsidP="0012616E">
      <w:pPr>
        <w:jc w:val="right"/>
        <w:rPr>
          <w:b/>
          <w:sz w:val="14"/>
          <w:szCs w:val="14"/>
        </w:rPr>
      </w:pPr>
    </w:p>
    <w:p w:rsidR="00760A3A" w:rsidRDefault="00760A3A" w:rsidP="0012616E">
      <w:pPr>
        <w:jc w:val="right"/>
        <w:rPr>
          <w:b/>
          <w:sz w:val="14"/>
          <w:szCs w:val="14"/>
        </w:rPr>
      </w:pPr>
    </w:p>
    <w:p w:rsidR="00760A3A" w:rsidRDefault="00760A3A" w:rsidP="0012616E">
      <w:pPr>
        <w:jc w:val="right"/>
        <w:rPr>
          <w:b/>
          <w:sz w:val="14"/>
          <w:szCs w:val="14"/>
        </w:rPr>
      </w:pPr>
    </w:p>
    <w:p w:rsidR="00760A3A" w:rsidRPr="00030B3D" w:rsidRDefault="00760A3A" w:rsidP="0012616E">
      <w:pPr>
        <w:jc w:val="right"/>
        <w:rPr>
          <w:b/>
          <w:sz w:val="14"/>
          <w:szCs w:val="14"/>
        </w:rPr>
      </w:pPr>
      <w:r w:rsidRPr="00030B3D">
        <w:rPr>
          <w:b/>
          <w:sz w:val="14"/>
          <w:szCs w:val="14"/>
        </w:rPr>
        <w:t>Приложение № 6</w:t>
      </w:r>
    </w:p>
    <w:p w:rsidR="00760A3A" w:rsidRPr="00030B3D" w:rsidRDefault="00760A3A" w:rsidP="0012616E">
      <w:pPr>
        <w:jc w:val="right"/>
        <w:rPr>
          <w:b/>
          <w:sz w:val="14"/>
          <w:szCs w:val="14"/>
        </w:rPr>
      </w:pPr>
      <w:r w:rsidRPr="00030B3D">
        <w:rPr>
          <w:b/>
          <w:sz w:val="14"/>
          <w:szCs w:val="14"/>
        </w:rPr>
        <w:t>к постановлению № 120 от 17.09.2024</w:t>
      </w:r>
    </w:p>
    <w:p w:rsidR="00760A3A" w:rsidRPr="00030B3D" w:rsidRDefault="00760A3A" w:rsidP="0092783D">
      <w:pPr>
        <w:widowControl w:val="0"/>
        <w:autoSpaceDE w:val="0"/>
        <w:autoSpaceDN w:val="0"/>
        <w:adjustRightInd w:val="0"/>
        <w:jc w:val="right"/>
        <w:rPr>
          <w:b/>
          <w:sz w:val="14"/>
          <w:szCs w:val="14"/>
        </w:rPr>
      </w:pPr>
      <w:r w:rsidRPr="00030B3D">
        <w:rPr>
          <w:b/>
          <w:sz w:val="14"/>
          <w:szCs w:val="14"/>
        </w:rPr>
        <w:t xml:space="preserve">                                                                                                                                                                                        Приложение №1</w:t>
      </w:r>
    </w:p>
    <w:p w:rsidR="00760A3A" w:rsidRPr="00030B3D" w:rsidRDefault="00760A3A" w:rsidP="0012616E">
      <w:pPr>
        <w:widowControl w:val="0"/>
        <w:autoSpaceDE w:val="0"/>
        <w:autoSpaceDN w:val="0"/>
        <w:adjustRightInd w:val="0"/>
        <w:jc w:val="right"/>
        <w:rPr>
          <w:b/>
          <w:sz w:val="14"/>
          <w:szCs w:val="14"/>
        </w:rPr>
      </w:pPr>
      <w:r w:rsidRPr="00030B3D">
        <w:rPr>
          <w:b/>
          <w:sz w:val="14"/>
          <w:szCs w:val="14"/>
        </w:rPr>
        <w:t>к муниципальной подпрограмме</w:t>
      </w:r>
    </w:p>
    <w:p w:rsidR="00760A3A" w:rsidRPr="00030B3D" w:rsidRDefault="00760A3A" w:rsidP="0012616E">
      <w:pPr>
        <w:widowControl w:val="0"/>
        <w:autoSpaceDE w:val="0"/>
        <w:autoSpaceDN w:val="0"/>
        <w:adjustRightInd w:val="0"/>
        <w:jc w:val="right"/>
        <w:rPr>
          <w:b/>
          <w:sz w:val="14"/>
          <w:szCs w:val="14"/>
        </w:rPr>
      </w:pPr>
    </w:p>
    <w:p w:rsidR="00760A3A" w:rsidRPr="00030B3D" w:rsidRDefault="00760A3A" w:rsidP="0012616E">
      <w:pPr>
        <w:widowControl w:val="0"/>
        <w:autoSpaceDE w:val="0"/>
        <w:autoSpaceDN w:val="0"/>
        <w:adjustRightInd w:val="0"/>
        <w:jc w:val="right"/>
        <w:rPr>
          <w:sz w:val="14"/>
          <w:szCs w:val="14"/>
        </w:rPr>
      </w:pPr>
    </w:p>
    <w:p w:rsidR="00760A3A" w:rsidRPr="00030B3D" w:rsidRDefault="00760A3A" w:rsidP="0012616E">
      <w:pPr>
        <w:tabs>
          <w:tab w:val="left" w:pos="11580"/>
        </w:tabs>
        <w:jc w:val="center"/>
        <w:rPr>
          <w:b/>
          <w:sz w:val="14"/>
          <w:szCs w:val="14"/>
        </w:rPr>
      </w:pPr>
      <w:r w:rsidRPr="00030B3D">
        <w:rPr>
          <w:b/>
          <w:sz w:val="14"/>
          <w:szCs w:val="14"/>
        </w:rPr>
        <w:t>РЕСУРСНОЕ ОБЕСПЕЧЕНИЕ</w:t>
      </w:r>
    </w:p>
    <w:p w:rsidR="00760A3A" w:rsidRPr="00030B3D" w:rsidRDefault="00760A3A" w:rsidP="0012616E">
      <w:pPr>
        <w:tabs>
          <w:tab w:val="left" w:pos="11580"/>
        </w:tabs>
        <w:jc w:val="center"/>
        <w:rPr>
          <w:b/>
          <w:sz w:val="14"/>
          <w:szCs w:val="14"/>
        </w:rPr>
      </w:pPr>
      <w:r w:rsidRPr="00030B3D">
        <w:rPr>
          <w:b/>
          <w:sz w:val="14"/>
          <w:szCs w:val="14"/>
        </w:rPr>
        <w:t>реализации муниципальной подпрограммы</w:t>
      </w:r>
      <w:r w:rsidRPr="00030B3D">
        <w:rPr>
          <w:sz w:val="14"/>
          <w:szCs w:val="14"/>
        </w:rPr>
        <w:t xml:space="preserve"> </w:t>
      </w:r>
      <w:r w:rsidRPr="00030B3D">
        <w:rPr>
          <w:b/>
          <w:sz w:val="14"/>
          <w:szCs w:val="14"/>
        </w:rPr>
        <w:t>«Развитие транспортной системы автомобильных дорог общего пользования»</w:t>
      </w:r>
    </w:p>
    <w:p w:rsidR="00760A3A" w:rsidRPr="00030B3D" w:rsidRDefault="00760A3A" w:rsidP="0012616E">
      <w:pPr>
        <w:tabs>
          <w:tab w:val="left" w:pos="11580"/>
        </w:tabs>
        <w:jc w:val="center"/>
        <w:rPr>
          <w:b/>
          <w:sz w:val="14"/>
          <w:szCs w:val="14"/>
        </w:rPr>
      </w:pPr>
      <w:r w:rsidRPr="00030B3D">
        <w:rPr>
          <w:b/>
          <w:sz w:val="14"/>
          <w:szCs w:val="14"/>
        </w:rPr>
        <w:t xml:space="preserve"> на 2024-2026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8"/>
        <w:gridCol w:w="2185"/>
        <w:gridCol w:w="1537"/>
        <w:gridCol w:w="798"/>
        <w:gridCol w:w="798"/>
        <w:gridCol w:w="799"/>
        <w:gridCol w:w="797"/>
      </w:tblGrid>
      <w:tr w:rsidR="00760A3A" w:rsidRPr="00030B3D" w:rsidTr="008B2902">
        <w:trPr>
          <w:cantSplit/>
          <w:trHeight w:val="415"/>
        </w:trPr>
        <w:tc>
          <w:tcPr>
            <w:tcW w:w="239" w:type="pct"/>
            <w:vMerge w:val="restart"/>
            <w:textDirection w:val="btLr"/>
          </w:tcPr>
          <w:p w:rsidR="00760A3A" w:rsidRPr="00030B3D" w:rsidRDefault="00760A3A" w:rsidP="0012616E">
            <w:pPr>
              <w:tabs>
                <w:tab w:val="left" w:pos="11490"/>
              </w:tabs>
              <w:ind w:left="113" w:right="113"/>
              <w:rPr>
                <w:sz w:val="14"/>
                <w:szCs w:val="14"/>
              </w:rPr>
            </w:pPr>
            <w:r w:rsidRPr="00030B3D">
              <w:rPr>
                <w:sz w:val="14"/>
                <w:szCs w:val="14"/>
              </w:rPr>
              <w:t>ст</w:t>
            </w:r>
            <w:r w:rsidRPr="00030B3D">
              <w:rPr>
                <w:sz w:val="14"/>
                <w:szCs w:val="14"/>
              </w:rPr>
              <w:t>а</w:t>
            </w:r>
            <w:r w:rsidRPr="00030B3D">
              <w:rPr>
                <w:sz w:val="14"/>
                <w:szCs w:val="14"/>
              </w:rPr>
              <w:t>тус</w:t>
            </w:r>
          </w:p>
        </w:tc>
        <w:tc>
          <w:tcPr>
            <w:tcW w:w="1501" w:type="pct"/>
            <w:vMerge w:val="restart"/>
          </w:tcPr>
          <w:p w:rsidR="00760A3A" w:rsidRPr="00030B3D" w:rsidRDefault="00760A3A" w:rsidP="0012616E">
            <w:pPr>
              <w:tabs>
                <w:tab w:val="left" w:pos="11490"/>
              </w:tabs>
              <w:jc w:val="center"/>
              <w:rPr>
                <w:sz w:val="14"/>
                <w:szCs w:val="14"/>
              </w:rPr>
            </w:pPr>
            <w:r w:rsidRPr="00030B3D">
              <w:rPr>
                <w:sz w:val="14"/>
                <w:szCs w:val="14"/>
              </w:rPr>
              <w:t xml:space="preserve">Наименование </w:t>
            </w:r>
          </w:p>
          <w:p w:rsidR="00760A3A" w:rsidRPr="00030B3D" w:rsidRDefault="00760A3A" w:rsidP="0012616E">
            <w:pPr>
              <w:tabs>
                <w:tab w:val="left" w:pos="11490"/>
              </w:tabs>
              <w:jc w:val="center"/>
              <w:rPr>
                <w:sz w:val="14"/>
                <w:szCs w:val="14"/>
              </w:rPr>
            </w:pPr>
            <w:r w:rsidRPr="00030B3D">
              <w:rPr>
                <w:sz w:val="14"/>
                <w:szCs w:val="14"/>
              </w:rPr>
              <w:t xml:space="preserve">муниципальной подпрограммы, </w:t>
            </w:r>
          </w:p>
          <w:p w:rsidR="00760A3A" w:rsidRPr="00030B3D" w:rsidRDefault="00760A3A" w:rsidP="0012616E">
            <w:pPr>
              <w:tabs>
                <w:tab w:val="left" w:pos="11490"/>
              </w:tabs>
              <w:jc w:val="center"/>
              <w:rPr>
                <w:sz w:val="14"/>
                <w:szCs w:val="14"/>
              </w:rPr>
            </w:pPr>
            <w:r w:rsidRPr="00030B3D">
              <w:rPr>
                <w:sz w:val="14"/>
                <w:szCs w:val="14"/>
              </w:rPr>
              <w:t>мероприятия</w:t>
            </w:r>
          </w:p>
        </w:tc>
        <w:tc>
          <w:tcPr>
            <w:tcW w:w="1057" w:type="pct"/>
            <w:vMerge w:val="restart"/>
          </w:tcPr>
          <w:p w:rsidR="00760A3A" w:rsidRPr="00030B3D" w:rsidRDefault="00760A3A" w:rsidP="0012616E">
            <w:pPr>
              <w:tabs>
                <w:tab w:val="left" w:pos="11490"/>
              </w:tabs>
              <w:jc w:val="center"/>
              <w:rPr>
                <w:sz w:val="14"/>
                <w:szCs w:val="14"/>
              </w:rPr>
            </w:pPr>
            <w:r w:rsidRPr="00030B3D">
              <w:rPr>
                <w:sz w:val="14"/>
                <w:szCs w:val="14"/>
              </w:rPr>
              <w:t>Источник</w:t>
            </w:r>
          </w:p>
          <w:p w:rsidR="00760A3A" w:rsidRPr="00030B3D" w:rsidRDefault="00760A3A" w:rsidP="0012616E">
            <w:pPr>
              <w:tabs>
                <w:tab w:val="left" w:pos="11490"/>
              </w:tabs>
              <w:jc w:val="center"/>
              <w:rPr>
                <w:sz w:val="14"/>
                <w:szCs w:val="14"/>
              </w:rPr>
            </w:pPr>
            <w:r w:rsidRPr="00030B3D">
              <w:rPr>
                <w:sz w:val="14"/>
                <w:szCs w:val="14"/>
              </w:rPr>
              <w:t>финансирования</w:t>
            </w:r>
          </w:p>
        </w:tc>
        <w:tc>
          <w:tcPr>
            <w:tcW w:w="2204" w:type="pct"/>
            <w:gridSpan w:val="4"/>
          </w:tcPr>
          <w:p w:rsidR="00760A3A" w:rsidRPr="00030B3D" w:rsidRDefault="00760A3A" w:rsidP="0012616E">
            <w:pPr>
              <w:tabs>
                <w:tab w:val="left" w:pos="11490"/>
              </w:tabs>
              <w:ind w:left="942"/>
              <w:jc w:val="center"/>
              <w:rPr>
                <w:sz w:val="14"/>
                <w:szCs w:val="14"/>
              </w:rPr>
            </w:pPr>
            <w:r w:rsidRPr="00030B3D">
              <w:rPr>
                <w:sz w:val="14"/>
                <w:szCs w:val="14"/>
              </w:rPr>
              <w:t>Объем финансового обеспечения (тыс.рублей)</w:t>
            </w:r>
          </w:p>
        </w:tc>
      </w:tr>
      <w:tr w:rsidR="00760A3A" w:rsidRPr="00030B3D" w:rsidTr="008B2902">
        <w:trPr>
          <w:cantSplit/>
          <w:trHeight w:val="367"/>
        </w:trPr>
        <w:tc>
          <w:tcPr>
            <w:tcW w:w="239" w:type="pct"/>
            <w:vMerge/>
            <w:textDirection w:val="btLr"/>
          </w:tcPr>
          <w:p w:rsidR="00760A3A" w:rsidRPr="00030B3D" w:rsidRDefault="00760A3A" w:rsidP="0012616E">
            <w:pPr>
              <w:tabs>
                <w:tab w:val="left" w:pos="11490"/>
              </w:tabs>
              <w:ind w:left="113" w:right="113"/>
              <w:rPr>
                <w:sz w:val="14"/>
                <w:szCs w:val="14"/>
              </w:rPr>
            </w:pPr>
          </w:p>
        </w:tc>
        <w:tc>
          <w:tcPr>
            <w:tcW w:w="1501" w:type="pct"/>
            <w:vMerge/>
          </w:tcPr>
          <w:p w:rsidR="00760A3A" w:rsidRPr="00030B3D" w:rsidRDefault="00760A3A" w:rsidP="0012616E">
            <w:pPr>
              <w:tabs>
                <w:tab w:val="left" w:pos="11490"/>
              </w:tabs>
              <w:rPr>
                <w:sz w:val="14"/>
                <w:szCs w:val="14"/>
              </w:rPr>
            </w:pPr>
          </w:p>
        </w:tc>
        <w:tc>
          <w:tcPr>
            <w:tcW w:w="1057" w:type="pct"/>
            <w:vMerge/>
          </w:tcPr>
          <w:p w:rsidR="00760A3A" w:rsidRPr="00030B3D" w:rsidRDefault="00760A3A" w:rsidP="0012616E">
            <w:pPr>
              <w:tabs>
                <w:tab w:val="left" w:pos="11490"/>
              </w:tabs>
              <w:rPr>
                <w:sz w:val="14"/>
                <w:szCs w:val="14"/>
              </w:rPr>
            </w:pPr>
          </w:p>
        </w:tc>
        <w:tc>
          <w:tcPr>
            <w:tcW w:w="551" w:type="pct"/>
          </w:tcPr>
          <w:p w:rsidR="00760A3A" w:rsidRPr="00030B3D" w:rsidRDefault="00760A3A" w:rsidP="0012616E">
            <w:pPr>
              <w:tabs>
                <w:tab w:val="left" w:pos="11490"/>
              </w:tabs>
              <w:jc w:val="center"/>
              <w:rPr>
                <w:sz w:val="14"/>
                <w:szCs w:val="14"/>
              </w:rPr>
            </w:pPr>
            <w:r w:rsidRPr="00030B3D">
              <w:rPr>
                <w:sz w:val="14"/>
                <w:szCs w:val="14"/>
              </w:rPr>
              <w:t>2024 год</w:t>
            </w:r>
          </w:p>
        </w:tc>
        <w:tc>
          <w:tcPr>
            <w:tcW w:w="551" w:type="pct"/>
          </w:tcPr>
          <w:p w:rsidR="00760A3A" w:rsidRPr="00030B3D" w:rsidRDefault="00760A3A" w:rsidP="0012616E">
            <w:pPr>
              <w:tabs>
                <w:tab w:val="left" w:pos="11490"/>
              </w:tabs>
              <w:jc w:val="center"/>
              <w:rPr>
                <w:sz w:val="14"/>
                <w:szCs w:val="14"/>
              </w:rPr>
            </w:pPr>
            <w:r w:rsidRPr="00030B3D">
              <w:rPr>
                <w:sz w:val="14"/>
                <w:szCs w:val="14"/>
              </w:rPr>
              <w:t>2025 год</w:t>
            </w:r>
          </w:p>
        </w:tc>
        <w:tc>
          <w:tcPr>
            <w:tcW w:w="551" w:type="pct"/>
          </w:tcPr>
          <w:p w:rsidR="00760A3A" w:rsidRPr="00030B3D" w:rsidRDefault="00760A3A" w:rsidP="0012616E">
            <w:pPr>
              <w:tabs>
                <w:tab w:val="left" w:pos="11490"/>
              </w:tabs>
              <w:jc w:val="center"/>
              <w:rPr>
                <w:sz w:val="14"/>
                <w:szCs w:val="14"/>
              </w:rPr>
            </w:pPr>
            <w:r w:rsidRPr="00030B3D">
              <w:rPr>
                <w:sz w:val="14"/>
                <w:szCs w:val="14"/>
              </w:rPr>
              <w:t>2026 год</w:t>
            </w:r>
          </w:p>
        </w:tc>
        <w:tc>
          <w:tcPr>
            <w:tcW w:w="550" w:type="pct"/>
          </w:tcPr>
          <w:p w:rsidR="00760A3A" w:rsidRPr="00030B3D" w:rsidRDefault="00760A3A" w:rsidP="0012616E">
            <w:pPr>
              <w:tabs>
                <w:tab w:val="left" w:pos="11490"/>
              </w:tabs>
              <w:jc w:val="center"/>
              <w:rPr>
                <w:sz w:val="14"/>
                <w:szCs w:val="14"/>
              </w:rPr>
            </w:pPr>
            <w:r w:rsidRPr="00030B3D">
              <w:rPr>
                <w:sz w:val="14"/>
                <w:szCs w:val="14"/>
              </w:rPr>
              <w:t>Итого</w:t>
            </w:r>
          </w:p>
        </w:tc>
      </w:tr>
      <w:tr w:rsidR="00760A3A" w:rsidRPr="00030B3D" w:rsidTr="00760A3A">
        <w:trPr>
          <w:cantSplit/>
          <w:trHeight w:val="70"/>
        </w:trPr>
        <w:tc>
          <w:tcPr>
            <w:tcW w:w="239" w:type="pct"/>
            <w:vMerge w:val="restart"/>
            <w:textDirection w:val="btLr"/>
          </w:tcPr>
          <w:p w:rsidR="00760A3A" w:rsidRPr="00030B3D" w:rsidRDefault="00760A3A" w:rsidP="0012616E">
            <w:pPr>
              <w:tabs>
                <w:tab w:val="left" w:pos="11490"/>
              </w:tabs>
              <w:ind w:left="113" w:right="113"/>
              <w:rPr>
                <w:sz w:val="14"/>
                <w:szCs w:val="14"/>
              </w:rPr>
            </w:pPr>
            <w:r w:rsidRPr="00030B3D">
              <w:rPr>
                <w:sz w:val="14"/>
                <w:szCs w:val="14"/>
              </w:rPr>
              <w:t>Подпрогра</w:t>
            </w:r>
            <w:r w:rsidRPr="00030B3D">
              <w:rPr>
                <w:sz w:val="14"/>
                <w:szCs w:val="14"/>
              </w:rPr>
              <w:t>м</w:t>
            </w:r>
            <w:r w:rsidRPr="00030B3D">
              <w:rPr>
                <w:sz w:val="14"/>
                <w:szCs w:val="14"/>
              </w:rPr>
              <w:t xml:space="preserve">ма </w:t>
            </w:r>
          </w:p>
        </w:tc>
        <w:tc>
          <w:tcPr>
            <w:tcW w:w="1501" w:type="pct"/>
            <w:vMerge w:val="restart"/>
          </w:tcPr>
          <w:p w:rsidR="00760A3A" w:rsidRPr="00030B3D" w:rsidRDefault="00760A3A" w:rsidP="0012616E">
            <w:pPr>
              <w:widowControl w:val="0"/>
              <w:autoSpaceDE w:val="0"/>
              <w:autoSpaceDN w:val="0"/>
              <w:adjustRightInd w:val="0"/>
              <w:jc w:val="center"/>
              <w:rPr>
                <w:b/>
                <w:sz w:val="14"/>
                <w:szCs w:val="14"/>
              </w:rPr>
            </w:pPr>
            <w:r w:rsidRPr="00030B3D">
              <w:rPr>
                <w:b/>
                <w:sz w:val="14"/>
                <w:szCs w:val="14"/>
              </w:rPr>
              <w:t>«Развитие транспортной системы автомобильных дорог общего пользов</w:t>
            </w:r>
            <w:r w:rsidRPr="00030B3D">
              <w:rPr>
                <w:b/>
                <w:sz w:val="14"/>
                <w:szCs w:val="14"/>
              </w:rPr>
              <w:t>а</w:t>
            </w:r>
            <w:r w:rsidRPr="00030B3D">
              <w:rPr>
                <w:b/>
                <w:sz w:val="14"/>
                <w:szCs w:val="14"/>
              </w:rPr>
              <w:t>ния» на 2024-2026 годы</w:t>
            </w:r>
          </w:p>
        </w:tc>
        <w:tc>
          <w:tcPr>
            <w:tcW w:w="1057" w:type="pct"/>
          </w:tcPr>
          <w:p w:rsidR="00760A3A" w:rsidRPr="00030B3D" w:rsidRDefault="00760A3A" w:rsidP="0012616E">
            <w:pPr>
              <w:tabs>
                <w:tab w:val="left" w:pos="11490"/>
              </w:tabs>
              <w:rPr>
                <w:sz w:val="14"/>
                <w:szCs w:val="14"/>
              </w:rPr>
            </w:pPr>
            <w:r w:rsidRPr="00030B3D">
              <w:rPr>
                <w:sz w:val="14"/>
                <w:szCs w:val="14"/>
              </w:rPr>
              <w:t>всего</w:t>
            </w:r>
          </w:p>
        </w:tc>
        <w:tc>
          <w:tcPr>
            <w:tcW w:w="551" w:type="pct"/>
          </w:tcPr>
          <w:p w:rsidR="00760A3A" w:rsidRPr="00030B3D" w:rsidRDefault="00760A3A" w:rsidP="0012616E">
            <w:pPr>
              <w:tabs>
                <w:tab w:val="left" w:pos="11490"/>
              </w:tabs>
              <w:jc w:val="center"/>
              <w:rPr>
                <w:sz w:val="14"/>
                <w:szCs w:val="14"/>
              </w:rPr>
            </w:pPr>
            <w:r w:rsidRPr="00030B3D">
              <w:rPr>
                <w:sz w:val="14"/>
                <w:szCs w:val="14"/>
              </w:rPr>
              <w:t>7173,021</w:t>
            </w:r>
          </w:p>
        </w:tc>
        <w:tc>
          <w:tcPr>
            <w:tcW w:w="551" w:type="pct"/>
          </w:tcPr>
          <w:p w:rsidR="00760A3A" w:rsidRPr="00030B3D" w:rsidRDefault="00760A3A" w:rsidP="0012616E">
            <w:pPr>
              <w:tabs>
                <w:tab w:val="left" w:pos="11490"/>
              </w:tabs>
              <w:jc w:val="center"/>
              <w:rPr>
                <w:sz w:val="14"/>
                <w:szCs w:val="14"/>
              </w:rPr>
            </w:pPr>
            <w:r w:rsidRPr="00030B3D">
              <w:rPr>
                <w:sz w:val="14"/>
                <w:szCs w:val="14"/>
              </w:rPr>
              <w:t>700,00</w:t>
            </w:r>
          </w:p>
        </w:tc>
        <w:tc>
          <w:tcPr>
            <w:tcW w:w="551" w:type="pct"/>
          </w:tcPr>
          <w:p w:rsidR="00760A3A" w:rsidRPr="00030B3D" w:rsidRDefault="00760A3A" w:rsidP="0012616E">
            <w:pPr>
              <w:tabs>
                <w:tab w:val="left" w:pos="11490"/>
              </w:tabs>
              <w:jc w:val="center"/>
              <w:rPr>
                <w:sz w:val="14"/>
                <w:szCs w:val="14"/>
              </w:rPr>
            </w:pPr>
            <w:r w:rsidRPr="00030B3D">
              <w:rPr>
                <w:sz w:val="14"/>
                <w:szCs w:val="14"/>
              </w:rPr>
              <w:t>730,00</w:t>
            </w:r>
          </w:p>
        </w:tc>
        <w:tc>
          <w:tcPr>
            <w:tcW w:w="550" w:type="pct"/>
          </w:tcPr>
          <w:p w:rsidR="00760A3A" w:rsidRPr="00030B3D" w:rsidRDefault="00760A3A" w:rsidP="0012616E">
            <w:pPr>
              <w:tabs>
                <w:tab w:val="left" w:pos="11490"/>
              </w:tabs>
              <w:jc w:val="center"/>
              <w:rPr>
                <w:sz w:val="14"/>
                <w:szCs w:val="14"/>
              </w:rPr>
            </w:pPr>
            <w:r w:rsidRPr="00030B3D">
              <w:rPr>
                <w:sz w:val="14"/>
                <w:szCs w:val="14"/>
              </w:rPr>
              <w:t>8603,021</w:t>
            </w:r>
          </w:p>
        </w:tc>
      </w:tr>
      <w:tr w:rsidR="00760A3A" w:rsidRPr="00030B3D" w:rsidTr="00760A3A">
        <w:trPr>
          <w:cantSplit/>
          <w:trHeight w:val="70"/>
        </w:trPr>
        <w:tc>
          <w:tcPr>
            <w:tcW w:w="239" w:type="pct"/>
            <w:vMerge/>
            <w:textDirection w:val="btLr"/>
          </w:tcPr>
          <w:p w:rsidR="00760A3A" w:rsidRPr="00030B3D" w:rsidRDefault="00760A3A" w:rsidP="0012616E">
            <w:pPr>
              <w:tabs>
                <w:tab w:val="left" w:pos="11490"/>
              </w:tabs>
              <w:ind w:left="113" w:right="113"/>
              <w:rPr>
                <w:sz w:val="14"/>
                <w:szCs w:val="14"/>
              </w:rPr>
            </w:pPr>
          </w:p>
        </w:tc>
        <w:tc>
          <w:tcPr>
            <w:tcW w:w="1501" w:type="pct"/>
            <w:vMerge/>
          </w:tcPr>
          <w:p w:rsidR="00760A3A" w:rsidRPr="00030B3D" w:rsidRDefault="00760A3A" w:rsidP="0012616E">
            <w:pPr>
              <w:widowControl w:val="0"/>
              <w:autoSpaceDE w:val="0"/>
              <w:autoSpaceDN w:val="0"/>
              <w:adjustRightInd w:val="0"/>
              <w:jc w:val="center"/>
              <w:rPr>
                <w:b/>
                <w:sz w:val="14"/>
                <w:szCs w:val="14"/>
              </w:rPr>
            </w:pPr>
          </w:p>
        </w:tc>
        <w:tc>
          <w:tcPr>
            <w:tcW w:w="1057" w:type="pct"/>
          </w:tcPr>
          <w:p w:rsidR="00760A3A" w:rsidRPr="00030B3D" w:rsidRDefault="00760A3A" w:rsidP="0012616E">
            <w:pPr>
              <w:tabs>
                <w:tab w:val="left" w:pos="11490"/>
              </w:tabs>
              <w:rPr>
                <w:sz w:val="14"/>
                <w:szCs w:val="14"/>
              </w:rPr>
            </w:pPr>
            <w:r w:rsidRPr="00030B3D">
              <w:rPr>
                <w:sz w:val="14"/>
                <w:szCs w:val="14"/>
              </w:rPr>
              <w:t xml:space="preserve">федеральный бюджет </w:t>
            </w:r>
          </w:p>
        </w:tc>
        <w:tc>
          <w:tcPr>
            <w:tcW w:w="551" w:type="pct"/>
          </w:tcPr>
          <w:p w:rsidR="00760A3A" w:rsidRPr="00030B3D" w:rsidRDefault="00760A3A" w:rsidP="0012616E">
            <w:pPr>
              <w:tabs>
                <w:tab w:val="left" w:pos="11490"/>
              </w:tabs>
              <w:jc w:val="center"/>
              <w:rPr>
                <w:sz w:val="14"/>
                <w:szCs w:val="14"/>
              </w:rPr>
            </w:pPr>
            <w:r w:rsidRPr="00030B3D">
              <w:rPr>
                <w:sz w:val="14"/>
                <w:szCs w:val="14"/>
              </w:rPr>
              <w:t>0</w:t>
            </w:r>
          </w:p>
        </w:tc>
        <w:tc>
          <w:tcPr>
            <w:tcW w:w="551" w:type="pct"/>
          </w:tcPr>
          <w:p w:rsidR="00760A3A" w:rsidRPr="00030B3D" w:rsidRDefault="00760A3A" w:rsidP="0012616E">
            <w:pPr>
              <w:tabs>
                <w:tab w:val="left" w:pos="11490"/>
              </w:tabs>
              <w:jc w:val="center"/>
              <w:rPr>
                <w:sz w:val="14"/>
                <w:szCs w:val="14"/>
              </w:rPr>
            </w:pPr>
            <w:r w:rsidRPr="00030B3D">
              <w:rPr>
                <w:sz w:val="14"/>
                <w:szCs w:val="14"/>
              </w:rPr>
              <w:t>0</w:t>
            </w:r>
          </w:p>
        </w:tc>
        <w:tc>
          <w:tcPr>
            <w:tcW w:w="551" w:type="pct"/>
          </w:tcPr>
          <w:p w:rsidR="00760A3A" w:rsidRPr="00030B3D" w:rsidRDefault="00760A3A" w:rsidP="0012616E">
            <w:pPr>
              <w:tabs>
                <w:tab w:val="left" w:pos="11490"/>
              </w:tabs>
              <w:jc w:val="center"/>
              <w:rPr>
                <w:sz w:val="14"/>
                <w:szCs w:val="14"/>
              </w:rPr>
            </w:pPr>
            <w:r w:rsidRPr="00030B3D">
              <w:rPr>
                <w:sz w:val="14"/>
                <w:szCs w:val="14"/>
              </w:rPr>
              <w:t>0</w:t>
            </w:r>
          </w:p>
        </w:tc>
        <w:tc>
          <w:tcPr>
            <w:tcW w:w="550" w:type="pct"/>
          </w:tcPr>
          <w:p w:rsidR="00760A3A" w:rsidRPr="00030B3D" w:rsidRDefault="00760A3A" w:rsidP="0012616E">
            <w:pPr>
              <w:tabs>
                <w:tab w:val="left" w:pos="11490"/>
              </w:tabs>
              <w:jc w:val="center"/>
              <w:rPr>
                <w:sz w:val="14"/>
                <w:szCs w:val="14"/>
              </w:rPr>
            </w:pPr>
            <w:r w:rsidRPr="00030B3D">
              <w:rPr>
                <w:sz w:val="14"/>
                <w:szCs w:val="14"/>
              </w:rPr>
              <w:t>0</w:t>
            </w:r>
          </w:p>
        </w:tc>
      </w:tr>
      <w:tr w:rsidR="00760A3A" w:rsidRPr="00030B3D" w:rsidTr="00760A3A">
        <w:trPr>
          <w:cantSplit/>
          <w:trHeight w:val="70"/>
        </w:trPr>
        <w:tc>
          <w:tcPr>
            <w:tcW w:w="239" w:type="pct"/>
            <w:vMerge/>
            <w:textDirection w:val="btLr"/>
          </w:tcPr>
          <w:p w:rsidR="00760A3A" w:rsidRPr="00030B3D" w:rsidRDefault="00760A3A" w:rsidP="0012616E">
            <w:pPr>
              <w:tabs>
                <w:tab w:val="left" w:pos="11490"/>
              </w:tabs>
              <w:ind w:left="113" w:right="113"/>
              <w:rPr>
                <w:sz w:val="14"/>
                <w:szCs w:val="14"/>
              </w:rPr>
            </w:pPr>
          </w:p>
        </w:tc>
        <w:tc>
          <w:tcPr>
            <w:tcW w:w="1501" w:type="pct"/>
            <w:vMerge/>
          </w:tcPr>
          <w:p w:rsidR="00760A3A" w:rsidRPr="00030B3D" w:rsidRDefault="00760A3A" w:rsidP="0012616E">
            <w:pPr>
              <w:widowControl w:val="0"/>
              <w:autoSpaceDE w:val="0"/>
              <w:autoSpaceDN w:val="0"/>
              <w:adjustRightInd w:val="0"/>
              <w:jc w:val="center"/>
              <w:rPr>
                <w:b/>
                <w:sz w:val="14"/>
                <w:szCs w:val="14"/>
              </w:rPr>
            </w:pPr>
          </w:p>
        </w:tc>
        <w:tc>
          <w:tcPr>
            <w:tcW w:w="1057" w:type="pct"/>
          </w:tcPr>
          <w:p w:rsidR="00760A3A" w:rsidRPr="00030B3D" w:rsidRDefault="00760A3A" w:rsidP="0012616E">
            <w:pPr>
              <w:tabs>
                <w:tab w:val="left" w:pos="11490"/>
              </w:tabs>
              <w:rPr>
                <w:sz w:val="14"/>
                <w:szCs w:val="14"/>
              </w:rPr>
            </w:pPr>
            <w:r w:rsidRPr="00030B3D">
              <w:rPr>
                <w:sz w:val="14"/>
                <w:szCs w:val="14"/>
              </w:rPr>
              <w:t>областной бюджет</w:t>
            </w:r>
          </w:p>
        </w:tc>
        <w:tc>
          <w:tcPr>
            <w:tcW w:w="551" w:type="pct"/>
          </w:tcPr>
          <w:p w:rsidR="00760A3A" w:rsidRPr="00030B3D" w:rsidRDefault="00760A3A" w:rsidP="0012616E">
            <w:pPr>
              <w:tabs>
                <w:tab w:val="left" w:pos="11490"/>
              </w:tabs>
              <w:jc w:val="center"/>
              <w:rPr>
                <w:sz w:val="14"/>
                <w:szCs w:val="14"/>
              </w:rPr>
            </w:pPr>
            <w:r w:rsidRPr="00030B3D">
              <w:rPr>
                <w:sz w:val="14"/>
                <w:szCs w:val="14"/>
              </w:rPr>
              <w:t>5985,70</w:t>
            </w:r>
          </w:p>
        </w:tc>
        <w:tc>
          <w:tcPr>
            <w:tcW w:w="551" w:type="pct"/>
          </w:tcPr>
          <w:p w:rsidR="00760A3A" w:rsidRPr="00030B3D" w:rsidRDefault="00760A3A" w:rsidP="0012616E">
            <w:pPr>
              <w:tabs>
                <w:tab w:val="left" w:pos="11490"/>
              </w:tabs>
              <w:jc w:val="center"/>
              <w:rPr>
                <w:sz w:val="14"/>
                <w:szCs w:val="14"/>
              </w:rPr>
            </w:pPr>
            <w:r w:rsidRPr="00030B3D">
              <w:rPr>
                <w:sz w:val="14"/>
                <w:szCs w:val="14"/>
              </w:rPr>
              <w:t>0</w:t>
            </w:r>
          </w:p>
        </w:tc>
        <w:tc>
          <w:tcPr>
            <w:tcW w:w="551" w:type="pct"/>
          </w:tcPr>
          <w:p w:rsidR="00760A3A" w:rsidRPr="00030B3D" w:rsidRDefault="00760A3A" w:rsidP="0012616E">
            <w:pPr>
              <w:tabs>
                <w:tab w:val="left" w:pos="11490"/>
              </w:tabs>
              <w:jc w:val="center"/>
              <w:rPr>
                <w:sz w:val="14"/>
                <w:szCs w:val="14"/>
              </w:rPr>
            </w:pPr>
            <w:r w:rsidRPr="00030B3D">
              <w:rPr>
                <w:sz w:val="14"/>
                <w:szCs w:val="14"/>
              </w:rPr>
              <w:t>0</w:t>
            </w:r>
          </w:p>
        </w:tc>
        <w:tc>
          <w:tcPr>
            <w:tcW w:w="550" w:type="pct"/>
          </w:tcPr>
          <w:p w:rsidR="00760A3A" w:rsidRPr="00030B3D" w:rsidRDefault="00760A3A" w:rsidP="0012616E">
            <w:pPr>
              <w:tabs>
                <w:tab w:val="left" w:pos="11490"/>
              </w:tabs>
              <w:jc w:val="center"/>
              <w:rPr>
                <w:sz w:val="14"/>
                <w:szCs w:val="14"/>
              </w:rPr>
            </w:pPr>
            <w:r w:rsidRPr="00030B3D">
              <w:rPr>
                <w:sz w:val="14"/>
                <w:szCs w:val="14"/>
              </w:rPr>
              <w:t>5985,70</w:t>
            </w:r>
          </w:p>
        </w:tc>
      </w:tr>
      <w:tr w:rsidR="00760A3A" w:rsidRPr="00030B3D" w:rsidTr="00760A3A">
        <w:trPr>
          <w:cantSplit/>
          <w:trHeight w:val="70"/>
        </w:trPr>
        <w:tc>
          <w:tcPr>
            <w:tcW w:w="239" w:type="pct"/>
            <w:vMerge/>
            <w:textDirection w:val="btLr"/>
          </w:tcPr>
          <w:p w:rsidR="00760A3A" w:rsidRPr="00030B3D" w:rsidRDefault="00760A3A" w:rsidP="0012616E">
            <w:pPr>
              <w:tabs>
                <w:tab w:val="left" w:pos="11490"/>
              </w:tabs>
              <w:ind w:left="113" w:right="113"/>
              <w:rPr>
                <w:sz w:val="14"/>
                <w:szCs w:val="14"/>
              </w:rPr>
            </w:pPr>
          </w:p>
        </w:tc>
        <w:tc>
          <w:tcPr>
            <w:tcW w:w="1501" w:type="pct"/>
            <w:vMerge/>
          </w:tcPr>
          <w:p w:rsidR="00760A3A" w:rsidRPr="00030B3D" w:rsidRDefault="00760A3A" w:rsidP="0012616E">
            <w:pPr>
              <w:widowControl w:val="0"/>
              <w:autoSpaceDE w:val="0"/>
              <w:autoSpaceDN w:val="0"/>
              <w:adjustRightInd w:val="0"/>
              <w:jc w:val="center"/>
              <w:rPr>
                <w:b/>
                <w:sz w:val="14"/>
                <w:szCs w:val="14"/>
              </w:rPr>
            </w:pPr>
          </w:p>
        </w:tc>
        <w:tc>
          <w:tcPr>
            <w:tcW w:w="1057" w:type="pct"/>
          </w:tcPr>
          <w:p w:rsidR="00760A3A" w:rsidRPr="00030B3D" w:rsidRDefault="00760A3A" w:rsidP="0012616E">
            <w:pPr>
              <w:tabs>
                <w:tab w:val="left" w:pos="11490"/>
              </w:tabs>
              <w:rPr>
                <w:sz w:val="14"/>
                <w:szCs w:val="14"/>
              </w:rPr>
            </w:pPr>
            <w:r w:rsidRPr="00030B3D">
              <w:rPr>
                <w:sz w:val="14"/>
                <w:szCs w:val="14"/>
              </w:rPr>
              <w:t>местный бюджет</w:t>
            </w:r>
          </w:p>
        </w:tc>
        <w:tc>
          <w:tcPr>
            <w:tcW w:w="551" w:type="pct"/>
          </w:tcPr>
          <w:p w:rsidR="00760A3A" w:rsidRPr="00030B3D" w:rsidRDefault="00760A3A" w:rsidP="0012616E">
            <w:pPr>
              <w:tabs>
                <w:tab w:val="left" w:pos="11490"/>
              </w:tabs>
              <w:jc w:val="center"/>
              <w:rPr>
                <w:sz w:val="14"/>
                <w:szCs w:val="14"/>
              </w:rPr>
            </w:pPr>
            <w:r w:rsidRPr="00030B3D">
              <w:rPr>
                <w:sz w:val="14"/>
                <w:szCs w:val="14"/>
              </w:rPr>
              <w:t>1187,321</w:t>
            </w:r>
          </w:p>
        </w:tc>
        <w:tc>
          <w:tcPr>
            <w:tcW w:w="551" w:type="pct"/>
          </w:tcPr>
          <w:p w:rsidR="00760A3A" w:rsidRPr="00030B3D" w:rsidRDefault="00760A3A" w:rsidP="0012616E">
            <w:pPr>
              <w:tabs>
                <w:tab w:val="left" w:pos="11490"/>
              </w:tabs>
              <w:jc w:val="center"/>
              <w:rPr>
                <w:sz w:val="14"/>
                <w:szCs w:val="14"/>
              </w:rPr>
            </w:pPr>
            <w:r w:rsidRPr="00030B3D">
              <w:rPr>
                <w:sz w:val="14"/>
                <w:szCs w:val="14"/>
              </w:rPr>
              <w:t>700,00</w:t>
            </w:r>
          </w:p>
        </w:tc>
        <w:tc>
          <w:tcPr>
            <w:tcW w:w="551" w:type="pct"/>
          </w:tcPr>
          <w:p w:rsidR="00760A3A" w:rsidRPr="00030B3D" w:rsidRDefault="00760A3A" w:rsidP="0012616E">
            <w:pPr>
              <w:tabs>
                <w:tab w:val="left" w:pos="11490"/>
              </w:tabs>
              <w:jc w:val="center"/>
              <w:rPr>
                <w:sz w:val="14"/>
                <w:szCs w:val="14"/>
              </w:rPr>
            </w:pPr>
            <w:r w:rsidRPr="00030B3D">
              <w:rPr>
                <w:sz w:val="14"/>
                <w:szCs w:val="14"/>
              </w:rPr>
              <w:t>730,00</w:t>
            </w:r>
          </w:p>
        </w:tc>
        <w:tc>
          <w:tcPr>
            <w:tcW w:w="550" w:type="pct"/>
          </w:tcPr>
          <w:p w:rsidR="00760A3A" w:rsidRPr="00030B3D" w:rsidRDefault="00760A3A" w:rsidP="0012616E">
            <w:pPr>
              <w:tabs>
                <w:tab w:val="left" w:pos="11490"/>
              </w:tabs>
              <w:jc w:val="center"/>
              <w:rPr>
                <w:sz w:val="14"/>
                <w:szCs w:val="14"/>
              </w:rPr>
            </w:pPr>
            <w:r w:rsidRPr="00030B3D">
              <w:rPr>
                <w:sz w:val="14"/>
                <w:szCs w:val="14"/>
              </w:rPr>
              <w:t>2617,32</w:t>
            </w:r>
          </w:p>
        </w:tc>
      </w:tr>
      <w:tr w:rsidR="00760A3A" w:rsidRPr="00030B3D" w:rsidTr="008B2902">
        <w:trPr>
          <w:cantSplit/>
          <w:trHeight w:val="324"/>
        </w:trPr>
        <w:tc>
          <w:tcPr>
            <w:tcW w:w="239" w:type="pct"/>
            <w:vMerge/>
            <w:textDirection w:val="btLr"/>
          </w:tcPr>
          <w:p w:rsidR="00760A3A" w:rsidRPr="00030B3D" w:rsidRDefault="00760A3A" w:rsidP="0012616E">
            <w:pPr>
              <w:tabs>
                <w:tab w:val="left" w:pos="11490"/>
              </w:tabs>
              <w:ind w:left="113" w:right="113"/>
              <w:rPr>
                <w:sz w:val="14"/>
                <w:szCs w:val="14"/>
              </w:rPr>
            </w:pPr>
          </w:p>
        </w:tc>
        <w:tc>
          <w:tcPr>
            <w:tcW w:w="1501" w:type="pct"/>
            <w:vMerge/>
          </w:tcPr>
          <w:p w:rsidR="00760A3A" w:rsidRPr="00030B3D" w:rsidRDefault="00760A3A" w:rsidP="0012616E">
            <w:pPr>
              <w:widowControl w:val="0"/>
              <w:autoSpaceDE w:val="0"/>
              <w:autoSpaceDN w:val="0"/>
              <w:adjustRightInd w:val="0"/>
              <w:jc w:val="center"/>
              <w:rPr>
                <w:b/>
                <w:sz w:val="14"/>
                <w:szCs w:val="14"/>
              </w:rPr>
            </w:pPr>
          </w:p>
        </w:tc>
        <w:tc>
          <w:tcPr>
            <w:tcW w:w="1057" w:type="pct"/>
          </w:tcPr>
          <w:p w:rsidR="00760A3A" w:rsidRPr="00030B3D" w:rsidRDefault="00760A3A" w:rsidP="0012616E">
            <w:pPr>
              <w:tabs>
                <w:tab w:val="left" w:pos="11490"/>
              </w:tabs>
              <w:rPr>
                <w:sz w:val="14"/>
                <w:szCs w:val="14"/>
              </w:rPr>
            </w:pPr>
            <w:r w:rsidRPr="00030B3D">
              <w:rPr>
                <w:sz w:val="14"/>
                <w:szCs w:val="14"/>
              </w:rPr>
              <w:t>внебюджетные источники</w:t>
            </w:r>
          </w:p>
        </w:tc>
        <w:tc>
          <w:tcPr>
            <w:tcW w:w="551" w:type="pct"/>
          </w:tcPr>
          <w:p w:rsidR="00760A3A" w:rsidRPr="00030B3D" w:rsidRDefault="00760A3A" w:rsidP="0012616E">
            <w:pPr>
              <w:tabs>
                <w:tab w:val="left" w:pos="11490"/>
              </w:tabs>
              <w:jc w:val="center"/>
              <w:rPr>
                <w:sz w:val="14"/>
                <w:szCs w:val="14"/>
              </w:rPr>
            </w:pPr>
            <w:r w:rsidRPr="00030B3D">
              <w:rPr>
                <w:sz w:val="14"/>
                <w:szCs w:val="14"/>
              </w:rPr>
              <w:t>0</w:t>
            </w:r>
          </w:p>
        </w:tc>
        <w:tc>
          <w:tcPr>
            <w:tcW w:w="551" w:type="pct"/>
          </w:tcPr>
          <w:p w:rsidR="00760A3A" w:rsidRPr="00030B3D" w:rsidRDefault="00760A3A" w:rsidP="0012616E">
            <w:pPr>
              <w:tabs>
                <w:tab w:val="left" w:pos="11490"/>
              </w:tabs>
              <w:jc w:val="center"/>
              <w:rPr>
                <w:sz w:val="14"/>
                <w:szCs w:val="14"/>
              </w:rPr>
            </w:pPr>
            <w:r w:rsidRPr="00030B3D">
              <w:rPr>
                <w:sz w:val="14"/>
                <w:szCs w:val="14"/>
              </w:rPr>
              <w:t>0</w:t>
            </w:r>
          </w:p>
        </w:tc>
        <w:tc>
          <w:tcPr>
            <w:tcW w:w="551" w:type="pct"/>
          </w:tcPr>
          <w:p w:rsidR="00760A3A" w:rsidRPr="00030B3D" w:rsidRDefault="00760A3A" w:rsidP="0012616E">
            <w:pPr>
              <w:tabs>
                <w:tab w:val="left" w:pos="11490"/>
              </w:tabs>
              <w:jc w:val="center"/>
              <w:rPr>
                <w:sz w:val="14"/>
                <w:szCs w:val="14"/>
              </w:rPr>
            </w:pPr>
            <w:r w:rsidRPr="00030B3D">
              <w:rPr>
                <w:sz w:val="14"/>
                <w:szCs w:val="14"/>
              </w:rPr>
              <w:t>0</w:t>
            </w:r>
          </w:p>
        </w:tc>
        <w:tc>
          <w:tcPr>
            <w:tcW w:w="550" w:type="pct"/>
          </w:tcPr>
          <w:p w:rsidR="00760A3A" w:rsidRPr="00030B3D" w:rsidRDefault="00760A3A" w:rsidP="0012616E">
            <w:pPr>
              <w:tabs>
                <w:tab w:val="left" w:pos="11490"/>
              </w:tabs>
              <w:jc w:val="center"/>
              <w:rPr>
                <w:sz w:val="14"/>
                <w:szCs w:val="14"/>
              </w:rPr>
            </w:pPr>
            <w:r w:rsidRPr="00030B3D">
              <w:rPr>
                <w:sz w:val="14"/>
                <w:szCs w:val="14"/>
              </w:rPr>
              <w:t>0</w:t>
            </w:r>
          </w:p>
        </w:tc>
      </w:tr>
      <w:tr w:rsidR="00760A3A" w:rsidRPr="00030B3D" w:rsidTr="00760A3A">
        <w:trPr>
          <w:cantSplit/>
          <w:trHeight w:val="321"/>
        </w:trPr>
        <w:tc>
          <w:tcPr>
            <w:tcW w:w="239" w:type="pct"/>
            <w:textDirection w:val="btLr"/>
          </w:tcPr>
          <w:p w:rsidR="00760A3A" w:rsidRPr="00030B3D" w:rsidRDefault="00760A3A" w:rsidP="0012616E">
            <w:pPr>
              <w:tabs>
                <w:tab w:val="left" w:pos="11490"/>
              </w:tabs>
              <w:ind w:left="113" w:right="113"/>
              <w:rPr>
                <w:sz w:val="14"/>
                <w:szCs w:val="14"/>
              </w:rPr>
            </w:pPr>
            <w:r w:rsidRPr="00030B3D">
              <w:rPr>
                <w:sz w:val="14"/>
                <w:szCs w:val="14"/>
              </w:rPr>
              <w:t>мер</w:t>
            </w:r>
            <w:r w:rsidRPr="00030B3D">
              <w:rPr>
                <w:sz w:val="14"/>
                <w:szCs w:val="14"/>
              </w:rPr>
              <w:t>о</w:t>
            </w:r>
            <w:r w:rsidRPr="00030B3D">
              <w:rPr>
                <w:sz w:val="14"/>
                <w:szCs w:val="14"/>
              </w:rPr>
              <w:t>приятие</w:t>
            </w:r>
          </w:p>
        </w:tc>
        <w:tc>
          <w:tcPr>
            <w:tcW w:w="1501" w:type="pct"/>
            <w:vAlign w:val="center"/>
          </w:tcPr>
          <w:p w:rsidR="00760A3A" w:rsidRPr="00030B3D" w:rsidRDefault="00760A3A" w:rsidP="0012616E">
            <w:pPr>
              <w:rPr>
                <w:sz w:val="14"/>
                <w:szCs w:val="14"/>
              </w:rPr>
            </w:pPr>
            <w:r w:rsidRPr="00030B3D">
              <w:rPr>
                <w:sz w:val="14"/>
                <w:szCs w:val="14"/>
              </w:rPr>
              <w:t>Содержание автомобильных дорог мес</w:t>
            </w:r>
            <w:r w:rsidRPr="00030B3D">
              <w:rPr>
                <w:sz w:val="14"/>
                <w:szCs w:val="14"/>
              </w:rPr>
              <w:t>т</w:t>
            </w:r>
            <w:r w:rsidRPr="00030B3D">
              <w:rPr>
                <w:sz w:val="14"/>
                <w:szCs w:val="14"/>
              </w:rPr>
              <w:t>ного значения</w:t>
            </w:r>
          </w:p>
        </w:tc>
        <w:tc>
          <w:tcPr>
            <w:tcW w:w="1057" w:type="pct"/>
          </w:tcPr>
          <w:p w:rsidR="00760A3A" w:rsidRPr="00030B3D" w:rsidRDefault="00760A3A" w:rsidP="0012616E">
            <w:pPr>
              <w:tabs>
                <w:tab w:val="left" w:pos="11490"/>
              </w:tabs>
              <w:rPr>
                <w:sz w:val="14"/>
                <w:szCs w:val="14"/>
              </w:rPr>
            </w:pPr>
            <w:r w:rsidRPr="00030B3D">
              <w:rPr>
                <w:sz w:val="14"/>
                <w:szCs w:val="14"/>
              </w:rPr>
              <w:t>местный бюджет</w:t>
            </w:r>
          </w:p>
        </w:tc>
        <w:tc>
          <w:tcPr>
            <w:tcW w:w="551" w:type="pct"/>
          </w:tcPr>
          <w:p w:rsidR="00760A3A" w:rsidRPr="00030B3D" w:rsidRDefault="00760A3A" w:rsidP="0012616E">
            <w:pPr>
              <w:tabs>
                <w:tab w:val="left" w:pos="11490"/>
              </w:tabs>
              <w:jc w:val="center"/>
              <w:rPr>
                <w:sz w:val="14"/>
                <w:szCs w:val="14"/>
              </w:rPr>
            </w:pPr>
            <w:r w:rsidRPr="00030B3D">
              <w:rPr>
                <w:sz w:val="14"/>
                <w:szCs w:val="14"/>
              </w:rPr>
              <w:t>350,00</w:t>
            </w:r>
          </w:p>
        </w:tc>
        <w:tc>
          <w:tcPr>
            <w:tcW w:w="551" w:type="pct"/>
          </w:tcPr>
          <w:p w:rsidR="00760A3A" w:rsidRPr="00030B3D" w:rsidRDefault="00760A3A" w:rsidP="0012616E">
            <w:pPr>
              <w:tabs>
                <w:tab w:val="left" w:pos="11490"/>
              </w:tabs>
              <w:jc w:val="center"/>
              <w:rPr>
                <w:sz w:val="14"/>
                <w:szCs w:val="14"/>
              </w:rPr>
            </w:pPr>
            <w:r w:rsidRPr="00030B3D">
              <w:rPr>
                <w:sz w:val="14"/>
                <w:szCs w:val="14"/>
              </w:rPr>
              <w:t>300,00</w:t>
            </w:r>
          </w:p>
        </w:tc>
        <w:tc>
          <w:tcPr>
            <w:tcW w:w="551" w:type="pct"/>
          </w:tcPr>
          <w:p w:rsidR="00760A3A" w:rsidRPr="00030B3D" w:rsidRDefault="00760A3A" w:rsidP="0012616E">
            <w:pPr>
              <w:tabs>
                <w:tab w:val="left" w:pos="11490"/>
              </w:tabs>
              <w:jc w:val="center"/>
              <w:rPr>
                <w:sz w:val="14"/>
                <w:szCs w:val="14"/>
              </w:rPr>
            </w:pPr>
            <w:r w:rsidRPr="00030B3D">
              <w:rPr>
                <w:sz w:val="14"/>
                <w:szCs w:val="14"/>
              </w:rPr>
              <w:t>300,00</w:t>
            </w:r>
          </w:p>
        </w:tc>
        <w:tc>
          <w:tcPr>
            <w:tcW w:w="550" w:type="pct"/>
          </w:tcPr>
          <w:p w:rsidR="00760A3A" w:rsidRPr="00030B3D" w:rsidRDefault="00760A3A" w:rsidP="0012616E">
            <w:pPr>
              <w:tabs>
                <w:tab w:val="left" w:pos="11490"/>
              </w:tabs>
              <w:jc w:val="center"/>
              <w:rPr>
                <w:sz w:val="14"/>
                <w:szCs w:val="14"/>
              </w:rPr>
            </w:pPr>
            <w:r w:rsidRPr="00030B3D">
              <w:rPr>
                <w:sz w:val="14"/>
                <w:szCs w:val="14"/>
              </w:rPr>
              <w:t>950,00</w:t>
            </w:r>
          </w:p>
        </w:tc>
      </w:tr>
      <w:tr w:rsidR="00760A3A" w:rsidRPr="00030B3D" w:rsidTr="008B2902">
        <w:trPr>
          <w:cantSplit/>
          <w:trHeight w:val="144"/>
        </w:trPr>
        <w:tc>
          <w:tcPr>
            <w:tcW w:w="239" w:type="pct"/>
            <w:vMerge w:val="restart"/>
            <w:textDirection w:val="btLr"/>
          </w:tcPr>
          <w:p w:rsidR="00760A3A" w:rsidRPr="00030B3D" w:rsidRDefault="00760A3A" w:rsidP="0012616E">
            <w:pPr>
              <w:tabs>
                <w:tab w:val="left" w:pos="11490"/>
              </w:tabs>
              <w:ind w:left="113" w:right="113"/>
              <w:rPr>
                <w:sz w:val="14"/>
                <w:szCs w:val="14"/>
              </w:rPr>
            </w:pPr>
            <w:r w:rsidRPr="00030B3D">
              <w:rPr>
                <w:sz w:val="14"/>
                <w:szCs w:val="14"/>
              </w:rPr>
              <w:t>меропр</w:t>
            </w:r>
            <w:r w:rsidRPr="00030B3D">
              <w:rPr>
                <w:sz w:val="14"/>
                <w:szCs w:val="14"/>
              </w:rPr>
              <w:t>и</w:t>
            </w:r>
            <w:r w:rsidRPr="00030B3D">
              <w:rPr>
                <w:sz w:val="14"/>
                <w:szCs w:val="14"/>
              </w:rPr>
              <w:t>ятие</w:t>
            </w:r>
          </w:p>
        </w:tc>
        <w:tc>
          <w:tcPr>
            <w:tcW w:w="1501" w:type="pct"/>
            <w:vMerge w:val="restart"/>
            <w:vAlign w:val="center"/>
          </w:tcPr>
          <w:p w:rsidR="00760A3A" w:rsidRPr="00030B3D" w:rsidRDefault="00760A3A" w:rsidP="0012616E">
            <w:pPr>
              <w:rPr>
                <w:sz w:val="14"/>
                <w:szCs w:val="14"/>
              </w:rPr>
            </w:pPr>
            <w:r w:rsidRPr="00030B3D">
              <w:rPr>
                <w:sz w:val="14"/>
                <w:szCs w:val="14"/>
              </w:rPr>
              <w:t>Обустройство пешеходного перехода на автомобильной дороге по ул.Снежной и автопроезду №4 вблизи МКДОУ детский сад «Снежинка» в пгт Восточный</w:t>
            </w:r>
          </w:p>
        </w:tc>
        <w:tc>
          <w:tcPr>
            <w:tcW w:w="1057" w:type="pct"/>
          </w:tcPr>
          <w:p w:rsidR="00760A3A" w:rsidRPr="00030B3D" w:rsidRDefault="00760A3A" w:rsidP="0012616E">
            <w:pPr>
              <w:tabs>
                <w:tab w:val="left" w:pos="11490"/>
              </w:tabs>
              <w:rPr>
                <w:sz w:val="14"/>
                <w:szCs w:val="14"/>
              </w:rPr>
            </w:pPr>
            <w:r w:rsidRPr="00030B3D">
              <w:rPr>
                <w:sz w:val="14"/>
                <w:szCs w:val="14"/>
              </w:rPr>
              <w:t>всего</w:t>
            </w:r>
          </w:p>
        </w:tc>
        <w:tc>
          <w:tcPr>
            <w:tcW w:w="551" w:type="pct"/>
          </w:tcPr>
          <w:p w:rsidR="00760A3A" w:rsidRPr="00030B3D" w:rsidRDefault="00760A3A" w:rsidP="0012616E">
            <w:pPr>
              <w:tabs>
                <w:tab w:val="left" w:pos="11490"/>
              </w:tabs>
              <w:jc w:val="center"/>
              <w:rPr>
                <w:sz w:val="14"/>
                <w:szCs w:val="14"/>
              </w:rPr>
            </w:pPr>
            <w:r w:rsidRPr="00030B3D">
              <w:rPr>
                <w:sz w:val="14"/>
                <w:szCs w:val="14"/>
              </w:rPr>
              <w:t>1862,60</w:t>
            </w:r>
          </w:p>
        </w:tc>
        <w:tc>
          <w:tcPr>
            <w:tcW w:w="551" w:type="pct"/>
          </w:tcPr>
          <w:p w:rsidR="00760A3A" w:rsidRPr="00030B3D" w:rsidRDefault="00760A3A" w:rsidP="0012616E">
            <w:pPr>
              <w:tabs>
                <w:tab w:val="left" w:pos="11490"/>
              </w:tabs>
              <w:jc w:val="center"/>
              <w:rPr>
                <w:sz w:val="14"/>
                <w:szCs w:val="14"/>
              </w:rPr>
            </w:pPr>
            <w:r w:rsidRPr="00030B3D">
              <w:rPr>
                <w:sz w:val="14"/>
                <w:szCs w:val="14"/>
              </w:rPr>
              <w:t>0</w:t>
            </w:r>
          </w:p>
        </w:tc>
        <w:tc>
          <w:tcPr>
            <w:tcW w:w="551" w:type="pct"/>
          </w:tcPr>
          <w:p w:rsidR="00760A3A" w:rsidRPr="00030B3D" w:rsidRDefault="00760A3A" w:rsidP="0012616E">
            <w:pPr>
              <w:tabs>
                <w:tab w:val="left" w:pos="11490"/>
              </w:tabs>
              <w:jc w:val="center"/>
              <w:rPr>
                <w:sz w:val="14"/>
                <w:szCs w:val="14"/>
              </w:rPr>
            </w:pPr>
            <w:r w:rsidRPr="00030B3D">
              <w:rPr>
                <w:sz w:val="14"/>
                <w:szCs w:val="14"/>
              </w:rPr>
              <w:t>0</w:t>
            </w:r>
          </w:p>
        </w:tc>
        <w:tc>
          <w:tcPr>
            <w:tcW w:w="550" w:type="pct"/>
          </w:tcPr>
          <w:p w:rsidR="00760A3A" w:rsidRPr="00030B3D" w:rsidRDefault="00760A3A" w:rsidP="0012616E">
            <w:pPr>
              <w:tabs>
                <w:tab w:val="left" w:pos="11490"/>
              </w:tabs>
              <w:jc w:val="center"/>
              <w:rPr>
                <w:sz w:val="14"/>
                <w:szCs w:val="14"/>
              </w:rPr>
            </w:pPr>
            <w:r w:rsidRPr="00030B3D">
              <w:rPr>
                <w:sz w:val="14"/>
                <w:szCs w:val="14"/>
              </w:rPr>
              <w:t>1862,60</w:t>
            </w:r>
          </w:p>
        </w:tc>
      </w:tr>
      <w:tr w:rsidR="00760A3A" w:rsidRPr="00030B3D" w:rsidTr="008B2902">
        <w:trPr>
          <w:cantSplit/>
          <w:trHeight w:val="144"/>
        </w:trPr>
        <w:tc>
          <w:tcPr>
            <w:tcW w:w="239" w:type="pct"/>
            <w:vMerge/>
            <w:textDirection w:val="btLr"/>
          </w:tcPr>
          <w:p w:rsidR="00760A3A" w:rsidRPr="00030B3D" w:rsidRDefault="00760A3A" w:rsidP="0012616E">
            <w:pPr>
              <w:tabs>
                <w:tab w:val="left" w:pos="11490"/>
              </w:tabs>
              <w:ind w:left="113" w:right="113"/>
              <w:rPr>
                <w:sz w:val="14"/>
                <w:szCs w:val="14"/>
              </w:rPr>
            </w:pPr>
          </w:p>
        </w:tc>
        <w:tc>
          <w:tcPr>
            <w:tcW w:w="1501" w:type="pct"/>
            <w:vMerge/>
            <w:vAlign w:val="center"/>
          </w:tcPr>
          <w:p w:rsidR="00760A3A" w:rsidRPr="00030B3D" w:rsidRDefault="00760A3A" w:rsidP="0012616E">
            <w:pPr>
              <w:rPr>
                <w:sz w:val="14"/>
                <w:szCs w:val="14"/>
              </w:rPr>
            </w:pPr>
          </w:p>
        </w:tc>
        <w:tc>
          <w:tcPr>
            <w:tcW w:w="1057" w:type="pct"/>
          </w:tcPr>
          <w:p w:rsidR="00760A3A" w:rsidRPr="00030B3D" w:rsidRDefault="00760A3A" w:rsidP="0012616E">
            <w:pPr>
              <w:tabs>
                <w:tab w:val="left" w:pos="11490"/>
              </w:tabs>
              <w:rPr>
                <w:sz w:val="14"/>
                <w:szCs w:val="14"/>
              </w:rPr>
            </w:pPr>
            <w:r w:rsidRPr="00030B3D">
              <w:rPr>
                <w:sz w:val="14"/>
                <w:szCs w:val="14"/>
              </w:rPr>
              <w:t>Федеральный бюджет</w:t>
            </w:r>
          </w:p>
        </w:tc>
        <w:tc>
          <w:tcPr>
            <w:tcW w:w="551" w:type="pct"/>
          </w:tcPr>
          <w:p w:rsidR="00760A3A" w:rsidRPr="00030B3D" w:rsidRDefault="00760A3A" w:rsidP="0012616E">
            <w:pPr>
              <w:tabs>
                <w:tab w:val="left" w:pos="11490"/>
              </w:tabs>
              <w:jc w:val="center"/>
              <w:rPr>
                <w:sz w:val="14"/>
                <w:szCs w:val="14"/>
              </w:rPr>
            </w:pPr>
            <w:r w:rsidRPr="00030B3D">
              <w:rPr>
                <w:sz w:val="14"/>
                <w:szCs w:val="14"/>
              </w:rPr>
              <w:t>0</w:t>
            </w:r>
          </w:p>
        </w:tc>
        <w:tc>
          <w:tcPr>
            <w:tcW w:w="551" w:type="pct"/>
          </w:tcPr>
          <w:p w:rsidR="00760A3A" w:rsidRPr="00030B3D" w:rsidRDefault="00760A3A" w:rsidP="0012616E">
            <w:pPr>
              <w:tabs>
                <w:tab w:val="left" w:pos="11490"/>
              </w:tabs>
              <w:jc w:val="center"/>
              <w:rPr>
                <w:sz w:val="14"/>
                <w:szCs w:val="14"/>
              </w:rPr>
            </w:pPr>
            <w:r w:rsidRPr="00030B3D">
              <w:rPr>
                <w:sz w:val="14"/>
                <w:szCs w:val="14"/>
              </w:rPr>
              <w:t>0</w:t>
            </w:r>
          </w:p>
        </w:tc>
        <w:tc>
          <w:tcPr>
            <w:tcW w:w="551" w:type="pct"/>
          </w:tcPr>
          <w:p w:rsidR="00760A3A" w:rsidRPr="00030B3D" w:rsidRDefault="00760A3A" w:rsidP="0012616E">
            <w:pPr>
              <w:tabs>
                <w:tab w:val="left" w:pos="11490"/>
              </w:tabs>
              <w:jc w:val="center"/>
              <w:rPr>
                <w:sz w:val="14"/>
                <w:szCs w:val="14"/>
              </w:rPr>
            </w:pPr>
            <w:r w:rsidRPr="00030B3D">
              <w:rPr>
                <w:sz w:val="14"/>
                <w:szCs w:val="14"/>
              </w:rPr>
              <w:t>0</w:t>
            </w:r>
          </w:p>
        </w:tc>
        <w:tc>
          <w:tcPr>
            <w:tcW w:w="550" w:type="pct"/>
          </w:tcPr>
          <w:p w:rsidR="00760A3A" w:rsidRPr="00030B3D" w:rsidRDefault="00760A3A" w:rsidP="0012616E">
            <w:pPr>
              <w:tabs>
                <w:tab w:val="left" w:pos="11490"/>
              </w:tabs>
              <w:jc w:val="center"/>
              <w:rPr>
                <w:sz w:val="14"/>
                <w:szCs w:val="14"/>
              </w:rPr>
            </w:pPr>
            <w:r w:rsidRPr="00030B3D">
              <w:rPr>
                <w:sz w:val="14"/>
                <w:szCs w:val="14"/>
              </w:rPr>
              <w:t>0</w:t>
            </w:r>
          </w:p>
        </w:tc>
      </w:tr>
      <w:tr w:rsidR="00760A3A" w:rsidRPr="00030B3D" w:rsidTr="008B2902">
        <w:trPr>
          <w:cantSplit/>
          <w:trHeight w:val="144"/>
        </w:trPr>
        <w:tc>
          <w:tcPr>
            <w:tcW w:w="239" w:type="pct"/>
            <w:vMerge/>
            <w:textDirection w:val="btLr"/>
          </w:tcPr>
          <w:p w:rsidR="00760A3A" w:rsidRPr="00030B3D" w:rsidRDefault="00760A3A" w:rsidP="0012616E">
            <w:pPr>
              <w:tabs>
                <w:tab w:val="left" w:pos="11490"/>
              </w:tabs>
              <w:ind w:left="113" w:right="113"/>
              <w:rPr>
                <w:sz w:val="14"/>
                <w:szCs w:val="14"/>
              </w:rPr>
            </w:pPr>
          </w:p>
        </w:tc>
        <w:tc>
          <w:tcPr>
            <w:tcW w:w="1501" w:type="pct"/>
            <w:vMerge/>
            <w:vAlign w:val="center"/>
          </w:tcPr>
          <w:p w:rsidR="00760A3A" w:rsidRPr="00030B3D" w:rsidRDefault="00760A3A" w:rsidP="0012616E">
            <w:pPr>
              <w:rPr>
                <w:sz w:val="14"/>
                <w:szCs w:val="14"/>
              </w:rPr>
            </w:pPr>
          </w:p>
        </w:tc>
        <w:tc>
          <w:tcPr>
            <w:tcW w:w="1057" w:type="pct"/>
          </w:tcPr>
          <w:p w:rsidR="00760A3A" w:rsidRPr="00030B3D" w:rsidRDefault="00760A3A" w:rsidP="0012616E">
            <w:pPr>
              <w:tabs>
                <w:tab w:val="left" w:pos="11490"/>
              </w:tabs>
              <w:rPr>
                <w:sz w:val="14"/>
                <w:szCs w:val="14"/>
              </w:rPr>
            </w:pPr>
            <w:r w:rsidRPr="00030B3D">
              <w:rPr>
                <w:sz w:val="14"/>
                <w:szCs w:val="14"/>
              </w:rPr>
              <w:t>Областной бюджет</w:t>
            </w:r>
          </w:p>
        </w:tc>
        <w:tc>
          <w:tcPr>
            <w:tcW w:w="551" w:type="pct"/>
          </w:tcPr>
          <w:p w:rsidR="00760A3A" w:rsidRPr="00030B3D" w:rsidRDefault="00760A3A" w:rsidP="0012616E">
            <w:pPr>
              <w:tabs>
                <w:tab w:val="left" w:pos="11490"/>
              </w:tabs>
              <w:jc w:val="center"/>
              <w:rPr>
                <w:sz w:val="14"/>
                <w:szCs w:val="14"/>
              </w:rPr>
            </w:pPr>
            <w:r w:rsidRPr="00030B3D">
              <w:rPr>
                <w:sz w:val="14"/>
                <w:szCs w:val="14"/>
              </w:rPr>
              <w:t>1843,90</w:t>
            </w:r>
          </w:p>
        </w:tc>
        <w:tc>
          <w:tcPr>
            <w:tcW w:w="551" w:type="pct"/>
          </w:tcPr>
          <w:p w:rsidR="00760A3A" w:rsidRPr="00030B3D" w:rsidRDefault="00760A3A" w:rsidP="0012616E">
            <w:pPr>
              <w:tabs>
                <w:tab w:val="left" w:pos="11490"/>
              </w:tabs>
              <w:jc w:val="center"/>
              <w:rPr>
                <w:sz w:val="14"/>
                <w:szCs w:val="14"/>
              </w:rPr>
            </w:pPr>
            <w:r w:rsidRPr="00030B3D">
              <w:rPr>
                <w:sz w:val="14"/>
                <w:szCs w:val="14"/>
              </w:rPr>
              <w:t>0</w:t>
            </w:r>
          </w:p>
        </w:tc>
        <w:tc>
          <w:tcPr>
            <w:tcW w:w="551" w:type="pct"/>
          </w:tcPr>
          <w:p w:rsidR="00760A3A" w:rsidRPr="00030B3D" w:rsidRDefault="00760A3A" w:rsidP="0012616E">
            <w:pPr>
              <w:tabs>
                <w:tab w:val="left" w:pos="11490"/>
              </w:tabs>
              <w:jc w:val="center"/>
              <w:rPr>
                <w:sz w:val="14"/>
                <w:szCs w:val="14"/>
              </w:rPr>
            </w:pPr>
            <w:r w:rsidRPr="00030B3D">
              <w:rPr>
                <w:sz w:val="14"/>
                <w:szCs w:val="14"/>
              </w:rPr>
              <w:t>0</w:t>
            </w:r>
          </w:p>
        </w:tc>
        <w:tc>
          <w:tcPr>
            <w:tcW w:w="550" w:type="pct"/>
          </w:tcPr>
          <w:p w:rsidR="00760A3A" w:rsidRPr="00030B3D" w:rsidRDefault="00760A3A" w:rsidP="0012616E">
            <w:pPr>
              <w:tabs>
                <w:tab w:val="left" w:pos="11490"/>
              </w:tabs>
              <w:jc w:val="center"/>
              <w:rPr>
                <w:sz w:val="14"/>
                <w:szCs w:val="14"/>
              </w:rPr>
            </w:pPr>
            <w:r w:rsidRPr="00030B3D">
              <w:rPr>
                <w:sz w:val="14"/>
                <w:szCs w:val="14"/>
              </w:rPr>
              <w:t>1843,90</w:t>
            </w:r>
          </w:p>
        </w:tc>
      </w:tr>
      <w:tr w:rsidR="00760A3A" w:rsidRPr="00030B3D" w:rsidTr="008B2902">
        <w:trPr>
          <w:cantSplit/>
          <w:trHeight w:val="144"/>
        </w:trPr>
        <w:tc>
          <w:tcPr>
            <w:tcW w:w="239" w:type="pct"/>
            <w:vMerge/>
            <w:textDirection w:val="btLr"/>
          </w:tcPr>
          <w:p w:rsidR="00760A3A" w:rsidRPr="00030B3D" w:rsidRDefault="00760A3A" w:rsidP="0012616E">
            <w:pPr>
              <w:tabs>
                <w:tab w:val="left" w:pos="11490"/>
              </w:tabs>
              <w:ind w:left="113" w:right="113"/>
              <w:rPr>
                <w:sz w:val="14"/>
                <w:szCs w:val="14"/>
              </w:rPr>
            </w:pPr>
          </w:p>
        </w:tc>
        <w:tc>
          <w:tcPr>
            <w:tcW w:w="1501" w:type="pct"/>
            <w:vMerge/>
            <w:vAlign w:val="center"/>
          </w:tcPr>
          <w:p w:rsidR="00760A3A" w:rsidRPr="00030B3D" w:rsidRDefault="00760A3A" w:rsidP="0012616E">
            <w:pPr>
              <w:rPr>
                <w:sz w:val="14"/>
                <w:szCs w:val="14"/>
              </w:rPr>
            </w:pPr>
          </w:p>
        </w:tc>
        <w:tc>
          <w:tcPr>
            <w:tcW w:w="1057" w:type="pct"/>
          </w:tcPr>
          <w:p w:rsidR="00760A3A" w:rsidRPr="00030B3D" w:rsidRDefault="00760A3A" w:rsidP="0012616E">
            <w:pPr>
              <w:tabs>
                <w:tab w:val="left" w:pos="11490"/>
              </w:tabs>
              <w:rPr>
                <w:sz w:val="14"/>
                <w:szCs w:val="14"/>
              </w:rPr>
            </w:pPr>
            <w:r w:rsidRPr="00030B3D">
              <w:rPr>
                <w:sz w:val="14"/>
                <w:szCs w:val="14"/>
              </w:rPr>
              <w:t>Местный бюджет</w:t>
            </w:r>
          </w:p>
        </w:tc>
        <w:tc>
          <w:tcPr>
            <w:tcW w:w="551" w:type="pct"/>
          </w:tcPr>
          <w:p w:rsidR="00760A3A" w:rsidRPr="00030B3D" w:rsidRDefault="00760A3A" w:rsidP="0012616E">
            <w:pPr>
              <w:tabs>
                <w:tab w:val="left" w:pos="11490"/>
              </w:tabs>
              <w:jc w:val="center"/>
              <w:rPr>
                <w:sz w:val="14"/>
                <w:szCs w:val="14"/>
              </w:rPr>
            </w:pPr>
            <w:r w:rsidRPr="00030B3D">
              <w:rPr>
                <w:sz w:val="14"/>
                <w:szCs w:val="14"/>
              </w:rPr>
              <w:t>18,700</w:t>
            </w:r>
          </w:p>
        </w:tc>
        <w:tc>
          <w:tcPr>
            <w:tcW w:w="551" w:type="pct"/>
          </w:tcPr>
          <w:p w:rsidR="00760A3A" w:rsidRPr="00030B3D" w:rsidRDefault="00760A3A" w:rsidP="0012616E">
            <w:pPr>
              <w:tabs>
                <w:tab w:val="left" w:pos="11490"/>
              </w:tabs>
              <w:jc w:val="center"/>
              <w:rPr>
                <w:sz w:val="14"/>
                <w:szCs w:val="14"/>
              </w:rPr>
            </w:pPr>
            <w:r w:rsidRPr="00030B3D">
              <w:rPr>
                <w:sz w:val="14"/>
                <w:szCs w:val="14"/>
              </w:rPr>
              <w:t>0</w:t>
            </w:r>
          </w:p>
        </w:tc>
        <w:tc>
          <w:tcPr>
            <w:tcW w:w="551" w:type="pct"/>
          </w:tcPr>
          <w:p w:rsidR="00760A3A" w:rsidRPr="00030B3D" w:rsidRDefault="00760A3A" w:rsidP="0012616E">
            <w:pPr>
              <w:tabs>
                <w:tab w:val="left" w:pos="11490"/>
              </w:tabs>
              <w:jc w:val="center"/>
              <w:rPr>
                <w:sz w:val="14"/>
                <w:szCs w:val="14"/>
              </w:rPr>
            </w:pPr>
            <w:r w:rsidRPr="00030B3D">
              <w:rPr>
                <w:sz w:val="14"/>
                <w:szCs w:val="14"/>
              </w:rPr>
              <w:t>0</w:t>
            </w:r>
          </w:p>
        </w:tc>
        <w:tc>
          <w:tcPr>
            <w:tcW w:w="550" w:type="pct"/>
          </w:tcPr>
          <w:p w:rsidR="00760A3A" w:rsidRPr="00030B3D" w:rsidRDefault="00760A3A" w:rsidP="0012616E">
            <w:pPr>
              <w:tabs>
                <w:tab w:val="left" w:pos="11490"/>
              </w:tabs>
              <w:jc w:val="center"/>
              <w:rPr>
                <w:sz w:val="14"/>
                <w:szCs w:val="14"/>
              </w:rPr>
            </w:pPr>
            <w:r w:rsidRPr="00030B3D">
              <w:rPr>
                <w:sz w:val="14"/>
                <w:szCs w:val="14"/>
              </w:rPr>
              <w:t>18,700</w:t>
            </w:r>
          </w:p>
        </w:tc>
      </w:tr>
      <w:tr w:rsidR="00760A3A" w:rsidRPr="00030B3D" w:rsidTr="008B2902">
        <w:trPr>
          <w:cantSplit/>
          <w:trHeight w:val="144"/>
        </w:trPr>
        <w:tc>
          <w:tcPr>
            <w:tcW w:w="239" w:type="pct"/>
            <w:vMerge/>
            <w:textDirection w:val="btLr"/>
          </w:tcPr>
          <w:p w:rsidR="00760A3A" w:rsidRPr="00030B3D" w:rsidRDefault="00760A3A" w:rsidP="0012616E">
            <w:pPr>
              <w:tabs>
                <w:tab w:val="left" w:pos="11490"/>
              </w:tabs>
              <w:ind w:left="113" w:right="113"/>
              <w:rPr>
                <w:sz w:val="14"/>
                <w:szCs w:val="14"/>
              </w:rPr>
            </w:pPr>
          </w:p>
        </w:tc>
        <w:tc>
          <w:tcPr>
            <w:tcW w:w="1501" w:type="pct"/>
            <w:vMerge/>
            <w:vAlign w:val="center"/>
          </w:tcPr>
          <w:p w:rsidR="00760A3A" w:rsidRPr="00030B3D" w:rsidRDefault="00760A3A" w:rsidP="0012616E">
            <w:pPr>
              <w:rPr>
                <w:sz w:val="14"/>
                <w:szCs w:val="14"/>
              </w:rPr>
            </w:pPr>
          </w:p>
        </w:tc>
        <w:tc>
          <w:tcPr>
            <w:tcW w:w="1057" w:type="pct"/>
          </w:tcPr>
          <w:p w:rsidR="00760A3A" w:rsidRPr="00030B3D" w:rsidRDefault="00760A3A" w:rsidP="0012616E">
            <w:pPr>
              <w:tabs>
                <w:tab w:val="left" w:pos="11490"/>
              </w:tabs>
              <w:rPr>
                <w:sz w:val="14"/>
                <w:szCs w:val="14"/>
              </w:rPr>
            </w:pPr>
            <w:r w:rsidRPr="00030B3D">
              <w:rPr>
                <w:sz w:val="14"/>
                <w:szCs w:val="14"/>
              </w:rPr>
              <w:t>Внебюджетные источники</w:t>
            </w:r>
          </w:p>
        </w:tc>
        <w:tc>
          <w:tcPr>
            <w:tcW w:w="551" w:type="pct"/>
          </w:tcPr>
          <w:p w:rsidR="00760A3A" w:rsidRPr="00030B3D" w:rsidRDefault="00760A3A" w:rsidP="0012616E">
            <w:pPr>
              <w:tabs>
                <w:tab w:val="left" w:pos="11490"/>
              </w:tabs>
              <w:jc w:val="center"/>
              <w:rPr>
                <w:sz w:val="14"/>
                <w:szCs w:val="14"/>
              </w:rPr>
            </w:pPr>
            <w:r w:rsidRPr="00030B3D">
              <w:rPr>
                <w:sz w:val="14"/>
                <w:szCs w:val="14"/>
              </w:rPr>
              <w:t>0</w:t>
            </w:r>
          </w:p>
        </w:tc>
        <w:tc>
          <w:tcPr>
            <w:tcW w:w="551" w:type="pct"/>
          </w:tcPr>
          <w:p w:rsidR="00760A3A" w:rsidRPr="00030B3D" w:rsidRDefault="00760A3A" w:rsidP="0012616E">
            <w:pPr>
              <w:tabs>
                <w:tab w:val="left" w:pos="11490"/>
              </w:tabs>
              <w:jc w:val="center"/>
              <w:rPr>
                <w:sz w:val="14"/>
                <w:szCs w:val="14"/>
              </w:rPr>
            </w:pPr>
            <w:r w:rsidRPr="00030B3D">
              <w:rPr>
                <w:sz w:val="14"/>
                <w:szCs w:val="14"/>
              </w:rPr>
              <w:t>0</w:t>
            </w:r>
          </w:p>
        </w:tc>
        <w:tc>
          <w:tcPr>
            <w:tcW w:w="551" w:type="pct"/>
          </w:tcPr>
          <w:p w:rsidR="00760A3A" w:rsidRPr="00030B3D" w:rsidRDefault="00760A3A" w:rsidP="0012616E">
            <w:pPr>
              <w:tabs>
                <w:tab w:val="left" w:pos="11490"/>
              </w:tabs>
              <w:jc w:val="center"/>
              <w:rPr>
                <w:sz w:val="14"/>
                <w:szCs w:val="14"/>
              </w:rPr>
            </w:pPr>
            <w:r w:rsidRPr="00030B3D">
              <w:rPr>
                <w:sz w:val="14"/>
                <w:szCs w:val="14"/>
              </w:rPr>
              <w:t>0</w:t>
            </w:r>
          </w:p>
        </w:tc>
        <w:tc>
          <w:tcPr>
            <w:tcW w:w="550" w:type="pct"/>
          </w:tcPr>
          <w:p w:rsidR="00760A3A" w:rsidRPr="00030B3D" w:rsidRDefault="00760A3A" w:rsidP="0012616E">
            <w:pPr>
              <w:tabs>
                <w:tab w:val="left" w:pos="11490"/>
              </w:tabs>
              <w:jc w:val="center"/>
              <w:rPr>
                <w:sz w:val="14"/>
                <w:szCs w:val="14"/>
              </w:rPr>
            </w:pPr>
            <w:r w:rsidRPr="00030B3D">
              <w:rPr>
                <w:sz w:val="14"/>
                <w:szCs w:val="14"/>
              </w:rPr>
              <w:t>0</w:t>
            </w:r>
          </w:p>
        </w:tc>
      </w:tr>
      <w:tr w:rsidR="00760A3A" w:rsidRPr="00030B3D" w:rsidTr="00760A3A">
        <w:trPr>
          <w:cantSplit/>
          <w:trHeight w:val="114"/>
        </w:trPr>
        <w:tc>
          <w:tcPr>
            <w:tcW w:w="239" w:type="pct"/>
            <w:textDirection w:val="btLr"/>
          </w:tcPr>
          <w:p w:rsidR="00760A3A" w:rsidRPr="00030B3D" w:rsidRDefault="00760A3A" w:rsidP="0012616E">
            <w:pPr>
              <w:tabs>
                <w:tab w:val="left" w:pos="11490"/>
              </w:tabs>
              <w:ind w:left="113" w:right="113"/>
              <w:rPr>
                <w:sz w:val="14"/>
                <w:szCs w:val="14"/>
              </w:rPr>
            </w:pPr>
            <w:r w:rsidRPr="00030B3D">
              <w:rPr>
                <w:sz w:val="14"/>
                <w:szCs w:val="14"/>
              </w:rPr>
              <w:t>мер</w:t>
            </w:r>
            <w:r w:rsidRPr="00030B3D">
              <w:rPr>
                <w:sz w:val="14"/>
                <w:szCs w:val="14"/>
              </w:rPr>
              <w:t>о</w:t>
            </w:r>
            <w:r w:rsidRPr="00030B3D">
              <w:rPr>
                <w:sz w:val="14"/>
                <w:szCs w:val="14"/>
              </w:rPr>
              <w:t>приятие</w:t>
            </w:r>
          </w:p>
        </w:tc>
        <w:tc>
          <w:tcPr>
            <w:tcW w:w="1501" w:type="pct"/>
            <w:vAlign w:val="center"/>
          </w:tcPr>
          <w:p w:rsidR="00760A3A" w:rsidRPr="00030B3D" w:rsidRDefault="00760A3A" w:rsidP="0012616E">
            <w:pPr>
              <w:rPr>
                <w:sz w:val="14"/>
                <w:szCs w:val="14"/>
              </w:rPr>
            </w:pPr>
            <w:r w:rsidRPr="00030B3D">
              <w:rPr>
                <w:sz w:val="14"/>
                <w:szCs w:val="14"/>
              </w:rPr>
              <w:t>Нанесение дорожной разметки</w:t>
            </w:r>
          </w:p>
        </w:tc>
        <w:tc>
          <w:tcPr>
            <w:tcW w:w="1057" w:type="pct"/>
          </w:tcPr>
          <w:p w:rsidR="00760A3A" w:rsidRPr="00030B3D" w:rsidRDefault="00760A3A" w:rsidP="0012616E">
            <w:pPr>
              <w:tabs>
                <w:tab w:val="left" w:pos="11490"/>
              </w:tabs>
              <w:rPr>
                <w:sz w:val="14"/>
                <w:szCs w:val="14"/>
              </w:rPr>
            </w:pPr>
            <w:r w:rsidRPr="00030B3D">
              <w:rPr>
                <w:sz w:val="14"/>
                <w:szCs w:val="14"/>
              </w:rPr>
              <w:t>местный бюджет</w:t>
            </w:r>
          </w:p>
        </w:tc>
        <w:tc>
          <w:tcPr>
            <w:tcW w:w="551" w:type="pct"/>
          </w:tcPr>
          <w:p w:rsidR="00760A3A" w:rsidRPr="00030B3D" w:rsidRDefault="00760A3A" w:rsidP="0012616E">
            <w:pPr>
              <w:tabs>
                <w:tab w:val="left" w:pos="11490"/>
              </w:tabs>
              <w:jc w:val="center"/>
              <w:rPr>
                <w:sz w:val="14"/>
                <w:szCs w:val="14"/>
              </w:rPr>
            </w:pPr>
            <w:r w:rsidRPr="00030B3D">
              <w:rPr>
                <w:sz w:val="14"/>
                <w:szCs w:val="14"/>
              </w:rPr>
              <w:t>57,960</w:t>
            </w:r>
          </w:p>
        </w:tc>
        <w:tc>
          <w:tcPr>
            <w:tcW w:w="551" w:type="pct"/>
          </w:tcPr>
          <w:p w:rsidR="00760A3A" w:rsidRPr="00030B3D" w:rsidRDefault="00760A3A" w:rsidP="0012616E">
            <w:pPr>
              <w:tabs>
                <w:tab w:val="left" w:pos="11490"/>
              </w:tabs>
              <w:jc w:val="center"/>
              <w:rPr>
                <w:sz w:val="14"/>
                <w:szCs w:val="14"/>
              </w:rPr>
            </w:pPr>
            <w:r w:rsidRPr="00030B3D">
              <w:rPr>
                <w:sz w:val="14"/>
                <w:szCs w:val="14"/>
              </w:rPr>
              <w:t>50,00</w:t>
            </w:r>
          </w:p>
        </w:tc>
        <w:tc>
          <w:tcPr>
            <w:tcW w:w="551" w:type="pct"/>
          </w:tcPr>
          <w:p w:rsidR="00760A3A" w:rsidRPr="00030B3D" w:rsidRDefault="00760A3A" w:rsidP="0012616E">
            <w:pPr>
              <w:tabs>
                <w:tab w:val="left" w:pos="11490"/>
              </w:tabs>
              <w:jc w:val="center"/>
              <w:rPr>
                <w:sz w:val="14"/>
                <w:szCs w:val="14"/>
              </w:rPr>
            </w:pPr>
            <w:r w:rsidRPr="00030B3D">
              <w:rPr>
                <w:sz w:val="14"/>
                <w:szCs w:val="14"/>
              </w:rPr>
              <w:t>50,00</w:t>
            </w:r>
          </w:p>
        </w:tc>
        <w:tc>
          <w:tcPr>
            <w:tcW w:w="550" w:type="pct"/>
          </w:tcPr>
          <w:p w:rsidR="00760A3A" w:rsidRPr="00030B3D" w:rsidRDefault="00760A3A" w:rsidP="0012616E">
            <w:pPr>
              <w:tabs>
                <w:tab w:val="left" w:pos="11490"/>
              </w:tabs>
              <w:jc w:val="center"/>
              <w:rPr>
                <w:sz w:val="14"/>
                <w:szCs w:val="14"/>
              </w:rPr>
            </w:pPr>
            <w:r w:rsidRPr="00030B3D">
              <w:rPr>
                <w:sz w:val="14"/>
                <w:szCs w:val="14"/>
              </w:rPr>
              <w:t>157,96</w:t>
            </w:r>
          </w:p>
        </w:tc>
      </w:tr>
      <w:tr w:rsidR="00760A3A" w:rsidRPr="00030B3D" w:rsidTr="00760A3A">
        <w:trPr>
          <w:cantSplit/>
          <w:trHeight w:val="88"/>
        </w:trPr>
        <w:tc>
          <w:tcPr>
            <w:tcW w:w="239" w:type="pct"/>
            <w:textDirection w:val="btLr"/>
          </w:tcPr>
          <w:p w:rsidR="00760A3A" w:rsidRPr="00030B3D" w:rsidRDefault="00760A3A" w:rsidP="0012616E">
            <w:pPr>
              <w:tabs>
                <w:tab w:val="left" w:pos="11490"/>
              </w:tabs>
              <w:ind w:left="113" w:right="113"/>
              <w:rPr>
                <w:sz w:val="14"/>
                <w:szCs w:val="14"/>
              </w:rPr>
            </w:pPr>
            <w:r w:rsidRPr="00030B3D">
              <w:rPr>
                <w:sz w:val="14"/>
                <w:szCs w:val="14"/>
              </w:rPr>
              <w:t>меропри</w:t>
            </w:r>
            <w:r w:rsidRPr="00030B3D">
              <w:rPr>
                <w:sz w:val="14"/>
                <w:szCs w:val="14"/>
              </w:rPr>
              <w:t>я</w:t>
            </w:r>
            <w:r w:rsidRPr="00030B3D">
              <w:rPr>
                <w:sz w:val="14"/>
                <w:szCs w:val="14"/>
              </w:rPr>
              <w:t>тие</w:t>
            </w:r>
          </w:p>
        </w:tc>
        <w:tc>
          <w:tcPr>
            <w:tcW w:w="1501" w:type="pct"/>
            <w:vAlign w:val="center"/>
          </w:tcPr>
          <w:p w:rsidR="00760A3A" w:rsidRPr="00030B3D" w:rsidRDefault="00760A3A" w:rsidP="0012616E">
            <w:pPr>
              <w:rPr>
                <w:sz w:val="14"/>
                <w:szCs w:val="14"/>
              </w:rPr>
            </w:pPr>
            <w:r w:rsidRPr="00030B3D">
              <w:rPr>
                <w:sz w:val="14"/>
                <w:szCs w:val="14"/>
              </w:rPr>
              <w:t>Закупка товаров, работ и услуг</w:t>
            </w:r>
          </w:p>
        </w:tc>
        <w:tc>
          <w:tcPr>
            <w:tcW w:w="1057" w:type="pct"/>
          </w:tcPr>
          <w:p w:rsidR="00760A3A" w:rsidRPr="00030B3D" w:rsidRDefault="00760A3A" w:rsidP="0012616E">
            <w:pPr>
              <w:tabs>
                <w:tab w:val="left" w:pos="11490"/>
              </w:tabs>
              <w:rPr>
                <w:sz w:val="14"/>
                <w:szCs w:val="14"/>
              </w:rPr>
            </w:pPr>
            <w:r w:rsidRPr="00030B3D">
              <w:rPr>
                <w:sz w:val="14"/>
                <w:szCs w:val="14"/>
              </w:rPr>
              <w:t>местный бюджет</w:t>
            </w:r>
          </w:p>
        </w:tc>
        <w:tc>
          <w:tcPr>
            <w:tcW w:w="551" w:type="pct"/>
          </w:tcPr>
          <w:p w:rsidR="00760A3A" w:rsidRPr="00030B3D" w:rsidRDefault="00760A3A" w:rsidP="0012616E">
            <w:pPr>
              <w:tabs>
                <w:tab w:val="left" w:pos="11490"/>
              </w:tabs>
              <w:jc w:val="center"/>
              <w:rPr>
                <w:sz w:val="14"/>
                <w:szCs w:val="14"/>
              </w:rPr>
            </w:pPr>
            <w:r w:rsidRPr="00030B3D">
              <w:rPr>
                <w:sz w:val="14"/>
                <w:szCs w:val="14"/>
              </w:rPr>
              <w:t>748,466</w:t>
            </w:r>
          </w:p>
        </w:tc>
        <w:tc>
          <w:tcPr>
            <w:tcW w:w="551" w:type="pct"/>
          </w:tcPr>
          <w:p w:rsidR="00760A3A" w:rsidRPr="00030B3D" w:rsidRDefault="00760A3A" w:rsidP="0012616E">
            <w:pPr>
              <w:tabs>
                <w:tab w:val="left" w:pos="11490"/>
              </w:tabs>
              <w:jc w:val="center"/>
              <w:rPr>
                <w:sz w:val="14"/>
                <w:szCs w:val="14"/>
              </w:rPr>
            </w:pPr>
            <w:r w:rsidRPr="00030B3D">
              <w:rPr>
                <w:sz w:val="14"/>
                <w:szCs w:val="14"/>
              </w:rPr>
              <w:t>200,00</w:t>
            </w:r>
          </w:p>
        </w:tc>
        <w:tc>
          <w:tcPr>
            <w:tcW w:w="551" w:type="pct"/>
          </w:tcPr>
          <w:p w:rsidR="00760A3A" w:rsidRPr="00030B3D" w:rsidRDefault="00760A3A" w:rsidP="0012616E">
            <w:pPr>
              <w:tabs>
                <w:tab w:val="left" w:pos="11490"/>
              </w:tabs>
              <w:jc w:val="center"/>
              <w:rPr>
                <w:sz w:val="14"/>
                <w:szCs w:val="14"/>
              </w:rPr>
            </w:pPr>
            <w:r w:rsidRPr="00030B3D">
              <w:rPr>
                <w:sz w:val="14"/>
                <w:szCs w:val="14"/>
              </w:rPr>
              <w:t>230,00</w:t>
            </w:r>
          </w:p>
        </w:tc>
        <w:tc>
          <w:tcPr>
            <w:tcW w:w="550" w:type="pct"/>
          </w:tcPr>
          <w:p w:rsidR="00760A3A" w:rsidRPr="00030B3D" w:rsidRDefault="00760A3A" w:rsidP="0012616E">
            <w:pPr>
              <w:tabs>
                <w:tab w:val="left" w:pos="11490"/>
              </w:tabs>
              <w:jc w:val="center"/>
              <w:rPr>
                <w:sz w:val="14"/>
                <w:szCs w:val="14"/>
              </w:rPr>
            </w:pPr>
            <w:r w:rsidRPr="00030B3D">
              <w:rPr>
                <w:sz w:val="14"/>
                <w:szCs w:val="14"/>
              </w:rPr>
              <w:t>1178,466</w:t>
            </w:r>
          </w:p>
        </w:tc>
      </w:tr>
      <w:tr w:rsidR="00760A3A" w:rsidRPr="00030B3D" w:rsidTr="00760A3A">
        <w:trPr>
          <w:cantSplit/>
          <w:trHeight w:val="70"/>
        </w:trPr>
        <w:tc>
          <w:tcPr>
            <w:tcW w:w="239" w:type="pct"/>
            <w:vMerge w:val="restart"/>
            <w:textDirection w:val="btLr"/>
          </w:tcPr>
          <w:p w:rsidR="00760A3A" w:rsidRPr="00030B3D" w:rsidRDefault="00760A3A" w:rsidP="0012616E">
            <w:pPr>
              <w:tabs>
                <w:tab w:val="left" w:pos="11490"/>
              </w:tabs>
              <w:ind w:left="113" w:right="113"/>
              <w:rPr>
                <w:sz w:val="14"/>
                <w:szCs w:val="14"/>
              </w:rPr>
            </w:pPr>
            <w:r w:rsidRPr="00030B3D">
              <w:rPr>
                <w:sz w:val="14"/>
                <w:szCs w:val="14"/>
              </w:rPr>
              <w:t>меропри</w:t>
            </w:r>
            <w:r w:rsidRPr="00030B3D">
              <w:rPr>
                <w:sz w:val="14"/>
                <w:szCs w:val="14"/>
              </w:rPr>
              <w:t>я</w:t>
            </w:r>
            <w:r w:rsidRPr="00030B3D">
              <w:rPr>
                <w:sz w:val="14"/>
                <w:szCs w:val="14"/>
              </w:rPr>
              <w:t>тие</w:t>
            </w:r>
          </w:p>
        </w:tc>
        <w:tc>
          <w:tcPr>
            <w:tcW w:w="1501" w:type="pct"/>
            <w:vMerge w:val="restart"/>
          </w:tcPr>
          <w:p w:rsidR="00760A3A" w:rsidRPr="00030B3D" w:rsidRDefault="00760A3A" w:rsidP="0012616E">
            <w:pPr>
              <w:tabs>
                <w:tab w:val="left" w:pos="11490"/>
              </w:tabs>
              <w:rPr>
                <w:sz w:val="14"/>
                <w:szCs w:val="14"/>
              </w:rPr>
            </w:pPr>
            <w:r w:rsidRPr="00030B3D">
              <w:rPr>
                <w:sz w:val="14"/>
                <w:szCs w:val="14"/>
              </w:rPr>
              <w:t>Восстановление изношенных верхних слоев автомобильной дороги по ул. Пионерская в границах Восточного городск</w:t>
            </w:r>
            <w:r w:rsidRPr="00030B3D">
              <w:rPr>
                <w:sz w:val="14"/>
                <w:szCs w:val="14"/>
              </w:rPr>
              <w:t>о</w:t>
            </w:r>
            <w:r w:rsidRPr="00030B3D">
              <w:rPr>
                <w:sz w:val="14"/>
                <w:szCs w:val="14"/>
              </w:rPr>
              <w:t>го поселения</w:t>
            </w:r>
          </w:p>
        </w:tc>
        <w:tc>
          <w:tcPr>
            <w:tcW w:w="1057" w:type="pct"/>
          </w:tcPr>
          <w:p w:rsidR="00760A3A" w:rsidRPr="00030B3D" w:rsidRDefault="00760A3A" w:rsidP="0012616E">
            <w:pPr>
              <w:tabs>
                <w:tab w:val="left" w:pos="11490"/>
              </w:tabs>
              <w:rPr>
                <w:sz w:val="14"/>
                <w:szCs w:val="14"/>
              </w:rPr>
            </w:pPr>
            <w:r w:rsidRPr="00030B3D">
              <w:rPr>
                <w:sz w:val="14"/>
                <w:szCs w:val="14"/>
              </w:rPr>
              <w:t>всего</w:t>
            </w:r>
          </w:p>
        </w:tc>
        <w:tc>
          <w:tcPr>
            <w:tcW w:w="551" w:type="pct"/>
          </w:tcPr>
          <w:p w:rsidR="00760A3A" w:rsidRPr="00030B3D" w:rsidRDefault="00760A3A" w:rsidP="0012616E">
            <w:pPr>
              <w:tabs>
                <w:tab w:val="left" w:pos="11490"/>
              </w:tabs>
              <w:jc w:val="center"/>
              <w:rPr>
                <w:sz w:val="14"/>
                <w:szCs w:val="14"/>
              </w:rPr>
            </w:pPr>
            <w:r w:rsidRPr="00030B3D">
              <w:rPr>
                <w:sz w:val="14"/>
                <w:szCs w:val="14"/>
              </w:rPr>
              <w:t>1657,755</w:t>
            </w:r>
          </w:p>
        </w:tc>
        <w:tc>
          <w:tcPr>
            <w:tcW w:w="551" w:type="pct"/>
          </w:tcPr>
          <w:p w:rsidR="00760A3A" w:rsidRPr="00030B3D" w:rsidRDefault="00760A3A" w:rsidP="0012616E">
            <w:pPr>
              <w:tabs>
                <w:tab w:val="left" w:pos="11490"/>
              </w:tabs>
              <w:jc w:val="center"/>
              <w:rPr>
                <w:sz w:val="14"/>
                <w:szCs w:val="14"/>
              </w:rPr>
            </w:pPr>
            <w:r w:rsidRPr="00030B3D">
              <w:rPr>
                <w:sz w:val="14"/>
                <w:szCs w:val="14"/>
              </w:rPr>
              <w:t>0,00</w:t>
            </w:r>
          </w:p>
        </w:tc>
        <w:tc>
          <w:tcPr>
            <w:tcW w:w="551" w:type="pct"/>
          </w:tcPr>
          <w:p w:rsidR="00760A3A" w:rsidRPr="00030B3D" w:rsidRDefault="00760A3A" w:rsidP="0012616E">
            <w:pPr>
              <w:tabs>
                <w:tab w:val="left" w:pos="11490"/>
              </w:tabs>
              <w:jc w:val="center"/>
              <w:rPr>
                <w:sz w:val="14"/>
                <w:szCs w:val="14"/>
              </w:rPr>
            </w:pPr>
            <w:r w:rsidRPr="00030B3D">
              <w:rPr>
                <w:sz w:val="14"/>
                <w:szCs w:val="14"/>
              </w:rPr>
              <w:t>0,00</w:t>
            </w:r>
          </w:p>
        </w:tc>
        <w:tc>
          <w:tcPr>
            <w:tcW w:w="550" w:type="pct"/>
          </w:tcPr>
          <w:p w:rsidR="00760A3A" w:rsidRPr="00030B3D" w:rsidRDefault="00760A3A" w:rsidP="0012616E">
            <w:pPr>
              <w:tabs>
                <w:tab w:val="left" w:pos="11490"/>
              </w:tabs>
              <w:jc w:val="center"/>
              <w:rPr>
                <w:sz w:val="14"/>
                <w:szCs w:val="14"/>
              </w:rPr>
            </w:pPr>
            <w:r w:rsidRPr="00030B3D">
              <w:rPr>
                <w:sz w:val="14"/>
                <w:szCs w:val="14"/>
              </w:rPr>
              <w:t>1657,755</w:t>
            </w:r>
          </w:p>
        </w:tc>
      </w:tr>
      <w:tr w:rsidR="00760A3A" w:rsidRPr="00030B3D" w:rsidTr="00760A3A">
        <w:trPr>
          <w:cantSplit/>
          <w:trHeight w:val="70"/>
        </w:trPr>
        <w:tc>
          <w:tcPr>
            <w:tcW w:w="239" w:type="pct"/>
            <w:vMerge/>
            <w:textDirection w:val="btLr"/>
          </w:tcPr>
          <w:p w:rsidR="00760A3A" w:rsidRPr="00030B3D" w:rsidRDefault="00760A3A" w:rsidP="0012616E">
            <w:pPr>
              <w:tabs>
                <w:tab w:val="left" w:pos="11490"/>
              </w:tabs>
              <w:ind w:left="113" w:right="113"/>
              <w:rPr>
                <w:sz w:val="14"/>
                <w:szCs w:val="14"/>
              </w:rPr>
            </w:pPr>
          </w:p>
        </w:tc>
        <w:tc>
          <w:tcPr>
            <w:tcW w:w="1501" w:type="pct"/>
            <w:vMerge/>
          </w:tcPr>
          <w:p w:rsidR="00760A3A" w:rsidRPr="00030B3D" w:rsidRDefault="00760A3A" w:rsidP="0012616E">
            <w:pPr>
              <w:tabs>
                <w:tab w:val="left" w:pos="11490"/>
              </w:tabs>
              <w:rPr>
                <w:sz w:val="14"/>
                <w:szCs w:val="14"/>
              </w:rPr>
            </w:pPr>
          </w:p>
        </w:tc>
        <w:tc>
          <w:tcPr>
            <w:tcW w:w="1057" w:type="pct"/>
          </w:tcPr>
          <w:p w:rsidR="00760A3A" w:rsidRPr="00030B3D" w:rsidRDefault="00760A3A" w:rsidP="0012616E">
            <w:pPr>
              <w:tabs>
                <w:tab w:val="left" w:pos="11490"/>
              </w:tabs>
              <w:rPr>
                <w:sz w:val="14"/>
                <w:szCs w:val="14"/>
              </w:rPr>
            </w:pPr>
            <w:r w:rsidRPr="00030B3D">
              <w:rPr>
                <w:sz w:val="14"/>
                <w:szCs w:val="14"/>
              </w:rPr>
              <w:t>федеральный бюджет</w:t>
            </w:r>
          </w:p>
        </w:tc>
        <w:tc>
          <w:tcPr>
            <w:tcW w:w="551" w:type="pct"/>
          </w:tcPr>
          <w:p w:rsidR="00760A3A" w:rsidRPr="00030B3D" w:rsidRDefault="00760A3A" w:rsidP="0012616E">
            <w:pPr>
              <w:tabs>
                <w:tab w:val="left" w:pos="11490"/>
              </w:tabs>
              <w:jc w:val="center"/>
              <w:rPr>
                <w:sz w:val="14"/>
                <w:szCs w:val="14"/>
              </w:rPr>
            </w:pPr>
            <w:r w:rsidRPr="00030B3D">
              <w:rPr>
                <w:sz w:val="14"/>
                <w:szCs w:val="14"/>
              </w:rPr>
              <w:t>0</w:t>
            </w:r>
          </w:p>
        </w:tc>
        <w:tc>
          <w:tcPr>
            <w:tcW w:w="551" w:type="pct"/>
          </w:tcPr>
          <w:p w:rsidR="00760A3A" w:rsidRPr="00030B3D" w:rsidRDefault="00760A3A" w:rsidP="0012616E">
            <w:pPr>
              <w:tabs>
                <w:tab w:val="left" w:pos="11490"/>
              </w:tabs>
              <w:jc w:val="center"/>
              <w:rPr>
                <w:sz w:val="14"/>
                <w:szCs w:val="14"/>
              </w:rPr>
            </w:pPr>
            <w:r w:rsidRPr="00030B3D">
              <w:rPr>
                <w:sz w:val="14"/>
                <w:szCs w:val="14"/>
              </w:rPr>
              <w:t>0</w:t>
            </w:r>
          </w:p>
        </w:tc>
        <w:tc>
          <w:tcPr>
            <w:tcW w:w="551" w:type="pct"/>
          </w:tcPr>
          <w:p w:rsidR="00760A3A" w:rsidRPr="00030B3D" w:rsidRDefault="00760A3A" w:rsidP="0012616E">
            <w:pPr>
              <w:tabs>
                <w:tab w:val="left" w:pos="11490"/>
              </w:tabs>
              <w:jc w:val="center"/>
              <w:rPr>
                <w:sz w:val="14"/>
                <w:szCs w:val="14"/>
              </w:rPr>
            </w:pPr>
            <w:r w:rsidRPr="00030B3D">
              <w:rPr>
                <w:sz w:val="14"/>
                <w:szCs w:val="14"/>
              </w:rPr>
              <w:t>0</w:t>
            </w:r>
          </w:p>
        </w:tc>
        <w:tc>
          <w:tcPr>
            <w:tcW w:w="550" w:type="pct"/>
          </w:tcPr>
          <w:p w:rsidR="00760A3A" w:rsidRPr="00030B3D" w:rsidRDefault="00760A3A" w:rsidP="0012616E">
            <w:pPr>
              <w:tabs>
                <w:tab w:val="left" w:pos="11490"/>
              </w:tabs>
              <w:jc w:val="center"/>
              <w:rPr>
                <w:sz w:val="14"/>
                <w:szCs w:val="14"/>
              </w:rPr>
            </w:pPr>
            <w:r w:rsidRPr="00030B3D">
              <w:rPr>
                <w:sz w:val="14"/>
                <w:szCs w:val="14"/>
              </w:rPr>
              <w:t>0</w:t>
            </w:r>
          </w:p>
        </w:tc>
      </w:tr>
      <w:tr w:rsidR="00760A3A" w:rsidRPr="00030B3D" w:rsidTr="00760A3A">
        <w:trPr>
          <w:cantSplit/>
          <w:trHeight w:val="70"/>
        </w:trPr>
        <w:tc>
          <w:tcPr>
            <w:tcW w:w="239" w:type="pct"/>
            <w:vMerge/>
            <w:textDirection w:val="btLr"/>
          </w:tcPr>
          <w:p w:rsidR="00760A3A" w:rsidRPr="00030B3D" w:rsidRDefault="00760A3A" w:rsidP="0012616E">
            <w:pPr>
              <w:tabs>
                <w:tab w:val="left" w:pos="11490"/>
              </w:tabs>
              <w:ind w:left="113" w:right="113"/>
              <w:rPr>
                <w:sz w:val="14"/>
                <w:szCs w:val="14"/>
              </w:rPr>
            </w:pPr>
          </w:p>
        </w:tc>
        <w:tc>
          <w:tcPr>
            <w:tcW w:w="1501" w:type="pct"/>
            <w:vMerge/>
          </w:tcPr>
          <w:p w:rsidR="00760A3A" w:rsidRPr="00030B3D" w:rsidRDefault="00760A3A" w:rsidP="0012616E">
            <w:pPr>
              <w:tabs>
                <w:tab w:val="left" w:pos="11490"/>
              </w:tabs>
              <w:rPr>
                <w:sz w:val="14"/>
                <w:szCs w:val="14"/>
              </w:rPr>
            </w:pPr>
          </w:p>
        </w:tc>
        <w:tc>
          <w:tcPr>
            <w:tcW w:w="1057" w:type="pct"/>
          </w:tcPr>
          <w:p w:rsidR="00760A3A" w:rsidRPr="00030B3D" w:rsidRDefault="00760A3A" w:rsidP="0012616E">
            <w:pPr>
              <w:tabs>
                <w:tab w:val="left" w:pos="11490"/>
              </w:tabs>
              <w:rPr>
                <w:sz w:val="14"/>
                <w:szCs w:val="14"/>
              </w:rPr>
            </w:pPr>
            <w:r w:rsidRPr="00030B3D">
              <w:rPr>
                <w:sz w:val="14"/>
                <w:szCs w:val="14"/>
              </w:rPr>
              <w:t>областной бюджет</w:t>
            </w:r>
          </w:p>
        </w:tc>
        <w:tc>
          <w:tcPr>
            <w:tcW w:w="551" w:type="pct"/>
          </w:tcPr>
          <w:p w:rsidR="00760A3A" w:rsidRPr="00030B3D" w:rsidRDefault="00760A3A" w:rsidP="0012616E">
            <w:pPr>
              <w:tabs>
                <w:tab w:val="left" w:pos="11490"/>
              </w:tabs>
              <w:jc w:val="center"/>
              <w:rPr>
                <w:sz w:val="14"/>
                <w:szCs w:val="14"/>
              </w:rPr>
            </w:pPr>
            <w:r w:rsidRPr="00030B3D">
              <w:rPr>
                <w:sz w:val="14"/>
                <w:szCs w:val="14"/>
              </w:rPr>
              <w:t>1651,00</w:t>
            </w:r>
          </w:p>
        </w:tc>
        <w:tc>
          <w:tcPr>
            <w:tcW w:w="551" w:type="pct"/>
          </w:tcPr>
          <w:p w:rsidR="00760A3A" w:rsidRPr="00030B3D" w:rsidRDefault="00760A3A" w:rsidP="0012616E">
            <w:pPr>
              <w:tabs>
                <w:tab w:val="left" w:pos="11490"/>
              </w:tabs>
              <w:jc w:val="center"/>
              <w:rPr>
                <w:sz w:val="14"/>
                <w:szCs w:val="14"/>
              </w:rPr>
            </w:pPr>
            <w:r w:rsidRPr="00030B3D">
              <w:rPr>
                <w:sz w:val="14"/>
                <w:szCs w:val="14"/>
              </w:rPr>
              <w:t>0</w:t>
            </w:r>
          </w:p>
        </w:tc>
        <w:tc>
          <w:tcPr>
            <w:tcW w:w="551" w:type="pct"/>
          </w:tcPr>
          <w:p w:rsidR="00760A3A" w:rsidRPr="00030B3D" w:rsidRDefault="00760A3A" w:rsidP="0012616E">
            <w:pPr>
              <w:tabs>
                <w:tab w:val="left" w:pos="11490"/>
              </w:tabs>
              <w:jc w:val="center"/>
              <w:rPr>
                <w:sz w:val="14"/>
                <w:szCs w:val="14"/>
              </w:rPr>
            </w:pPr>
            <w:r w:rsidRPr="00030B3D">
              <w:rPr>
                <w:sz w:val="14"/>
                <w:szCs w:val="14"/>
              </w:rPr>
              <w:t>0</w:t>
            </w:r>
          </w:p>
        </w:tc>
        <w:tc>
          <w:tcPr>
            <w:tcW w:w="550" w:type="pct"/>
          </w:tcPr>
          <w:p w:rsidR="00760A3A" w:rsidRPr="00030B3D" w:rsidRDefault="00760A3A" w:rsidP="0012616E">
            <w:pPr>
              <w:tabs>
                <w:tab w:val="left" w:pos="11490"/>
              </w:tabs>
              <w:jc w:val="center"/>
              <w:rPr>
                <w:sz w:val="14"/>
                <w:szCs w:val="14"/>
              </w:rPr>
            </w:pPr>
            <w:r w:rsidRPr="00030B3D">
              <w:rPr>
                <w:sz w:val="14"/>
                <w:szCs w:val="14"/>
              </w:rPr>
              <w:t>1651,00</w:t>
            </w:r>
          </w:p>
        </w:tc>
      </w:tr>
      <w:tr w:rsidR="00760A3A" w:rsidRPr="00030B3D" w:rsidTr="008B2902">
        <w:trPr>
          <w:cantSplit/>
          <w:trHeight w:val="277"/>
        </w:trPr>
        <w:tc>
          <w:tcPr>
            <w:tcW w:w="239" w:type="pct"/>
            <w:vMerge/>
            <w:textDirection w:val="btLr"/>
          </w:tcPr>
          <w:p w:rsidR="00760A3A" w:rsidRPr="00030B3D" w:rsidRDefault="00760A3A" w:rsidP="0012616E">
            <w:pPr>
              <w:tabs>
                <w:tab w:val="left" w:pos="11490"/>
              </w:tabs>
              <w:ind w:left="113" w:right="113"/>
              <w:rPr>
                <w:sz w:val="14"/>
                <w:szCs w:val="14"/>
              </w:rPr>
            </w:pPr>
          </w:p>
        </w:tc>
        <w:tc>
          <w:tcPr>
            <w:tcW w:w="1501" w:type="pct"/>
            <w:vMerge/>
          </w:tcPr>
          <w:p w:rsidR="00760A3A" w:rsidRPr="00030B3D" w:rsidRDefault="00760A3A" w:rsidP="0012616E">
            <w:pPr>
              <w:tabs>
                <w:tab w:val="left" w:pos="11490"/>
              </w:tabs>
              <w:rPr>
                <w:sz w:val="14"/>
                <w:szCs w:val="14"/>
              </w:rPr>
            </w:pPr>
          </w:p>
        </w:tc>
        <w:tc>
          <w:tcPr>
            <w:tcW w:w="1057" w:type="pct"/>
          </w:tcPr>
          <w:p w:rsidR="00760A3A" w:rsidRPr="00030B3D" w:rsidRDefault="00760A3A" w:rsidP="0012616E">
            <w:pPr>
              <w:tabs>
                <w:tab w:val="left" w:pos="11490"/>
              </w:tabs>
              <w:rPr>
                <w:sz w:val="14"/>
                <w:szCs w:val="14"/>
              </w:rPr>
            </w:pPr>
            <w:r w:rsidRPr="00030B3D">
              <w:rPr>
                <w:sz w:val="14"/>
                <w:szCs w:val="14"/>
              </w:rPr>
              <w:t>местный бюджет</w:t>
            </w:r>
          </w:p>
        </w:tc>
        <w:tc>
          <w:tcPr>
            <w:tcW w:w="551" w:type="pct"/>
          </w:tcPr>
          <w:p w:rsidR="00760A3A" w:rsidRPr="00030B3D" w:rsidRDefault="00760A3A" w:rsidP="0012616E">
            <w:pPr>
              <w:tabs>
                <w:tab w:val="left" w:pos="11490"/>
              </w:tabs>
              <w:jc w:val="center"/>
              <w:rPr>
                <w:sz w:val="14"/>
                <w:szCs w:val="14"/>
              </w:rPr>
            </w:pPr>
            <w:r w:rsidRPr="00030B3D">
              <w:rPr>
                <w:sz w:val="14"/>
                <w:szCs w:val="14"/>
              </w:rPr>
              <w:t>6,755</w:t>
            </w:r>
          </w:p>
        </w:tc>
        <w:tc>
          <w:tcPr>
            <w:tcW w:w="551" w:type="pct"/>
          </w:tcPr>
          <w:p w:rsidR="00760A3A" w:rsidRPr="00030B3D" w:rsidRDefault="00760A3A" w:rsidP="0012616E">
            <w:pPr>
              <w:tabs>
                <w:tab w:val="left" w:pos="11490"/>
              </w:tabs>
              <w:jc w:val="center"/>
              <w:rPr>
                <w:sz w:val="14"/>
                <w:szCs w:val="14"/>
              </w:rPr>
            </w:pPr>
            <w:r w:rsidRPr="00030B3D">
              <w:rPr>
                <w:sz w:val="14"/>
                <w:szCs w:val="14"/>
              </w:rPr>
              <w:t>0</w:t>
            </w:r>
          </w:p>
        </w:tc>
        <w:tc>
          <w:tcPr>
            <w:tcW w:w="551" w:type="pct"/>
          </w:tcPr>
          <w:p w:rsidR="00760A3A" w:rsidRPr="00030B3D" w:rsidRDefault="00760A3A" w:rsidP="0012616E">
            <w:pPr>
              <w:tabs>
                <w:tab w:val="left" w:pos="11490"/>
              </w:tabs>
              <w:jc w:val="center"/>
              <w:rPr>
                <w:sz w:val="14"/>
                <w:szCs w:val="14"/>
              </w:rPr>
            </w:pPr>
            <w:r w:rsidRPr="00030B3D">
              <w:rPr>
                <w:sz w:val="14"/>
                <w:szCs w:val="14"/>
              </w:rPr>
              <w:t>0</w:t>
            </w:r>
          </w:p>
        </w:tc>
        <w:tc>
          <w:tcPr>
            <w:tcW w:w="550" w:type="pct"/>
          </w:tcPr>
          <w:p w:rsidR="00760A3A" w:rsidRPr="00030B3D" w:rsidRDefault="00760A3A" w:rsidP="0012616E">
            <w:pPr>
              <w:tabs>
                <w:tab w:val="left" w:pos="11490"/>
              </w:tabs>
              <w:jc w:val="center"/>
              <w:rPr>
                <w:sz w:val="14"/>
                <w:szCs w:val="14"/>
              </w:rPr>
            </w:pPr>
            <w:r w:rsidRPr="00030B3D">
              <w:rPr>
                <w:sz w:val="14"/>
                <w:szCs w:val="14"/>
              </w:rPr>
              <w:t>6,755</w:t>
            </w:r>
          </w:p>
        </w:tc>
      </w:tr>
      <w:tr w:rsidR="00760A3A" w:rsidRPr="00030B3D" w:rsidTr="00760A3A">
        <w:trPr>
          <w:cantSplit/>
          <w:trHeight w:val="70"/>
        </w:trPr>
        <w:tc>
          <w:tcPr>
            <w:tcW w:w="239" w:type="pct"/>
            <w:vMerge w:val="restart"/>
            <w:textDirection w:val="btLr"/>
          </w:tcPr>
          <w:p w:rsidR="00760A3A" w:rsidRPr="00030B3D" w:rsidRDefault="00760A3A" w:rsidP="0012616E">
            <w:pPr>
              <w:tabs>
                <w:tab w:val="left" w:pos="11490"/>
              </w:tabs>
              <w:ind w:left="113" w:right="113"/>
              <w:rPr>
                <w:sz w:val="14"/>
                <w:szCs w:val="14"/>
              </w:rPr>
            </w:pPr>
            <w:r w:rsidRPr="00030B3D">
              <w:rPr>
                <w:sz w:val="14"/>
                <w:szCs w:val="14"/>
              </w:rPr>
              <w:t>мер</w:t>
            </w:r>
            <w:r w:rsidRPr="00030B3D">
              <w:rPr>
                <w:sz w:val="14"/>
                <w:szCs w:val="14"/>
              </w:rPr>
              <w:t>о</w:t>
            </w:r>
            <w:r w:rsidRPr="00030B3D">
              <w:rPr>
                <w:sz w:val="14"/>
                <w:szCs w:val="14"/>
              </w:rPr>
              <w:t>приятие</w:t>
            </w:r>
          </w:p>
        </w:tc>
        <w:tc>
          <w:tcPr>
            <w:tcW w:w="1501" w:type="pct"/>
            <w:vMerge w:val="restart"/>
          </w:tcPr>
          <w:p w:rsidR="00760A3A" w:rsidRPr="00030B3D" w:rsidRDefault="00760A3A" w:rsidP="0012616E">
            <w:pPr>
              <w:tabs>
                <w:tab w:val="left" w:pos="11490"/>
              </w:tabs>
              <w:rPr>
                <w:sz w:val="14"/>
                <w:szCs w:val="14"/>
              </w:rPr>
            </w:pPr>
            <w:r w:rsidRPr="00030B3D">
              <w:rPr>
                <w:sz w:val="14"/>
                <w:szCs w:val="14"/>
              </w:rPr>
              <w:t>Ремонт автомобильной дороги по ул. Пионерская в границах Восточного горо</w:t>
            </w:r>
            <w:r w:rsidRPr="00030B3D">
              <w:rPr>
                <w:sz w:val="14"/>
                <w:szCs w:val="14"/>
              </w:rPr>
              <w:t>д</w:t>
            </w:r>
            <w:r w:rsidRPr="00030B3D">
              <w:rPr>
                <w:sz w:val="14"/>
                <w:szCs w:val="14"/>
              </w:rPr>
              <w:t>ского поселения</w:t>
            </w:r>
          </w:p>
        </w:tc>
        <w:tc>
          <w:tcPr>
            <w:tcW w:w="1057" w:type="pct"/>
          </w:tcPr>
          <w:p w:rsidR="00760A3A" w:rsidRPr="00030B3D" w:rsidRDefault="00760A3A" w:rsidP="0012616E">
            <w:pPr>
              <w:tabs>
                <w:tab w:val="left" w:pos="11490"/>
              </w:tabs>
              <w:rPr>
                <w:sz w:val="14"/>
                <w:szCs w:val="14"/>
              </w:rPr>
            </w:pPr>
            <w:r w:rsidRPr="00030B3D">
              <w:rPr>
                <w:sz w:val="14"/>
                <w:szCs w:val="14"/>
              </w:rPr>
              <w:t>всего</w:t>
            </w:r>
          </w:p>
        </w:tc>
        <w:tc>
          <w:tcPr>
            <w:tcW w:w="551" w:type="pct"/>
          </w:tcPr>
          <w:p w:rsidR="00760A3A" w:rsidRPr="00030B3D" w:rsidRDefault="00760A3A" w:rsidP="0012616E">
            <w:pPr>
              <w:tabs>
                <w:tab w:val="left" w:pos="11490"/>
              </w:tabs>
              <w:jc w:val="center"/>
              <w:rPr>
                <w:sz w:val="14"/>
                <w:szCs w:val="14"/>
              </w:rPr>
            </w:pPr>
            <w:r w:rsidRPr="00030B3D">
              <w:rPr>
                <w:sz w:val="14"/>
                <w:szCs w:val="14"/>
              </w:rPr>
              <w:t>2505,440</w:t>
            </w:r>
          </w:p>
        </w:tc>
        <w:tc>
          <w:tcPr>
            <w:tcW w:w="551" w:type="pct"/>
          </w:tcPr>
          <w:p w:rsidR="00760A3A" w:rsidRPr="00030B3D" w:rsidRDefault="00760A3A" w:rsidP="0012616E">
            <w:pPr>
              <w:tabs>
                <w:tab w:val="left" w:pos="11490"/>
              </w:tabs>
              <w:jc w:val="center"/>
              <w:rPr>
                <w:sz w:val="14"/>
                <w:szCs w:val="14"/>
              </w:rPr>
            </w:pPr>
            <w:r w:rsidRPr="00030B3D">
              <w:rPr>
                <w:sz w:val="14"/>
                <w:szCs w:val="14"/>
              </w:rPr>
              <w:t>150,00</w:t>
            </w:r>
          </w:p>
        </w:tc>
        <w:tc>
          <w:tcPr>
            <w:tcW w:w="551" w:type="pct"/>
          </w:tcPr>
          <w:p w:rsidR="00760A3A" w:rsidRPr="00030B3D" w:rsidRDefault="00760A3A" w:rsidP="0012616E">
            <w:pPr>
              <w:tabs>
                <w:tab w:val="left" w:pos="11490"/>
              </w:tabs>
              <w:jc w:val="center"/>
              <w:rPr>
                <w:sz w:val="14"/>
                <w:szCs w:val="14"/>
              </w:rPr>
            </w:pPr>
            <w:r w:rsidRPr="00030B3D">
              <w:rPr>
                <w:sz w:val="14"/>
                <w:szCs w:val="14"/>
              </w:rPr>
              <w:t>150,00</w:t>
            </w:r>
          </w:p>
        </w:tc>
        <w:tc>
          <w:tcPr>
            <w:tcW w:w="550" w:type="pct"/>
          </w:tcPr>
          <w:p w:rsidR="00760A3A" w:rsidRPr="00030B3D" w:rsidRDefault="00760A3A" w:rsidP="0012616E">
            <w:pPr>
              <w:tabs>
                <w:tab w:val="left" w:pos="11490"/>
              </w:tabs>
              <w:jc w:val="center"/>
              <w:rPr>
                <w:sz w:val="14"/>
                <w:szCs w:val="14"/>
              </w:rPr>
            </w:pPr>
            <w:r w:rsidRPr="00030B3D">
              <w:rPr>
                <w:sz w:val="14"/>
                <w:szCs w:val="14"/>
              </w:rPr>
              <w:t>2805,440</w:t>
            </w:r>
          </w:p>
        </w:tc>
      </w:tr>
      <w:tr w:rsidR="00760A3A" w:rsidRPr="00030B3D" w:rsidTr="00760A3A">
        <w:trPr>
          <w:cantSplit/>
          <w:trHeight w:val="70"/>
        </w:trPr>
        <w:tc>
          <w:tcPr>
            <w:tcW w:w="239" w:type="pct"/>
            <w:vMerge/>
            <w:textDirection w:val="btLr"/>
          </w:tcPr>
          <w:p w:rsidR="00760A3A" w:rsidRPr="00030B3D" w:rsidRDefault="00760A3A" w:rsidP="0012616E">
            <w:pPr>
              <w:tabs>
                <w:tab w:val="left" w:pos="11490"/>
              </w:tabs>
              <w:ind w:left="113" w:right="113"/>
              <w:rPr>
                <w:sz w:val="14"/>
                <w:szCs w:val="14"/>
              </w:rPr>
            </w:pPr>
          </w:p>
        </w:tc>
        <w:tc>
          <w:tcPr>
            <w:tcW w:w="1501" w:type="pct"/>
            <w:vMerge/>
          </w:tcPr>
          <w:p w:rsidR="00760A3A" w:rsidRPr="00030B3D" w:rsidRDefault="00760A3A" w:rsidP="0012616E">
            <w:pPr>
              <w:tabs>
                <w:tab w:val="left" w:pos="11490"/>
              </w:tabs>
              <w:rPr>
                <w:sz w:val="14"/>
                <w:szCs w:val="14"/>
              </w:rPr>
            </w:pPr>
          </w:p>
        </w:tc>
        <w:tc>
          <w:tcPr>
            <w:tcW w:w="1057" w:type="pct"/>
          </w:tcPr>
          <w:p w:rsidR="00760A3A" w:rsidRPr="00030B3D" w:rsidRDefault="00760A3A" w:rsidP="0012616E">
            <w:pPr>
              <w:tabs>
                <w:tab w:val="left" w:pos="11490"/>
              </w:tabs>
              <w:rPr>
                <w:sz w:val="14"/>
                <w:szCs w:val="14"/>
              </w:rPr>
            </w:pPr>
            <w:r w:rsidRPr="00030B3D">
              <w:rPr>
                <w:sz w:val="14"/>
                <w:szCs w:val="14"/>
              </w:rPr>
              <w:t>областной бюджет</w:t>
            </w:r>
          </w:p>
        </w:tc>
        <w:tc>
          <w:tcPr>
            <w:tcW w:w="551" w:type="pct"/>
          </w:tcPr>
          <w:p w:rsidR="00760A3A" w:rsidRPr="00030B3D" w:rsidRDefault="00760A3A" w:rsidP="0012616E">
            <w:pPr>
              <w:tabs>
                <w:tab w:val="left" w:pos="11490"/>
              </w:tabs>
              <w:jc w:val="center"/>
              <w:rPr>
                <w:sz w:val="14"/>
                <w:szCs w:val="14"/>
              </w:rPr>
            </w:pPr>
            <w:r w:rsidRPr="00030B3D">
              <w:rPr>
                <w:sz w:val="14"/>
                <w:szCs w:val="14"/>
              </w:rPr>
              <w:t>2500,00</w:t>
            </w:r>
          </w:p>
        </w:tc>
        <w:tc>
          <w:tcPr>
            <w:tcW w:w="551" w:type="pct"/>
          </w:tcPr>
          <w:p w:rsidR="00760A3A" w:rsidRPr="00030B3D" w:rsidRDefault="00760A3A" w:rsidP="0012616E">
            <w:pPr>
              <w:tabs>
                <w:tab w:val="left" w:pos="11490"/>
              </w:tabs>
              <w:jc w:val="center"/>
              <w:rPr>
                <w:sz w:val="14"/>
                <w:szCs w:val="14"/>
              </w:rPr>
            </w:pPr>
            <w:r w:rsidRPr="00030B3D">
              <w:rPr>
                <w:sz w:val="14"/>
                <w:szCs w:val="14"/>
              </w:rPr>
              <w:t>0</w:t>
            </w:r>
          </w:p>
        </w:tc>
        <w:tc>
          <w:tcPr>
            <w:tcW w:w="551" w:type="pct"/>
          </w:tcPr>
          <w:p w:rsidR="00760A3A" w:rsidRPr="00030B3D" w:rsidRDefault="00760A3A" w:rsidP="0012616E">
            <w:pPr>
              <w:tabs>
                <w:tab w:val="left" w:pos="11490"/>
              </w:tabs>
              <w:jc w:val="center"/>
              <w:rPr>
                <w:sz w:val="14"/>
                <w:szCs w:val="14"/>
              </w:rPr>
            </w:pPr>
            <w:r w:rsidRPr="00030B3D">
              <w:rPr>
                <w:sz w:val="14"/>
                <w:szCs w:val="14"/>
              </w:rPr>
              <w:t>0</w:t>
            </w:r>
          </w:p>
        </w:tc>
        <w:tc>
          <w:tcPr>
            <w:tcW w:w="550" w:type="pct"/>
          </w:tcPr>
          <w:p w:rsidR="00760A3A" w:rsidRPr="00030B3D" w:rsidRDefault="00760A3A" w:rsidP="0012616E">
            <w:pPr>
              <w:tabs>
                <w:tab w:val="left" w:pos="11490"/>
              </w:tabs>
              <w:jc w:val="center"/>
              <w:rPr>
                <w:sz w:val="14"/>
                <w:szCs w:val="14"/>
              </w:rPr>
            </w:pPr>
            <w:r w:rsidRPr="00030B3D">
              <w:rPr>
                <w:sz w:val="14"/>
                <w:szCs w:val="14"/>
              </w:rPr>
              <w:t>2500,00</w:t>
            </w:r>
          </w:p>
        </w:tc>
      </w:tr>
      <w:tr w:rsidR="00760A3A" w:rsidRPr="00030B3D" w:rsidTr="00760A3A">
        <w:trPr>
          <w:cantSplit/>
          <w:trHeight w:val="70"/>
        </w:trPr>
        <w:tc>
          <w:tcPr>
            <w:tcW w:w="239" w:type="pct"/>
            <w:vMerge/>
            <w:textDirection w:val="btLr"/>
          </w:tcPr>
          <w:p w:rsidR="00760A3A" w:rsidRPr="00030B3D" w:rsidRDefault="00760A3A" w:rsidP="0012616E">
            <w:pPr>
              <w:tabs>
                <w:tab w:val="left" w:pos="11490"/>
              </w:tabs>
              <w:ind w:left="113" w:right="113"/>
              <w:rPr>
                <w:sz w:val="14"/>
                <w:szCs w:val="14"/>
              </w:rPr>
            </w:pPr>
          </w:p>
        </w:tc>
        <w:tc>
          <w:tcPr>
            <w:tcW w:w="1501" w:type="pct"/>
            <w:vMerge/>
          </w:tcPr>
          <w:p w:rsidR="00760A3A" w:rsidRPr="00030B3D" w:rsidRDefault="00760A3A" w:rsidP="0012616E">
            <w:pPr>
              <w:tabs>
                <w:tab w:val="left" w:pos="11490"/>
              </w:tabs>
              <w:rPr>
                <w:sz w:val="14"/>
                <w:szCs w:val="14"/>
              </w:rPr>
            </w:pPr>
          </w:p>
        </w:tc>
        <w:tc>
          <w:tcPr>
            <w:tcW w:w="1057" w:type="pct"/>
          </w:tcPr>
          <w:p w:rsidR="00760A3A" w:rsidRPr="00030B3D" w:rsidRDefault="00760A3A" w:rsidP="0012616E">
            <w:pPr>
              <w:tabs>
                <w:tab w:val="left" w:pos="11490"/>
              </w:tabs>
              <w:rPr>
                <w:sz w:val="14"/>
                <w:szCs w:val="14"/>
              </w:rPr>
            </w:pPr>
            <w:r w:rsidRPr="00030B3D">
              <w:rPr>
                <w:sz w:val="14"/>
                <w:szCs w:val="14"/>
              </w:rPr>
              <w:t>местный бюджет</w:t>
            </w:r>
          </w:p>
        </w:tc>
        <w:tc>
          <w:tcPr>
            <w:tcW w:w="551" w:type="pct"/>
          </w:tcPr>
          <w:p w:rsidR="00760A3A" w:rsidRPr="00030B3D" w:rsidRDefault="00760A3A" w:rsidP="0012616E">
            <w:pPr>
              <w:tabs>
                <w:tab w:val="left" w:pos="11490"/>
              </w:tabs>
              <w:jc w:val="center"/>
              <w:rPr>
                <w:sz w:val="14"/>
                <w:szCs w:val="14"/>
              </w:rPr>
            </w:pPr>
            <w:r w:rsidRPr="00030B3D">
              <w:rPr>
                <w:sz w:val="14"/>
                <w:szCs w:val="14"/>
              </w:rPr>
              <w:t>5,440</w:t>
            </w:r>
          </w:p>
        </w:tc>
        <w:tc>
          <w:tcPr>
            <w:tcW w:w="551" w:type="pct"/>
          </w:tcPr>
          <w:p w:rsidR="00760A3A" w:rsidRPr="00030B3D" w:rsidRDefault="00760A3A" w:rsidP="0012616E">
            <w:pPr>
              <w:tabs>
                <w:tab w:val="left" w:pos="11490"/>
              </w:tabs>
              <w:jc w:val="center"/>
              <w:rPr>
                <w:sz w:val="14"/>
                <w:szCs w:val="14"/>
              </w:rPr>
            </w:pPr>
            <w:r w:rsidRPr="00030B3D">
              <w:rPr>
                <w:sz w:val="14"/>
                <w:szCs w:val="14"/>
              </w:rPr>
              <w:t>150,00</w:t>
            </w:r>
          </w:p>
        </w:tc>
        <w:tc>
          <w:tcPr>
            <w:tcW w:w="551" w:type="pct"/>
          </w:tcPr>
          <w:p w:rsidR="00760A3A" w:rsidRPr="00030B3D" w:rsidRDefault="00760A3A" w:rsidP="0012616E">
            <w:pPr>
              <w:tabs>
                <w:tab w:val="left" w:pos="11490"/>
              </w:tabs>
              <w:jc w:val="center"/>
              <w:rPr>
                <w:sz w:val="14"/>
                <w:szCs w:val="14"/>
              </w:rPr>
            </w:pPr>
            <w:r w:rsidRPr="00030B3D">
              <w:rPr>
                <w:sz w:val="14"/>
                <w:szCs w:val="14"/>
              </w:rPr>
              <w:t>150,00</w:t>
            </w:r>
          </w:p>
        </w:tc>
        <w:tc>
          <w:tcPr>
            <w:tcW w:w="550" w:type="pct"/>
          </w:tcPr>
          <w:p w:rsidR="00760A3A" w:rsidRPr="00030B3D" w:rsidRDefault="00760A3A" w:rsidP="0012616E">
            <w:pPr>
              <w:tabs>
                <w:tab w:val="left" w:pos="11490"/>
              </w:tabs>
              <w:jc w:val="center"/>
              <w:rPr>
                <w:sz w:val="14"/>
                <w:szCs w:val="14"/>
              </w:rPr>
            </w:pPr>
            <w:r w:rsidRPr="00030B3D">
              <w:rPr>
                <w:sz w:val="14"/>
                <w:szCs w:val="14"/>
              </w:rPr>
              <w:t>305,440</w:t>
            </w:r>
          </w:p>
        </w:tc>
      </w:tr>
    </w:tbl>
    <w:p w:rsidR="00760A3A" w:rsidRPr="00030B3D" w:rsidRDefault="00760A3A" w:rsidP="0012616E">
      <w:pPr>
        <w:widowControl w:val="0"/>
        <w:autoSpaceDE w:val="0"/>
        <w:autoSpaceDN w:val="0"/>
        <w:adjustRightInd w:val="0"/>
        <w:rPr>
          <w:sz w:val="14"/>
          <w:szCs w:val="14"/>
        </w:rPr>
      </w:pPr>
    </w:p>
    <w:p w:rsidR="00760A3A" w:rsidRDefault="00760A3A" w:rsidP="0012616E">
      <w:pPr>
        <w:ind w:firstLine="567"/>
        <w:jc w:val="center"/>
        <w:rPr>
          <w:b/>
          <w:sz w:val="14"/>
          <w:szCs w:val="14"/>
        </w:rPr>
      </w:pPr>
    </w:p>
    <w:p w:rsidR="00760A3A" w:rsidRDefault="00760A3A" w:rsidP="0012616E">
      <w:pPr>
        <w:ind w:firstLine="567"/>
        <w:jc w:val="center"/>
        <w:rPr>
          <w:b/>
          <w:sz w:val="14"/>
          <w:szCs w:val="14"/>
        </w:rPr>
      </w:pPr>
    </w:p>
    <w:p w:rsidR="00760A3A" w:rsidRDefault="00760A3A" w:rsidP="0012616E">
      <w:pPr>
        <w:ind w:firstLine="567"/>
        <w:jc w:val="center"/>
        <w:rPr>
          <w:b/>
          <w:sz w:val="14"/>
          <w:szCs w:val="14"/>
        </w:rPr>
      </w:pPr>
    </w:p>
    <w:p w:rsidR="00760A3A" w:rsidRDefault="00760A3A" w:rsidP="0012616E">
      <w:pPr>
        <w:ind w:firstLine="567"/>
        <w:jc w:val="center"/>
        <w:rPr>
          <w:b/>
          <w:sz w:val="14"/>
          <w:szCs w:val="14"/>
        </w:rPr>
      </w:pPr>
    </w:p>
    <w:p w:rsidR="00760A3A" w:rsidRDefault="00760A3A" w:rsidP="0012616E">
      <w:pPr>
        <w:ind w:firstLine="567"/>
        <w:jc w:val="center"/>
        <w:rPr>
          <w:b/>
          <w:sz w:val="14"/>
          <w:szCs w:val="14"/>
        </w:rPr>
      </w:pPr>
    </w:p>
    <w:p w:rsidR="00760A3A" w:rsidRDefault="00760A3A" w:rsidP="0012616E">
      <w:pPr>
        <w:ind w:firstLine="567"/>
        <w:jc w:val="center"/>
        <w:rPr>
          <w:b/>
          <w:sz w:val="14"/>
          <w:szCs w:val="14"/>
        </w:rPr>
      </w:pPr>
    </w:p>
    <w:p w:rsidR="00760A3A" w:rsidRDefault="00760A3A" w:rsidP="0012616E">
      <w:pPr>
        <w:ind w:firstLine="567"/>
        <w:jc w:val="center"/>
        <w:rPr>
          <w:b/>
          <w:sz w:val="14"/>
          <w:szCs w:val="14"/>
        </w:rPr>
      </w:pPr>
    </w:p>
    <w:p w:rsidR="00760A3A" w:rsidRDefault="00760A3A" w:rsidP="0012616E">
      <w:pPr>
        <w:ind w:firstLine="567"/>
        <w:jc w:val="center"/>
        <w:rPr>
          <w:b/>
          <w:sz w:val="14"/>
          <w:szCs w:val="14"/>
        </w:rPr>
      </w:pPr>
    </w:p>
    <w:p w:rsidR="00760A3A" w:rsidRDefault="00760A3A" w:rsidP="0012616E">
      <w:pPr>
        <w:ind w:firstLine="567"/>
        <w:jc w:val="center"/>
        <w:rPr>
          <w:b/>
          <w:sz w:val="14"/>
          <w:szCs w:val="14"/>
        </w:rPr>
      </w:pPr>
    </w:p>
    <w:p w:rsidR="00760A3A" w:rsidRDefault="00760A3A" w:rsidP="0012616E">
      <w:pPr>
        <w:ind w:firstLine="567"/>
        <w:jc w:val="center"/>
        <w:rPr>
          <w:b/>
          <w:sz w:val="14"/>
          <w:szCs w:val="14"/>
        </w:rPr>
      </w:pPr>
    </w:p>
    <w:p w:rsidR="00760A3A" w:rsidRDefault="00760A3A" w:rsidP="0012616E">
      <w:pPr>
        <w:ind w:firstLine="567"/>
        <w:jc w:val="center"/>
        <w:rPr>
          <w:b/>
          <w:sz w:val="14"/>
          <w:szCs w:val="14"/>
        </w:rPr>
      </w:pPr>
    </w:p>
    <w:p w:rsidR="00760A3A" w:rsidRDefault="00760A3A" w:rsidP="0012616E">
      <w:pPr>
        <w:ind w:firstLine="567"/>
        <w:jc w:val="center"/>
        <w:rPr>
          <w:b/>
          <w:sz w:val="14"/>
          <w:szCs w:val="14"/>
        </w:rPr>
      </w:pPr>
    </w:p>
    <w:p w:rsidR="00760A3A" w:rsidRDefault="00760A3A" w:rsidP="0012616E">
      <w:pPr>
        <w:ind w:firstLine="567"/>
        <w:jc w:val="center"/>
        <w:rPr>
          <w:b/>
          <w:sz w:val="14"/>
          <w:szCs w:val="14"/>
        </w:rPr>
      </w:pPr>
    </w:p>
    <w:p w:rsidR="00760A3A" w:rsidRDefault="00760A3A" w:rsidP="0012616E">
      <w:pPr>
        <w:ind w:firstLine="567"/>
        <w:jc w:val="center"/>
        <w:rPr>
          <w:b/>
          <w:sz w:val="14"/>
          <w:szCs w:val="14"/>
        </w:rPr>
      </w:pPr>
    </w:p>
    <w:p w:rsidR="00760A3A" w:rsidRDefault="00760A3A" w:rsidP="0012616E">
      <w:pPr>
        <w:ind w:firstLine="567"/>
        <w:jc w:val="center"/>
        <w:rPr>
          <w:b/>
          <w:sz w:val="14"/>
          <w:szCs w:val="14"/>
        </w:rPr>
      </w:pPr>
    </w:p>
    <w:p w:rsidR="00760A3A" w:rsidRDefault="00760A3A" w:rsidP="0012616E">
      <w:pPr>
        <w:ind w:firstLine="567"/>
        <w:jc w:val="center"/>
        <w:rPr>
          <w:b/>
          <w:sz w:val="14"/>
          <w:szCs w:val="14"/>
        </w:rPr>
      </w:pPr>
    </w:p>
    <w:p w:rsidR="00760A3A" w:rsidRDefault="00760A3A" w:rsidP="0012616E">
      <w:pPr>
        <w:ind w:firstLine="567"/>
        <w:jc w:val="center"/>
        <w:rPr>
          <w:b/>
          <w:sz w:val="14"/>
          <w:szCs w:val="14"/>
        </w:rPr>
      </w:pPr>
    </w:p>
    <w:p w:rsidR="00760A3A" w:rsidRDefault="00760A3A" w:rsidP="0012616E">
      <w:pPr>
        <w:ind w:firstLine="567"/>
        <w:jc w:val="center"/>
        <w:rPr>
          <w:b/>
          <w:sz w:val="14"/>
          <w:szCs w:val="14"/>
        </w:rPr>
      </w:pPr>
    </w:p>
    <w:p w:rsidR="00760A3A" w:rsidRDefault="00760A3A" w:rsidP="0012616E">
      <w:pPr>
        <w:ind w:firstLine="567"/>
        <w:jc w:val="center"/>
        <w:rPr>
          <w:b/>
          <w:sz w:val="14"/>
          <w:szCs w:val="14"/>
        </w:rPr>
      </w:pPr>
    </w:p>
    <w:p w:rsidR="00760A3A" w:rsidRDefault="00760A3A" w:rsidP="0012616E">
      <w:pPr>
        <w:ind w:firstLine="567"/>
        <w:jc w:val="center"/>
        <w:rPr>
          <w:b/>
          <w:sz w:val="14"/>
          <w:szCs w:val="14"/>
        </w:rPr>
      </w:pPr>
    </w:p>
    <w:p w:rsidR="00760A3A" w:rsidRDefault="00760A3A" w:rsidP="0012616E">
      <w:pPr>
        <w:ind w:firstLine="567"/>
        <w:jc w:val="center"/>
        <w:rPr>
          <w:b/>
          <w:sz w:val="14"/>
          <w:szCs w:val="14"/>
        </w:rPr>
      </w:pPr>
    </w:p>
    <w:p w:rsidR="00760A3A" w:rsidRDefault="00760A3A" w:rsidP="0012616E">
      <w:pPr>
        <w:ind w:firstLine="567"/>
        <w:jc w:val="center"/>
        <w:rPr>
          <w:b/>
          <w:sz w:val="14"/>
          <w:szCs w:val="14"/>
        </w:rPr>
      </w:pPr>
    </w:p>
    <w:p w:rsidR="00BD17F6" w:rsidRDefault="00BD17F6" w:rsidP="0012616E">
      <w:pPr>
        <w:ind w:firstLine="567"/>
        <w:jc w:val="center"/>
        <w:rPr>
          <w:b/>
          <w:sz w:val="14"/>
          <w:szCs w:val="14"/>
        </w:rPr>
      </w:pPr>
    </w:p>
    <w:p w:rsidR="00BD17F6" w:rsidRDefault="00BD17F6" w:rsidP="0012616E">
      <w:pPr>
        <w:ind w:firstLine="567"/>
        <w:jc w:val="center"/>
        <w:rPr>
          <w:b/>
          <w:sz w:val="14"/>
          <w:szCs w:val="14"/>
        </w:rPr>
      </w:pPr>
    </w:p>
    <w:p w:rsidR="00760A3A" w:rsidRPr="00030B3D" w:rsidRDefault="00760A3A" w:rsidP="0012616E">
      <w:pPr>
        <w:jc w:val="right"/>
        <w:rPr>
          <w:b/>
          <w:sz w:val="14"/>
          <w:szCs w:val="14"/>
        </w:rPr>
      </w:pPr>
      <w:r w:rsidRPr="00030B3D">
        <w:rPr>
          <w:b/>
          <w:sz w:val="14"/>
          <w:szCs w:val="14"/>
        </w:rPr>
        <w:t xml:space="preserve">Приложение № 7    </w:t>
      </w:r>
    </w:p>
    <w:p w:rsidR="00760A3A" w:rsidRPr="00030B3D" w:rsidRDefault="00760A3A" w:rsidP="0092783D">
      <w:pPr>
        <w:jc w:val="right"/>
        <w:rPr>
          <w:b/>
          <w:sz w:val="14"/>
          <w:szCs w:val="14"/>
        </w:rPr>
      </w:pPr>
      <w:r w:rsidRPr="00030B3D">
        <w:rPr>
          <w:b/>
          <w:sz w:val="14"/>
          <w:szCs w:val="14"/>
        </w:rPr>
        <w:t>к постановлению № 120 от 17.09.2024</w:t>
      </w:r>
    </w:p>
    <w:p w:rsidR="00760A3A" w:rsidRPr="00030B3D" w:rsidRDefault="00760A3A" w:rsidP="0012616E">
      <w:pPr>
        <w:jc w:val="center"/>
        <w:rPr>
          <w:b/>
          <w:sz w:val="14"/>
          <w:szCs w:val="14"/>
        </w:rPr>
      </w:pPr>
    </w:p>
    <w:p w:rsidR="00760A3A" w:rsidRPr="00030B3D" w:rsidRDefault="00760A3A" w:rsidP="0012616E">
      <w:pPr>
        <w:jc w:val="center"/>
        <w:rPr>
          <w:b/>
          <w:sz w:val="14"/>
          <w:szCs w:val="14"/>
        </w:rPr>
      </w:pPr>
      <w:r w:rsidRPr="00030B3D">
        <w:rPr>
          <w:b/>
          <w:sz w:val="14"/>
          <w:szCs w:val="14"/>
        </w:rPr>
        <w:t>ПОДПРОГРАММА</w:t>
      </w:r>
    </w:p>
    <w:p w:rsidR="00760A3A" w:rsidRPr="00030B3D" w:rsidRDefault="00760A3A" w:rsidP="0012616E">
      <w:pPr>
        <w:jc w:val="center"/>
        <w:rPr>
          <w:b/>
          <w:sz w:val="14"/>
          <w:szCs w:val="14"/>
        </w:rPr>
      </w:pPr>
      <w:r w:rsidRPr="00030B3D">
        <w:rPr>
          <w:b/>
          <w:sz w:val="14"/>
          <w:szCs w:val="14"/>
        </w:rPr>
        <w:t>«Благоустройство</w:t>
      </w:r>
      <w:r w:rsidR="008B2902">
        <w:rPr>
          <w:b/>
          <w:sz w:val="14"/>
          <w:szCs w:val="14"/>
        </w:rPr>
        <w:t xml:space="preserve"> </w:t>
      </w:r>
      <w:r w:rsidRPr="00030B3D">
        <w:rPr>
          <w:b/>
          <w:sz w:val="14"/>
          <w:szCs w:val="14"/>
        </w:rPr>
        <w:t>Восточного городского  поселения»</w:t>
      </w:r>
    </w:p>
    <w:p w:rsidR="00760A3A" w:rsidRDefault="00760A3A" w:rsidP="0092783D">
      <w:pPr>
        <w:jc w:val="center"/>
        <w:rPr>
          <w:b/>
          <w:sz w:val="14"/>
          <w:szCs w:val="14"/>
        </w:rPr>
      </w:pPr>
      <w:r w:rsidRPr="00030B3D">
        <w:rPr>
          <w:b/>
          <w:sz w:val="14"/>
          <w:szCs w:val="14"/>
        </w:rPr>
        <w:t>на  2024-2026 годы</w:t>
      </w:r>
    </w:p>
    <w:p w:rsidR="0092783D" w:rsidRPr="00030B3D" w:rsidRDefault="0092783D" w:rsidP="0092783D">
      <w:pPr>
        <w:jc w:val="center"/>
        <w:rPr>
          <w:b/>
          <w:sz w:val="14"/>
          <w:szCs w:val="14"/>
        </w:rPr>
      </w:pPr>
    </w:p>
    <w:p w:rsidR="00760A3A" w:rsidRPr="00030B3D" w:rsidRDefault="00760A3A" w:rsidP="0012616E">
      <w:pPr>
        <w:jc w:val="center"/>
        <w:rPr>
          <w:b/>
          <w:sz w:val="14"/>
          <w:szCs w:val="14"/>
        </w:rPr>
      </w:pPr>
      <w:r w:rsidRPr="00030B3D">
        <w:rPr>
          <w:b/>
          <w:sz w:val="14"/>
          <w:szCs w:val="14"/>
        </w:rPr>
        <w:t>п.Восточный</w:t>
      </w:r>
    </w:p>
    <w:p w:rsidR="00760A3A" w:rsidRDefault="00760A3A" w:rsidP="0012616E">
      <w:pPr>
        <w:ind w:firstLine="567"/>
        <w:jc w:val="center"/>
        <w:rPr>
          <w:b/>
          <w:sz w:val="14"/>
          <w:szCs w:val="14"/>
        </w:rPr>
      </w:pPr>
    </w:p>
    <w:p w:rsidR="008B2902" w:rsidRPr="00417E3C" w:rsidRDefault="008B2902" w:rsidP="0012616E">
      <w:pPr>
        <w:autoSpaceDE w:val="0"/>
        <w:autoSpaceDN w:val="0"/>
        <w:adjustRightInd w:val="0"/>
        <w:jc w:val="center"/>
        <w:outlineLvl w:val="1"/>
        <w:rPr>
          <w:b/>
          <w:bCs/>
          <w:sz w:val="14"/>
          <w:szCs w:val="14"/>
        </w:rPr>
      </w:pPr>
      <w:r w:rsidRPr="00417E3C">
        <w:rPr>
          <w:b/>
          <w:bCs/>
          <w:sz w:val="14"/>
          <w:szCs w:val="14"/>
        </w:rPr>
        <w:t>Паспорт</w:t>
      </w:r>
    </w:p>
    <w:p w:rsidR="008B2902" w:rsidRPr="00417E3C" w:rsidRDefault="008B2902" w:rsidP="0012616E">
      <w:pPr>
        <w:autoSpaceDE w:val="0"/>
        <w:autoSpaceDN w:val="0"/>
        <w:adjustRightInd w:val="0"/>
        <w:jc w:val="center"/>
        <w:outlineLvl w:val="1"/>
        <w:rPr>
          <w:b/>
          <w:bCs/>
          <w:sz w:val="14"/>
          <w:szCs w:val="14"/>
        </w:rPr>
      </w:pPr>
      <w:r w:rsidRPr="00417E3C">
        <w:rPr>
          <w:b/>
          <w:bCs/>
          <w:sz w:val="14"/>
          <w:szCs w:val="14"/>
        </w:rPr>
        <w:t>подпрограммы</w:t>
      </w:r>
    </w:p>
    <w:p w:rsidR="008B2902" w:rsidRPr="00417E3C" w:rsidRDefault="008B2902" w:rsidP="0012616E">
      <w:pPr>
        <w:autoSpaceDE w:val="0"/>
        <w:autoSpaceDN w:val="0"/>
        <w:adjustRightInd w:val="0"/>
        <w:jc w:val="center"/>
        <w:outlineLvl w:val="1"/>
        <w:rPr>
          <w:b/>
          <w:bCs/>
          <w:sz w:val="14"/>
          <w:szCs w:val="14"/>
        </w:rPr>
      </w:pPr>
      <w:r w:rsidRPr="00417E3C">
        <w:rPr>
          <w:b/>
          <w:bCs/>
          <w:sz w:val="14"/>
          <w:szCs w:val="14"/>
        </w:rPr>
        <w:t>«Благоустройство Восточного городского поселения» на 2024-2026 годы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09"/>
        <w:gridCol w:w="4593"/>
      </w:tblGrid>
      <w:tr w:rsidR="008B2902" w:rsidRPr="00417E3C" w:rsidTr="008B2902">
        <w:tc>
          <w:tcPr>
            <w:tcW w:w="3528" w:type="dxa"/>
            <w:tcBorders>
              <w:right w:val="single" w:sz="4" w:space="0" w:color="auto"/>
            </w:tcBorders>
          </w:tcPr>
          <w:p w:rsidR="008B2902" w:rsidRPr="00417E3C" w:rsidRDefault="008B2902" w:rsidP="0012616E">
            <w:pPr>
              <w:rPr>
                <w:sz w:val="14"/>
                <w:szCs w:val="14"/>
              </w:rPr>
            </w:pPr>
            <w:r w:rsidRPr="00417E3C">
              <w:rPr>
                <w:sz w:val="14"/>
                <w:szCs w:val="14"/>
              </w:rPr>
              <w:t>Ответственный исполнитель подпрограммы</w:t>
            </w:r>
          </w:p>
        </w:tc>
        <w:tc>
          <w:tcPr>
            <w:tcW w:w="6325" w:type="dxa"/>
            <w:tcBorders>
              <w:left w:val="single" w:sz="4" w:space="0" w:color="auto"/>
            </w:tcBorders>
          </w:tcPr>
          <w:p w:rsidR="008B2902" w:rsidRPr="00417E3C" w:rsidRDefault="008B2902" w:rsidP="0012616E">
            <w:pPr>
              <w:rPr>
                <w:sz w:val="14"/>
                <w:szCs w:val="14"/>
              </w:rPr>
            </w:pPr>
            <w:r w:rsidRPr="00417E3C">
              <w:rPr>
                <w:sz w:val="14"/>
                <w:szCs w:val="14"/>
              </w:rPr>
              <w:t>Администрация муниципального образования Восточное городское поселение Омутнинского района Кировской о</w:t>
            </w:r>
            <w:r w:rsidRPr="00417E3C">
              <w:rPr>
                <w:sz w:val="14"/>
                <w:szCs w:val="14"/>
              </w:rPr>
              <w:t>б</w:t>
            </w:r>
            <w:r w:rsidRPr="00417E3C">
              <w:rPr>
                <w:sz w:val="14"/>
                <w:szCs w:val="14"/>
              </w:rPr>
              <w:t xml:space="preserve">ласти </w:t>
            </w:r>
          </w:p>
        </w:tc>
      </w:tr>
      <w:tr w:rsidR="008B2902" w:rsidRPr="00417E3C" w:rsidTr="008B2902">
        <w:tc>
          <w:tcPr>
            <w:tcW w:w="3528" w:type="dxa"/>
          </w:tcPr>
          <w:p w:rsidR="008B2902" w:rsidRPr="00417E3C" w:rsidRDefault="008B2902" w:rsidP="0012616E">
            <w:pPr>
              <w:rPr>
                <w:sz w:val="14"/>
                <w:szCs w:val="14"/>
              </w:rPr>
            </w:pPr>
            <w:r w:rsidRPr="00417E3C">
              <w:rPr>
                <w:sz w:val="14"/>
                <w:szCs w:val="14"/>
              </w:rPr>
              <w:t>Соисполнители муниципальной подпрограммы</w:t>
            </w:r>
          </w:p>
        </w:tc>
        <w:tc>
          <w:tcPr>
            <w:tcW w:w="6325" w:type="dxa"/>
          </w:tcPr>
          <w:p w:rsidR="008B2902" w:rsidRPr="00417E3C" w:rsidRDefault="008B2902" w:rsidP="0012616E">
            <w:pPr>
              <w:rPr>
                <w:sz w:val="14"/>
                <w:szCs w:val="14"/>
              </w:rPr>
            </w:pPr>
            <w:r w:rsidRPr="00417E3C">
              <w:rPr>
                <w:sz w:val="14"/>
                <w:szCs w:val="14"/>
              </w:rPr>
              <w:t>отсутствуют</w:t>
            </w:r>
          </w:p>
        </w:tc>
      </w:tr>
      <w:tr w:rsidR="008B2902" w:rsidRPr="00417E3C" w:rsidTr="008B2902">
        <w:tc>
          <w:tcPr>
            <w:tcW w:w="3528" w:type="dxa"/>
          </w:tcPr>
          <w:p w:rsidR="008B2902" w:rsidRPr="00417E3C" w:rsidRDefault="008B2902" w:rsidP="0012616E">
            <w:pPr>
              <w:rPr>
                <w:sz w:val="14"/>
                <w:szCs w:val="14"/>
              </w:rPr>
            </w:pPr>
          </w:p>
          <w:p w:rsidR="008B2902" w:rsidRPr="00417E3C" w:rsidRDefault="008B2902" w:rsidP="0012616E">
            <w:pPr>
              <w:rPr>
                <w:sz w:val="14"/>
                <w:szCs w:val="14"/>
              </w:rPr>
            </w:pPr>
            <w:r w:rsidRPr="00417E3C">
              <w:rPr>
                <w:sz w:val="14"/>
                <w:szCs w:val="14"/>
              </w:rPr>
              <w:t>Цель  подпрограммы</w:t>
            </w:r>
          </w:p>
          <w:p w:rsidR="008B2902" w:rsidRPr="00417E3C" w:rsidRDefault="008B2902" w:rsidP="0012616E">
            <w:pPr>
              <w:rPr>
                <w:sz w:val="14"/>
                <w:szCs w:val="14"/>
              </w:rPr>
            </w:pPr>
          </w:p>
        </w:tc>
        <w:tc>
          <w:tcPr>
            <w:tcW w:w="6325" w:type="dxa"/>
          </w:tcPr>
          <w:p w:rsidR="008B2902" w:rsidRPr="00417E3C" w:rsidRDefault="008B2902" w:rsidP="0012616E">
            <w:pPr>
              <w:rPr>
                <w:sz w:val="14"/>
                <w:szCs w:val="14"/>
              </w:rPr>
            </w:pPr>
            <w:r w:rsidRPr="00417E3C">
              <w:rPr>
                <w:sz w:val="14"/>
                <w:szCs w:val="14"/>
              </w:rPr>
              <w:t>1.Обеспечение экологической безопасности и охраны окружающей среды.</w:t>
            </w:r>
          </w:p>
          <w:p w:rsidR="008B2902" w:rsidRPr="00417E3C" w:rsidRDefault="008B2902" w:rsidP="0012616E">
            <w:pPr>
              <w:rPr>
                <w:sz w:val="14"/>
                <w:szCs w:val="14"/>
              </w:rPr>
            </w:pPr>
            <w:r w:rsidRPr="00417E3C">
              <w:rPr>
                <w:sz w:val="14"/>
                <w:szCs w:val="14"/>
              </w:rPr>
              <w:t>2.Благоустройство улиц.</w:t>
            </w:r>
          </w:p>
          <w:p w:rsidR="008B2902" w:rsidRPr="00417E3C" w:rsidRDefault="008B2902" w:rsidP="0012616E">
            <w:pPr>
              <w:rPr>
                <w:sz w:val="14"/>
                <w:szCs w:val="14"/>
              </w:rPr>
            </w:pPr>
            <w:r w:rsidRPr="00417E3C">
              <w:rPr>
                <w:sz w:val="14"/>
                <w:szCs w:val="14"/>
              </w:rPr>
              <w:t xml:space="preserve">3.Благоустройство мест отдыха и досуга. </w:t>
            </w:r>
          </w:p>
        </w:tc>
      </w:tr>
      <w:tr w:rsidR="008B2902" w:rsidRPr="00417E3C" w:rsidTr="008B2902">
        <w:trPr>
          <w:trHeight w:val="335"/>
        </w:trPr>
        <w:tc>
          <w:tcPr>
            <w:tcW w:w="3528" w:type="dxa"/>
            <w:tcBorders>
              <w:bottom w:val="single" w:sz="4" w:space="0" w:color="auto"/>
            </w:tcBorders>
          </w:tcPr>
          <w:p w:rsidR="008B2902" w:rsidRPr="00417E3C" w:rsidRDefault="008B2902" w:rsidP="0012616E">
            <w:pPr>
              <w:rPr>
                <w:sz w:val="14"/>
                <w:szCs w:val="14"/>
              </w:rPr>
            </w:pPr>
            <w:r w:rsidRPr="00417E3C">
              <w:rPr>
                <w:sz w:val="14"/>
                <w:szCs w:val="14"/>
              </w:rPr>
              <w:t>Задачи  подпрограммы</w:t>
            </w:r>
          </w:p>
        </w:tc>
        <w:tc>
          <w:tcPr>
            <w:tcW w:w="6325" w:type="dxa"/>
            <w:tcBorders>
              <w:bottom w:val="single" w:sz="4" w:space="0" w:color="auto"/>
            </w:tcBorders>
          </w:tcPr>
          <w:p w:rsidR="008B2902" w:rsidRPr="00417E3C" w:rsidRDefault="008B2902" w:rsidP="0012616E">
            <w:pPr>
              <w:rPr>
                <w:sz w:val="14"/>
                <w:szCs w:val="14"/>
              </w:rPr>
            </w:pPr>
            <w:r w:rsidRPr="00417E3C">
              <w:rPr>
                <w:sz w:val="14"/>
                <w:szCs w:val="14"/>
              </w:rPr>
              <w:t>Осуществление  комплекса  мер, направленных  на  улу</w:t>
            </w:r>
            <w:r w:rsidRPr="00417E3C">
              <w:rPr>
                <w:sz w:val="14"/>
                <w:szCs w:val="14"/>
              </w:rPr>
              <w:t>ч</w:t>
            </w:r>
            <w:r w:rsidRPr="00417E3C">
              <w:rPr>
                <w:sz w:val="14"/>
                <w:szCs w:val="14"/>
              </w:rPr>
              <w:t>шение  благоустройства,  внешнего вида территории. Обеспечение благоприятной окружающей среды и экол</w:t>
            </w:r>
            <w:r w:rsidRPr="00417E3C">
              <w:rPr>
                <w:sz w:val="14"/>
                <w:szCs w:val="14"/>
              </w:rPr>
              <w:t>о</w:t>
            </w:r>
            <w:r w:rsidRPr="00417E3C">
              <w:rPr>
                <w:sz w:val="14"/>
                <w:szCs w:val="14"/>
              </w:rPr>
              <w:t>гической безопасности для проживания населения. Реш</w:t>
            </w:r>
            <w:r w:rsidRPr="00417E3C">
              <w:rPr>
                <w:sz w:val="14"/>
                <w:szCs w:val="14"/>
              </w:rPr>
              <w:t>е</w:t>
            </w:r>
            <w:r w:rsidRPr="00417E3C">
              <w:rPr>
                <w:sz w:val="14"/>
                <w:szCs w:val="14"/>
              </w:rPr>
              <w:t>ние экологических и санитарных проблем.</w:t>
            </w:r>
          </w:p>
        </w:tc>
      </w:tr>
      <w:tr w:rsidR="008B2902" w:rsidRPr="00417E3C" w:rsidTr="008B2902">
        <w:trPr>
          <w:trHeight w:val="246"/>
        </w:trPr>
        <w:tc>
          <w:tcPr>
            <w:tcW w:w="3528" w:type="dxa"/>
            <w:tcBorders>
              <w:top w:val="single" w:sz="4" w:space="0" w:color="auto"/>
            </w:tcBorders>
          </w:tcPr>
          <w:p w:rsidR="008B2902" w:rsidRPr="00417E3C" w:rsidRDefault="008B2902" w:rsidP="0012616E">
            <w:pPr>
              <w:rPr>
                <w:sz w:val="14"/>
                <w:szCs w:val="14"/>
              </w:rPr>
            </w:pPr>
            <w:r w:rsidRPr="00417E3C">
              <w:rPr>
                <w:sz w:val="14"/>
                <w:szCs w:val="14"/>
              </w:rPr>
              <w:t>Ожидаемые результаты от ре</w:t>
            </w:r>
            <w:r w:rsidRPr="00417E3C">
              <w:rPr>
                <w:sz w:val="14"/>
                <w:szCs w:val="14"/>
              </w:rPr>
              <w:t>а</w:t>
            </w:r>
            <w:r w:rsidRPr="00417E3C">
              <w:rPr>
                <w:sz w:val="14"/>
                <w:szCs w:val="14"/>
              </w:rPr>
              <w:t>лизации мероприятий</w:t>
            </w:r>
          </w:p>
        </w:tc>
        <w:tc>
          <w:tcPr>
            <w:tcW w:w="6325" w:type="dxa"/>
            <w:tcBorders>
              <w:top w:val="single" w:sz="4" w:space="0" w:color="auto"/>
            </w:tcBorders>
          </w:tcPr>
          <w:p w:rsidR="008B2902" w:rsidRPr="00417E3C" w:rsidRDefault="008B2902" w:rsidP="0012616E">
            <w:pPr>
              <w:rPr>
                <w:sz w:val="14"/>
                <w:szCs w:val="14"/>
              </w:rPr>
            </w:pPr>
            <w:r w:rsidRPr="00417E3C">
              <w:rPr>
                <w:sz w:val="14"/>
                <w:szCs w:val="14"/>
              </w:rPr>
              <w:t>- Улучшение санитарного и экологического состояния те</w:t>
            </w:r>
            <w:r w:rsidRPr="00417E3C">
              <w:rPr>
                <w:sz w:val="14"/>
                <w:szCs w:val="14"/>
              </w:rPr>
              <w:t>р</w:t>
            </w:r>
            <w:r w:rsidRPr="00417E3C">
              <w:rPr>
                <w:sz w:val="14"/>
                <w:szCs w:val="14"/>
              </w:rPr>
              <w:t>ритории  муниципального образования.</w:t>
            </w:r>
          </w:p>
          <w:p w:rsidR="008B2902" w:rsidRPr="00417E3C" w:rsidRDefault="008B2902" w:rsidP="0012616E">
            <w:pPr>
              <w:rPr>
                <w:sz w:val="14"/>
                <w:szCs w:val="14"/>
              </w:rPr>
            </w:pPr>
            <w:r w:rsidRPr="00417E3C">
              <w:rPr>
                <w:sz w:val="14"/>
                <w:szCs w:val="14"/>
              </w:rPr>
              <w:t>- Создание комфортной жизни в поселении.</w:t>
            </w:r>
          </w:p>
        </w:tc>
      </w:tr>
      <w:tr w:rsidR="008B2902" w:rsidRPr="00417E3C" w:rsidTr="008B2902">
        <w:tc>
          <w:tcPr>
            <w:tcW w:w="3528" w:type="dxa"/>
          </w:tcPr>
          <w:p w:rsidR="008B2902" w:rsidRPr="00417E3C" w:rsidRDefault="008B2902" w:rsidP="0012616E">
            <w:pPr>
              <w:rPr>
                <w:sz w:val="14"/>
                <w:szCs w:val="14"/>
              </w:rPr>
            </w:pPr>
            <w:r w:rsidRPr="00417E3C">
              <w:rPr>
                <w:sz w:val="14"/>
                <w:szCs w:val="14"/>
              </w:rPr>
              <w:t>Сроки реализации муниципал</w:t>
            </w:r>
            <w:r w:rsidRPr="00417E3C">
              <w:rPr>
                <w:sz w:val="14"/>
                <w:szCs w:val="14"/>
              </w:rPr>
              <w:t>ь</w:t>
            </w:r>
            <w:r w:rsidRPr="00417E3C">
              <w:rPr>
                <w:sz w:val="14"/>
                <w:szCs w:val="14"/>
              </w:rPr>
              <w:t>ной подпрограммы</w:t>
            </w:r>
          </w:p>
        </w:tc>
        <w:tc>
          <w:tcPr>
            <w:tcW w:w="6325" w:type="dxa"/>
          </w:tcPr>
          <w:p w:rsidR="008B2902" w:rsidRPr="00417E3C" w:rsidRDefault="008B2902" w:rsidP="0012616E">
            <w:pPr>
              <w:rPr>
                <w:sz w:val="14"/>
                <w:szCs w:val="14"/>
              </w:rPr>
            </w:pPr>
            <w:r w:rsidRPr="00417E3C">
              <w:rPr>
                <w:sz w:val="14"/>
                <w:szCs w:val="14"/>
              </w:rPr>
              <w:t xml:space="preserve">2024-2026 годы </w:t>
            </w:r>
          </w:p>
          <w:p w:rsidR="008B2902" w:rsidRPr="00417E3C" w:rsidRDefault="008B2902" w:rsidP="0012616E">
            <w:pPr>
              <w:rPr>
                <w:sz w:val="14"/>
                <w:szCs w:val="14"/>
              </w:rPr>
            </w:pPr>
            <w:r w:rsidRPr="00417E3C">
              <w:rPr>
                <w:sz w:val="14"/>
                <w:szCs w:val="14"/>
              </w:rPr>
              <w:t>Реализация подпрограммы  не  предусматривает  раздел</w:t>
            </w:r>
            <w:r w:rsidRPr="00417E3C">
              <w:rPr>
                <w:sz w:val="14"/>
                <w:szCs w:val="14"/>
              </w:rPr>
              <w:t>е</w:t>
            </w:r>
            <w:r w:rsidRPr="00417E3C">
              <w:rPr>
                <w:sz w:val="14"/>
                <w:szCs w:val="14"/>
              </w:rPr>
              <w:t xml:space="preserve">ние  на  этапы.                                              </w:t>
            </w:r>
          </w:p>
        </w:tc>
      </w:tr>
      <w:tr w:rsidR="008B2902" w:rsidRPr="00417E3C" w:rsidTr="008B2902">
        <w:trPr>
          <w:trHeight w:val="555"/>
        </w:trPr>
        <w:tc>
          <w:tcPr>
            <w:tcW w:w="3528" w:type="dxa"/>
          </w:tcPr>
          <w:p w:rsidR="008B2902" w:rsidRPr="00417E3C" w:rsidRDefault="008B2902" w:rsidP="0012616E">
            <w:pPr>
              <w:rPr>
                <w:sz w:val="14"/>
                <w:szCs w:val="14"/>
              </w:rPr>
            </w:pPr>
            <w:r w:rsidRPr="00417E3C">
              <w:rPr>
                <w:sz w:val="14"/>
                <w:szCs w:val="14"/>
              </w:rPr>
              <w:t>Ресурсное обеспечение</w:t>
            </w:r>
          </w:p>
          <w:p w:rsidR="008B2902" w:rsidRPr="00417E3C" w:rsidRDefault="008B2902" w:rsidP="0012616E">
            <w:pPr>
              <w:rPr>
                <w:sz w:val="14"/>
                <w:szCs w:val="14"/>
              </w:rPr>
            </w:pPr>
            <w:r w:rsidRPr="00417E3C">
              <w:rPr>
                <w:sz w:val="14"/>
                <w:szCs w:val="14"/>
              </w:rPr>
              <w:t xml:space="preserve">муниципальной подпрограммы </w:t>
            </w:r>
          </w:p>
        </w:tc>
        <w:tc>
          <w:tcPr>
            <w:tcW w:w="6325" w:type="dxa"/>
          </w:tcPr>
          <w:p w:rsidR="008B2902" w:rsidRPr="00417E3C" w:rsidRDefault="008B2902" w:rsidP="0012616E">
            <w:pPr>
              <w:rPr>
                <w:sz w:val="14"/>
                <w:szCs w:val="14"/>
              </w:rPr>
            </w:pPr>
            <w:r w:rsidRPr="00417E3C">
              <w:rPr>
                <w:sz w:val="14"/>
                <w:szCs w:val="14"/>
              </w:rPr>
              <w:t>Основным источником финансирования являются средства местного бюджета.</w:t>
            </w:r>
          </w:p>
          <w:p w:rsidR="008B2902" w:rsidRPr="00417E3C" w:rsidRDefault="008B2902" w:rsidP="0012616E">
            <w:pPr>
              <w:rPr>
                <w:sz w:val="14"/>
                <w:szCs w:val="14"/>
              </w:rPr>
            </w:pPr>
            <w:r w:rsidRPr="00417E3C">
              <w:rPr>
                <w:sz w:val="14"/>
                <w:szCs w:val="14"/>
              </w:rPr>
              <w:t>Всего – 10333,563 тыс.руб.</w:t>
            </w:r>
          </w:p>
          <w:p w:rsidR="008B2902" w:rsidRPr="00417E3C" w:rsidRDefault="008B2902" w:rsidP="0012616E">
            <w:pPr>
              <w:rPr>
                <w:sz w:val="14"/>
                <w:szCs w:val="14"/>
              </w:rPr>
            </w:pPr>
            <w:r w:rsidRPr="00417E3C">
              <w:rPr>
                <w:sz w:val="14"/>
                <w:szCs w:val="14"/>
              </w:rPr>
              <w:t>в том числе:</w:t>
            </w:r>
          </w:p>
          <w:p w:rsidR="008B2902" w:rsidRPr="00417E3C" w:rsidRDefault="008B2902" w:rsidP="0012616E">
            <w:pPr>
              <w:rPr>
                <w:sz w:val="14"/>
                <w:szCs w:val="14"/>
              </w:rPr>
            </w:pPr>
            <w:r w:rsidRPr="00417E3C">
              <w:rPr>
                <w:sz w:val="14"/>
                <w:szCs w:val="14"/>
              </w:rPr>
              <w:t>2024 г. -   5174,263 тыс.руб.;</w:t>
            </w:r>
          </w:p>
          <w:p w:rsidR="008B2902" w:rsidRPr="00417E3C" w:rsidRDefault="008B2902" w:rsidP="0012616E">
            <w:pPr>
              <w:rPr>
                <w:sz w:val="14"/>
                <w:szCs w:val="14"/>
              </w:rPr>
            </w:pPr>
            <w:r w:rsidRPr="00417E3C">
              <w:rPr>
                <w:sz w:val="14"/>
                <w:szCs w:val="14"/>
              </w:rPr>
              <w:t>2025 г. -   2268,80  тыс.руб.;</w:t>
            </w:r>
          </w:p>
          <w:p w:rsidR="008B2902" w:rsidRPr="00417E3C" w:rsidRDefault="008B2902" w:rsidP="0012616E">
            <w:pPr>
              <w:rPr>
                <w:sz w:val="14"/>
                <w:szCs w:val="14"/>
              </w:rPr>
            </w:pPr>
            <w:r w:rsidRPr="00417E3C">
              <w:rPr>
                <w:sz w:val="14"/>
                <w:szCs w:val="14"/>
              </w:rPr>
              <w:t>2026 г. -   2890,50  тыс.руб.</w:t>
            </w:r>
          </w:p>
        </w:tc>
      </w:tr>
    </w:tbl>
    <w:p w:rsidR="008B2902" w:rsidRPr="00417E3C" w:rsidRDefault="008B2902" w:rsidP="0012616E">
      <w:pPr>
        <w:autoSpaceDE w:val="0"/>
        <w:autoSpaceDN w:val="0"/>
        <w:adjustRightInd w:val="0"/>
        <w:rPr>
          <w:b/>
          <w:bCs/>
          <w:sz w:val="14"/>
          <w:szCs w:val="14"/>
        </w:rPr>
      </w:pPr>
    </w:p>
    <w:p w:rsidR="008B2902" w:rsidRPr="00417E3C" w:rsidRDefault="008B2902" w:rsidP="0012616E">
      <w:pPr>
        <w:autoSpaceDE w:val="0"/>
        <w:autoSpaceDN w:val="0"/>
        <w:adjustRightInd w:val="0"/>
        <w:ind w:firstLine="567"/>
        <w:rPr>
          <w:b/>
          <w:bCs/>
          <w:sz w:val="14"/>
          <w:szCs w:val="14"/>
        </w:rPr>
      </w:pPr>
      <w:r w:rsidRPr="00417E3C">
        <w:rPr>
          <w:b/>
          <w:bCs/>
          <w:sz w:val="14"/>
          <w:szCs w:val="14"/>
        </w:rPr>
        <w:t xml:space="preserve">Раздел 1. Общая  характеристика  сферы  реализации  муниципальной  подпрограммы, в  том  числе  формулировки  основных проблем  в  указанной  сфере  и  прогноз  ее  развития </w:t>
      </w:r>
    </w:p>
    <w:p w:rsidR="008B2902" w:rsidRPr="00417E3C" w:rsidRDefault="008B2902" w:rsidP="0012616E">
      <w:pPr>
        <w:autoSpaceDE w:val="0"/>
        <w:autoSpaceDN w:val="0"/>
        <w:adjustRightInd w:val="0"/>
        <w:ind w:firstLine="567"/>
        <w:jc w:val="both"/>
        <w:rPr>
          <w:sz w:val="14"/>
          <w:szCs w:val="14"/>
        </w:rPr>
      </w:pPr>
      <w:r w:rsidRPr="00417E3C">
        <w:rPr>
          <w:sz w:val="14"/>
          <w:szCs w:val="14"/>
        </w:rPr>
        <w:t>В соответствии ст. 14 Федерального закона от 06.10.2003 №131-ФЗ «Об общих принципах организации местного самоуправления в Российской Федерации» к вопросам местного значения отнесена организация благоустройства и озеленения территории поселения, организация наружного уличного освещения, организация и содержание мест захоронений, п</w:t>
      </w:r>
      <w:r w:rsidRPr="00417E3C">
        <w:rPr>
          <w:sz w:val="14"/>
          <w:szCs w:val="14"/>
        </w:rPr>
        <w:t>о</w:t>
      </w:r>
      <w:r w:rsidRPr="00417E3C">
        <w:rPr>
          <w:sz w:val="14"/>
          <w:szCs w:val="14"/>
        </w:rPr>
        <w:t xml:space="preserve">этому целесообразно и необходимо  использовать  программно-целевой  метод  решения данных вопросов. </w:t>
      </w:r>
    </w:p>
    <w:p w:rsidR="008B2902" w:rsidRPr="00417E3C" w:rsidRDefault="008B2902" w:rsidP="0012616E">
      <w:pPr>
        <w:autoSpaceDE w:val="0"/>
        <w:autoSpaceDN w:val="0"/>
        <w:adjustRightInd w:val="0"/>
        <w:ind w:firstLine="567"/>
        <w:jc w:val="both"/>
        <w:rPr>
          <w:color w:val="FF0000"/>
          <w:sz w:val="14"/>
          <w:szCs w:val="14"/>
        </w:rPr>
      </w:pPr>
      <w:r w:rsidRPr="00417E3C">
        <w:rPr>
          <w:sz w:val="14"/>
          <w:szCs w:val="14"/>
        </w:rPr>
        <w:t>Повышение уровня и качества жизни населения  Восточного городского поселения (далее- городское поселение),формирование современной инфр</w:t>
      </w:r>
      <w:r w:rsidRPr="00417E3C">
        <w:rPr>
          <w:sz w:val="14"/>
          <w:szCs w:val="14"/>
        </w:rPr>
        <w:t>а</w:t>
      </w:r>
      <w:r w:rsidRPr="00417E3C">
        <w:rPr>
          <w:sz w:val="14"/>
          <w:szCs w:val="14"/>
        </w:rPr>
        <w:t>структуры и благоустройство мест общего пользования являются приоритетными социально-экономическими задачами развития поселения.</w:t>
      </w:r>
    </w:p>
    <w:p w:rsidR="008B2902" w:rsidRPr="00417E3C" w:rsidRDefault="008B2902" w:rsidP="0012616E">
      <w:pPr>
        <w:ind w:firstLine="567"/>
        <w:jc w:val="both"/>
        <w:rPr>
          <w:b/>
          <w:bCs/>
          <w:sz w:val="14"/>
          <w:szCs w:val="14"/>
        </w:rPr>
      </w:pPr>
      <w:r w:rsidRPr="00417E3C">
        <w:rPr>
          <w:b/>
          <w:bCs/>
          <w:sz w:val="14"/>
          <w:szCs w:val="14"/>
        </w:rPr>
        <w:t>Благоустройство территории.</w:t>
      </w:r>
    </w:p>
    <w:p w:rsidR="008B2902" w:rsidRPr="00417E3C" w:rsidRDefault="008B2902" w:rsidP="0012616E">
      <w:pPr>
        <w:ind w:firstLine="567"/>
        <w:jc w:val="both"/>
        <w:rPr>
          <w:b/>
          <w:bCs/>
          <w:sz w:val="14"/>
          <w:szCs w:val="14"/>
        </w:rPr>
      </w:pPr>
      <w:r w:rsidRPr="00417E3C">
        <w:rPr>
          <w:sz w:val="14"/>
          <w:szCs w:val="14"/>
        </w:rPr>
        <w:t xml:space="preserve"> Административным центром городского поселения является пос. Восточный. Общая площадь территории поселения 33000,00 га, из них площадь поселения - 543 га, земли сел</w:t>
      </w:r>
      <w:r w:rsidRPr="00417E3C">
        <w:rPr>
          <w:sz w:val="14"/>
          <w:szCs w:val="14"/>
        </w:rPr>
        <w:t>ь</w:t>
      </w:r>
      <w:r w:rsidRPr="00417E3C">
        <w:rPr>
          <w:sz w:val="14"/>
          <w:szCs w:val="14"/>
        </w:rPr>
        <w:t>хозугодий – 168 га, общая площадь застроенных земель – 95 га.</w:t>
      </w:r>
    </w:p>
    <w:p w:rsidR="008B2902" w:rsidRPr="00417E3C" w:rsidRDefault="008B2902" w:rsidP="0012616E">
      <w:pPr>
        <w:ind w:firstLine="567"/>
        <w:jc w:val="both"/>
        <w:rPr>
          <w:sz w:val="14"/>
          <w:szCs w:val="14"/>
        </w:rPr>
      </w:pPr>
      <w:r w:rsidRPr="00417E3C">
        <w:rPr>
          <w:sz w:val="14"/>
          <w:szCs w:val="14"/>
        </w:rPr>
        <w:t>Содержание и благоустройство территории осуществляется собственниками и  пользователями земельных участков в соответствии с установленными требованиями. Обеспеч</w:t>
      </w:r>
      <w:r w:rsidRPr="00417E3C">
        <w:rPr>
          <w:sz w:val="14"/>
          <w:szCs w:val="14"/>
        </w:rPr>
        <w:t>е</w:t>
      </w:r>
      <w:r w:rsidRPr="00417E3C">
        <w:rPr>
          <w:sz w:val="14"/>
          <w:szCs w:val="14"/>
        </w:rPr>
        <w:t>ние содержания и благоустройства участков городской территории, не  принадлежащих  на  праве  собственности  или  ином  вещном, обязательственном  праве  юридическим  и  физическим  лицам  осуществляется  органами  местного  самоуправления  в  пределах,  пред</w:t>
      </w:r>
      <w:r w:rsidRPr="00417E3C">
        <w:rPr>
          <w:sz w:val="14"/>
          <w:szCs w:val="14"/>
        </w:rPr>
        <w:t>у</w:t>
      </w:r>
      <w:r w:rsidRPr="00417E3C">
        <w:rPr>
          <w:sz w:val="14"/>
          <w:szCs w:val="14"/>
        </w:rPr>
        <w:t xml:space="preserve">смотренных  в  бюджете  муниципального  образования  финансовых  средств.                                      </w:t>
      </w:r>
    </w:p>
    <w:p w:rsidR="008B2902" w:rsidRPr="00417E3C" w:rsidRDefault="008B2902" w:rsidP="0012616E">
      <w:pPr>
        <w:ind w:firstLine="567"/>
        <w:jc w:val="both"/>
        <w:rPr>
          <w:sz w:val="14"/>
          <w:szCs w:val="14"/>
        </w:rPr>
      </w:pPr>
      <w:r w:rsidRPr="00417E3C">
        <w:rPr>
          <w:sz w:val="14"/>
          <w:szCs w:val="14"/>
        </w:rPr>
        <w:t>Ежегодные мероприятия по благоустройству территории городского поселения, осуществляемые  за  счет  финансовых  средств  бюджета  муниципального  образования,  нед</w:t>
      </w:r>
      <w:r w:rsidRPr="00417E3C">
        <w:rPr>
          <w:sz w:val="14"/>
          <w:szCs w:val="14"/>
        </w:rPr>
        <w:t>о</w:t>
      </w:r>
      <w:r w:rsidRPr="00417E3C">
        <w:rPr>
          <w:sz w:val="14"/>
          <w:szCs w:val="14"/>
        </w:rPr>
        <w:t>статочны  и  не  решают  накопившихся  проблем  в  данной  сфере.</w:t>
      </w:r>
    </w:p>
    <w:p w:rsidR="008B2902" w:rsidRPr="00417E3C" w:rsidRDefault="008B2902" w:rsidP="0012616E">
      <w:pPr>
        <w:ind w:firstLine="567"/>
        <w:jc w:val="both"/>
        <w:rPr>
          <w:sz w:val="14"/>
          <w:szCs w:val="14"/>
        </w:rPr>
      </w:pPr>
      <w:r w:rsidRPr="00417E3C">
        <w:rPr>
          <w:sz w:val="14"/>
          <w:szCs w:val="14"/>
        </w:rPr>
        <w:t>Ежегодно  проводится  бактерицидная   обработка от  клещей парка культуры, стадиона и прилегающей к нему территории 1,7 га (общая площадь 3,2 га).</w:t>
      </w:r>
    </w:p>
    <w:p w:rsidR="008B2902" w:rsidRPr="00417E3C" w:rsidRDefault="008B2902" w:rsidP="0012616E">
      <w:pPr>
        <w:ind w:firstLine="567"/>
        <w:jc w:val="both"/>
        <w:rPr>
          <w:sz w:val="14"/>
          <w:szCs w:val="14"/>
        </w:rPr>
      </w:pPr>
      <w:r w:rsidRPr="00417E3C">
        <w:rPr>
          <w:sz w:val="14"/>
          <w:szCs w:val="14"/>
        </w:rPr>
        <w:t>Отлов бездомных собак проводится специализированной службой по договору с администрацией Омутнинского района по предварительной заявке Восточного городского пос</w:t>
      </w:r>
      <w:r w:rsidRPr="00417E3C">
        <w:rPr>
          <w:sz w:val="14"/>
          <w:szCs w:val="14"/>
        </w:rPr>
        <w:t>е</w:t>
      </w:r>
      <w:r w:rsidRPr="00417E3C">
        <w:rPr>
          <w:sz w:val="14"/>
          <w:szCs w:val="14"/>
        </w:rPr>
        <w:t>ления.</w:t>
      </w:r>
    </w:p>
    <w:p w:rsidR="008B2902" w:rsidRPr="00417E3C" w:rsidRDefault="008B2902" w:rsidP="0012616E">
      <w:pPr>
        <w:autoSpaceDE w:val="0"/>
        <w:autoSpaceDN w:val="0"/>
        <w:adjustRightInd w:val="0"/>
        <w:ind w:firstLine="567"/>
        <w:jc w:val="both"/>
        <w:rPr>
          <w:sz w:val="14"/>
          <w:szCs w:val="14"/>
        </w:rPr>
      </w:pPr>
      <w:r w:rsidRPr="00417E3C">
        <w:rPr>
          <w:sz w:val="14"/>
          <w:szCs w:val="14"/>
        </w:rPr>
        <w:t xml:space="preserve">На территории поселения имеется ряд земельных участков, не закрепленных за конкретным юридическим или физическим лицом (пустыри, газоны и т.п.) которые требуют определенного ухода. </w:t>
      </w:r>
    </w:p>
    <w:p w:rsidR="008B2902" w:rsidRPr="00417E3C" w:rsidRDefault="008B2902" w:rsidP="0012616E">
      <w:pPr>
        <w:autoSpaceDE w:val="0"/>
        <w:autoSpaceDN w:val="0"/>
        <w:adjustRightInd w:val="0"/>
        <w:ind w:firstLine="567"/>
        <w:jc w:val="both"/>
        <w:rPr>
          <w:b/>
          <w:bCs/>
          <w:sz w:val="14"/>
          <w:szCs w:val="14"/>
        </w:rPr>
      </w:pPr>
      <w:r w:rsidRPr="00417E3C">
        <w:rPr>
          <w:b/>
          <w:bCs/>
          <w:sz w:val="14"/>
          <w:szCs w:val="14"/>
        </w:rPr>
        <w:t>Озеленение.</w:t>
      </w:r>
    </w:p>
    <w:p w:rsidR="008B2902" w:rsidRPr="00417E3C" w:rsidRDefault="008B2902" w:rsidP="0012616E">
      <w:pPr>
        <w:autoSpaceDE w:val="0"/>
        <w:autoSpaceDN w:val="0"/>
        <w:adjustRightInd w:val="0"/>
        <w:ind w:firstLine="567"/>
        <w:jc w:val="both"/>
        <w:rPr>
          <w:sz w:val="14"/>
          <w:szCs w:val="14"/>
        </w:rPr>
      </w:pPr>
      <w:r w:rsidRPr="00417E3C">
        <w:rPr>
          <w:sz w:val="14"/>
          <w:szCs w:val="14"/>
        </w:rPr>
        <w:t>Состояние зеленых насаждений за последние годы из-за растущих антропогенных и техногенных нагрузок ухудшается, кроме того, значительная часть зеленых насаждений д</w:t>
      </w:r>
      <w:r w:rsidRPr="00417E3C">
        <w:rPr>
          <w:sz w:val="14"/>
          <w:szCs w:val="14"/>
        </w:rPr>
        <w:t>о</w:t>
      </w:r>
      <w:r w:rsidRPr="00417E3C">
        <w:rPr>
          <w:sz w:val="14"/>
          <w:szCs w:val="14"/>
        </w:rPr>
        <w:t>стигла состояния естественного старения, что требует особого ухода либо замены новыми посадками.</w:t>
      </w:r>
    </w:p>
    <w:p w:rsidR="008B2902" w:rsidRPr="00417E3C" w:rsidRDefault="008B2902" w:rsidP="0012616E">
      <w:pPr>
        <w:autoSpaceDE w:val="0"/>
        <w:autoSpaceDN w:val="0"/>
        <w:adjustRightInd w:val="0"/>
        <w:ind w:firstLine="567"/>
        <w:jc w:val="both"/>
        <w:rPr>
          <w:sz w:val="14"/>
          <w:szCs w:val="14"/>
        </w:rPr>
      </w:pPr>
      <w:r w:rsidRPr="00417E3C">
        <w:rPr>
          <w:sz w:val="14"/>
          <w:szCs w:val="14"/>
        </w:rPr>
        <w:t>Самопроизвольное падение деревьев угрожает жизни граждан, создает аварийные сит</w:t>
      </w:r>
      <w:r w:rsidRPr="00417E3C">
        <w:rPr>
          <w:sz w:val="14"/>
          <w:szCs w:val="14"/>
        </w:rPr>
        <w:t>у</w:t>
      </w:r>
      <w:r w:rsidRPr="00417E3C">
        <w:rPr>
          <w:sz w:val="14"/>
          <w:szCs w:val="14"/>
        </w:rPr>
        <w:t>ации, связанные с порывами электропроводов.</w:t>
      </w:r>
    </w:p>
    <w:p w:rsidR="008B2902" w:rsidRPr="00417E3C" w:rsidRDefault="008B2902" w:rsidP="0012616E">
      <w:pPr>
        <w:autoSpaceDE w:val="0"/>
        <w:autoSpaceDN w:val="0"/>
        <w:adjustRightInd w:val="0"/>
        <w:ind w:firstLine="567"/>
        <w:jc w:val="both"/>
        <w:rPr>
          <w:sz w:val="14"/>
          <w:szCs w:val="14"/>
        </w:rPr>
      </w:pPr>
      <w:r w:rsidRPr="00417E3C">
        <w:rPr>
          <w:sz w:val="14"/>
          <w:szCs w:val="14"/>
        </w:rPr>
        <w:t>Зеленые насаждения содержатся недостаточно качественно и системно, в лесопарковых  зонах не ведется санитарная очистка насаждений, имеется небольшая доля деревьев треб</w:t>
      </w:r>
      <w:r w:rsidRPr="00417E3C">
        <w:rPr>
          <w:sz w:val="14"/>
          <w:szCs w:val="14"/>
        </w:rPr>
        <w:t>у</w:t>
      </w:r>
      <w:r w:rsidRPr="00417E3C">
        <w:rPr>
          <w:sz w:val="14"/>
          <w:szCs w:val="14"/>
        </w:rPr>
        <w:t xml:space="preserve">ющих  сноса. Лесопарковые  зоны  захламляются  мусором. </w:t>
      </w:r>
    </w:p>
    <w:p w:rsidR="008B2902" w:rsidRPr="00417E3C" w:rsidRDefault="008B2902" w:rsidP="0012616E">
      <w:pPr>
        <w:autoSpaceDE w:val="0"/>
        <w:autoSpaceDN w:val="0"/>
        <w:adjustRightInd w:val="0"/>
        <w:ind w:firstLine="567"/>
        <w:jc w:val="both"/>
        <w:rPr>
          <w:sz w:val="14"/>
          <w:szCs w:val="14"/>
        </w:rPr>
      </w:pPr>
      <w:r w:rsidRPr="00417E3C">
        <w:rPr>
          <w:sz w:val="14"/>
          <w:szCs w:val="14"/>
        </w:rPr>
        <w:t>Для улучшения и поддержания состояния зеленых насаждений в условиях городской среды, устранения аварийных ситуаций, придания зеленым насаждениям надлежащего облика требуется своевременное проведение работ по сносу, омоложению зеленых насаждений на территории городского поселения. Особое внимание следует уделять восстановлению зеленого фонда путем планомерной замены старовозрастных и аварийных насаждений, испол</w:t>
      </w:r>
      <w:r w:rsidRPr="00417E3C">
        <w:rPr>
          <w:sz w:val="14"/>
          <w:szCs w:val="14"/>
        </w:rPr>
        <w:t>ь</w:t>
      </w:r>
      <w:r w:rsidRPr="00417E3C">
        <w:rPr>
          <w:sz w:val="14"/>
          <w:szCs w:val="14"/>
        </w:rPr>
        <w:t>зуя крупномерный посадочный материал саженцев деревьев и декоративных кустарников.</w:t>
      </w:r>
    </w:p>
    <w:p w:rsidR="008B2902" w:rsidRPr="00417E3C" w:rsidRDefault="008B2902" w:rsidP="0012616E">
      <w:pPr>
        <w:autoSpaceDE w:val="0"/>
        <w:autoSpaceDN w:val="0"/>
        <w:adjustRightInd w:val="0"/>
        <w:ind w:firstLine="567"/>
        <w:jc w:val="both"/>
        <w:rPr>
          <w:sz w:val="14"/>
          <w:szCs w:val="14"/>
        </w:rPr>
      </w:pPr>
      <w:r w:rsidRPr="00417E3C">
        <w:rPr>
          <w:sz w:val="14"/>
          <w:szCs w:val="14"/>
        </w:rPr>
        <w:t>Посадка деревьев и кустарников осуществляется в режиме восстановительных посадок вдоль улично- дорожной сети.</w:t>
      </w:r>
    </w:p>
    <w:p w:rsidR="008B2902" w:rsidRPr="00417E3C" w:rsidRDefault="008B2902" w:rsidP="0012616E">
      <w:pPr>
        <w:autoSpaceDE w:val="0"/>
        <w:autoSpaceDN w:val="0"/>
        <w:adjustRightInd w:val="0"/>
        <w:ind w:firstLine="567"/>
        <w:jc w:val="both"/>
        <w:rPr>
          <w:b/>
          <w:bCs/>
          <w:sz w:val="14"/>
          <w:szCs w:val="14"/>
        </w:rPr>
      </w:pPr>
      <w:r w:rsidRPr="00417E3C">
        <w:rPr>
          <w:b/>
          <w:bCs/>
          <w:sz w:val="14"/>
          <w:szCs w:val="14"/>
        </w:rPr>
        <w:t xml:space="preserve"> Организация и содержание мест захоронения.</w:t>
      </w:r>
    </w:p>
    <w:p w:rsidR="008B2902" w:rsidRPr="00417E3C" w:rsidRDefault="008B2902" w:rsidP="0012616E">
      <w:pPr>
        <w:autoSpaceDE w:val="0"/>
        <w:autoSpaceDN w:val="0"/>
        <w:adjustRightInd w:val="0"/>
        <w:ind w:firstLine="567"/>
        <w:jc w:val="both"/>
        <w:rPr>
          <w:sz w:val="14"/>
          <w:szCs w:val="14"/>
        </w:rPr>
      </w:pPr>
      <w:r w:rsidRPr="00417E3C">
        <w:rPr>
          <w:sz w:val="14"/>
          <w:szCs w:val="14"/>
        </w:rPr>
        <w:t xml:space="preserve"> Организация  похоронного  дела  позволяет  обеспечить  право граждан на  погребение, а содержание общественных кладбищ является необходимым элементом  реализации  данн</w:t>
      </w:r>
      <w:r w:rsidRPr="00417E3C">
        <w:rPr>
          <w:sz w:val="14"/>
          <w:szCs w:val="14"/>
        </w:rPr>
        <w:t>о</w:t>
      </w:r>
      <w:r w:rsidRPr="00417E3C">
        <w:rPr>
          <w:sz w:val="14"/>
          <w:szCs w:val="14"/>
        </w:rPr>
        <w:t>го права. На территории поселения имеется 1 общественное кладбище «Память»</w:t>
      </w:r>
      <w:r>
        <w:rPr>
          <w:sz w:val="14"/>
          <w:szCs w:val="14"/>
        </w:rPr>
        <w:t xml:space="preserve"> </w:t>
      </w:r>
      <w:r w:rsidRPr="00417E3C">
        <w:rPr>
          <w:sz w:val="14"/>
          <w:szCs w:val="14"/>
        </w:rPr>
        <w:t>.Ежегодно закладываются средства местного бюджета на содержание кладбища и планировку не разр</w:t>
      </w:r>
      <w:r w:rsidRPr="00417E3C">
        <w:rPr>
          <w:sz w:val="14"/>
          <w:szCs w:val="14"/>
        </w:rPr>
        <w:t>а</w:t>
      </w:r>
      <w:r w:rsidRPr="00417E3C">
        <w:rPr>
          <w:sz w:val="14"/>
          <w:szCs w:val="14"/>
        </w:rPr>
        <w:t>ботанной правой части кладбища. Для  развития  цивилизованного похоронного  сервиса, сохранения ритуальных традиций необходимо обеспечение соблюдения  санитарных и экологических требований к содержанию мест захоронения, осуществление благ</w:t>
      </w:r>
      <w:r w:rsidRPr="00417E3C">
        <w:rPr>
          <w:sz w:val="14"/>
          <w:szCs w:val="14"/>
        </w:rPr>
        <w:t>о</w:t>
      </w:r>
      <w:r w:rsidRPr="00417E3C">
        <w:rPr>
          <w:sz w:val="14"/>
          <w:szCs w:val="14"/>
        </w:rPr>
        <w:t>устройства их территорий, уход и санитарное содержание зеленых насаждений, так  как  культура  похорон  является  частью  общей  культуры  общества.</w:t>
      </w:r>
    </w:p>
    <w:p w:rsidR="008B2902" w:rsidRPr="00417E3C" w:rsidRDefault="008B2902" w:rsidP="0012616E">
      <w:pPr>
        <w:autoSpaceDE w:val="0"/>
        <w:autoSpaceDN w:val="0"/>
        <w:adjustRightInd w:val="0"/>
        <w:ind w:firstLine="567"/>
        <w:jc w:val="both"/>
        <w:rPr>
          <w:b/>
          <w:bCs/>
          <w:sz w:val="14"/>
          <w:szCs w:val="14"/>
        </w:rPr>
      </w:pPr>
      <w:r w:rsidRPr="00417E3C">
        <w:rPr>
          <w:b/>
          <w:bCs/>
          <w:sz w:val="14"/>
          <w:szCs w:val="14"/>
        </w:rPr>
        <w:t>Уличное освещение.</w:t>
      </w:r>
    </w:p>
    <w:p w:rsidR="008B2902" w:rsidRPr="00417E3C" w:rsidRDefault="008B2902" w:rsidP="0012616E">
      <w:pPr>
        <w:autoSpaceDE w:val="0"/>
        <w:autoSpaceDN w:val="0"/>
        <w:adjustRightInd w:val="0"/>
        <w:ind w:firstLine="567"/>
        <w:jc w:val="both"/>
        <w:rPr>
          <w:sz w:val="14"/>
          <w:szCs w:val="14"/>
        </w:rPr>
      </w:pPr>
      <w:r w:rsidRPr="00417E3C">
        <w:rPr>
          <w:sz w:val="14"/>
          <w:szCs w:val="14"/>
        </w:rPr>
        <w:t>Содержание уличного наружного освещения осуществляется  за  счет  средств  бю</w:t>
      </w:r>
      <w:r w:rsidRPr="00417E3C">
        <w:rPr>
          <w:sz w:val="14"/>
          <w:szCs w:val="14"/>
        </w:rPr>
        <w:t>д</w:t>
      </w:r>
      <w:r w:rsidRPr="00417E3C">
        <w:rPr>
          <w:sz w:val="14"/>
          <w:szCs w:val="14"/>
        </w:rPr>
        <w:t xml:space="preserve">жета  муниципального  образования. </w:t>
      </w:r>
    </w:p>
    <w:p w:rsidR="008B2902" w:rsidRPr="00417E3C" w:rsidRDefault="008B2902" w:rsidP="0012616E">
      <w:pPr>
        <w:autoSpaceDE w:val="0"/>
        <w:autoSpaceDN w:val="0"/>
        <w:adjustRightInd w:val="0"/>
        <w:ind w:firstLine="567"/>
        <w:jc w:val="both"/>
        <w:rPr>
          <w:sz w:val="14"/>
          <w:szCs w:val="14"/>
        </w:rPr>
      </w:pPr>
      <w:r w:rsidRPr="00417E3C">
        <w:rPr>
          <w:sz w:val="14"/>
          <w:szCs w:val="14"/>
        </w:rPr>
        <w:t>Осветительное  оборудование  для  поддержания  освещенности  территорий требует  эксплуатации и ремонта. Объем  финансовых  средств  для  осуществления  расчетов  за  выполненные  работы  по  содержанию  системы  наружного  освещения  и  оплате  израсход</w:t>
      </w:r>
      <w:r w:rsidRPr="00417E3C">
        <w:rPr>
          <w:sz w:val="14"/>
          <w:szCs w:val="14"/>
        </w:rPr>
        <w:t>о</w:t>
      </w:r>
      <w:r w:rsidRPr="00417E3C">
        <w:rPr>
          <w:sz w:val="14"/>
          <w:szCs w:val="14"/>
        </w:rPr>
        <w:t>ванной  электроэнергии  должен  быть  достаточным  для  решения  поставленной  задачи. В рамках подпрограммы проводится замена вышедших из строя светильников.</w:t>
      </w:r>
    </w:p>
    <w:p w:rsidR="008B2902" w:rsidRPr="00417E3C" w:rsidRDefault="008B2902" w:rsidP="0012616E">
      <w:pPr>
        <w:ind w:firstLine="567"/>
        <w:jc w:val="both"/>
        <w:rPr>
          <w:sz w:val="14"/>
          <w:szCs w:val="14"/>
        </w:rPr>
      </w:pPr>
      <w:r w:rsidRPr="00417E3C">
        <w:rPr>
          <w:sz w:val="14"/>
          <w:szCs w:val="14"/>
        </w:rPr>
        <w:t>Проблема слабой освещённости улиц  особенно остро проявляется в осенне-зимний период, когда продолжительность светового дня уменьшается до нескольких часов в сутки. В этот период увеличивается число преступлений, дорожно-транспортных происшествий, несчастных случаев, связанных с отсу</w:t>
      </w:r>
      <w:r w:rsidRPr="00417E3C">
        <w:rPr>
          <w:sz w:val="14"/>
          <w:szCs w:val="14"/>
        </w:rPr>
        <w:t>т</w:t>
      </w:r>
      <w:r w:rsidRPr="00417E3C">
        <w:rPr>
          <w:sz w:val="14"/>
          <w:szCs w:val="14"/>
        </w:rPr>
        <w:t>ствием должного освещения на улицах города.</w:t>
      </w:r>
    </w:p>
    <w:p w:rsidR="008B2902" w:rsidRPr="00417E3C" w:rsidRDefault="008B2902" w:rsidP="0012616E">
      <w:pPr>
        <w:autoSpaceDE w:val="0"/>
        <w:autoSpaceDN w:val="0"/>
        <w:adjustRightInd w:val="0"/>
        <w:ind w:firstLine="567"/>
        <w:jc w:val="both"/>
        <w:rPr>
          <w:sz w:val="14"/>
          <w:szCs w:val="14"/>
        </w:rPr>
      </w:pPr>
      <w:r w:rsidRPr="00417E3C">
        <w:rPr>
          <w:sz w:val="14"/>
          <w:szCs w:val="14"/>
        </w:rPr>
        <w:t>Надежная система наружного освещения способствует улучшению ориентации и безопасности движения на дорогах и пешеходных путях, благоприятно влияет на формирование облика поселения, повышает эстетические свойства пейзажа, позволяет расширить време</w:t>
      </w:r>
      <w:r w:rsidRPr="00417E3C">
        <w:rPr>
          <w:sz w:val="14"/>
          <w:szCs w:val="14"/>
        </w:rPr>
        <w:t>н</w:t>
      </w:r>
      <w:r w:rsidRPr="00417E3C">
        <w:rPr>
          <w:sz w:val="14"/>
          <w:szCs w:val="14"/>
        </w:rPr>
        <w:t>ные границы для отдыха населения и получения услуг.</w:t>
      </w:r>
    </w:p>
    <w:p w:rsidR="008B2902" w:rsidRPr="00417E3C" w:rsidRDefault="008B2902" w:rsidP="0012616E">
      <w:pPr>
        <w:ind w:firstLine="567"/>
        <w:jc w:val="both"/>
        <w:rPr>
          <w:sz w:val="14"/>
          <w:szCs w:val="14"/>
        </w:rPr>
      </w:pPr>
      <w:r w:rsidRPr="00417E3C">
        <w:rPr>
          <w:sz w:val="14"/>
          <w:szCs w:val="14"/>
        </w:rPr>
        <w:t>Восточное городское поселение, как и многие поселения Кировской области, имеют проблемы благоустройства. Решение проблем благоустройства может быть  реализовано при создании муниципальных программ.</w:t>
      </w:r>
    </w:p>
    <w:p w:rsidR="008B2902" w:rsidRPr="00417E3C" w:rsidRDefault="008B2902" w:rsidP="0012616E">
      <w:pPr>
        <w:ind w:firstLine="567"/>
        <w:jc w:val="both"/>
        <w:rPr>
          <w:sz w:val="14"/>
          <w:szCs w:val="14"/>
        </w:rPr>
      </w:pPr>
      <w:r w:rsidRPr="00417E3C">
        <w:rPr>
          <w:sz w:val="14"/>
          <w:szCs w:val="14"/>
        </w:rPr>
        <w:t>Муниципальная подпрограмма  благоустройства  на  территории  поселения   представляет  собой  комплекс  мероприятий, направленных  на  создание  благоприятных,  здоровых  и  культурных  условий  жизни,  как  в  трудовой  деятельности,  так  и  досуга   населения  в  границах  Восточного  горо</w:t>
      </w:r>
      <w:r w:rsidRPr="00417E3C">
        <w:rPr>
          <w:sz w:val="14"/>
          <w:szCs w:val="14"/>
        </w:rPr>
        <w:t>д</w:t>
      </w:r>
      <w:r w:rsidRPr="00417E3C">
        <w:rPr>
          <w:sz w:val="14"/>
          <w:szCs w:val="14"/>
        </w:rPr>
        <w:t>ского  поселения. На протяжении ряда лет в достаточной мере не проводились работы по уличному освещению, ремонту  автомобильных дорог местного зн</w:t>
      </w:r>
      <w:r w:rsidRPr="00417E3C">
        <w:rPr>
          <w:sz w:val="14"/>
          <w:szCs w:val="14"/>
        </w:rPr>
        <w:t>а</w:t>
      </w:r>
      <w:r w:rsidRPr="00417E3C">
        <w:rPr>
          <w:sz w:val="14"/>
          <w:szCs w:val="14"/>
        </w:rPr>
        <w:t>чения, озеленение.</w:t>
      </w:r>
    </w:p>
    <w:p w:rsidR="008B2902" w:rsidRPr="00417E3C" w:rsidRDefault="008B2902" w:rsidP="0012616E">
      <w:pPr>
        <w:ind w:firstLine="567"/>
        <w:jc w:val="both"/>
        <w:rPr>
          <w:sz w:val="14"/>
          <w:szCs w:val="14"/>
        </w:rPr>
      </w:pPr>
      <w:r w:rsidRPr="00417E3C">
        <w:rPr>
          <w:sz w:val="14"/>
          <w:szCs w:val="14"/>
        </w:rPr>
        <w:t>Помимо общих проблем имеются также специфические, влияющие на уровень благ</w:t>
      </w:r>
      <w:r w:rsidRPr="00417E3C">
        <w:rPr>
          <w:sz w:val="14"/>
          <w:szCs w:val="14"/>
        </w:rPr>
        <w:t>о</w:t>
      </w:r>
      <w:r w:rsidRPr="00417E3C">
        <w:rPr>
          <w:sz w:val="14"/>
          <w:szCs w:val="14"/>
        </w:rPr>
        <w:t>устройства территории поселка:</w:t>
      </w:r>
    </w:p>
    <w:p w:rsidR="008B2902" w:rsidRPr="00417E3C" w:rsidRDefault="008B2902" w:rsidP="0012616E">
      <w:pPr>
        <w:numPr>
          <w:ilvl w:val="0"/>
          <w:numId w:val="40"/>
        </w:numPr>
        <w:ind w:left="0" w:firstLine="567"/>
        <w:jc w:val="both"/>
        <w:rPr>
          <w:sz w:val="14"/>
          <w:szCs w:val="14"/>
        </w:rPr>
      </w:pPr>
      <w:r w:rsidRPr="00417E3C">
        <w:rPr>
          <w:sz w:val="14"/>
          <w:szCs w:val="14"/>
        </w:rPr>
        <w:t>постоянно появляющиеся временные скопления мусора;</w:t>
      </w:r>
    </w:p>
    <w:p w:rsidR="008B2902" w:rsidRPr="00417E3C" w:rsidRDefault="008B2902" w:rsidP="0012616E">
      <w:pPr>
        <w:numPr>
          <w:ilvl w:val="0"/>
          <w:numId w:val="40"/>
        </w:numPr>
        <w:ind w:left="0" w:firstLine="567"/>
        <w:jc w:val="both"/>
        <w:rPr>
          <w:sz w:val="14"/>
          <w:szCs w:val="14"/>
        </w:rPr>
      </w:pPr>
      <w:r w:rsidRPr="00417E3C">
        <w:rPr>
          <w:sz w:val="14"/>
          <w:szCs w:val="14"/>
        </w:rPr>
        <w:t>имеются неблагоустроенные придомовые территории без озеленения и требующие ремонта фасады зданий;</w:t>
      </w:r>
    </w:p>
    <w:p w:rsidR="008B2902" w:rsidRPr="00417E3C" w:rsidRDefault="008B2902" w:rsidP="0012616E">
      <w:pPr>
        <w:numPr>
          <w:ilvl w:val="0"/>
          <w:numId w:val="40"/>
        </w:numPr>
        <w:ind w:left="0" w:firstLine="567"/>
        <w:jc w:val="both"/>
        <w:rPr>
          <w:sz w:val="14"/>
          <w:szCs w:val="14"/>
        </w:rPr>
      </w:pPr>
      <w:r w:rsidRPr="00417E3C">
        <w:rPr>
          <w:sz w:val="14"/>
          <w:szCs w:val="14"/>
        </w:rPr>
        <w:t>недостаточное количество скамеек и урн в местах наибольшего скопления молодежи;</w:t>
      </w:r>
    </w:p>
    <w:p w:rsidR="008B2902" w:rsidRPr="00417E3C" w:rsidRDefault="008B2902" w:rsidP="0012616E">
      <w:pPr>
        <w:numPr>
          <w:ilvl w:val="0"/>
          <w:numId w:val="40"/>
        </w:numPr>
        <w:ind w:left="0" w:firstLine="567"/>
        <w:jc w:val="both"/>
        <w:rPr>
          <w:sz w:val="14"/>
          <w:szCs w:val="14"/>
        </w:rPr>
      </w:pPr>
      <w:r w:rsidRPr="00417E3C">
        <w:rPr>
          <w:sz w:val="14"/>
          <w:szCs w:val="14"/>
        </w:rPr>
        <w:t>недостаточно освещены придомовые территории;</w:t>
      </w:r>
    </w:p>
    <w:p w:rsidR="008B2902" w:rsidRPr="00417E3C" w:rsidRDefault="008B2902" w:rsidP="0012616E">
      <w:pPr>
        <w:numPr>
          <w:ilvl w:val="0"/>
          <w:numId w:val="40"/>
        </w:numPr>
        <w:ind w:left="0" w:firstLine="567"/>
        <w:jc w:val="both"/>
        <w:rPr>
          <w:sz w:val="14"/>
          <w:szCs w:val="14"/>
        </w:rPr>
      </w:pPr>
      <w:r w:rsidRPr="00417E3C">
        <w:rPr>
          <w:sz w:val="14"/>
          <w:szCs w:val="14"/>
        </w:rPr>
        <w:t>требуется капитальный ремонт придомовых территорий поселения и проездов к ним;</w:t>
      </w:r>
    </w:p>
    <w:p w:rsidR="008B2902" w:rsidRPr="00417E3C" w:rsidRDefault="008B2902" w:rsidP="0012616E">
      <w:pPr>
        <w:numPr>
          <w:ilvl w:val="0"/>
          <w:numId w:val="40"/>
        </w:numPr>
        <w:ind w:left="0" w:firstLine="567"/>
        <w:jc w:val="both"/>
        <w:rPr>
          <w:sz w:val="14"/>
          <w:szCs w:val="14"/>
        </w:rPr>
      </w:pPr>
      <w:r w:rsidRPr="00417E3C">
        <w:rPr>
          <w:sz w:val="14"/>
          <w:szCs w:val="14"/>
        </w:rPr>
        <w:t>увеличение количества мест отдыха и досуга для населения.</w:t>
      </w:r>
    </w:p>
    <w:p w:rsidR="008B2902" w:rsidRDefault="008B2902" w:rsidP="0012616E">
      <w:pPr>
        <w:autoSpaceDE w:val="0"/>
        <w:autoSpaceDN w:val="0"/>
        <w:adjustRightInd w:val="0"/>
        <w:ind w:firstLine="567"/>
        <w:jc w:val="both"/>
        <w:rPr>
          <w:sz w:val="14"/>
          <w:szCs w:val="14"/>
        </w:rPr>
      </w:pPr>
      <w:r w:rsidRPr="00417E3C">
        <w:rPr>
          <w:sz w:val="14"/>
          <w:szCs w:val="14"/>
        </w:rPr>
        <w:t>В  результате  реализации  муниципальной  подпрограммы  планируется  обеспечить  надлежащее санитарное содержание  общегородских  территорий, объектов  благоустро</w:t>
      </w:r>
      <w:r w:rsidRPr="00417E3C">
        <w:rPr>
          <w:sz w:val="14"/>
          <w:szCs w:val="14"/>
        </w:rPr>
        <w:t>й</w:t>
      </w:r>
      <w:r w:rsidRPr="00417E3C">
        <w:rPr>
          <w:sz w:val="14"/>
          <w:szCs w:val="14"/>
        </w:rPr>
        <w:t>ства, кладбища. Обеспечить  наружное освещения  Восточного городского поселения.</w:t>
      </w:r>
    </w:p>
    <w:p w:rsidR="0092783D" w:rsidRPr="00417E3C" w:rsidRDefault="0092783D" w:rsidP="0012616E">
      <w:pPr>
        <w:autoSpaceDE w:val="0"/>
        <w:autoSpaceDN w:val="0"/>
        <w:adjustRightInd w:val="0"/>
        <w:ind w:firstLine="567"/>
        <w:jc w:val="both"/>
        <w:rPr>
          <w:sz w:val="14"/>
          <w:szCs w:val="14"/>
        </w:rPr>
      </w:pPr>
    </w:p>
    <w:p w:rsidR="008B2902" w:rsidRPr="00417E3C" w:rsidRDefault="008B2902" w:rsidP="0012616E">
      <w:pPr>
        <w:autoSpaceDE w:val="0"/>
        <w:autoSpaceDN w:val="0"/>
        <w:adjustRightInd w:val="0"/>
        <w:ind w:firstLine="567"/>
        <w:jc w:val="both"/>
        <w:rPr>
          <w:b/>
          <w:bCs/>
          <w:sz w:val="14"/>
          <w:szCs w:val="14"/>
        </w:rPr>
      </w:pPr>
      <w:r w:rsidRPr="00417E3C">
        <w:rPr>
          <w:b/>
          <w:bCs/>
          <w:sz w:val="14"/>
          <w:szCs w:val="14"/>
        </w:rPr>
        <w:t>Раздел 2. Цели, задачи и сроки реализации подпрограммы.</w:t>
      </w:r>
    </w:p>
    <w:p w:rsidR="008B2902" w:rsidRPr="00417E3C" w:rsidRDefault="008B2902" w:rsidP="0012616E">
      <w:pPr>
        <w:autoSpaceDE w:val="0"/>
        <w:autoSpaceDN w:val="0"/>
        <w:adjustRightInd w:val="0"/>
        <w:ind w:firstLine="567"/>
        <w:jc w:val="both"/>
        <w:rPr>
          <w:sz w:val="14"/>
          <w:szCs w:val="14"/>
        </w:rPr>
      </w:pPr>
      <w:r w:rsidRPr="00417E3C">
        <w:rPr>
          <w:sz w:val="14"/>
          <w:szCs w:val="14"/>
        </w:rPr>
        <w:t xml:space="preserve">  Подпрограмма соответствует приоритетам, сформированным в муниципальной программе  «Развитие Восточного городского поселения»  и  напра</w:t>
      </w:r>
      <w:r w:rsidRPr="00417E3C">
        <w:rPr>
          <w:sz w:val="14"/>
          <w:szCs w:val="14"/>
        </w:rPr>
        <w:t>в</w:t>
      </w:r>
      <w:r w:rsidRPr="00417E3C">
        <w:rPr>
          <w:sz w:val="14"/>
          <w:szCs w:val="14"/>
        </w:rPr>
        <w:t xml:space="preserve">лена  на  повышение  уровня  жизни  населения  и  создание  благоприятных  условий  проживания и отдыха.           </w:t>
      </w:r>
    </w:p>
    <w:p w:rsidR="008B2902" w:rsidRPr="00417E3C" w:rsidRDefault="008B2902" w:rsidP="0012616E">
      <w:pPr>
        <w:autoSpaceDE w:val="0"/>
        <w:autoSpaceDN w:val="0"/>
        <w:adjustRightInd w:val="0"/>
        <w:ind w:firstLine="567"/>
        <w:jc w:val="both"/>
        <w:rPr>
          <w:sz w:val="14"/>
          <w:szCs w:val="14"/>
        </w:rPr>
      </w:pPr>
      <w:r w:rsidRPr="00417E3C">
        <w:rPr>
          <w:sz w:val="14"/>
          <w:szCs w:val="14"/>
        </w:rPr>
        <w:t>Подпрограмма разработана в соответствии с Федеральным законом от 06.10.2003  №131-ФЗ «Об общих принципах организации местного самоуправления в Российской Федерации», с решением Восточной городской Думы «Об утверждении Правил благоустройства муниципального образования Восточное городское поселение Омутнинского района Кировской о</w:t>
      </w:r>
      <w:r w:rsidRPr="00417E3C">
        <w:rPr>
          <w:sz w:val="14"/>
          <w:szCs w:val="14"/>
        </w:rPr>
        <w:t>б</w:t>
      </w:r>
      <w:r w:rsidRPr="00417E3C">
        <w:rPr>
          <w:sz w:val="14"/>
          <w:szCs w:val="14"/>
        </w:rPr>
        <w:t>ласти».</w:t>
      </w:r>
    </w:p>
    <w:p w:rsidR="008B2902" w:rsidRPr="00417E3C" w:rsidRDefault="008B2902" w:rsidP="0012616E">
      <w:pPr>
        <w:autoSpaceDE w:val="0"/>
        <w:autoSpaceDN w:val="0"/>
        <w:adjustRightInd w:val="0"/>
        <w:ind w:firstLine="567"/>
        <w:jc w:val="both"/>
        <w:rPr>
          <w:sz w:val="14"/>
          <w:szCs w:val="14"/>
        </w:rPr>
      </w:pPr>
      <w:r w:rsidRPr="00417E3C">
        <w:rPr>
          <w:sz w:val="14"/>
          <w:szCs w:val="14"/>
        </w:rPr>
        <w:t xml:space="preserve">Основной </w:t>
      </w:r>
      <w:r w:rsidRPr="00417E3C">
        <w:rPr>
          <w:b/>
          <w:i/>
          <w:sz w:val="14"/>
          <w:szCs w:val="14"/>
        </w:rPr>
        <w:t>целью муниципальной  программы  является</w:t>
      </w:r>
      <w:r w:rsidRPr="00417E3C">
        <w:rPr>
          <w:sz w:val="14"/>
          <w:szCs w:val="14"/>
        </w:rPr>
        <w:t xml:space="preserve"> повышение комфортности условий проживания в городском поселении.    </w:t>
      </w:r>
    </w:p>
    <w:p w:rsidR="008B2902" w:rsidRPr="00417E3C" w:rsidRDefault="008B2902" w:rsidP="0012616E">
      <w:pPr>
        <w:autoSpaceDE w:val="0"/>
        <w:autoSpaceDN w:val="0"/>
        <w:adjustRightInd w:val="0"/>
        <w:ind w:firstLine="567"/>
        <w:jc w:val="both"/>
        <w:rPr>
          <w:b/>
          <w:i/>
          <w:sz w:val="14"/>
          <w:szCs w:val="14"/>
        </w:rPr>
      </w:pPr>
      <w:r w:rsidRPr="00417E3C">
        <w:rPr>
          <w:b/>
          <w:i/>
          <w:sz w:val="14"/>
          <w:szCs w:val="14"/>
        </w:rPr>
        <w:t>Для достижения цели будут решаться задачи:</w:t>
      </w:r>
    </w:p>
    <w:p w:rsidR="008B2902" w:rsidRPr="00417E3C" w:rsidRDefault="008B2902" w:rsidP="0012616E">
      <w:pPr>
        <w:autoSpaceDE w:val="0"/>
        <w:autoSpaceDN w:val="0"/>
        <w:adjustRightInd w:val="0"/>
        <w:ind w:firstLine="567"/>
        <w:jc w:val="both"/>
        <w:rPr>
          <w:sz w:val="14"/>
          <w:szCs w:val="14"/>
        </w:rPr>
      </w:pPr>
      <w:r w:rsidRPr="00417E3C">
        <w:rPr>
          <w:sz w:val="14"/>
          <w:szCs w:val="14"/>
        </w:rPr>
        <w:t>- по организации санитарной очистки, благоустройства  и  озеленения;</w:t>
      </w:r>
    </w:p>
    <w:p w:rsidR="008B2902" w:rsidRPr="00417E3C" w:rsidRDefault="008B2902" w:rsidP="0012616E">
      <w:pPr>
        <w:autoSpaceDE w:val="0"/>
        <w:autoSpaceDN w:val="0"/>
        <w:adjustRightInd w:val="0"/>
        <w:ind w:firstLine="567"/>
        <w:jc w:val="both"/>
        <w:rPr>
          <w:sz w:val="14"/>
          <w:szCs w:val="14"/>
        </w:rPr>
      </w:pPr>
      <w:r w:rsidRPr="00417E3C">
        <w:rPr>
          <w:sz w:val="14"/>
          <w:szCs w:val="14"/>
        </w:rPr>
        <w:t>- по организации ритуальных услуг и содержанию мест захоронения;</w:t>
      </w:r>
    </w:p>
    <w:p w:rsidR="008B2902" w:rsidRPr="00417E3C" w:rsidRDefault="008B2902" w:rsidP="0012616E">
      <w:pPr>
        <w:autoSpaceDE w:val="0"/>
        <w:autoSpaceDN w:val="0"/>
        <w:adjustRightInd w:val="0"/>
        <w:ind w:firstLine="567"/>
        <w:jc w:val="both"/>
        <w:rPr>
          <w:sz w:val="14"/>
          <w:szCs w:val="14"/>
        </w:rPr>
      </w:pPr>
      <w:r w:rsidRPr="00417E3C">
        <w:rPr>
          <w:sz w:val="14"/>
          <w:szCs w:val="14"/>
        </w:rPr>
        <w:t>- по организации уличного освещения.</w:t>
      </w:r>
    </w:p>
    <w:p w:rsidR="008B2902" w:rsidRPr="00417E3C" w:rsidRDefault="008B2902" w:rsidP="0012616E">
      <w:pPr>
        <w:autoSpaceDE w:val="0"/>
        <w:autoSpaceDN w:val="0"/>
        <w:adjustRightInd w:val="0"/>
        <w:ind w:firstLine="567"/>
        <w:jc w:val="both"/>
        <w:rPr>
          <w:sz w:val="14"/>
          <w:szCs w:val="14"/>
        </w:rPr>
      </w:pPr>
      <w:r w:rsidRPr="00417E3C">
        <w:rPr>
          <w:sz w:val="14"/>
          <w:szCs w:val="14"/>
        </w:rPr>
        <w:t>Социально-экономическая эффективность подпрограммы обеспечивается концентрацией финансовых и материальных ресурсов для улучшения социально-бытовых условий, кач</w:t>
      </w:r>
      <w:r w:rsidRPr="00417E3C">
        <w:rPr>
          <w:sz w:val="14"/>
          <w:szCs w:val="14"/>
        </w:rPr>
        <w:t>е</w:t>
      </w:r>
      <w:r w:rsidRPr="00417E3C">
        <w:rPr>
          <w:sz w:val="14"/>
          <w:szCs w:val="14"/>
        </w:rPr>
        <w:t xml:space="preserve">ства жизни населения. </w:t>
      </w:r>
    </w:p>
    <w:p w:rsidR="008B2902" w:rsidRPr="00417E3C" w:rsidRDefault="008B2902" w:rsidP="0012616E">
      <w:pPr>
        <w:autoSpaceDE w:val="0"/>
        <w:autoSpaceDN w:val="0"/>
        <w:adjustRightInd w:val="0"/>
        <w:ind w:firstLine="567"/>
        <w:jc w:val="both"/>
        <w:rPr>
          <w:sz w:val="14"/>
          <w:szCs w:val="14"/>
        </w:rPr>
      </w:pPr>
      <w:r w:rsidRPr="00417E3C">
        <w:rPr>
          <w:sz w:val="14"/>
          <w:szCs w:val="14"/>
        </w:rPr>
        <w:t xml:space="preserve">Срок реализации подпрограммы 2024-2026 годы. </w:t>
      </w:r>
    </w:p>
    <w:p w:rsidR="008B2902" w:rsidRDefault="008B2902" w:rsidP="0012616E">
      <w:pPr>
        <w:autoSpaceDE w:val="0"/>
        <w:autoSpaceDN w:val="0"/>
        <w:adjustRightInd w:val="0"/>
        <w:ind w:firstLine="567"/>
        <w:jc w:val="both"/>
        <w:rPr>
          <w:sz w:val="14"/>
          <w:szCs w:val="14"/>
        </w:rPr>
      </w:pPr>
      <w:r w:rsidRPr="00417E3C">
        <w:rPr>
          <w:sz w:val="14"/>
          <w:szCs w:val="14"/>
        </w:rPr>
        <w:t>Реализация муниципальной  программы  не  предусматривает  разделения  на  этапы.</w:t>
      </w:r>
    </w:p>
    <w:p w:rsidR="0092783D" w:rsidRPr="00417E3C" w:rsidRDefault="0092783D" w:rsidP="0012616E">
      <w:pPr>
        <w:autoSpaceDE w:val="0"/>
        <w:autoSpaceDN w:val="0"/>
        <w:adjustRightInd w:val="0"/>
        <w:ind w:firstLine="567"/>
        <w:jc w:val="both"/>
        <w:rPr>
          <w:sz w:val="14"/>
          <w:szCs w:val="14"/>
        </w:rPr>
      </w:pPr>
    </w:p>
    <w:p w:rsidR="008B2902" w:rsidRPr="00417E3C" w:rsidRDefault="008B2902" w:rsidP="0012616E">
      <w:pPr>
        <w:autoSpaceDE w:val="0"/>
        <w:autoSpaceDN w:val="0"/>
        <w:adjustRightInd w:val="0"/>
        <w:ind w:firstLine="567"/>
        <w:rPr>
          <w:b/>
          <w:bCs/>
          <w:sz w:val="14"/>
          <w:szCs w:val="14"/>
        </w:rPr>
      </w:pPr>
      <w:r w:rsidRPr="00417E3C">
        <w:rPr>
          <w:b/>
          <w:bCs/>
          <w:sz w:val="14"/>
          <w:szCs w:val="14"/>
        </w:rPr>
        <w:t>Раздел 3. Характеристика мероприятий подпрограммы.</w:t>
      </w:r>
    </w:p>
    <w:p w:rsidR="008B2902" w:rsidRPr="00417E3C" w:rsidRDefault="008B2902" w:rsidP="0012616E">
      <w:pPr>
        <w:autoSpaceDE w:val="0"/>
        <w:autoSpaceDN w:val="0"/>
        <w:adjustRightInd w:val="0"/>
        <w:ind w:firstLine="567"/>
        <w:jc w:val="both"/>
        <w:rPr>
          <w:sz w:val="14"/>
          <w:szCs w:val="14"/>
        </w:rPr>
      </w:pPr>
      <w:r w:rsidRPr="00417E3C">
        <w:rPr>
          <w:sz w:val="14"/>
          <w:szCs w:val="14"/>
        </w:rPr>
        <w:t>Мероприятия направлены на организацию работ и услуг по благоустройству территории Восточного городского поселения. Комплекс подпрограммных  мероприятий  предста</w:t>
      </w:r>
      <w:r w:rsidRPr="00417E3C">
        <w:rPr>
          <w:sz w:val="14"/>
          <w:szCs w:val="14"/>
        </w:rPr>
        <w:t>в</w:t>
      </w:r>
      <w:r w:rsidRPr="00417E3C">
        <w:rPr>
          <w:sz w:val="14"/>
          <w:szCs w:val="14"/>
        </w:rPr>
        <w:t>лен  в таблице 1.</w:t>
      </w:r>
    </w:p>
    <w:p w:rsidR="008B2902" w:rsidRPr="00417E3C" w:rsidRDefault="008B2902" w:rsidP="0012616E">
      <w:pPr>
        <w:autoSpaceDE w:val="0"/>
        <w:autoSpaceDN w:val="0"/>
        <w:adjustRightInd w:val="0"/>
        <w:ind w:firstLine="567"/>
        <w:jc w:val="right"/>
        <w:rPr>
          <w:sz w:val="14"/>
          <w:szCs w:val="14"/>
        </w:rPr>
      </w:pPr>
      <w:r w:rsidRPr="00417E3C">
        <w:rPr>
          <w:sz w:val="14"/>
          <w:szCs w:val="14"/>
        </w:rPr>
        <w:t>Таблица 1</w:t>
      </w:r>
    </w:p>
    <w:p w:rsidR="008B2902" w:rsidRPr="00417E3C" w:rsidRDefault="008B2902" w:rsidP="0012616E">
      <w:pPr>
        <w:autoSpaceDE w:val="0"/>
        <w:autoSpaceDN w:val="0"/>
        <w:adjustRightInd w:val="0"/>
        <w:ind w:firstLine="567"/>
        <w:jc w:val="center"/>
        <w:rPr>
          <w:b/>
          <w:sz w:val="14"/>
          <w:szCs w:val="14"/>
        </w:rPr>
      </w:pPr>
      <w:r w:rsidRPr="00417E3C">
        <w:rPr>
          <w:b/>
          <w:sz w:val="14"/>
          <w:szCs w:val="14"/>
        </w:rPr>
        <w:t>Комплекс подпрограммных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tblPr>
      <w:tblGrid>
        <w:gridCol w:w="3091"/>
        <w:gridCol w:w="4211"/>
      </w:tblGrid>
      <w:tr w:rsidR="008B2902" w:rsidRPr="00417E3C" w:rsidTr="008B2902">
        <w:tc>
          <w:tcPr>
            <w:tcW w:w="4077" w:type="dxa"/>
          </w:tcPr>
          <w:p w:rsidR="008B2902" w:rsidRPr="00417E3C" w:rsidRDefault="008B2902" w:rsidP="0012616E">
            <w:pPr>
              <w:autoSpaceDE w:val="0"/>
              <w:autoSpaceDN w:val="0"/>
              <w:adjustRightInd w:val="0"/>
              <w:jc w:val="both"/>
              <w:rPr>
                <w:sz w:val="14"/>
                <w:szCs w:val="14"/>
              </w:rPr>
            </w:pPr>
            <w:r w:rsidRPr="00417E3C">
              <w:rPr>
                <w:sz w:val="14"/>
                <w:szCs w:val="14"/>
              </w:rPr>
              <w:t>Решаемая задача</w:t>
            </w:r>
          </w:p>
        </w:tc>
        <w:tc>
          <w:tcPr>
            <w:tcW w:w="5776" w:type="dxa"/>
          </w:tcPr>
          <w:p w:rsidR="008B2902" w:rsidRPr="00417E3C" w:rsidRDefault="008B2902" w:rsidP="0012616E">
            <w:pPr>
              <w:autoSpaceDE w:val="0"/>
              <w:autoSpaceDN w:val="0"/>
              <w:adjustRightInd w:val="0"/>
              <w:jc w:val="both"/>
              <w:rPr>
                <w:sz w:val="14"/>
                <w:szCs w:val="14"/>
              </w:rPr>
            </w:pPr>
            <w:r w:rsidRPr="00417E3C">
              <w:rPr>
                <w:sz w:val="14"/>
                <w:szCs w:val="14"/>
              </w:rPr>
              <w:t>Перечень  мероприятий</w:t>
            </w:r>
          </w:p>
        </w:tc>
      </w:tr>
      <w:tr w:rsidR="008B2902" w:rsidRPr="00417E3C" w:rsidTr="008B2902">
        <w:trPr>
          <w:trHeight w:val="168"/>
        </w:trPr>
        <w:tc>
          <w:tcPr>
            <w:tcW w:w="4077" w:type="dxa"/>
            <w:vMerge w:val="restart"/>
          </w:tcPr>
          <w:p w:rsidR="008B2902" w:rsidRPr="00417E3C" w:rsidRDefault="008B2902" w:rsidP="0012616E">
            <w:pPr>
              <w:widowControl w:val="0"/>
              <w:autoSpaceDE w:val="0"/>
              <w:autoSpaceDN w:val="0"/>
              <w:adjustRightInd w:val="0"/>
              <w:rPr>
                <w:sz w:val="14"/>
                <w:szCs w:val="14"/>
              </w:rPr>
            </w:pPr>
            <w:r w:rsidRPr="00417E3C">
              <w:rPr>
                <w:sz w:val="14"/>
                <w:szCs w:val="14"/>
              </w:rPr>
              <w:t>Организация благоустройства и озеленения  территории  пос</w:t>
            </w:r>
            <w:r w:rsidRPr="00417E3C">
              <w:rPr>
                <w:sz w:val="14"/>
                <w:szCs w:val="14"/>
              </w:rPr>
              <w:t>е</w:t>
            </w:r>
            <w:r w:rsidRPr="00417E3C">
              <w:rPr>
                <w:sz w:val="14"/>
                <w:szCs w:val="14"/>
              </w:rPr>
              <w:t>ления</w:t>
            </w:r>
          </w:p>
        </w:tc>
        <w:tc>
          <w:tcPr>
            <w:tcW w:w="5776" w:type="dxa"/>
          </w:tcPr>
          <w:p w:rsidR="008B2902" w:rsidRPr="00417E3C" w:rsidRDefault="008B2902" w:rsidP="0012616E">
            <w:pPr>
              <w:widowControl w:val="0"/>
              <w:autoSpaceDE w:val="0"/>
              <w:autoSpaceDN w:val="0"/>
              <w:adjustRightInd w:val="0"/>
              <w:jc w:val="both"/>
              <w:rPr>
                <w:sz w:val="14"/>
                <w:szCs w:val="14"/>
              </w:rPr>
            </w:pPr>
            <w:r w:rsidRPr="00417E3C">
              <w:rPr>
                <w:sz w:val="14"/>
                <w:szCs w:val="14"/>
              </w:rPr>
              <w:t>Содержание мест общего пользования (замена авт</w:t>
            </w:r>
            <w:r w:rsidRPr="00417E3C">
              <w:rPr>
                <w:sz w:val="14"/>
                <w:szCs w:val="14"/>
              </w:rPr>
              <w:t>о</w:t>
            </w:r>
            <w:r w:rsidRPr="00417E3C">
              <w:rPr>
                <w:sz w:val="14"/>
                <w:szCs w:val="14"/>
              </w:rPr>
              <w:t>бусных остановок)</w:t>
            </w:r>
          </w:p>
        </w:tc>
      </w:tr>
      <w:tr w:rsidR="008B2902" w:rsidRPr="00417E3C" w:rsidTr="008B2902">
        <w:tc>
          <w:tcPr>
            <w:tcW w:w="4077" w:type="dxa"/>
            <w:vMerge/>
          </w:tcPr>
          <w:p w:rsidR="008B2902" w:rsidRPr="00417E3C" w:rsidRDefault="008B2902" w:rsidP="0012616E">
            <w:pPr>
              <w:widowControl w:val="0"/>
              <w:autoSpaceDE w:val="0"/>
              <w:autoSpaceDN w:val="0"/>
              <w:adjustRightInd w:val="0"/>
              <w:ind w:firstLine="720"/>
              <w:rPr>
                <w:sz w:val="14"/>
                <w:szCs w:val="14"/>
              </w:rPr>
            </w:pPr>
          </w:p>
        </w:tc>
        <w:tc>
          <w:tcPr>
            <w:tcW w:w="5776" w:type="dxa"/>
          </w:tcPr>
          <w:p w:rsidR="008B2902" w:rsidRPr="00417E3C" w:rsidRDefault="008B2902" w:rsidP="0012616E">
            <w:pPr>
              <w:autoSpaceDE w:val="0"/>
              <w:autoSpaceDN w:val="0"/>
              <w:adjustRightInd w:val="0"/>
              <w:rPr>
                <w:sz w:val="14"/>
                <w:szCs w:val="14"/>
              </w:rPr>
            </w:pPr>
            <w:r w:rsidRPr="00417E3C">
              <w:rPr>
                <w:sz w:val="14"/>
                <w:szCs w:val="14"/>
              </w:rPr>
              <w:t>Акарицидные обработки</w:t>
            </w:r>
          </w:p>
        </w:tc>
      </w:tr>
      <w:tr w:rsidR="008B2902" w:rsidRPr="00417E3C" w:rsidTr="008B2902">
        <w:tc>
          <w:tcPr>
            <w:tcW w:w="4077" w:type="dxa"/>
            <w:vMerge/>
          </w:tcPr>
          <w:p w:rsidR="008B2902" w:rsidRPr="00417E3C" w:rsidRDefault="008B2902" w:rsidP="0012616E">
            <w:pPr>
              <w:widowControl w:val="0"/>
              <w:autoSpaceDE w:val="0"/>
              <w:autoSpaceDN w:val="0"/>
              <w:adjustRightInd w:val="0"/>
              <w:ind w:firstLine="720"/>
              <w:rPr>
                <w:sz w:val="14"/>
                <w:szCs w:val="14"/>
              </w:rPr>
            </w:pPr>
          </w:p>
        </w:tc>
        <w:tc>
          <w:tcPr>
            <w:tcW w:w="5776" w:type="dxa"/>
          </w:tcPr>
          <w:p w:rsidR="008B2902" w:rsidRPr="00417E3C" w:rsidRDefault="008B2902" w:rsidP="0012616E">
            <w:pPr>
              <w:autoSpaceDE w:val="0"/>
              <w:autoSpaceDN w:val="0"/>
              <w:adjustRightInd w:val="0"/>
              <w:rPr>
                <w:sz w:val="14"/>
                <w:szCs w:val="14"/>
              </w:rPr>
            </w:pPr>
            <w:r w:rsidRPr="00417E3C">
              <w:rPr>
                <w:sz w:val="14"/>
                <w:szCs w:val="14"/>
              </w:rPr>
              <w:t>Содержание пешеходных дорожек</w:t>
            </w:r>
          </w:p>
        </w:tc>
      </w:tr>
      <w:tr w:rsidR="008B2902" w:rsidRPr="00417E3C" w:rsidTr="008B2902">
        <w:tc>
          <w:tcPr>
            <w:tcW w:w="4077" w:type="dxa"/>
            <w:vMerge/>
          </w:tcPr>
          <w:p w:rsidR="008B2902" w:rsidRPr="00417E3C" w:rsidRDefault="008B2902" w:rsidP="0012616E">
            <w:pPr>
              <w:widowControl w:val="0"/>
              <w:autoSpaceDE w:val="0"/>
              <w:autoSpaceDN w:val="0"/>
              <w:adjustRightInd w:val="0"/>
              <w:ind w:firstLine="720"/>
              <w:rPr>
                <w:sz w:val="14"/>
                <w:szCs w:val="14"/>
              </w:rPr>
            </w:pPr>
          </w:p>
        </w:tc>
        <w:tc>
          <w:tcPr>
            <w:tcW w:w="5776" w:type="dxa"/>
          </w:tcPr>
          <w:p w:rsidR="008B2902" w:rsidRPr="00417E3C" w:rsidRDefault="008B2902" w:rsidP="0012616E">
            <w:pPr>
              <w:autoSpaceDE w:val="0"/>
              <w:autoSpaceDN w:val="0"/>
              <w:adjustRightInd w:val="0"/>
              <w:rPr>
                <w:sz w:val="14"/>
                <w:szCs w:val="14"/>
              </w:rPr>
            </w:pPr>
            <w:r w:rsidRPr="00417E3C">
              <w:rPr>
                <w:sz w:val="14"/>
                <w:szCs w:val="14"/>
              </w:rPr>
              <w:t>Приобретение материалов</w:t>
            </w:r>
          </w:p>
        </w:tc>
      </w:tr>
      <w:tr w:rsidR="008B2902" w:rsidRPr="00417E3C" w:rsidTr="008B2902">
        <w:tc>
          <w:tcPr>
            <w:tcW w:w="4077" w:type="dxa"/>
            <w:vMerge/>
          </w:tcPr>
          <w:p w:rsidR="008B2902" w:rsidRPr="00417E3C" w:rsidRDefault="008B2902" w:rsidP="0012616E">
            <w:pPr>
              <w:widowControl w:val="0"/>
              <w:autoSpaceDE w:val="0"/>
              <w:autoSpaceDN w:val="0"/>
              <w:adjustRightInd w:val="0"/>
              <w:ind w:firstLine="720"/>
              <w:rPr>
                <w:sz w:val="14"/>
                <w:szCs w:val="14"/>
              </w:rPr>
            </w:pPr>
          </w:p>
        </w:tc>
        <w:tc>
          <w:tcPr>
            <w:tcW w:w="5776" w:type="dxa"/>
          </w:tcPr>
          <w:p w:rsidR="008B2902" w:rsidRPr="00417E3C" w:rsidRDefault="008B2902" w:rsidP="0012616E">
            <w:pPr>
              <w:autoSpaceDE w:val="0"/>
              <w:autoSpaceDN w:val="0"/>
              <w:adjustRightInd w:val="0"/>
              <w:rPr>
                <w:sz w:val="14"/>
                <w:szCs w:val="14"/>
              </w:rPr>
            </w:pPr>
            <w:r w:rsidRPr="00417E3C">
              <w:rPr>
                <w:sz w:val="14"/>
                <w:szCs w:val="14"/>
              </w:rPr>
              <w:t>Вывоз ТБО</w:t>
            </w:r>
          </w:p>
        </w:tc>
      </w:tr>
      <w:tr w:rsidR="008B2902" w:rsidRPr="00417E3C" w:rsidTr="008B2902">
        <w:tc>
          <w:tcPr>
            <w:tcW w:w="4077" w:type="dxa"/>
            <w:vMerge/>
          </w:tcPr>
          <w:p w:rsidR="008B2902" w:rsidRPr="00417E3C" w:rsidRDefault="008B2902" w:rsidP="0012616E">
            <w:pPr>
              <w:widowControl w:val="0"/>
              <w:autoSpaceDE w:val="0"/>
              <w:autoSpaceDN w:val="0"/>
              <w:adjustRightInd w:val="0"/>
              <w:ind w:firstLine="720"/>
              <w:rPr>
                <w:sz w:val="14"/>
                <w:szCs w:val="14"/>
              </w:rPr>
            </w:pPr>
          </w:p>
        </w:tc>
        <w:tc>
          <w:tcPr>
            <w:tcW w:w="5776" w:type="dxa"/>
          </w:tcPr>
          <w:p w:rsidR="008B2902" w:rsidRPr="00417E3C" w:rsidRDefault="008B2902" w:rsidP="0012616E">
            <w:pPr>
              <w:autoSpaceDE w:val="0"/>
              <w:autoSpaceDN w:val="0"/>
              <w:adjustRightInd w:val="0"/>
              <w:rPr>
                <w:sz w:val="14"/>
                <w:szCs w:val="14"/>
              </w:rPr>
            </w:pPr>
            <w:r w:rsidRPr="00417E3C">
              <w:rPr>
                <w:sz w:val="14"/>
                <w:szCs w:val="14"/>
              </w:rPr>
              <w:t>Благоустройство и содержание площади ДК</w:t>
            </w:r>
          </w:p>
        </w:tc>
      </w:tr>
      <w:tr w:rsidR="008B2902" w:rsidRPr="00417E3C" w:rsidTr="008B2902">
        <w:tc>
          <w:tcPr>
            <w:tcW w:w="4077" w:type="dxa"/>
            <w:vMerge/>
          </w:tcPr>
          <w:p w:rsidR="008B2902" w:rsidRPr="00417E3C" w:rsidRDefault="008B2902" w:rsidP="0012616E">
            <w:pPr>
              <w:widowControl w:val="0"/>
              <w:autoSpaceDE w:val="0"/>
              <w:autoSpaceDN w:val="0"/>
              <w:adjustRightInd w:val="0"/>
              <w:ind w:firstLine="720"/>
              <w:rPr>
                <w:sz w:val="14"/>
                <w:szCs w:val="14"/>
              </w:rPr>
            </w:pPr>
          </w:p>
        </w:tc>
        <w:tc>
          <w:tcPr>
            <w:tcW w:w="5776" w:type="dxa"/>
          </w:tcPr>
          <w:p w:rsidR="008B2902" w:rsidRPr="00417E3C" w:rsidRDefault="008B2902" w:rsidP="0012616E">
            <w:pPr>
              <w:autoSpaceDE w:val="0"/>
              <w:autoSpaceDN w:val="0"/>
              <w:adjustRightInd w:val="0"/>
              <w:rPr>
                <w:sz w:val="14"/>
                <w:szCs w:val="14"/>
              </w:rPr>
            </w:pPr>
            <w:r w:rsidRPr="00417E3C">
              <w:rPr>
                <w:sz w:val="14"/>
                <w:szCs w:val="14"/>
              </w:rPr>
              <w:t>Содержание подсобных рабочих</w:t>
            </w:r>
          </w:p>
        </w:tc>
      </w:tr>
      <w:tr w:rsidR="008B2902" w:rsidRPr="00417E3C" w:rsidTr="008B2902">
        <w:tc>
          <w:tcPr>
            <w:tcW w:w="4077" w:type="dxa"/>
            <w:vMerge/>
          </w:tcPr>
          <w:p w:rsidR="008B2902" w:rsidRPr="00417E3C" w:rsidRDefault="008B2902" w:rsidP="0012616E">
            <w:pPr>
              <w:widowControl w:val="0"/>
              <w:autoSpaceDE w:val="0"/>
              <w:autoSpaceDN w:val="0"/>
              <w:adjustRightInd w:val="0"/>
              <w:ind w:firstLine="720"/>
              <w:rPr>
                <w:sz w:val="14"/>
                <w:szCs w:val="14"/>
              </w:rPr>
            </w:pPr>
          </w:p>
        </w:tc>
        <w:tc>
          <w:tcPr>
            <w:tcW w:w="5776" w:type="dxa"/>
          </w:tcPr>
          <w:p w:rsidR="008B2902" w:rsidRPr="00417E3C" w:rsidRDefault="008B2902" w:rsidP="0012616E">
            <w:pPr>
              <w:autoSpaceDE w:val="0"/>
              <w:autoSpaceDN w:val="0"/>
              <w:adjustRightInd w:val="0"/>
              <w:rPr>
                <w:sz w:val="14"/>
                <w:szCs w:val="14"/>
              </w:rPr>
            </w:pPr>
            <w:r w:rsidRPr="00417E3C">
              <w:rPr>
                <w:sz w:val="14"/>
                <w:szCs w:val="14"/>
              </w:rPr>
              <w:t>Услуги по уборке памятников (воинам освободит</w:t>
            </w:r>
            <w:r w:rsidRPr="00417E3C">
              <w:rPr>
                <w:sz w:val="14"/>
                <w:szCs w:val="14"/>
              </w:rPr>
              <w:t>е</w:t>
            </w:r>
            <w:r w:rsidRPr="00417E3C">
              <w:rPr>
                <w:sz w:val="14"/>
                <w:szCs w:val="14"/>
              </w:rPr>
              <w:t>лям -площадь ДК, строителям)</w:t>
            </w:r>
          </w:p>
        </w:tc>
      </w:tr>
      <w:tr w:rsidR="008B2902" w:rsidRPr="00417E3C" w:rsidTr="008B2902">
        <w:trPr>
          <w:trHeight w:val="70"/>
        </w:trPr>
        <w:tc>
          <w:tcPr>
            <w:tcW w:w="4077" w:type="dxa"/>
            <w:vMerge/>
          </w:tcPr>
          <w:p w:rsidR="008B2902" w:rsidRPr="00417E3C" w:rsidRDefault="008B2902" w:rsidP="0012616E">
            <w:pPr>
              <w:autoSpaceDE w:val="0"/>
              <w:autoSpaceDN w:val="0"/>
              <w:adjustRightInd w:val="0"/>
              <w:rPr>
                <w:sz w:val="14"/>
                <w:szCs w:val="14"/>
              </w:rPr>
            </w:pPr>
          </w:p>
        </w:tc>
        <w:tc>
          <w:tcPr>
            <w:tcW w:w="5776" w:type="dxa"/>
          </w:tcPr>
          <w:p w:rsidR="008B2902" w:rsidRPr="00417E3C" w:rsidRDefault="008B2902" w:rsidP="0012616E">
            <w:pPr>
              <w:autoSpaceDE w:val="0"/>
              <w:autoSpaceDN w:val="0"/>
              <w:adjustRightInd w:val="0"/>
              <w:rPr>
                <w:sz w:val="14"/>
                <w:szCs w:val="14"/>
              </w:rPr>
            </w:pPr>
            <w:r w:rsidRPr="00417E3C">
              <w:rPr>
                <w:sz w:val="14"/>
                <w:szCs w:val="14"/>
              </w:rPr>
              <w:t>Скашивание травы (придорожные территории, газ</w:t>
            </w:r>
            <w:r w:rsidRPr="00417E3C">
              <w:rPr>
                <w:sz w:val="14"/>
                <w:szCs w:val="14"/>
              </w:rPr>
              <w:t>о</w:t>
            </w:r>
            <w:r w:rsidRPr="00417E3C">
              <w:rPr>
                <w:sz w:val="14"/>
                <w:szCs w:val="14"/>
              </w:rPr>
              <w:t>ны, пустыри)</w:t>
            </w:r>
          </w:p>
        </w:tc>
      </w:tr>
      <w:tr w:rsidR="008B2902" w:rsidRPr="00417E3C" w:rsidTr="008B2902">
        <w:tc>
          <w:tcPr>
            <w:tcW w:w="4077" w:type="dxa"/>
          </w:tcPr>
          <w:p w:rsidR="008B2902" w:rsidRPr="00417E3C" w:rsidRDefault="008B2902" w:rsidP="0012616E">
            <w:pPr>
              <w:autoSpaceDE w:val="0"/>
              <w:autoSpaceDN w:val="0"/>
              <w:adjustRightInd w:val="0"/>
              <w:rPr>
                <w:sz w:val="14"/>
                <w:szCs w:val="14"/>
              </w:rPr>
            </w:pPr>
            <w:r w:rsidRPr="00417E3C">
              <w:rPr>
                <w:sz w:val="14"/>
                <w:szCs w:val="14"/>
              </w:rPr>
              <w:t>Организация ритуальных услуг и содержания  мест захорон</w:t>
            </w:r>
            <w:r w:rsidRPr="00417E3C">
              <w:rPr>
                <w:sz w:val="14"/>
                <w:szCs w:val="14"/>
              </w:rPr>
              <w:t>е</w:t>
            </w:r>
            <w:r w:rsidRPr="00417E3C">
              <w:rPr>
                <w:sz w:val="14"/>
                <w:szCs w:val="14"/>
              </w:rPr>
              <w:t>ния.</w:t>
            </w:r>
          </w:p>
        </w:tc>
        <w:tc>
          <w:tcPr>
            <w:tcW w:w="5776" w:type="dxa"/>
          </w:tcPr>
          <w:p w:rsidR="008B2902" w:rsidRPr="00417E3C" w:rsidRDefault="008B2902" w:rsidP="0012616E">
            <w:pPr>
              <w:autoSpaceDE w:val="0"/>
              <w:autoSpaceDN w:val="0"/>
              <w:adjustRightInd w:val="0"/>
              <w:rPr>
                <w:sz w:val="14"/>
                <w:szCs w:val="14"/>
              </w:rPr>
            </w:pPr>
            <w:r w:rsidRPr="00417E3C">
              <w:rPr>
                <w:sz w:val="14"/>
                <w:szCs w:val="14"/>
              </w:rPr>
              <w:t>Организация  оказания  услуг  по  содержанию  мест  захоронения.</w:t>
            </w:r>
          </w:p>
        </w:tc>
      </w:tr>
      <w:tr w:rsidR="008B2902" w:rsidRPr="00417E3C" w:rsidTr="008B2902">
        <w:tc>
          <w:tcPr>
            <w:tcW w:w="4077" w:type="dxa"/>
          </w:tcPr>
          <w:p w:rsidR="008B2902" w:rsidRPr="00417E3C" w:rsidRDefault="008B2902" w:rsidP="0012616E">
            <w:pPr>
              <w:autoSpaceDE w:val="0"/>
              <w:autoSpaceDN w:val="0"/>
              <w:adjustRightInd w:val="0"/>
              <w:rPr>
                <w:sz w:val="14"/>
                <w:szCs w:val="14"/>
              </w:rPr>
            </w:pPr>
            <w:r w:rsidRPr="00417E3C">
              <w:rPr>
                <w:sz w:val="14"/>
                <w:szCs w:val="14"/>
              </w:rPr>
              <w:t>Организация уличного освещения.</w:t>
            </w:r>
          </w:p>
        </w:tc>
        <w:tc>
          <w:tcPr>
            <w:tcW w:w="5776" w:type="dxa"/>
          </w:tcPr>
          <w:p w:rsidR="008B2902" w:rsidRPr="00417E3C" w:rsidRDefault="008B2902" w:rsidP="0012616E">
            <w:pPr>
              <w:autoSpaceDE w:val="0"/>
              <w:autoSpaceDN w:val="0"/>
              <w:adjustRightInd w:val="0"/>
              <w:rPr>
                <w:sz w:val="14"/>
                <w:szCs w:val="14"/>
              </w:rPr>
            </w:pPr>
            <w:r w:rsidRPr="00417E3C">
              <w:rPr>
                <w:sz w:val="14"/>
                <w:szCs w:val="14"/>
              </w:rPr>
              <w:t>Обслуживание уличного освещения.</w:t>
            </w:r>
          </w:p>
        </w:tc>
      </w:tr>
    </w:tbl>
    <w:p w:rsidR="008B2902" w:rsidRDefault="008B2902" w:rsidP="0012616E">
      <w:pPr>
        <w:rPr>
          <w:b/>
          <w:sz w:val="14"/>
          <w:szCs w:val="14"/>
        </w:rPr>
      </w:pPr>
    </w:p>
    <w:p w:rsidR="008B2902" w:rsidRPr="00417E3C" w:rsidRDefault="008B2902" w:rsidP="0012616E">
      <w:pPr>
        <w:autoSpaceDE w:val="0"/>
        <w:autoSpaceDN w:val="0"/>
        <w:adjustRightInd w:val="0"/>
        <w:ind w:firstLine="567"/>
        <w:rPr>
          <w:b/>
          <w:bCs/>
          <w:sz w:val="14"/>
          <w:szCs w:val="14"/>
        </w:rPr>
      </w:pPr>
      <w:r w:rsidRPr="00417E3C">
        <w:rPr>
          <w:b/>
          <w:bCs/>
          <w:sz w:val="14"/>
          <w:szCs w:val="14"/>
        </w:rPr>
        <w:t>Раздел 4 . Обоснование ресурсного  обеспечения подпрограммы.</w:t>
      </w:r>
    </w:p>
    <w:p w:rsidR="008B2902" w:rsidRPr="00417E3C" w:rsidRDefault="008B2902" w:rsidP="0012616E">
      <w:pPr>
        <w:autoSpaceDE w:val="0"/>
        <w:autoSpaceDN w:val="0"/>
        <w:adjustRightInd w:val="0"/>
        <w:ind w:firstLine="567"/>
        <w:jc w:val="both"/>
        <w:rPr>
          <w:sz w:val="14"/>
          <w:szCs w:val="14"/>
        </w:rPr>
      </w:pPr>
      <w:r w:rsidRPr="00417E3C">
        <w:rPr>
          <w:sz w:val="14"/>
          <w:szCs w:val="14"/>
        </w:rPr>
        <w:t>Общий 10333,563 тыс. руб.</w:t>
      </w:r>
    </w:p>
    <w:p w:rsidR="008B2902" w:rsidRPr="00417E3C" w:rsidRDefault="008B2902" w:rsidP="0012616E">
      <w:pPr>
        <w:autoSpaceDE w:val="0"/>
        <w:autoSpaceDN w:val="0"/>
        <w:adjustRightInd w:val="0"/>
        <w:ind w:firstLine="567"/>
        <w:jc w:val="both"/>
        <w:rPr>
          <w:sz w:val="14"/>
          <w:szCs w:val="14"/>
        </w:rPr>
      </w:pPr>
      <w:r w:rsidRPr="00417E3C">
        <w:rPr>
          <w:sz w:val="14"/>
          <w:szCs w:val="14"/>
        </w:rPr>
        <w:t xml:space="preserve">Объём финансирования определён исходя из расчётной стоимости выполнения работ на озеленение и благоустройство территорий. </w:t>
      </w:r>
    </w:p>
    <w:p w:rsidR="008B2902" w:rsidRPr="00417E3C" w:rsidRDefault="008B2902" w:rsidP="0012616E">
      <w:pPr>
        <w:autoSpaceDE w:val="0"/>
        <w:autoSpaceDN w:val="0"/>
        <w:adjustRightInd w:val="0"/>
        <w:ind w:firstLine="567"/>
        <w:jc w:val="both"/>
        <w:rPr>
          <w:sz w:val="14"/>
          <w:szCs w:val="14"/>
        </w:rPr>
      </w:pPr>
      <w:r w:rsidRPr="00417E3C">
        <w:rPr>
          <w:sz w:val="14"/>
          <w:szCs w:val="14"/>
        </w:rPr>
        <w:t>Метод оценки затрат на реализацию мероприятий подпрограммы – расчётный, в соответствии с методикой планирования бюджетных ассигнований бюджета муниципального о</w:t>
      </w:r>
      <w:r w:rsidRPr="00417E3C">
        <w:rPr>
          <w:sz w:val="14"/>
          <w:szCs w:val="14"/>
        </w:rPr>
        <w:t>б</w:t>
      </w:r>
      <w:r w:rsidRPr="00417E3C">
        <w:rPr>
          <w:sz w:val="14"/>
          <w:szCs w:val="14"/>
        </w:rPr>
        <w:t>разования на очередной финансовый год и плановый период.</w:t>
      </w:r>
    </w:p>
    <w:p w:rsidR="008B2902" w:rsidRPr="00417E3C" w:rsidRDefault="008B2902" w:rsidP="0012616E">
      <w:pPr>
        <w:tabs>
          <w:tab w:val="left" w:pos="11580"/>
        </w:tabs>
        <w:ind w:firstLine="567"/>
        <w:jc w:val="both"/>
        <w:rPr>
          <w:sz w:val="14"/>
          <w:szCs w:val="14"/>
        </w:rPr>
      </w:pPr>
      <w:r w:rsidRPr="00417E3C">
        <w:rPr>
          <w:sz w:val="14"/>
          <w:szCs w:val="14"/>
        </w:rPr>
        <w:t>Сведения о ресурсном обеспечении реализации муниципальной подпрограммы за счет всех источников финансирования приведены в Приложении № 1 к муниципальной подпр</w:t>
      </w:r>
      <w:r w:rsidRPr="00417E3C">
        <w:rPr>
          <w:sz w:val="14"/>
          <w:szCs w:val="14"/>
        </w:rPr>
        <w:t>о</w:t>
      </w:r>
      <w:r w:rsidRPr="00417E3C">
        <w:rPr>
          <w:sz w:val="14"/>
          <w:szCs w:val="14"/>
        </w:rPr>
        <w:t>грамме.</w:t>
      </w:r>
    </w:p>
    <w:p w:rsidR="008B2902" w:rsidRDefault="008B2902" w:rsidP="0012616E">
      <w:pPr>
        <w:autoSpaceDE w:val="0"/>
        <w:autoSpaceDN w:val="0"/>
        <w:adjustRightInd w:val="0"/>
        <w:ind w:firstLine="567"/>
        <w:jc w:val="both"/>
        <w:rPr>
          <w:b/>
          <w:bCs/>
          <w:sz w:val="14"/>
          <w:szCs w:val="14"/>
        </w:rPr>
      </w:pPr>
    </w:p>
    <w:p w:rsidR="008B2902" w:rsidRPr="00417E3C" w:rsidRDefault="008B2902" w:rsidP="0012616E">
      <w:pPr>
        <w:autoSpaceDE w:val="0"/>
        <w:autoSpaceDN w:val="0"/>
        <w:adjustRightInd w:val="0"/>
        <w:ind w:firstLine="567"/>
        <w:jc w:val="both"/>
        <w:rPr>
          <w:b/>
          <w:bCs/>
          <w:sz w:val="14"/>
          <w:szCs w:val="14"/>
        </w:rPr>
      </w:pPr>
      <w:r w:rsidRPr="00417E3C">
        <w:rPr>
          <w:b/>
          <w:bCs/>
          <w:sz w:val="14"/>
          <w:szCs w:val="14"/>
        </w:rPr>
        <w:t>Раздел 5 . Описание ожидаемых результатов реализации муниципальной пр</w:t>
      </w:r>
      <w:r w:rsidRPr="00417E3C">
        <w:rPr>
          <w:b/>
          <w:bCs/>
          <w:sz w:val="14"/>
          <w:szCs w:val="14"/>
        </w:rPr>
        <w:t>о</w:t>
      </w:r>
      <w:r w:rsidRPr="00417E3C">
        <w:rPr>
          <w:b/>
          <w:bCs/>
          <w:sz w:val="14"/>
          <w:szCs w:val="14"/>
        </w:rPr>
        <w:t>граммы.</w:t>
      </w:r>
    </w:p>
    <w:p w:rsidR="008B2902" w:rsidRPr="00417E3C" w:rsidRDefault="008B2902" w:rsidP="0012616E">
      <w:pPr>
        <w:autoSpaceDE w:val="0"/>
        <w:autoSpaceDN w:val="0"/>
        <w:adjustRightInd w:val="0"/>
        <w:ind w:firstLine="567"/>
        <w:jc w:val="both"/>
        <w:rPr>
          <w:sz w:val="14"/>
          <w:szCs w:val="14"/>
        </w:rPr>
      </w:pPr>
      <w:r w:rsidRPr="00417E3C">
        <w:rPr>
          <w:sz w:val="14"/>
          <w:szCs w:val="14"/>
        </w:rPr>
        <w:t>В  результате  реализации подпрограммы  будет  обеспечено  содержание  и  обслуживание территорий и объектов поселения, увеличатся  колич</w:t>
      </w:r>
      <w:r w:rsidRPr="00417E3C">
        <w:rPr>
          <w:sz w:val="14"/>
          <w:szCs w:val="14"/>
        </w:rPr>
        <w:t>е</w:t>
      </w:r>
      <w:r w:rsidRPr="00417E3C">
        <w:rPr>
          <w:sz w:val="14"/>
          <w:szCs w:val="14"/>
        </w:rPr>
        <w:t>ственные  показатели  по  своевременному  сносу  и  омоложению  зеленых  насаждений и уменьшатся временные скопл</w:t>
      </w:r>
      <w:r w:rsidRPr="00417E3C">
        <w:rPr>
          <w:sz w:val="14"/>
          <w:szCs w:val="14"/>
        </w:rPr>
        <w:t>е</w:t>
      </w:r>
      <w:r w:rsidRPr="00417E3C">
        <w:rPr>
          <w:sz w:val="14"/>
          <w:szCs w:val="14"/>
        </w:rPr>
        <w:t xml:space="preserve">ния мусора.  </w:t>
      </w:r>
    </w:p>
    <w:p w:rsidR="008B2902" w:rsidRPr="00417E3C" w:rsidRDefault="008B2902" w:rsidP="0012616E">
      <w:pPr>
        <w:autoSpaceDE w:val="0"/>
        <w:autoSpaceDN w:val="0"/>
        <w:adjustRightInd w:val="0"/>
        <w:ind w:firstLine="567"/>
        <w:jc w:val="both"/>
        <w:rPr>
          <w:sz w:val="14"/>
          <w:szCs w:val="14"/>
        </w:rPr>
      </w:pPr>
      <w:r w:rsidRPr="00417E3C">
        <w:rPr>
          <w:sz w:val="14"/>
          <w:szCs w:val="14"/>
        </w:rPr>
        <w:t>Целевые показатели реализации будут определяться на основании отчетов участников    подпрограммы  расчетным  методом. Источник получения информации о ходе реализации подпрограммы – отчеты  исполнителей  и  участников  подпрограммы.</w:t>
      </w:r>
    </w:p>
    <w:p w:rsidR="008B2902" w:rsidRPr="00417E3C" w:rsidRDefault="008B2902" w:rsidP="0012616E">
      <w:pPr>
        <w:ind w:firstLine="567"/>
        <w:rPr>
          <w:sz w:val="14"/>
          <w:szCs w:val="14"/>
        </w:rPr>
      </w:pPr>
      <w:r w:rsidRPr="00417E3C">
        <w:rPr>
          <w:sz w:val="14"/>
          <w:szCs w:val="14"/>
        </w:rPr>
        <w:t>Сведения о  целевых показателях эффективности реализации муниципальной подпрограммы приведены в Приложении № 2 к муниципальной подпр</w:t>
      </w:r>
      <w:r w:rsidRPr="00417E3C">
        <w:rPr>
          <w:sz w:val="14"/>
          <w:szCs w:val="14"/>
        </w:rPr>
        <w:t>о</w:t>
      </w:r>
      <w:r w:rsidRPr="00417E3C">
        <w:rPr>
          <w:sz w:val="14"/>
          <w:szCs w:val="14"/>
        </w:rPr>
        <w:t>грамме.</w:t>
      </w:r>
    </w:p>
    <w:p w:rsidR="008B2902" w:rsidRDefault="008B2902" w:rsidP="0012616E">
      <w:pPr>
        <w:ind w:firstLine="567"/>
        <w:rPr>
          <w:b/>
          <w:bCs/>
          <w:sz w:val="14"/>
          <w:szCs w:val="14"/>
        </w:rPr>
      </w:pPr>
    </w:p>
    <w:p w:rsidR="008B2902" w:rsidRPr="00417E3C" w:rsidRDefault="008B2902" w:rsidP="0012616E">
      <w:pPr>
        <w:ind w:firstLine="567"/>
        <w:rPr>
          <w:b/>
          <w:bCs/>
          <w:sz w:val="14"/>
          <w:szCs w:val="14"/>
        </w:rPr>
      </w:pPr>
      <w:r w:rsidRPr="00417E3C">
        <w:rPr>
          <w:b/>
          <w:bCs/>
          <w:sz w:val="14"/>
          <w:szCs w:val="14"/>
        </w:rPr>
        <w:t>Раздел 6. Описание системы управления реализацией муниципальной програ</w:t>
      </w:r>
      <w:r w:rsidRPr="00417E3C">
        <w:rPr>
          <w:b/>
          <w:bCs/>
          <w:sz w:val="14"/>
          <w:szCs w:val="14"/>
        </w:rPr>
        <w:t>м</w:t>
      </w:r>
      <w:r w:rsidRPr="00417E3C">
        <w:rPr>
          <w:b/>
          <w:bCs/>
          <w:sz w:val="14"/>
          <w:szCs w:val="14"/>
        </w:rPr>
        <w:t>мы.</w:t>
      </w:r>
    </w:p>
    <w:p w:rsidR="008B2902" w:rsidRPr="00417E3C" w:rsidRDefault="008B2902" w:rsidP="0012616E">
      <w:pPr>
        <w:ind w:firstLine="567"/>
        <w:jc w:val="both"/>
        <w:rPr>
          <w:spacing w:val="-1"/>
          <w:sz w:val="14"/>
          <w:szCs w:val="14"/>
        </w:rPr>
      </w:pPr>
      <w:r w:rsidRPr="00417E3C">
        <w:rPr>
          <w:spacing w:val="-1"/>
          <w:sz w:val="14"/>
          <w:szCs w:val="14"/>
        </w:rPr>
        <w:t>Текущее управление реализацией муниципальной подпрограммы осуществляется о</w:t>
      </w:r>
      <w:r w:rsidRPr="00417E3C">
        <w:rPr>
          <w:spacing w:val="-1"/>
          <w:sz w:val="14"/>
          <w:szCs w:val="14"/>
        </w:rPr>
        <w:t>т</w:t>
      </w:r>
      <w:r w:rsidRPr="00417E3C">
        <w:rPr>
          <w:spacing w:val="-1"/>
          <w:sz w:val="14"/>
          <w:szCs w:val="14"/>
        </w:rPr>
        <w:t>ветственным исполнителем программы.</w:t>
      </w:r>
    </w:p>
    <w:p w:rsidR="008B2902" w:rsidRPr="00417E3C" w:rsidRDefault="008B2902" w:rsidP="0012616E">
      <w:pPr>
        <w:ind w:firstLine="567"/>
        <w:jc w:val="both"/>
        <w:rPr>
          <w:sz w:val="14"/>
          <w:szCs w:val="14"/>
        </w:rPr>
      </w:pPr>
      <w:r w:rsidRPr="00417E3C">
        <w:rPr>
          <w:spacing w:val="-1"/>
          <w:sz w:val="14"/>
          <w:szCs w:val="14"/>
        </w:rPr>
        <w:t>В целях повышения эффективности реализации муниципальной</w:t>
      </w:r>
      <w:r>
        <w:rPr>
          <w:spacing w:val="-1"/>
          <w:sz w:val="14"/>
          <w:szCs w:val="14"/>
        </w:rPr>
        <w:t xml:space="preserve"> </w:t>
      </w:r>
      <w:r w:rsidRPr="00417E3C">
        <w:rPr>
          <w:sz w:val="14"/>
          <w:szCs w:val="14"/>
        </w:rPr>
        <w:t>подпрограммы и контроля за ее реализацией  осуществляется мониторинг плана реализации муниципальной подпрограммы.</w:t>
      </w:r>
    </w:p>
    <w:p w:rsidR="008B2902" w:rsidRPr="00417E3C" w:rsidRDefault="008B2902" w:rsidP="0012616E">
      <w:pPr>
        <w:shd w:val="clear" w:color="auto" w:fill="FFFFFF"/>
        <w:tabs>
          <w:tab w:val="left" w:pos="1200"/>
        </w:tabs>
        <w:ind w:right="17" w:firstLine="567"/>
        <w:jc w:val="both"/>
        <w:rPr>
          <w:spacing w:val="-1"/>
          <w:sz w:val="14"/>
          <w:szCs w:val="14"/>
        </w:rPr>
      </w:pPr>
      <w:r w:rsidRPr="00417E3C">
        <w:rPr>
          <w:spacing w:val="-3"/>
          <w:sz w:val="14"/>
          <w:szCs w:val="14"/>
        </w:rPr>
        <w:t xml:space="preserve">Ответственный исполнитель подпрограммы представляет </w:t>
      </w:r>
      <w:r w:rsidRPr="00417E3C">
        <w:rPr>
          <w:sz w:val="14"/>
          <w:szCs w:val="14"/>
        </w:rPr>
        <w:t>результаты мониторинга исполнения программных мероприятий плана реализации муниципальной подпрограммы , г</w:t>
      </w:r>
      <w:r w:rsidRPr="00417E3C">
        <w:rPr>
          <w:sz w:val="14"/>
          <w:szCs w:val="14"/>
        </w:rPr>
        <w:t>о</w:t>
      </w:r>
      <w:r w:rsidRPr="00417E3C">
        <w:rPr>
          <w:sz w:val="14"/>
          <w:szCs w:val="14"/>
        </w:rPr>
        <w:t xml:space="preserve">товит  годовой отчет </w:t>
      </w:r>
      <w:r w:rsidRPr="00417E3C">
        <w:rPr>
          <w:spacing w:val="-3"/>
          <w:sz w:val="14"/>
          <w:szCs w:val="14"/>
        </w:rPr>
        <w:t>о ходе реализации муниципальной под</w:t>
      </w:r>
      <w:r w:rsidRPr="00417E3C">
        <w:rPr>
          <w:sz w:val="14"/>
          <w:szCs w:val="14"/>
        </w:rPr>
        <w:t>программы.</w:t>
      </w:r>
    </w:p>
    <w:p w:rsidR="008B2902" w:rsidRPr="00417E3C" w:rsidRDefault="008B2902" w:rsidP="0012616E">
      <w:pPr>
        <w:ind w:firstLine="567"/>
        <w:jc w:val="both"/>
        <w:rPr>
          <w:sz w:val="14"/>
          <w:szCs w:val="14"/>
        </w:rPr>
      </w:pPr>
      <w:r w:rsidRPr="00417E3C">
        <w:rPr>
          <w:sz w:val="14"/>
          <w:szCs w:val="14"/>
        </w:rPr>
        <w:t>Ответственный исполнитель вносит в установленном порядке предложения по уточнению мероприятий подпрограммы с учетом складывающейся социально-экономической ситуации в соответствии с Порядком утверждения, разработки, реализации и оценки эффе</w:t>
      </w:r>
      <w:r w:rsidRPr="00417E3C">
        <w:rPr>
          <w:sz w:val="14"/>
          <w:szCs w:val="14"/>
        </w:rPr>
        <w:t>к</w:t>
      </w:r>
      <w:r w:rsidRPr="00417E3C">
        <w:rPr>
          <w:sz w:val="14"/>
          <w:szCs w:val="14"/>
        </w:rPr>
        <w:t>тивности реализации муниципальных программ.</w:t>
      </w:r>
    </w:p>
    <w:p w:rsidR="008B2902" w:rsidRPr="00417E3C" w:rsidRDefault="008B2902" w:rsidP="0012616E">
      <w:pPr>
        <w:autoSpaceDE w:val="0"/>
        <w:ind w:firstLine="567"/>
        <w:jc w:val="both"/>
        <w:rPr>
          <w:bCs/>
          <w:sz w:val="14"/>
          <w:szCs w:val="14"/>
        </w:rPr>
      </w:pPr>
      <w:r w:rsidRPr="00417E3C">
        <w:rPr>
          <w:sz w:val="14"/>
          <w:szCs w:val="14"/>
        </w:rPr>
        <w:t>С учетом выделяемых на реализацию подпрограммы финансовых средств ответственный исполнитель ежегодно уточняет целевые показатели эффе</w:t>
      </w:r>
      <w:r w:rsidRPr="00417E3C">
        <w:rPr>
          <w:sz w:val="14"/>
          <w:szCs w:val="14"/>
        </w:rPr>
        <w:t>к</w:t>
      </w:r>
      <w:r w:rsidRPr="00417E3C">
        <w:rPr>
          <w:sz w:val="14"/>
          <w:szCs w:val="14"/>
        </w:rPr>
        <w:t>тивности реализации подпрограммы и затраты по программным мероприятиям, механизм реализации подпрограммы, с</w:t>
      </w:r>
      <w:r w:rsidRPr="00417E3C">
        <w:rPr>
          <w:sz w:val="14"/>
          <w:szCs w:val="14"/>
        </w:rPr>
        <w:t>о</w:t>
      </w:r>
      <w:r w:rsidRPr="00417E3C">
        <w:rPr>
          <w:sz w:val="14"/>
          <w:szCs w:val="14"/>
        </w:rPr>
        <w:t>став исполнителей в установленном порядке</w:t>
      </w:r>
      <w:r w:rsidRPr="00417E3C">
        <w:rPr>
          <w:bCs/>
          <w:sz w:val="14"/>
          <w:szCs w:val="14"/>
        </w:rPr>
        <w:t>.</w:t>
      </w:r>
    </w:p>
    <w:p w:rsidR="008B2902" w:rsidRPr="00417E3C" w:rsidRDefault="008B2902" w:rsidP="0012616E">
      <w:pPr>
        <w:ind w:firstLine="567"/>
        <w:rPr>
          <w:sz w:val="14"/>
          <w:szCs w:val="14"/>
        </w:rPr>
      </w:pPr>
      <w:r w:rsidRPr="00417E3C">
        <w:rPr>
          <w:sz w:val="14"/>
          <w:szCs w:val="14"/>
        </w:rPr>
        <w:t>При  реализации  подпрограммы  могут возникнуть  следующие  группы  рисков:</w:t>
      </w: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4253"/>
      </w:tblGrid>
      <w:tr w:rsidR="008B2902" w:rsidRPr="00417E3C" w:rsidTr="00BD17F6">
        <w:tc>
          <w:tcPr>
            <w:tcW w:w="3085" w:type="dxa"/>
          </w:tcPr>
          <w:p w:rsidR="008B2902" w:rsidRPr="00417E3C" w:rsidRDefault="008B2902" w:rsidP="0012616E">
            <w:pPr>
              <w:rPr>
                <w:sz w:val="14"/>
                <w:szCs w:val="14"/>
              </w:rPr>
            </w:pPr>
            <w:r w:rsidRPr="00417E3C">
              <w:rPr>
                <w:sz w:val="14"/>
                <w:szCs w:val="14"/>
              </w:rPr>
              <w:t>Негативный фактор</w:t>
            </w:r>
          </w:p>
        </w:tc>
        <w:tc>
          <w:tcPr>
            <w:tcW w:w="4253" w:type="dxa"/>
          </w:tcPr>
          <w:p w:rsidR="008B2902" w:rsidRPr="00417E3C" w:rsidRDefault="008B2902" w:rsidP="0012616E">
            <w:pPr>
              <w:rPr>
                <w:sz w:val="14"/>
                <w:szCs w:val="14"/>
              </w:rPr>
            </w:pPr>
            <w:r w:rsidRPr="00417E3C">
              <w:rPr>
                <w:sz w:val="14"/>
                <w:szCs w:val="14"/>
              </w:rPr>
              <w:t>Способы минимизации рисков</w:t>
            </w:r>
          </w:p>
        </w:tc>
      </w:tr>
      <w:tr w:rsidR="008B2902" w:rsidRPr="00417E3C" w:rsidTr="00BD17F6">
        <w:tc>
          <w:tcPr>
            <w:tcW w:w="3085" w:type="dxa"/>
          </w:tcPr>
          <w:p w:rsidR="008B2902" w:rsidRPr="00417E3C" w:rsidRDefault="008B2902" w:rsidP="0012616E">
            <w:pPr>
              <w:rPr>
                <w:sz w:val="14"/>
                <w:szCs w:val="14"/>
              </w:rPr>
            </w:pPr>
            <w:r w:rsidRPr="00417E3C">
              <w:rPr>
                <w:sz w:val="14"/>
                <w:szCs w:val="14"/>
              </w:rPr>
              <w:t>Изменение  действующего законодательства  в  сфере  реализации  муниципальной по</w:t>
            </w:r>
            <w:r w:rsidRPr="00417E3C">
              <w:rPr>
                <w:sz w:val="14"/>
                <w:szCs w:val="14"/>
              </w:rPr>
              <w:t>д</w:t>
            </w:r>
            <w:r w:rsidRPr="00417E3C">
              <w:rPr>
                <w:sz w:val="14"/>
                <w:szCs w:val="14"/>
              </w:rPr>
              <w:t>программы.</w:t>
            </w:r>
          </w:p>
        </w:tc>
        <w:tc>
          <w:tcPr>
            <w:tcW w:w="4253" w:type="dxa"/>
          </w:tcPr>
          <w:p w:rsidR="008B2902" w:rsidRPr="00417E3C" w:rsidRDefault="008B2902" w:rsidP="0012616E">
            <w:pPr>
              <w:rPr>
                <w:sz w:val="14"/>
                <w:szCs w:val="14"/>
              </w:rPr>
            </w:pPr>
            <w:r w:rsidRPr="00417E3C">
              <w:rPr>
                <w:sz w:val="14"/>
                <w:szCs w:val="14"/>
              </w:rPr>
              <w:t>Проведение регулярного мониторинга планируемых  изменений  в  действ</w:t>
            </w:r>
            <w:r w:rsidRPr="00417E3C">
              <w:rPr>
                <w:sz w:val="14"/>
                <w:szCs w:val="14"/>
              </w:rPr>
              <w:t>у</w:t>
            </w:r>
            <w:r w:rsidRPr="00417E3C">
              <w:rPr>
                <w:sz w:val="14"/>
                <w:szCs w:val="14"/>
              </w:rPr>
              <w:t>ющем  законодательстве, внесение изменений  в  муниципальную  подпр</w:t>
            </w:r>
            <w:r w:rsidRPr="00417E3C">
              <w:rPr>
                <w:sz w:val="14"/>
                <w:szCs w:val="14"/>
              </w:rPr>
              <w:t>о</w:t>
            </w:r>
            <w:r w:rsidRPr="00417E3C">
              <w:rPr>
                <w:sz w:val="14"/>
                <w:szCs w:val="14"/>
              </w:rPr>
              <w:t xml:space="preserve">грамму.  </w:t>
            </w:r>
          </w:p>
        </w:tc>
      </w:tr>
      <w:tr w:rsidR="008B2902" w:rsidRPr="00417E3C" w:rsidTr="00BD17F6">
        <w:tc>
          <w:tcPr>
            <w:tcW w:w="3085" w:type="dxa"/>
          </w:tcPr>
          <w:p w:rsidR="008B2902" w:rsidRPr="00417E3C" w:rsidRDefault="008B2902" w:rsidP="0012616E">
            <w:pPr>
              <w:rPr>
                <w:sz w:val="14"/>
                <w:szCs w:val="14"/>
              </w:rPr>
            </w:pPr>
            <w:r w:rsidRPr="00417E3C">
              <w:rPr>
                <w:sz w:val="14"/>
                <w:szCs w:val="14"/>
              </w:rPr>
              <w:t>Недостаточное финансирование меропри</w:t>
            </w:r>
            <w:r w:rsidRPr="00417E3C">
              <w:rPr>
                <w:sz w:val="14"/>
                <w:szCs w:val="14"/>
              </w:rPr>
              <w:t>я</w:t>
            </w:r>
            <w:r w:rsidRPr="00417E3C">
              <w:rPr>
                <w:sz w:val="14"/>
                <w:szCs w:val="14"/>
              </w:rPr>
              <w:t>тий муниципальной подпрограммы.</w:t>
            </w:r>
          </w:p>
        </w:tc>
        <w:tc>
          <w:tcPr>
            <w:tcW w:w="4253" w:type="dxa"/>
          </w:tcPr>
          <w:p w:rsidR="008B2902" w:rsidRPr="00417E3C" w:rsidRDefault="008B2902" w:rsidP="0012616E">
            <w:pPr>
              <w:rPr>
                <w:sz w:val="14"/>
                <w:szCs w:val="14"/>
              </w:rPr>
            </w:pPr>
            <w:r w:rsidRPr="00417E3C">
              <w:rPr>
                <w:sz w:val="14"/>
                <w:szCs w:val="14"/>
              </w:rPr>
              <w:t>Определение  приоритетов  для  первооч</w:t>
            </w:r>
            <w:r w:rsidRPr="00417E3C">
              <w:rPr>
                <w:sz w:val="14"/>
                <w:szCs w:val="14"/>
              </w:rPr>
              <w:t>е</w:t>
            </w:r>
            <w:r w:rsidRPr="00417E3C">
              <w:rPr>
                <w:sz w:val="14"/>
                <w:szCs w:val="14"/>
              </w:rPr>
              <w:t>редного  финансирования.</w:t>
            </w:r>
          </w:p>
        </w:tc>
      </w:tr>
      <w:tr w:rsidR="008B2902" w:rsidRPr="00417E3C" w:rsidTr="00BD17F6">
        <w:tc>
          <w:tcPr>
            <w:tcW w:w="3085" w:type="dxa"/>
          </w:tcPr>
          <w:p w:rsidR="008B2902" w:rsidRPr="00417E3C" w:rsidRDefault="008B2902" w:rsidP="0012616E">
            <w:pPr>
              <w:rPr>
                <w:sz w:val="14"/>
                <w:szCs w:val="14"/>
              </w:rPr>
            </w:pPr>
            <w:r w:rsidRPr="00417E3C">
              <w:rPr>
                <w:sz w:val="14"/>
                <w:szCs w:val="14"/>
              </w:rPr>
              <w:t>Несоответствие  фактически достигнутых показателей эффективности  реал</w:t>
            </w:r>
            <w:r w:rsidRPr="00417E3C">
              <w:rPr>
                <w:sz w:val="14"/>
                <w:szCs w:val="14"/>
              </w:rPr>
              <w:t>и</w:t>
            </w:r>
            <w:r w:rsidRPr="00417E3C">
              <w:rPr>
                <w:sz w:val="14"/>
                <w:szCs w:val="14"/>
              </w:rPr>
              <w:t>зации  муниципальной  подпрограммы  запланирова</w:t>
            </w:r>
            <w:r w:rsidRPr="00417E3C">
              <w:rPr>
                <w:sz w:val="14"/>
                <w:szCs w:val="14"/>
              </w:rPr>
              <w:t>н</w:t>
            </w:r>
            <w:r w:rsidRPr="00417E3C">
              <w:rPr>
                <w:sz w:val="14"/>
                <w:szCs w:val="14"/>
              </w:rPr>
              <w:t>ным.</w:t>
            </w:r>
          </w:p>
        </w:tc>
        <w:tc>
          <w:tcPr>
            <w:tcW w:w="4253" w:type="dxa"/>
          </w:tcPr>
          <w:p w:rsidR="008B2902" w:rsidRPr="00417E3C" w:rsidRDefault="008B2902" w:rsidP="0012616E">
            <w:pPr>
              <w:rPr>
                <w:sz w:val="14"/>
                <w:szCs w:val="14"/>
              </w:rPr>
            </w:pPr>
            <w:r w:rsidRPr="00417E3C">
              <w:rPr>
                <w:sz w:val="14"/>
                <w:szCs w:val="14"/>
              </w:rPr>
              <w:t>Проведение ежегодного мониторинга  и  оценки  эффективности  реализации  мер</w:t>
            </w:r>
            <w:r w:rsidRPr="00417E3C">
              <w:rPr>
                <w:sz w:val="14"/>
                <w:szCs w:val="14"/>
              </w:rPr>
              <w:t>о</w:t>
            </w:r>
            <w:r w:rsidRPr="00417E3C">
              <w:rPr>
                <w:sz w:val="14"/>
                <w:szCs w:val="14"/>
              </w:rPr>
              <w:t>приятий муниципальной подпрограммы,  анализ  причин  отклонения  фактически  достигнутых  показателей  от  запланирова</w:t>
            </w:r>
            <w:r w:rsidRPr="00417E3C">
              <w:rPr>
                <w:sz w:val="14"/>
                <w:szCs w:val="14"/>
              </w:rPr>
              <w:t>н</w:t>
            </w:r>
            <w:r w:rsidRPr="00417E3C">
              <w:rPr>
                <w:sz w:val="14"/>
                <w:szCs w:val="14"/>
              </w:rPr>
              <w:t>ных, оперативная разработка  и  реализация  мер,  направленных  на  повышение  эффективности  реализации  мероприятий  мун</w:t>
            </w:r>
            <w:r w:rsidRPr="00417E3C">
              <w:rPr>
                <w:sz w:val="14"/>
                <w:szCs w:val="14"/>
              </w:rPr>
              <w:t>и</w:t>
            </w:r>
            <w:r w:rsidRPr="00417E3C">
              <w:rPr>
                <w:sz w:val="14"/>
                <w:szCs w:val="14"/>
              </w:rPr>
              <w:t>ципальной  подпрограммы.</w:t>
            </w:r>
          </w:p>
        </w:tc>
      </w:tr>
    </w:tbl>
    <w:p w:rsidR="008B2902" w:rsidRDefault="008B2902" w:rsidP="0012616E">
      <w:pPr>
        <w:rPr>
          <w:b/>
          <w:sz w:val="14"/>
          <w:szCs w:val="14"/>
        </w:rPr>
      </w:pPr>
    </w:p>
    <w:p w:rsidR="008B2902" w:rsidRDefault="008B2902" w:rsidP="0012616E">
      <w:pPr>
        <w:widowControl w:val="0"/>
        <w:autoSpaceDE w:val="0"/>
        <w:autoSpaceDN w:val="0"/>
        <w:adjustRightInd w:val="0"/>
        <w:jc w:val="right"/>
        <w:rPr>
          <w:b/>
          <w:sz w:val="14"/>
          <w:szCs w:val="14"/>
        </w:rPr>
      </w:pPr>
    </w:p>
    <w:p w:rsidR="008B2902" w:rsidRPr="00417E3C" w:rsidRDefault="008B2902" w:rsidP="0012616E">
      <w:pPr>
        <w:widowControl w:val="0"/>
        <w:autoSpaceDE w:val="0"/>
        <w:autoSpaceDN w:val="0"/>
        <w:adjustRightInd w:val="0"/>
        <w:jc w:val="right"/>
        <w:rPr>
          <w:b/>
          <w:sz w:val="14"/>
          <w:szCs w:val="14"/>
        </w:rPr>
      </w:pPr>
      <w:r w:rsidRPr="00417E3C">
        <w:rPr>
          <w:b/>
          <w:sz w:val="14"/>
          <w:szCs w:val="14"/>
        </w:rPr>
        <w:t>Приложение №1                                                                                                                                                                                       к муниципальной подпр</w:t>
      </w:r>
      <w:r w:rsidRPr="00417E3C">
        <w:rPr>
          <w:b/>
          <w:sz w:val="14"/>
          <w:szCs w:val="14"/>
        </w:rPr>
        <w:t>о</w:t>
      </w:r>
      <w:r w:rsidRPr="00417E3C">
        <w:rPr>
          <w:b/>
          <w:sz w:val="14"/>
          <w:szCs w:val="14"/>
        </w:rPr>
        <w:t>грамме</w:t>
      </w:r>
    </w:p>
    <w:p w:rsidR="008B2902" w:rsidRPr="00417E3C" w:rsidRDefault="008B2902" w:rsidP="0012616E">
      <w:pPr>
        <w:widowControl w:val="0"/>
        <w:autoSpaceDE w:val="0"/>
        <w:autoSpaceDN w:val="0"/>
        <w:adjustRightInd w:val="0"/>
        <w:jc w:val="right"/>
        <w:rPr>
          <w:b/>
          <w:sz w:val="14"/>
          <w:szCs w:val="14"/>
        </w:rPr>
      </w:pPr>
    </w:p>
    <w:p w:rsidR="008B2902" w:rsidRPr="00417E3C" w:rsidRDefault="008B2902" w:rsidP="0012616E">
      <w:pPr>
        <w:tabs>
          <w:tab w:val="left" w:pos="11580"/>
        </w:tabs>
        <w:jc w:val="center"/>
        <w:rPr>
          <w:b/>
          <w:sz w:val="14"/>
          <w:szCs w:val="14"/>
        </w:rPr>
      </w:pPr>
      <w:r w:rsidRPr="00417E3C">
        <w:rPr>
          <w:b/>
          <w:sz w:val="14"/>
          <w:szCs w:val="14"/>
        </w:rPr>
        <w:t>РЕСУРСНОЕ ОБЕСПЕЧЕНИЕ</w:t>
      </w:r>
    </w:p>
    <w:p w:rsidR="008B2902" w:rsidRPr="0092783D" w:rsidRDefault="008B2902" w:rsidP="0092783D">
      <w:pPr>
        <w:tabs>
          <w:tab w:val="left" w:pos="11580"/>
        </w:tabs>
        <w:jc w:val="center"/>
        <w:rPr>
          <w:b/>
          <w:sz w:val="14"/>
          <w:szCs w:val="14"/>
        </w:rPr>
      </w:pPr>
      <w:r w:rsidRPr="00417E3C">
        <w:rPr>
          <w:b/>
          <w:sz w:val="14"/>
          <w:szCs w:val="14"/>
        </w:rPr>
        <w:t>реализации муниципальной подпрограммы</w:t>
      </w:r>
      <w:r w:rsidRPr="00417E3C">
        <w:rPr>
          <w:sz w:val="14"/>
          <w:szCs w:val="14"/>
        </w:rPr>
        <w:t xml:space="preserve"> </w:t>
      </w:r>
      <w:r w:rsidRPr="00417E3C">
        <w:rPr>
          <w:b/>
          <w:sz w:val="14"/>
          <w:szCs w:val="14"/>
        </w:rPr>
        <w:t>«Благоустройство Восточного городск</w:t>
      </w:r>
      <w:r w:rsidRPr="00417E3C">
        <w:rPr>
          <w:b/>
          <w:sz w:val="14"/>
          <w:szCs w:val="14"/>
        </w:rPr>
        <w:t>о</w:t>
      </w:r>
      <w:r w:rsidRPr="00417E3C">
        <w:rPr>
          <w:b/>
          <w:sz w:val="14"/>
          <w:szCs w:val="14"/>
        </w:rPr>
        <w:t>го поселения» на 2024-2026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8"/>
        <w:gridCol w:w="2184"/>
        <w:gridCol w:w="1532"/>
        <w:gridCol w:w="795"/>
        <w:gridCol w:w="796"/>
        <w:gridCol w:w="796"/>
        <w:gridCol w:w="811"/>
      </w:tblGrid>
      <w:tr w:rsidR="008B2902" w:rsidRPr="00417E3C" w:rsidTr="0092783D">
        <w:trPr>
          <w:cantSplit/>
          <w:trHeight w:val="168"/>
        </w:trPr>
        <w:tc>
          <w:tcPr>
            <w:tcW w:w="239" w:type="pct"/>
            <w:vMerge w:val="restart"/>
            <w:textDirection w:val="btLr"/>
          </w:tcPr>
          <w:p w:rsidR="008B2902" w:rsidRPr="00417E3C" w:rsidRDefault="008B2902" w:rsidP="0012616E">
            <w:pPr>
              <w:tabs>
                <w:tab w:val="left" w:pos="11490"/>
              </w:tabs>
              <w:ind w:left="113" w:right="113"/>
              <w:rPr>
                <w:sz w:val="14"/>
                <w:szCs w:val="14"/>
              </w:rPr>
            </w:pPr>
            <w:r w:rsidRPr="00417E3C">
              <w:rPr>
                <w:sz w:val="14"/>
                <w:szCs w:val="14"/>
              </w:rPr>
              <w:t>статус</w:t>
            </w:r>
          </w:p>
        </w:tc>
        <w:tc>
          <w:tcPr>
            <w:tcW w:w="1502" w:type="pct"/>
            <w:vMerge w:val="restart"/>
          </w:tcPr>
          <w:p w:rsidR="008B2902" w:rsidRPr="00417E3C" w:rsidRDefault="008B2902" w:rsidP="0012616E">
            <w:pPr>
              <w:tabs>
                <w:tab w:val="left" w:pos="11490"/>
              </w:tabs>
              <w:jc w:val="center"/>
              <w:rPr>
                <w:sz w:val="14"/>
                <w:szCs w:val="14"/>
              </w:rPr>
            </w:pPr>
            <w:r w:rsidRPr="00417E3C">
              <w:rPr>
                <w:sz w:val="14"/>
                <w:szCs w:val="14"/>
              </w:rPr>
              <w:t xml:space="preserve">Наименование </w:t>
            </w:r>
          </w:p>
          <w:p w:rsidR="008B2902" w:rsidRPr="00417E3C" w:rsidRDefault="008B2902" w:rsidP="0012616E">
            <w:pPr>
              <w:tabs>
                <w:tab w:val="left" w:pos="11490"/>
              </w:tabs>
              <w:jc w:val="center"/>
              <w:rPr>
                <w:sz w:val="14"/>
                <w:szCs w:val="14"/>
              </w:rPr>
            </w:pPr>
            <w:r w:rsidRPr="00417E3C">
              <w:rPr>
                <w:sz w:val="14"/>
                <w:szCs w:val="14"/>
              </w:rPr>
              <w:t>Муниципальной по</w:t>
            </w:r>
            <w:r w:rsidRPr="00417E3C">
              <w:rPr>
                <w:sz w:val="14"/>
                <w:szCs w:val="14"/>
              </w:rPr>
              <w:t>д</w:t>
            </w:r>
            <w:r w:rsidRPr="00417E3C">
              <w:rPr>
                <w:sz w:val="14"/>
                <w:szCs w:val="14"/>
              </w:rPr>
              <w:t>программы,</w:t>
            </w:r>
          </w:p>
          <w:p w:rsidR="008B2902" w:rsidRPr="00417E3C" w:rsidRDefault="008B2902" w:rsidP="0012616E">
            <w:pPr>
              <w:tabs>
                <w:tab w:val="left" w:pos="11490"/>
              </w:tabs>
              <w:jc w:val="center"/>
              <w:rPr>
                <w:sz w:val="14"/>
                <w:szCs w:val="14"/>
              </w:rPr>
            </w:pPr>
            <w:r w:rsidRPr="00417E3C">
              <w:rPr>
                <w:sz w:val="14"/>
                <w:szCs w:val="14"/>
              </w:rPr>
              <w:t xml:space="preserve"> мероприятия</w:t>
            </w:r>
          </w:p>
        </w:tc>
        <w:tc>
          <w:tcPr>
            <w:tcW w:w="1056" w:type="pct"/>
            <w:vMerge w:val="restart"/>
          </w:tcPr>
          <w:p w:rsidR="008B2902" w:rsidRPr="00417E3C" w:rsidRDefault="008B2902" w:rsidP="0012616E">
            <w:pPr>
              <w:tabs>
                <w:tab w:val="left" w:pos="11490"/>
              </w:tabs>
              <w:jc w:val="center"/>
              <w:rPr>
                <w:sz w:val="14"/>
                <w:szCs w:val="14"/>
              </w:rPr>
            </w:pPr>
            <w:r w:rsidRPr="00417E3C">
              <w:rPr>
                <w:sz w:val="14"/>
                <w:szCs w:val="14"/>
              </w:rPr>
              <w:t>Источник</w:t>
            </w:r>
          </w:p>
          <w:p w:rsidR="008B2902" w:rsidRPr="00417E3C" w:rsidRDefault="008B2902" w:rsidP="0012616E">
            <w:pPr>
              <w:tabs>
                <w:tab w:val="left" w:pos="11490"/>
              </w:tabs>
              <w:jc w:val="center"/>
              <w:rPr>
                <w:sz w:val="14"/>
                <w:szCs w:val="14"/>
              </w:rPr>
            </w:pPr>
            <w:r w:rsidRPr="00417E3C">
              <w:rPr>
                <w:sz w:val="14"/>
                <w:szCs w:val="14"/>
              </w:rPr>
              <w:t>финансирования</w:t>
            </w:r>
          </w:p>
        </w:tc>
        <w:tc>
          <w:tcPr>
            <w:tcW w:w="2203" w:type="pct"/>
            <w:gridSpan w:val="4"/>
          </w:tcPr>
          <w:p w:rsidR="008B2902" w:rsidRPr="00417E3C" w:rsidRDefault="008B2902" w:rsidP="0092783D">
            <w:pPr>
              <w:tabs>
                <w:tab w:val="left" w:pos="11490"/>
              </w:tabs>
              <w:jc w:val="center"/>
              <w:rPr>
                <w:sz w:val="14"/>
                <w:szCs w:val="14"/>
              </w:rPr>
            </w:pPr>
            <w:r w:rsidRPr="00417E3C">
              <w:rPr>
                <w:sz w:val="14"/>
                <w:szCs w:val="14"/>
              </w:rPr>
              <w:t>Объем финансового обеспечения (тыс.рублей)</w:t>
            </w:r>
          </w:p>
        </w:tc>
      </w:tr>
      <w:tr w:rsidR="008B2902" w:rsidRPr="00417E3C" w:rsidTr="0092783D">
        <w:trPr>
          <w:cantSplit/>
          <w:trHeight w:val="102"/>
        </w:trPr>
        <w:tc>
          <w:tcPr>
            <w:tcW w:w="239" w:type="pct"/>
            <w:vMerge/>
            <w:textDirection w:val="btLr"/>
          </w:tcPr>
          <w:p w:rsidR="008B2902" w:rsidRPr="00417E3C" w:rsidRDefault="008B2902" w:rsidP="0012616E">
            <w:pPr>
              <w:tabs>
                <w:tab w:val="left" w:pos="11490"/>
              </w:tabs>
              <w:ind w:left="113" w:right="113"/>
              <w:rPr>
                <w:sz w:val="14"/>
                <w:szCs w:val="14"/>
              </w:rPr>
            </w:pPr>
          </w:p>
        </w:tc>
        <w:tc>
          <w:tcPr>
            <w:tcW w:w="1502" w:type="pct"/>
            <w:vMerge/>
          </w:tcPr>
          <w:p w:rsidR="008B2902" w:rsidRPr="00417E3C" w:rsidRDefault="008B2902" w:rsidP="0012616E">
            <w:pPr>
              <w:tabs>
                <w:tab w:val="left" w:pos="11490"/>
              </w:tabs>
              <w:rPr>
                <w:b/>
                <w:sz w:val="14"/>
                <w:szCs w:val="14"/>
              </w:rPr>
            </w:pPr>
          </w:p>
        </w:tc>
        <w:tc>
          <w:tcPr>
            <w:tcW w:w="1056" w:type="pct"/>
            <w:vMerge/>
          </w:tcPr>
          <w:p w:rsidR="008B2902" w:rsidRPr="00417E3C" w:rsidRDefault="008B2902" w:rsidP="0012616E">
            <w:pPr>
              <w:tabs>
                <w:tab w:val="left" w:pos="11490"/>
              </w:tabs>
              <w:rPr>
                <w:sz w:val="14"/>
                <w:szCs w:val="14"/>
              </w:rPr>
            </w:pPr>
          </w:p>
        </w:tc>
        <w:tc>
          <w:tcPr>
            <w:tcW w:w="551" w:type="pct"/>
          </w:tcPr>
          <w:p w:rsidR="008B2902" w:rsidRPr="00417E3C" w:rsidRDefault="008B2902" w:rsidP="0012616E">
            <w:pPr>
              <w:tabs>
                <w:tab w:val="left" w:pos="11490"/>
              </w:tabs>
              <w:jc w:val="center"/>
              <w:rPr>
                <w:sz w:val="14"/>
                <w:szCs w:val="14"/>
              </w:rPr>
            </w:pPr>
            <w:r w:rsidRPr="00417E3C">
              <w:rPr>
                <w:sz w:val="14"/>
                <w:szCs w:val="14"/>
              </w:rPr>
              <w:t>2024 год</w:t>
            </w:r>
          </w:p>
        </w:tc>
        <w:tc>
          <w:tcPr>
            <w:tcW w:w="551" w:type="pct"/>
          </w:tcPr>
          <w:p w:rsidR="008B2902" w:rsidRPr="00417E3C" w:rsidRDefault="008B2902" w:rsidP="0012616E">
            <w:pPr>
              <w:tabs>
                <w:tab w:val="left" w:pos="11490"/>
              </w:tabs>
              <w:jc w:val="center"/>
              <w:rPr>
                <w:sz w:val="14"/>
                <w:szCs w:val="14"/>
              </w:rPr>
            </w:pPr>
            <w:r w:rsidRPr="00417E3C">
              <w:rPr>
                <w:sz w:val="14"/>
                <w:szCs w:val="14"/>
              </w:rPr>
              <w:t>2025 год</w:t>
            </w:r>
          </w:p>
        </w:tc>
        <w:tc>
          <w:tcPr>
            <w:tcW w:w="551" w:type="pct"/>
          </w:tcPr>
          <w:p w:rsidR="008B2902" w:rsidRPr="00417E3C" w:rsidRDefault="008B2902" w:rsidP="0012616E">
            <w:pPr>
              <w:tabs>
                <w:tab w:val="left" w:pos="11490"/>
              </w:tabs>
              <w:jc w:val="center"/>
              <w:rPr>
                <w:sz w:val="14"/>
                <w:szCs w:val="14"/>
              </w:rPr>
            </w:pPr>
            <w:r w:rsidRPr="00417E3C">
              <w:rPr>
                <w:sz w:val="14"/>
                <w:szCs w:val="14"/>
              </w:rPr>
              <w:t>2026 год</w:t>
            </w:r>
          </w:p>
        </w:tc>
        <w:tc>
          <w:tcPr>
            <w:tcW w:w="550" w:type="pct"/>
          </w:tcPr>
          <w:p w:rsidR="008B2902" w:rsidRPr="00417E3C" w:rsidRDefault="008B2902" w:rsidP="0012616E">
            <w:pPr>
              <w:tabs>
                <w:tab w:val="left" w:pos="11490"/>
              </w:tabs>
              <w:jc w:val="center"/>
              <w:rPr>
                <w:sz w:val="14"/>
                <w:szCs w:val="14"/>
              </w:rPr>
            </w:pPr>
            <w:r w:rsidRPr="00417E3C">
              <w:rPr>
                <w:sz w:val="14"/>
                <w:szCs w:val="14"/>
              </w:rPr>
              <w:t>Итого</w:t>
            </w:r>
          </w:p>
        </w:tc>
      </w:tr>
      <w:tr w:rsidR="008B2902" w:rsidRPr="00417E3C" w:rsidTr="008B2902">
        <w:trPr>
          <w:cantSplit/>
          <w:trHeight w:val="70"/>
        </w:trPr>
        <w:tc>
          <w:tcPr>
            <w:tcW w:w="239" w:type="pct"/>
            <w:vMerge w:val="restart"/>
            <w:textDirection w:val="btLr"/>
          </w:tcPr>
          <w:p w:rsidR="008B2902" w:rsidRPr="00417E3C" w:rsidRDefault="008B2902" w:rsidP="0012616E">
            <w:pPr>
              <w:tabs>
                <w:tab w:val="left" w:pos="11490"/>
              </w:tabs>
              <w:ind w:left="113" w:right="113"/>
              <w:rPr>
                <w:sz w:val="14"/>
                <w:szCs w:val="14"/>
              </w:rPr>
            </w:pPr>
            <w:r w:rsidRPr="00417E3C">
              <w:rPr>
                <w:sz w:val="14"/>
                <w:szCs w:val="14"/>
              </w:rPr>
              <w:t xml:space="preserve">Подпрограмма </w:t>
            </w:r>
          </w:p>
        </w:tc>
        <w:tc>
          <w:tcPr>
            <w:tcW w:w="1502" w:type="pct"/>
            <w:vMerge w:val="restart"/>
          </w:tcPr>
          <w:p w:rsidR="008B2902" w:rsidRPr="00417E3C" w:rsidRDefault="008B2902" w:rsidP="0092783D">
            <w:pPr>
              <w:tabs>
                <w:tab w:val="left" w:pos="11490"/>
              </w:tabs>
              <w:jc w:val="both"/>
              <w:rPr>
                <w:sz w:val="14"/>
                <w:szCs w:val="14"/>
              </w:rPr>
            </w:pPr>
            <w:r w:rsidRPr="00417E3C">
              <w:rPr>
                <w:b/>
                <w:sz w:val="14"/>
                <w:szCs w:val="14"/>
              </w:rPr>
              <w:t>«Благоустройство Восточного городск</w:t>
            </w:r>
            <w:r w:rsidRPr="00417E3C">
              <w:rPr>
                <w:b/>
                <w:sz w:val="14"/>
                <w:szCs w:val="14"/>
              </w:rPr>
              <w:t>о</w:t>
            </w:r>
            <w:r w:rsidRPr="00417E3C">
              <w:rPr>
                <w:b/>
                <w:sz w:val="14"/>
                <w:szCs w:val="14"/>
              </w:rPr>
              <w:t>го поселения» на 2024-2026 годы</w:t>
            </w:r>
          </w:p>
          <w:p w:rsidR="008B2902" w:rsidRPr="00417E3C" w:rsidRDefault="008B2902" w:rsidP="0092783D">
            <w:pPr>
              <w:tabs>
                <w:tab w:val="left" w:pos="11490"/>
              </w:tabs>
              <w:jc w:val="both"/>
              <w:rPr>
                <w:sz w:val="14"/>
                <w:szCs w:val="14"/>
              </w:rPr>
            </w:pPr>
          </w:p>
        </w:tc>
        <w:tc>
          <w:tcPr>
            <w:tcW w:w="1056" w:type="pct"/>
          </w:tcPr>
          <w:p w:rsidR="008B2902" w:rsidRPr="00417E3C" w:rsidRDefault="008B2902" w:rsidP="0012616E">
            <w:pPr>
              <w:tabs>
                <w:tab w:val="left" w:pos="11490"/>
              </w:tabs>
              <w:rPr>
                <w:sz w:val="14"/>
                <w:szCs w:val="14"/>
              </w:rPr>
            </w:pPr>
            <w:r w:rsidRPr="00417E3C">
              <w:rPr>
                <w:sz w:val="14"/>
                <w:szCs w:val="14"/>
              </w:rPr>
              <w:t>всего</w:t>
            </w:r>
          </w:p>
        </w:tc>
        <w:tc>
          <w:tcPr>
            <w:tcW w:w="551" w:type="pct"/>
          </w:tcPr>
          <w:p w:rsidR="008B2902" w:rsidRPr="00417E3C" w:rsidRDefault="008B2902" w:rsidP="0012616E">
            <w:pPr>
              <w:tabs>
                <w:tab w:val="left" w:pos="11490"/>
              </w:tabs>
              <w:jc w:val="center"/>
              <w:rPr>
                <w:sz w:val="14"/>
                <w:szCs w:val="14"/>
              </w:rPr>
            </w:pPr>
            <w:r w:rsidRPr="00417E3C">
              <w:rPr>
                <w:sz w:val="14"/>
                <w:szCs w:val="14"/>
              </w:rPr>
              <w:t>5174,263</w:t>
            </w:r>
          </w:p>
        </w:tc>
        <w:tc>
          <w:tcPr>
            <w:tcW w:w="551" w:type="pct"/>
          </w:tcPr>
          <w:p w:rsidR="008B2902" w:rsidRPr="00417E3C" w:rsidRDefault="008B2902" w:rsidP="0012616E">
            <w:pPr>
              <w:tabs>
                <w:tab w:val="left" w:pos="11490"/>
              </w:tabs>
              <w:jc w:val="center"/>
              <w:rPr>
                <w:sz w:val="14"/>
                <w:szCs w:val="14"/>
              </w:rPr>
            </w:pPr>
            <w:r w:rsidRPr="00417E3C">
              <w:rPr>
                <w:sz w:val="14"/>
                <w:szCs w:val="14"/>
              </w:rPr>
              <w:t>2268,80</w:t>
            </w:r>
          </w:p>
        </w:tc>
        <w:tc>
          <w:tcPr>
            <w:tcW w:w="551" w:type="pct"/>
          </w:tcPr>
          <w:p w:rsidR="008B2902" w:rsidRPr="00417E3C" w:rsidRDefault="008B2902" w:rsidP="0012616E">
            <w:pPr>
              <w:tabs>
                <w:tab w:val="left" w:pos="11490"/>
              </w:tabs>
              <w:jc w:val="center"/>
              <w:rPr>
                <w:sz w:val="14"/>
                <w:szCs w:val="14"/>
              </w:rPr>
            </w:pPr>
            <w:r w:rsidRPr="00417E3C">
              <w:rPr>
                <w:sz w:val="14"/>
                <w:szCs w:val="14"/>
              </w:rPr>
              <w:t>2890,50</w:t>
            </w:r>
          </w:p>
        </w:tc>
        <w:tc>
          <w:tcPr>
            <w:tcW w:w="550" w:type="pct"/>
          </w:tcPr>
          <w:p w:rsidR="008B2902" w:rsidRPr="00417E3C" w:rsidRDefault="008B2902" w:rsidP="0012616E">
            <w:pPr>
              <w:tabs>
                <w:tab w:val="left" w:pos="11490"/>
              </w:tabs>
              <w:jc w:val="center"/>
              <w:rPr>
                <w:sz w:val="14"/>
                <w:szCs w:val="14"/>
              </w:rPr>
            </w:pPr>
            <w:r w:rsidRPr="00417E3C">
              <w:rPr>
                <w:sz w:val="14"/>
                <w:szCs w:val="14"/>
              </w:rPr>
              <w:t>10333,563</w:t>
            </w:r>
          </w:p>
        </w:tc>
      </w:tr>
      <w:tr w:rsidR="008B2902" w:rsidRPr="00417E3C" w:rsidTr="008B2902">
        <w:trPr>
          <w:cantSplit/>
          <w:trHeight w:val="70"/>
        </w:trPr>
        <w:tc>
          <w:tcPr>
            <w:tcW w:w="239" w:type="pct"/>
            <w:vMerge/>
            <w:textDirection w:val="btLr"/>
          </w:tcPr>
          <w:p w:rsidR="008B2902" w:rsidRPr="00417E3C" w:rsidRDefault="008B2902" w:rsidP="0012616E">
            <w:pPr>
              <w:tabs>
                <w:tab w:val="left" w:pos="11490"/>
              </w:tabs>
              <w:ind w:left="113" w:right="113"/>
              <w:rPr>
                <w:sz w:val="14"/>
                <w:szCs w:val="14"/>
              </w:rPr>
            </w:pPr>
          </w:p>
        </w:tc>
        <w:tc>
          <w:tcPr>
            <w:tcW w:w="1502" w:type="pct"/>
            <w:vMerge/>
          </w:tcPr>
          <w:p w:rsidR="008B2902" w:rsidRPr="00417E3C" w:rsidRDefault="008B2902" w:rsidP="0092783D">
            <w:pPr>
              <w:tabs>
                <w:tab w:val="left" w:pos="11490"/>
              </w:tabs>
              <w:jc w:val="both"/>
              <w:rPr>
                <w:b/>
                <w:sz w:val="14"/>
                <w:szCs w:val="14"/>
              </w:rPr>
            </w:pPr>
          </w:p>
        </w:tc>
        <w:tc>
          <w:tcPr>
            <w:tcW w:w="1056" w:type="pct"/>
          </w:tcPr>
          <w:p w:rsidR="008B2902" w:rsidRPr="00417E3C" w:rsidRDefault="008B2902" w:rsidP="0012616E">
            <w:pPr>
              <w:tabs>
                <w:tab w:val="left" w:pos="11490"/>
              </w:tabs>
              <w:rPr>
                <w:sz w:val="14"/>
                <w:szCs w:val="14"/>
              </w:rPr>
            </w:pPr>
            <w:r w:rsidRPr="00417E3C">
              <w:rPr>
                <w:sz w:val="14"/>
                <w:szCs w:val="14"/>
              </w:rPr>
              <w:t xml:space="preserve">федеральный бюджет </w:t>
            </w:r>
          </w:p>
        </w:tc>
        <w:tc>
          <w:tcPr>
            <w:tcW w:w="551" w:type="pct"/>
          </w:tcPr>
          <w:p w:rsidR="008B2902" w:rsidRPr="00417E3C" w:rsidRDefault="008B2902" w:rsidP="0012616E">
            <w:pPr>
              <w:jc w:val="center"/>
              <w:rPr>
                <w:sz w:val="14"/>
                <w:szCs w:val="14"/>
              </w:rPr>
            </w:pPr>
            <w:r w:rsidRPr="00417E3C">
              <w:rPr>
                <w:sz w:val="14"/>
                <w:szCs w:val="14"/>
              </w:rPr>
              <w:t>0</w:t>
            </w:r>
          </w:p>
        </w:tc>
        <w:tc>
          <w:tcPr>
            <w:tcW w:w="551" w:type="pct"/>
          </w:tcPr>
          <w:p w:rsidR="008B2902" w:rsidRPr="00417E3C" w:rsidRDefault="008B2902" w:rsidP="0012616E">
            <w:pPr>
              <w:jc w:val="center"/>
              <w:rPr>
                <w:sz w:val="14"/>
                <w:szCs w:val="14"/>
              </w:rPr>
            </w:pPr>
            <w:r w:rsidRPr="00417E3C">
              <w:rPr>
                <w:sz w:val="14"/>
                <w:szCs w:val="14"/>
              </w:rPr>
              <w:t>0</w:t>
            </w:r>
          </w:p>
        </w:tc>
        <w:tc>
          <w:tcPr>
            <w:tcW w:w="551" w:type="pct"/>
          </w:tcPr>
          <w:p w:rsidR="008B2902" w:rsidRPr="00417E3C" w:rsidRDefault="008B2902" w:rsidP="0012616E">
            <w:pPr>
              <w:jc w:val="center"/>
              <w:rPr>
                <w:sz w:val="14"/>
                <w:szCs w:val="14"/>
              </w:rPr>
            </w:pPr>
            <w:r w:rsidRPr="00417E3C">
              <w:rPr>
                <w:sz w:val="14"/>
                <w:szCs w:val="14"/>
              </w:rPr>
              <w:t>0</w:t>
            </w:r>
          </w:p>
        </w:tc>
        <w:tc>
          <w:tcPr>
            <w:tcW w:w="550" w:type="pct"/>
          </w:tcPr>
          <w:p w:rsidR="008B2902" w:rsidRPr="00417E3C" w:rsidRDefault="008B2902" w:rsidP="0012616E">
            <w:pPr>
              <w:jc w:val="center"/>
              <w:rPr>
                <w:sz w:val="14"/>
                <w:szCs w:val="14"/>
              </w:rPr>
            </w:pPr>
            <w:r w:rsidRPr="00417E3C">
              <w:rPr>
                <w:sz w:val="14"/>
                <w:szCs w:val="14"/>
              </w:rPr>
              <w:t>0</w:t>
            </w:r>
          </w:p>
        </w:tc>
      </w:tr>
      <w:tr w:rsidR="008B2902" w:rsidRPr="00417E3C" w:rsidTr="008B2902">
        <w:trPr>
          <w:cantSplit/>
          <w:trHeight w:val="70"/>
        </w:trPr>
        <w:tc>
          <w:tcPr>
            <w:tcW w:w="239" w:type="pct"/>
            <w:vMerge/>
            <w:textDirection w:val="btLr"/>
          </w:tcPr>
          <w:p w:rsidR="008B2902" w:rsidRPr="00417E3C" w:rsidRDefault="008B2902" w:rsidP="0012616E">
            <w:pPr>
              <w:tabs>
                <w:tab w:val="left" w:pos="11490"/>
              </w:tabs>
              <w:ind w:left="113" w:right="113"/>
              <w:rPr>
                <w:sz w:val="14"/>
                <w:szCs w:val="14"/>
              </w:rPr>
            </w:pPr>
          </w:p>
        </w:tc>
        <w:tc>
          <w:tcPr>
            <w:tcW w:w="1502" w:type="pct"/>
            <w:vMerge/>
          </w:tcPr>
          <w:p w:rsidR="008B2902" w:rsidRPr="00417E3C" w:rsidRDefault="008B2902" w:rsidP="0092783D">
            <w:pPr>
              <w:tabs>
                <w:tab w:val="left" w:pos="11490"/>
              </w:tabs>
              <w:jc w:val="both"/>
              <w:rPr>
                <w:b/>
                <w:sz w:val="14"/>
                <w:szCs w:val="14"/>
              </w:rPr>
            </w:pPr>
          </w:p>
        </w:tc>
        <w:tc>
          <w:tcPr>
            <w:tcW w:w="1056" w:type="pct"/>
          </w:tcPr>
          <w:p w:rsidR="008B2902" w:rsidRPr="00417E3C" w:rsidRDefault="008B2902" w:rsidP="0012616E">
            <w:pPr>
              <w:tabs>
                <w:tab w:val="left" w:pos="11490"/>
              </w:tabs>
              <w:rPr>
                <w:sz w:val="14"/>
                <w:szCs w:val="14"/>
              </w:rPr>
            </w:pPr>
            <w:r w:rsidRPr="00417E3C">
              <w:rPr>
                <w:sz w:val="14"/>
                <w:szCs w:val="14"/>
              </w:rPr>
              <w:t>областной бю</w:t>
            </w:r>
            <w:r w:rsidRPr="00417E3C">
              <w:rPr>
                <w:sz w:val="14"/>
                <w:szCs w:val="14"/>
              </w:rPr>
              <w:t>д</w:t>
            </w:r>
            <w:r w:rsidRPr="00417E3C">
              <w:rPr>
                <w:sz w:val="14"/>
                <w:szCs w:val="14"/>
              </w:rPr>
              <w:t>жет</w:t>
            </w:r>
          </w:p>
        </w:tc>
        <w:tc>
          <w:tcPr>
            <w:tcW w:w="551" w:type="pct"/>
          </w:tcPr>
          <w:p w:rsidR="008B2902" w:rsidRPr="00417E3C" w:rsidRDefault="008B2902" w:rsidP="0012616E">
            <w:pPr>
              <w:jc w:val="center"/>
              <w:rPr>
                <w:sz w:val="14"/>
                <w:szCs w:val="14"/>
              </w:rPr>
            </w:pPr>
            <w:r w:rsidRPr="00417E3C">
              <w:rPr>
                <w:sz w:val="14"/>
                <w:szCs w:val="14"/>
              </w:rPr>
              <w:t>0</w:t>
            </w:r>
          </w:p>
        </w:tc>
        <w:tc>
          <w:tcPr>
            <w:tcW w:w="551" w:type="pct"/>
          </w:tcPr>
          <w:p w:rsidR="008B2902" w:rsidRPr="00417E3C" w:rsidRDefault="008B2902" w:rsidP="0012616E">
            <w:pPr>
              <w:jc w:val="center"/>
              <w:rPr>
                <w:sz w:val="14"/>
                <w:szCs w:val="14"/>
              </w:rPr>
            </w:pPr>
            <w:r w:rsidRPr="00417E3C">
              <w:rPr>
                <w:sz w:val="14"/>
                <w:szCs w:val="14"/>
              </w:rPr>
              <w:t>0</w:t>
            </w:r>
          </w:p>
        </w:tc>
        <w:tc>
          <w:tcPr>
            <w:tcW w:w="551" w:type="pct"/>
          </w:tcPr>
          <w:p w:rsidR="008B2902" w:rsidRPr="00417E3C" w:rsidRDefault="008B2902" w:rsidP="0012616E">
            <w:pPr>
              <w:jc w:val="center"/>
              <w:rPr>
                <w:sz w:val="14"/>
                <w:szCs w:val="14"/>
              </w:rPr>
            </w:pPr>
            <w:r w:rsidRPr="00417E3C">
              <w:rPr>
                <w:sz w:val="14"/>
                <w:szCs w:val="14"/>
              </w:rPr>
              <w:t>0</w:t>
            </w:r>
          </w:p>
        </w:tc>
        <w:tc>
          <w:tcPr>
            <w:tcW w:w="550" w:type="pct"/>
          </w:tcPr>
          <w:p w:rsidR="008B2902" w:rsidRPr="00417E3C" w:rsidRDefault="008B2902" w:rsidP="0012616E">
            <w:pPr>
              <w:jc w:val="center"/>
              <w:rPr>
                <w:sz w:val="14"/>
                <w:szCs w:val="14"/>
              </w:rPr>
            </w:pPr>
            <w:r w:rsidRPr="00417E3C">
              <w:rPr>
                <w:sz w:val="14"/>
                <w:szCs w:val="14"/>
              </w:rPr>
              <w:t>0</w:t>
            </w:r>
          </w:p>
        </w:tc>
      </w:tr>
      <w:tr w:rsidR="008B2902" w:rsidRPr="00417E3C" w:rsidTr="008B2902">
        <w:trPr>
          <w:cantSplit/>
          <w:trHeight w:val="70"/>
        </w:trPr>
        <w:tc>
          <w:tcPr>
            <w:tcW w:w="239" w:type="pct"/>
            <w:vMerge/>
            <w:textDirection w:val="btLr"/>
          </w:tcPr>
          <w:p w:rsidR="008B2902" w:rsidRPr="00417E3C" w:rsidRDefault="008B2902" w:rsidP="0012616E">
            <w:pPr>
              <w:tabs>
                <w:tab w:val="left" w:pos="11490"/>
              </w:tabs>
              <w:ind w:left="113" w:right="113"/>
              <w:rPr>
                <w:sz w:val="14"/>
                <w:szCs w:val="14"/>
              </w:rPr>
            </w:pPr>
          </w:p>
        </w:tc>
        <w:tc>
          <w:tcPr>
            <w:tcW w:w="1502" w:type="pct"/>
            <w:vMerge/>
          </w:tcPr>
          <w:p w:rsidR="008B2902" w:rsidRPr="00417E3C" w:rsidRDefault="008B2902" w:rsidP="0092783D">
            <w:pPr>
              <w:tabs>
                <w:tab w:val="left" w:pos="11490"/>
              </w:tabs>
              <w:jc w:val="both"/>
              <w:rPr>
                <w:b/>
                <w:sz w:val="14"/>
                <w:szCs w:val="14"/>
              </w:rPr>
            </w:pPr>
          </w:p>
        </w:tc>
        <w:tc>
          <w:tcPr>
            <w:tcW w:w="1056" w:type="pct"/>
          </w:tcPr>
          <w:p w:rsidR="008B2902" w:rsidRPr="00417E3C" w:rsidRDefault="008B2902" w:rsidP="0012616E">
            <w:pPr>
              <w:tabs>
                <w:tab w:val="left" w:pos="11490"/>
              </w:tabs>
              <w:rPr>
                <w:sz w:val="14"/>
                <w:szCs w:val="14"/>
              </w:rPr>
            </w:pPr>
            <w:r w:rsidRPr="00417E3C">
              <w:rPr>
                <w:sz w:val="14"/>
                <w:szCs w:val="14"/>
              </w:rPr>
              <w:t>местный бю</w:t>
            </w:r>
            <w:r w:rsidRPr="00417E3C">
              <w:rPr>
                <w:sz w:val="14"/>
                <w:szCs w:val="14"/>
              </w:rPr>
              <w:t>д</w:t>
            </w:r>
            <w:r w:rsidRPr="00417E3C">
              <w:rPr>
                <w:sz w:val="14"/>
                <w:szCs w:val="14"/>
              </w:rPr>
              <w:t>жет</w:t>
            </w:r>
          </w:p>
        </w:tc>
        <w:tc>
          <w:tcPr>
            <w:tcW w:w="551" w:type="pct"/>
          </w:tcPr>
          <w:p w:rsidR="008B2902" w:rsidRPr="00417E3C" w:rsidRDefault="008B2902" w:rsidP="0012616E">
            <w:pPr>
              <w:tabs>
                <w:tab w:val="left" w:pos="11490"/>
              </w:tabs>
              <w:jc w:val="center"/>
              <w:rPr>
                <w:sz w:val="14"/>
                <w:szCs w:val="14"/>
              </w:rPr>
            </w:pPr>
            <w:r w:rsidRPr="00417E3C">
              <w:rPr>
                <w:sz w:val="14"/>
                <w:szCs w:val="14"/>
              </w:rPr>
              <w:t>5174,263</w:t>
            </w:r>
          </w:p>
        </w:tc>
        <w:tc>
          <w:tcPr>
            <w:tcW w:w="551" w:type="pct"/>
          </w:tcPr>
          <w:p w:rsidR="008B2902" w:rsidRPr="00417E3C" w:rsidRDefault="008B2902" w:rsidP="0012616E">
            <w:pPr>
              <w:tabs>
                <w:tab w:val="left" w:pos="11490"/>
              </w:tabs>
              <w:jc w:val="center"/>
              <w:rPr>
                <w:sz w:val="14"/>
                <w:szCs w:val="14"/>
              </w:rPr>
            </w:pPr>
            <w:r w:rsidRPr="00417E3C">
              <w:rPr>
                <w:sz w:val="14"/>
                <w:szCs w:val="14"/>
              </w:rPr>
              <w:t>2268,80</w:t>
            </w:r>
          </w:p>
        </w:tc>
        <w:tc>
          <w:tcPr>
            <w:tcW w:w="551" w:type="pct"/>
          </w:tcPr>
          <w:p w:rsidR="008B2902" w:rsidRPr="00417E3C" w:rsidRDefault="008B2902" w:rsidP="0012616E">
            <w:pPr>
              <w:tabs>
                <w:tab w:val="left" w:pos="11490"/>
              </w:tabs>
              <w:jc w:val="center"/>
              <w:rPr>
                <w:sz w:val="14"/>
                <w:szCs w:val="14"/>
              </w:rPr>
            </w:pPr>
            <w:r w:rsidRPr="00417E3C">
              <w:rPr>
                <w:sz w:val="14"/>
                <w:szCs w:val="14"/>
              </w:rPr>
              <w:t>2890,50</w:t>
            </w:r>
          </w:p>
        </w:tc>
        <w:tc>
          <w:tcPr>
            <w:tcW w:w="550" w:type="pct"/>
          </w:tcPr>
          <w:p w:rsidR="008B2902" w:rsidRPr="00417E3C" w:rsidRDefault="008B2902" w:rsidP="0012616E">
            <w:pPr>
              <w:tabs>
                <w:tab w:val="left" w:pos="11490"/>
              </w:tabs>
              <w:jc w:val="center"/>
              <w:rPr>
                <w:sz w:val="14"/>
                <w:szCs w:val="14"/>
              </w:rPr>
            </w:pPr>
            <w:r w:rsidRPr="00417E3C">
              <w:rPr>
                <w:sz w:val="14"/>
                <w:szCs w:val="14"/>
              </w:rPr>
              <w:t>10333,563</w:t>
            </w:r>
          </w:p>
        </w:tc>
      </w:tr>
      <w:tr w:rsidR="008B2902" w:rsidRPr="00417E3C" w:rsidTr="008B2902">
        <w:trPr>
          <w:cantSplit/>
          <w:trHeight w:val="276"/>
        </w:trPr>
        <w:tc>
          <w:tcPr>
            <w:tcW w:w="239" w:type="pct"/>
            <w:vMerge/>
            <w:textDirection w:val="btLr"/>
          </w:tcPr>
          <w:p w:rsidR="008B2902" w:rsidRPr="00417E3C" w:rsidRDefault="008B2902" w:rsidP="0012616E">
            <w:pPr>
              <w:tabs>
                <w:tab w:val="left" w:pos="11490"/>
              </w:tabs>
              <w:ind w:left="113" w:right="113"/>
              <w:rPr>
                <w:sz w:val="14"/>
                <w:szCs w:val="14"/>
              </w:rPr>
            </w:pPr>
          </w:p>
        </w:tc>
        <w:tc>
          <w:tcPr>
            <w:tcW w:w="1502" w:type="pct"/>
            <w:vMerge/>
          </w:tcPr>
          <w:p w:rsidR="008B2902" w:rsidRPr="00417E3C" w:rsidRDefault="008B2902" w:rsidP="0092783D">
            <w:pPr>
              <w:tabs>
                <w:tab w:val="left" w:pos="11490"/>
              </w:tabs>
              <w:jc w:val="both"/>
              <w:rPr>
                <w:b/>
                <w:sz w:val="14"/>
                <w:szCs w:val="14"/>
              </w:rPr>
            </w:pPr>
          </w:p>
        </w:tc>
        <w:tc>
          <w:tcPr>
            <w:tcW w:w="1056" w:type="pct"/>
          </w:tcPr>
          <w:p w:rsidR="008B2902" w:rsidRPr="00417E3C" w:rsidRDefault="008B2902" w:rsidP="0012616E">
            <w:pPr>
              <w:tabs>
                <w:tab w:val="left" w:pos="11490"/>
              </w:tabs>
              <w:rPr>
                <w:sz w:val="14"/>
                <w:szCs w:val="14"/>
              </w:rPr>
            </w:pPr>
            <w:r w:rsidRPr="00417E3C">
              <w:rPr>
                <w:sz w:val="14"/>
                <w:szCs w:val="14"/>
              </w:rPr>
              <w:t>внебюджетные источники</w:t>
            </w:r>
          </w:p>
        </w:tc>
        <w:tc>
          <w:tcPr>
            <w:tcW w:w="551" w:type="pct"/>
          </w:tcPr>
          <w:p w:rsidR="008B2902" w:rsidRPr="00417E3C" w:rsidRDefault="008B2902" w:rsidP="0012616E">
            <w:pPr>
              <w:jc w:val="center"/>
              <w:rPr>
                <w:sz w:val="14"/>
                <w:szCs w:val="14"/>
              </w:rPr>
            </w:pPr>
            <w:r w:rsidRPr="00417E3C">
              <w:rPr>
                <w:sz w:val="14"/>
                <w:szCs w:val="14"/>
              </w:rPr>
              <w:t>0</w:t>
            </w:r>
          </w:p>
        </w:tc>
        <w:tc>
          <w:tcPr>
            <w:tcW w:w="551" w:type="pct"/>
          </w:tcPr>
          <w:p w:rsidR="008B2902" w:rsidRPr="00417E3C" w:rsidRDefault="008B2902" w:rsidP="0012616E">
            <w:pPr>
              <w:jc w:val="center"/>
              <w:rPr>
                <w:sz w:val="14"/>
                <w:szCs w:val="14"/>
              </w:rPr>
            </w:pPr>
            <w:r w:rsidRPr="00417E3C">
              <w:rPr>
                <w:sz w:val="14"/>
                <w:szCs w:val="14"/>
              </w:rPr>
              <w:t>0</w:t>
            </w:r>
          </w:p>
        </w:tc>
        <w:tc>
          <w:tcPr>
            <w:tcW w:w="551" w:type="pct"/>
          </w:tcPr>
          <w:p w:rsidR="008B2902" w:rsidRPr="00417E3C" w:rsidRDefault="008B2902" w:rsidP="0012616E">
            <w:pPr>
              <w:jc w:val="center"/>
              <w:rPr>
                <w:sz w:val="14"/>
                <w:szCs w:val="14"/>
              </w:rPr>
            </w:pPr>
            <w:r w:rsidRPr="00417E3C">
              <w:rPr>
                <w:sz w:val="14"/>
                <w:szCs w:val="14"/>
              </w:rPr>
              <w:t>0</w:t>
            </w:r>
          </w:p>
        </w:tc>
        <w:tc>
          <w:tcPr>
            <w:tcW w:w="550" w:type="pct"/>
          </w:tcPr>
          <w:p w:rsidR="008B2902" w:rsidRPr="00417E3C" w:rsidRDefault="008B2902" w:rsidP="0012616E">
            <w:pPr>
              <w:jc w:val="center"/>
              <w:rPr>
                <w:sz w:val="14"/>
                <w:szCs w:val="14"/>
              </w:rPr>
            </w:pPr>
            <w:r w:rsidRPr="00417E3C">
              <w:rPr>
                <w:sz w:val="14"/>
                <w:szCs w:val="14"/>
              </w:rPr>
              <w:t>0</w:t>
            </w:r>
          </w:p>
        </w:tc>
      </w:tr>
      <w:tr w:rsidR="008B2902" w:rsidRPr="00417E3C" w:rsidTr="008B2902">
        <w:trPr>
          <w:cantSplit/>
          <w:trHeight w:val="120"/>
        </w:trPr>
        <w:tc>
          <w:tcPr>
            <w:tcW w:w="239" w:type="pct"/>
            <w:textDirection w:val="btLr"/>
          </w:tcPr>
          <w:p w:rsidR="008B2902" w:rsidRPr="00417E3C" w:rsidRDefault="008B2902" w:rsidP="0012616E">
            <w:pPr>
              <w:tabs>
                <w:tab w:val="left" w:pos="11490"/>
              </w:tabs>
              <w:ind w:left="113" w:right="113"/>
              <w:rPr>
                <w:sz w:val="14"/>
                <w:szCs w:val="14"/>
              </w:rPr>
            </w:pPr>
            <w:r w:rsidRPr="00417E3C">
              <w:rPr>
                <w:sz w:val="14"/>
                <w:szCs w:val="14"/>
              </w:rPr>
              <w:t>меропри</w:t>
            </w:r>
            <w:r w:rsidRPr="00417E3C">
              <w:rPr>
                <w:sz w:val="14"/>
                <w:szCs w:val="14"/>
              </w:rPr>
              <w:t>я</w:t>
            </w:r>
            <w:r w:rsidRPr="00417E3C">
              <w:rPr>
                <w:sz w:val="14"/>
                <w:szCs w:val="14"/>
              </w:rPr>
              <w:t>тие</w:t>
            </w:r>
          </w:p>
        </w:tc>
        <w:tc>
          <w:tcPr>
            <w:tcW w:w="1502" w:type="pct"/>
            <w:vAlign w:val="center"/>
          </w:tcPr>
          <w:p w:rsidR="008B2902" w:rsidRPr="00417E3C" w:rsidRDefault="008B2902" w:rsidP="0092783D">
            <w:pPr>
              <w:tabs>
                <w:tab w:val="left" w:pos="11490"/>
              </w:tabs>
              <w:jc w:val="both"/>
              <w:rPr>
                <w:sz w:val="14"/>
                <w:szCs w:val="14"/>
              </w:rPr>
            </w:pPr>
            <w:r w:rsidRPr="00417E3C">
              <w:rPr>
                <w:sz w:val="14"/>
                <w:szCs w:val="14"/>
              </w:rPr>
              <w:t xml:space="preserve">Скашивание травы </w:t>
            </w:r>
          </w:p>
        </w:tc>
        <w:tc>
          <w:tcPr>
            <w:tcW w:w="1056" w:type="pct"/>
          </w:tcPr>
          <w:p w:rsidR="008B2902" w:rsidRPr="00417E3C" w:rsidRDefault="008B2902" w:rsidP="0012616E">
            <w:pPr>
              <w:tabs>
                <w:tab w:val="left" w:pos="11490"/>
              </w:tabs>
              <w:rPr>
                <w:sz w:val="14"/>
                <w:szCs w:val="14"/>
              </w:rPr>
            </w:pPr>
            <w:r w:rsidRPr="00417E3C">
              <w:rPr>
                <w:sz w:val="14"/>
                <w:szCs w:val="14"/>
              </w:rPr>
              <w:t>местный бю</w:t>
            </w:r>
            <w:r w:rsidRPr="00417E3C">
              <w:rPr>
                <w:sz w:val="14"/>
                <w:szCs w:val="14"/>
              </w:rPr>
              <w:t>д</w:t>
            </w:r>
            <w:r w:rsidRPr="00417E3C">
              <w:rPr>
                <w:sz w:val="14"/>
                <w:szCs w:val="14"/>
              </w:rPr>
              <w:t>жет</w:t>
            </w:r>
          </w:p>
        </w:tc>
        <w:tc>
          <w:tcPr>
            <w:tcW w:w="551" w:type="pct"/>
          </w:tcPr>
          <w:p w:rsidR="008B2902" w:rsidRPr="00417E3C" w:rsidRDefault="008B2902" w:rsidP="0012616E">
            <w:pPr>
              <w:tabs>
                <w:tab w:val="left" w:pos="11490"/>
              </w:tabs>
              <w:jc w:val="center"/>
              <w:rPr>
                <w:sz w:val="14"/>
                <w:szCs w:val="14"/>
              </w:rPr>
            </w:pPr>
            <w:r w:rsidRPr="00417E3C">
              <w:rPr>
                <w:sz w:val="14"/>
                <w:szCs w:val="14"/>
              </w:rPr>
              <w:t>89,00</w:t>
            </w:r>
          </w:p>
        </w:tc>
        <w:tc>
          <w:tcPr>
            <w:tcW w:w="551" w:type="pct"/>
          </w:tcPr>
          <w:p w:rsidR="008B2902" w:rsidRPr="00417E3C" w:rsidRDefault="008B2902" w:rsidP="0012616E">
            <w:pPr>
              <w:tabs>
                <w:tab w:val="left" w:pos="11490"/>
              </w:tabs>
              <w:jc w:val="center"/>
              <w:rPr>
                <w:sz w:val="14"/>
                <w:szCs w:val="14"/>
              </w:rPr>
            </w:pPr>
            <w:r w:rsidRPr="00417E3C">
              <w:rPr>
                <w:sz w:val="14"/>
                <w:szCs w:val="14"/>
              </w:rPr>
              <w:t>100,00</w:t>
            </w:r>
          </w:p>
        </w:tc>
        <w:tc>
          <w:tcPr>
            <w:tcW w:w="551" w:type="pct"/>
          </w:tcPr>
          <w:p w:rsidR="008B2902" w:rsidRPr="00417E3C" w:rsidRDefault="008B2902" w:rsidP="0012616E">
            <w:pPr>
              <w:tabs>
                <w:tab w:val="left" w:pos="11490"/>
              </w:tabs>
              <w:jc w:val="center"/>
              <w:rPr>
                <w:sz w:val="14"/>
                <w:szCs w:val="14"/>
              </w:rPr>
            </w:pPr>
            <w:r w:rsidRPr="00417E3C">
              <w:rPr>
                <w:sz w:val="14"/>
                <w:szCs w:val="14"/>
              </w:rPr>
              <w:t>100,00</w:t>
            </w:r>
          </w:p>
        </w:tc>
        <w:tc>
          <w:tcPr>
            <w:tcW w:w="550" w:type="pct"/>
          </w:tcPr>
          <w:p w:rsidR="008B2902" w:rsidRPr="00417E3C" w:rsidRDefault="008B2902" w:rsidP="0012616E">
            <w:pPr>
              <w:tabs>
                <w:tab w:val="left" w:pos="11490"/>
              </w:tabs>
              <w:jc w:val="center"/>
              <w:rPr>
                <w:sz w:val="14"/>
                <w:szCs w:val="14"/>
              </w:rPr>
            </w:pPr>
            <w:r w:rsidRPr="00417E3C">
              <w:rPr>
                <w:sz w:val="14"/>
                <w:szCs w:val="14"/>
              </w:rPr>
              <w:t>289,00</w:t>
            </w:r>
          </w:p>
        </w:tc>
      </w:tr>
      <w:tr w:rsidR="008B2902" w:rsidRPr="00417E3C" w:rsidTr="008B2902">
        <w:trPr>
          <w:cantSplit/>
          <w:trHeight w:val="253"/>
        </w:trPr>
        <w:tc>
          <w:tcPr>
            <w:tcW w:w="239" w:type="pct"/>
            <w:textDirection w:val="btLr"/>
          </w:tcPr>
          <w:p w:rsidR="008B2902" w:rsidRPr="00417E3C" w:rsidRDefault="008B2902" w:rsidP="0012616E">
            <w:pPr>
              <w:tabs>
                <w:tab w:val="left" w:pos="11490"/>
              </w:tabs>
              <w:ind w:left="113" w:right="113"/>
              <w:rPr>
                <w:sz w:val="14"/>
                <w:szCs w:val="14"/>
              </w:rPr>
            </w:pPr>
            <w:r w:rsidRPr="00417E3C">
              <w:rPr>
                <w:sz w:val="14"/>
                <w:szCs w:val="14"/>
              </w:rPr>
              <w:t>меропр</w:t>
            </w:r>
            <w:r w:rsidRPr="00417E3C">
              <w:rPr>
                <w:sz w:val="14"/>
                <w:szCs w:val="14"/>
              </w:rPr>
              <w:t>и</w:t>
            </w:r>
            <w:r w:rsidRPr="00417E3C">
              <w:rPr>
                <w:sz w:val="14"/>
                <w:szCs w:val="14"/>
              </w:rPr>
              <w:t>ятие</w:t>
            </w:r>
          </w:p>
        </w:tc>
        <w:tc>
          <w:tcPr>
            <w:tcW w:w="1502" w:type="pct"/>
            <w:vAlign w:val="center"/>
          </w:tcPr>
          <w:p w:rsidR="008B2902" w:rsidRPr="00417E3C" w:rsidRDefault="008B2902" w:rsidP="0092783D">
            <w:pPr>
              <w:jc w:val="both"/>
              <w:rPr>
                <w:sz w:val="14"/>
                <w:szCs w:val="14"/>
              </w:rPr>
            </w:pPr>
            <w:r w:rsidRPr="00417E3C">
              <w:rPr>
                <w:sz w:val="14"/>
                <w:szCs w:val="14"/>
              </w:rPr>
              <w:t>Содержание мест общего пользования (авт</w:t>
            </w:r>
            <w:r w:rsidRPr="00417E3C">
              <w:rPr>
                <w:sz w:val="14"/>
                <w:szCs w:val="14"/>
              </w:rPr>
              <w:t>о</w:t>
            </w:r>
            <w:r w:rsidRPr="00417E3C">
              <w:rPr>
                <w:sz w:val="14"/>
                <w:szCs w:val="14"/>
              </w:rPr>
              <w:t>бусные остановки)</w:t>
            </w:r>
          </w:p>
        </w:tc>
        <w:tc>
          <w:tcPr>
            <w:tcW w:w="1056" w:type="pct"/>
          </w:tcPr>
          <w:p w:rsidR="008B2902" w:rsidRPr="00417E3C" w:rsidRDefault="008B2902" w:rsidP="0012616E">
            <w:pPr>
              <w:tabs>
                <w:tab w:val="left" w:pos="11490"/>
              </w:tabs>
              <w:rPr>
                <w:sz w:val="14"/>
                <w:szCs w:val="14"/>
              </w:rPr>
            </w:pPr>
            <w:r w:rsidRPr="00417E3C">
              <w:rPr>
                <w:sz w:val="14"/>
                <w:szCs w:val="14"/>
              </w:rPr>
              <w:t>местный бю</w:t>
            </w:r>
            <w:r w:rsidRPr="00417E3C">
              <w:rPr>
                <w:sz w:val="14"/>
                <w:szCs w:val="14"/>
              </w:rPr>
              <w:t>д</w:t>
            </w:r>
            <w:r w:rsidRPr="00417E3C">
              <w:rPr>
                <w:sz w:val="14"/>
                <w:szCs w:val="14"/>
              </w:rPr>
              <w:t>жет</w:t>
            </w:r>
          </w:p>
        </w:tc>
        <w:tc>
          <w:tcPr>
            <w:tcW w:w="551" w:type="pct"/>
          </w:tcPr>
          <w:p w:rsidR="008B2902" w:rsidRPr="00417E3C" w:rsidRDefault="008B2902" w:rsidP="0012616E">
            <w:pPr>
              <w:tabs>
                <w:tab w:val="left" w:pos="11490"/>
              </w:tabs>
              <w:jc w:val="center"/>
              <w:rPr>
                <w:sz w:val="14"/>
                <w:szCs w:val="14"/>
              </w:rPr>
            </w:pPr>
            <w:r w:rsidRPr="00417E3C">
              <w:rPr>
                <w:sz w:val="14"/>
                <w:szCs w:val="14"/>
              </w:rPr>
              <w:t>0</w:t>
            </w:r>
          </w:p>
        </w:tc>
        <w:tc>
          <w:tcPr>
            <w:tcW w:w="551" w:type="pct"/>
          </w:tcPr>
          <w:p w:rsidR="008B2902" w:rsidRPr="00417E3C" w:rsidRDefault="008B2902" w:rsidP="0012616E">
            <w:pPr>
              <w:tabs>
                <w:tab w:val="left" w:pos="11490"/>
              </w:tabs>
              <w:jc w:val="center"/>
              <w:rPr>
                <w:sz w:val="14"/>
                <w:szCs w:val="14"/>
              </w:rPr>
            </w:pPr>
            <w:r w:rsidRPr="00417E3C">
              <w:rPr>
                <w:sz w:val="14"/>
                <w:szCs w:val="14"/>
              </w:rPr>
              <w:t>0</w:t>
            </w:r>
          </w:p>
        </w:tc>
        <w:tc>
          <w:tcPr>
            <w:tcW w:w="551" w:type="pct"/>
          </w:tcPr>
          <w:p w:rsidR="008B2902" w:rsidRPr="00417E3C" w:rsidRDefault="008B2902" w:rsidP="0012616E">
            <w:pPr>
              <w:tabs>
                <w:tab w:val="left" w:pos="11490"/>
              </w:tabs>
              <w:jc w:val="center"/>
              <w:rPr>
                <w:sz w:val="14"/>
                <w:szCs w:val="14"/>
              </w:rPr>
            </w:pPr>
            <w:r w:rsidRPr="00417E3C">
              <w:rPr>
                <w:sz w:val="14"/>
                <w:szCs w:val="14"/>
              </w:rPr>
              <w:t>0</w:t>
            </w:r>
          </w:p>
        </w:tc>
        <w:tc>
          <w:tcPr>
            <w:tcW w:w="550" w:type="pct"/>
          </w:tcPr>
          <w:p w:rsidR="008B2902" w:rsidRPr="00417E3C" w:rsidRDefault="008B2902" w:rsidP="0012616E">
            <w:pPr>
              <w:tabs>
                <w:tab w:val="left" w:pos="11490"/>
              </w:tabs>
              <w:jc w:val="center"/>
              <w:rPr>
                <w:sz w:val="14"/>
                <w:szCs w:val="14"/>
              </w:rPr>
            </w:pPr>
            <w:r w:rsidRPr="00417E3C">
              <w:rPr>
                <w:sz w:val="14"/>
                <w:szCs w:val="14"/>
              </w:rPr>
              <w:t>0</w:t>
            </w:r>
          </w:p>
        </w:tc>
      </w:tr>
      <w:tr w:rsidR="008B2902" w:rsidRPr="00417E3C" w:rsidTr="008B2902">
        <w:trPr>
          <w:cantSplit/>
          <w:trHeight w:val="395"/>
        </w:trPr>
        <w:tc>
          <w:tcPr>
            <w:tcW w:w="239" w:type="pct"/>
            <w:textDirection w:val="btLr"/>
          </w:tcPr>
          <w:p w:rsidR="008B2902" w:rsidRPr="00417E3C" w:rsidRDefault="008B2902" w:rsidP="0012616E">
            <w:pPr>
              <w:rPr>
                <w:sz w:val="14"/>
                <w:szCs w:val="14"/>
              </w:rPr>
            </w:pPr>
            <w:r w:rsidRPr="00417E3C">
              <w:rPr>
                <w:sz w:val="14"/>
                <w:szCs w:val="14"/>
              </w:rPr>
              <w:t>мероприятие</w:t>
            </w:r>
          </w:p>
        </w:tc>
        <w:tc>
          <w:tcPr>
            <w:tcW w:w="1502" w:type="pct"/>
            <w:vAlign w:val="center"/>
          </w:tcPr>
          <w:p w:rsidR="008B2902" w:rsidRPr="00417E3C" w:rsidRDefault="008B2902" w:rsidP="0092783D">
            <w:pPr>
              <w:jc w:val="both"/>
              <w:rPr>
                <w:sz w:val="14"/>
                <w:szCs w:val="14"/>
              </w:rPr>
            </w:pPr>
            <w:r w:rsidRPr="00417E3C">
              <w:rPr>
                <w:sz w:val="14"/>
                <w:szCs w:val="14"/>
              </w:rPr>
              <w:t>Иные закупки товаров, работ и услуг для обеспечения государственных (муниц</w:t>
            </w:r>
            <w:r w:rsidRPr="00417E3C">
              <w:rPr>
                <w:sz w:val="14"/>
                <w:szCs w:val="14"/>
              </w:rPr>
              <w:t>и</w:t>
            </w:r>
            <w:r w:rsidRPr="00417E3C">
              <w:rPr>
                <w:sz w:val="14"/>
                <w:szCs w:val="14"/>
              </w:rPr>
              <w:t>пальных) нужд</w:t>
            </w:r>
          </w:p>
        </w:tc>
        <w:tc>
          <w:tcPr>
            <w:tcW w:w="1056" w:type="pct"/>
          </w:tcPr>
          <w:p w:rsidR="008B2902" w:rsidRPr="00417E3C" w:rsidRDefault="008B2902" w:rsidP="0012616E">
            <w:pPr>
              <w:tabs>
                <w:tab w:val="left" w:pos="11490"/>
              </w:tabs>
              <w:rPr>
                <w:sz w:val="14"/>
                <w:szCs w:val="14"/>
              </w:rPr>
            </w:pPr>
            <w:r w:rsidRPr="00417E3C">
              <w:rPr>
                <w:sz w:val="14"/>
                <w:szCs w:val="14"/>
              </w:rPr>
              <w:t>местный бю</w:t>
            </w:r>
            <w:r w:rsidRPr="00417E3C">
              <w:rPr>
                <w:sz w:val="14"/>
                <w:szCs w:val="14"/>
              </w:rPr>
              <w:t>д</w:t>
            </w:r>
            <w:r w:rsidRPr="00417E3C">
              <w:rPr>
                <w:sz w:val="14"/>
                <w:szCs w:val="14"/>
              </w:rPr>
              <w:t>жет</w:t>
            </w:r>
          </w:p>
        </w:tc>
        <w:tc>
          <w:tcPr>
            <w:tcW w:w="551" w:type="pct"/>
          </w:tcPr>
          <w:p w:rsidR="008B2902" w:rsidRPr="00417E3C" w:rsidRDefault="008B2902" w:rsidP="0012616E">
            <w:pPr>
              <w:tabs>
                <w:tab w:val="left" w:pos="11490"/>
              </w:tabs>
              <w:jc w:val="center"/>
              <w:rPr>
                <w:sz w:val="14"/>
                <w:szCs w:val="14"/>
              </w:rPr>
            </w:pPr>
            <w:r w:rsidRPr="00417E3C">
              <w:rPr>
                <w:sz w:val="14"/>
                <w:szCs w:val="14"/>
              </w:rPr>
              <w:t>1088,679</w:t>
            </w:r>
          </w:p>
        </w:tc>
        <w:tc>
          <w:tcPr>
            <w:tcW w:w="551" w:type="pct"/>
          </w:tcPr>
          <w:p w:rsidR="008B2902" w:rsidRPr="00417E3C" w:rsidRDefault="008B2902" w:rsidP="0012616E">
            <w:pPr>
              <w:tabs>
                <w:tab w:val="left" w:pos="11490"/>
              </w:tabs>
              <w:jc w:val="center"/>
              <w:rPr>
                <w:sz w:val="14"/>
                <w:szCs w:val="14"/>
              </w:rPr>
            </w:pPr>
            <w:r w:rsidRPr="00417E3C">
              <w:rPr>
                <w:sz w:val="14"/>
                <w:szCs w:val="14"/>
              </w:rPr>
              <w:t>1307,19</w:t>
            </w:r>
          </w:p>
        </w:tc>
        <w:tc>
          <w:tcPr>
            <w:tcW w:w="551" w:type="pct"/>
          </w:tcPr>
          <w:p w:rsidR="008B2902" w:rsidRPr="00417E3C" w:rsidRDefault="008B2902" w:rsidP="0012616E">
            <w:pPr>
              <w:tabs>
                <w:tab w:val="left" w:pos="11490"/>
              </w:tabs>
              <w:jc w:val="center"/>
              <w:rPr>
                <w:sz w:val="14"/>
                <w:szCs w:val="14"/>
              </w:rPr>
            </w:pPr>
            <w:r w:rsidRPr="00417E3C">
              <w:rPr>
                <w:sz w:val="14"/>
                <w:szCs w:val="14"/>
              </w:rPr>
              <w:t>1908,57</w:t>
            </w:r>
          </w:p>
        </w:tc>
        <w:tc>
          <w:tcPr>
            <w:tcW w:w="550" w:type="pct"/>
          </w:tcPr>
          <w:p w:rsidR="008B2902" w:rsidRPr="00417E3C" w:rsidRDefault="008B2902" w:rsidP="0012616E">
            <w:pPr>
              <w:tabs>
                <w:tab w:val="left" w:pos="11490"/>
              </w:tabs>
              <w:jc w:val="center"/>
              <w:rPr>
                <w:sz w:val="14"/>
                <w:szCs w:val="14"/>
              </w:rPr>
            </w:pPr>
            <w:r w:rsidRPr="00417E3C">
              <w:rPr>
                <w:sz w:val="14"/>
                <w:szCs w:val="14"/>
              </w:rPr>
              <w:t>4304,439</w:t>
            </w:r>
          </w:p>
        </w:tc>
      </w:tr>
      <w:tr w:rsidR="008B2902" w:rsidRPr="00417E3C" w:rsidTr="008B2902">
        <w:trPr>
          <w:cantSplit/>
          <w:trHeight w:val="70"/>
        </w:trPr>
        <w:tc>
          <w:tcPr>
            <w:tcW w:w="239" w:type="pct"/>
            <w:textDirection w:val="btLr"/>
          </w:tcPr>
          <w:p w:rsidR="008B2902" w:rsidRPr="00417E3C" w:rsidRDefault="008B2902" w:rsidP="0012616E">
            <w:pPr>
              <w:rPr>
                <w:sz w:val="14"/>
                <w:szCs w:val="14"/>
              </w:rPr>
            </w:pPr>
            <w:r w:rsidRPr="00417E3C">
              <w:rPr>
                <w:sz w:val="14"/>
                <w:szCs w:val="14"/>
              </w:rPr>
              <w:t>мероприятие</w:t>
            </w:r>
          </w:p>
        </w:tc>
        <w:tc>
          <w:tcPr>
            <w:tcW w:w="1502" w:type="pct"/>
            <w:vAlign w:val="center"/>
          </w:tcPr>
          <w:p w:rsidR="008B2902" w:rsidRPr="00417E3C" w:rsidRDefault="008B2902" w:rsidP="0092783D">
            <w:pPr>
              <w:jc w:val="both"/>
              <w:rPr>
                <w:sz w:val="14"/>
                <w:szCs w:val="14"/>
              </w:rPr>
            </w:pPr>
            <w:r w:rsidRPr="00417E3C">
              <w:rPr>
                <w:sz w:val="14"/>
                <w:szCs w:val="14"/>
              </w:rPr>
              <w:t>Ремонт пешеходной з</w:t>
            </w:r>
            <w:r w:rsidRPr="00417E3C">
              <w:rPr>
                <w:sz w:val="14"/>
                <w:szCs w:val="14"/>
              </w:rPr>
              <w:t>о</w:t>
            </w:r>
            <w:r w:rsidRPr="00417E3C">
              <w:rPr>
                <w:sz w:val="14"/>
                <w:szCs w:val="14"/>
              </w:rPr>
              <w:t>ны по ул. Кирова пгт Восточный Омутнинского района Киро</w:t>
            </w:r>
            <w:r w:rsidRPr="00417E3C">
              <w:rPr>
                <w:sz w:val="14"/>
                <w:szCs w:val="14"/>
              </w:rPr>
              <w:t>в</w:t>
            </w:r>
            <w:r w:rsidRPr="00417E3C">
              <w:rPr>
                <w:sz w:val="14"/>
                <w:szCs w:val="14"/>
              </w:rPr>
              <w:t>ской области (между домами №3 и №11)</w:t>
            </w:r>
          </w:p>
        </w:tc>
        <w:tc>
          <w:tcPr>
            <w:tcW w:w="1056" w:type="pct"/>
          </w:tcPr>
          <w:p w:rsidR="008B2902" w:rsidRPr="00417E3C" w:rsidRDefault="008B2902" w:rsidP="0012616E">
            <w:pPr>
              <w:tabs>
                <w:tab w:val="left" w:pos="11490"/>
              </w:tabs>
              <w:rPr>
                <w:sz w:val="14"/>
                <w:szCs w:val="14"/>
              </w:rPr>
            </w:pPr>
            <w:r w:rsidRPr="00417E3C">
              <w:rPr>
                <w:sz w:val="14"/>
                <w:szCs w:val="14"/>
              </w:rPr>
              <w:t>Местный бю</w:t>
            </w:r>
            <w:r w:rsidRPr="00417E3C">
              <w:rPr>
                <w:sz w:val="14"/>
                <w:szCs w:val="14"/>
              </w:rPr>
              <w:t>д</w:t>
            </w:r>
            <w:r w:rsidRPr="00417E3C">
              <w:rPr>
                <w:sz w:val="14"/>
                <w:szCs w:val="14"/>
              </w:rPr>
              <w:t>жет</w:t>
            </w:r>
          </w:p>
        </w:tc>
        <w:tc>
          <w:tcPr>
            <w:tcW w:w="551" w:type="pct"/>
          </w:tcPr>
          <w:p w:rsidR="008B2902" w:rsidRPr="00417E3C" w:rsidRDefault="008B2902" w:rsidP="0012616E">
            <w:pPr>
              <w:tabs>
                <w:tab w:val="left" w:pos="11490"/>
              </w:tabs>
              <w:jc w:val="center"/>
              <w:rPr>
                <w:sz w:val="14"/>
                <w:szCs w:val="14"/>
              </w:rPr>
            </w:pPr>
            <w:r w:rsidRPr="00417E3C">
              <w:rPr>
                <w:sz w:val="14"/>
                <w:szCs w:val="14"/>
              </w:rPr>
              <w:t>1522,138</w:t>
            </w:r>
          </w:p>
        </w:tc>
        <w:tc>
          <w:tcPr>
            <w:tcW w:w="551" w:type="pct"/>
          </w:tcPr>
          <w:p w:rsidR="008B2902" w:rsidRPr="00417E3C" w:rsidRDefault="008B2902" w:rsidP="0012616E">
            <w:pPr>
              <w:tabs>
                <w:tab w:val="left" w:pos="11490"/>
              </w:tabs>
              <w:jc w:val="center"/>
              <w:rPr>
                <w:sz w:val="14"/>
                <w:szCs w:val="14"/>
              </w:rPr>
            </w:pPr>
            <w:r w:rsidRPr="00417E3C">
              <w:rPr>
                <w:sz w:val="14"/>
                <w:szCs w:val="14"/>
              </w:rPr>
              <w:t>0</w:t>
            </w:r>
          </w:p>
        </w:tc>
        <w:tc>
          <w:tcPr>
            <w:tcW w:w="551" w:type="pct"/>
          </w:tcPr>
          <w:p w:rsidR="008B2902" w:rsidRPr="00417E3C" w:rsidRDefault="008B2902" w:rsidP="0012616E">
            <w:pPr>
              <w:tabs>
                <w:tab w:val="left" w:pos="11490"/>
              </w:tabs>
              <w:jc w:val="center"/>
              <w:rPr>
                <w:sz w:val="14"/>
                <w:szCs w:val="14"/>
              </w:rPr>
            </w:pPr>
            <w:r w:rsidRPr="00417E3C">
              <w:rPr>
                <w:sz w:val="14"/>
                <w:szCs w:val="14"/>
              </w:rPr>
              <w:t>0</w:t>
            </w:r>
          </w:p>
        </w:tc>
        <w:tc>
          <w:tcPr>
            <w:tcW w:w="550" w:type="pct"/>
          </w:tcPr>
          <w:p w:rsidR="008B2902" w:rsidRPr="00417E3C" w:rsidRDefault="008B2902" w:rsidP="0012616E">
            <w:pPr>
              <w:tabs>
                <w:tab w:val="left" w:pos="11490"/>
              </w:tabs>
              <w:jc w:val="center"/>
              <w:rPr>
                <w:sz w:val="14"/>
                <w:szCs w:val="14"/>
              </w:rPr>
            </w:pPr>
            <w:r w:rsidRPr="00417E3C">
              <w:rPr>
                <w:sz w:val="14"/>
                <w:szCs w:val="14"/>
              </w:rPr>
              <w:t>1522,138</w:t>
            </w:r>
          </w:p>
        </w:tc>
      </w:tr>
      <w:tr w:rsidR="008B2902" w:rsidRPr="00417E3C" w:rsidTr="008B2902">
        <w:trPr>
          <w:cantSplit/>
          <w:trHeight w:val="70"/>
        </w:trPr>
        <w:tc>
          <w:tcPr>
            <w:tcW w:w="239" w:type="pct"/>
            <w:textDirection w:val="btLr"/>
          </w:tcPr>
          <w:p w:rsidR="008B2902" w:rsidRPr="00417E3C" w:rsidRDefault="008B2902" w:rsidP="0012616E">
            <w:pPr>
              <w:rPr>
                <w:sz w:val="14"/>
                <w:szCs w:val="14"/>
              </w:rPr>
            </w:pPr>
            <w:r w:rsidRPr="00417E3C">
              <w:rPr>
                <w:sz w:val="14"/>
                <w:szCs w:val="14"/>
              </w:rPr>
              <w:t>мероприятие</w:t>
            </w:r>
          </w:p>
        </w:tc>
        <w:tc>
          <w:tcPr>
            <w:tcW w:w="1502" w:type="pct"/>
            <w:vAlign w:val="center"/>
          </w:tcPr>
          <w:p w:rsidR="008B2902" w:rsidRPr="00417E3C" w:rsidRDefault="008B2902" w:rsidP="0092783D">
            <w:pPr>
              <w:jc w:val="both"/>
              <w:rPr>
                <w:sz w:val="14"/>
                <w:szCs w:val="14"/>
              </w:rPr>
            </w:pPr>
            <w:r w:rsidRPr="00417E3C">
              <w:rPr>
                <w:sz w:val="14"/>
                <w:szCs w:val="14"/>
              </w:rPr>
              <w:t>Ремонт въездов к домам по ул. Кирова пгт В</w:t>
            </w:r>
            <w:r w:rsidRPr="00417E3C">
              <w:rPr>
                <w:sz w:val="14"/>
                <w:szCs w:val="14"/>
              </w:rPr>
              <w:t>о</w:t>
            </w:r>
            <w:r w:rsidRPr="00417E3C">
              <w:rPr>
                <w:sz w:val="14"/>
                <w:szCs w:val="14"/>
              </w:rPr>
              <w:t xml:space="preserve">сточный </w:t>
            </w:r>
          </w:p>
          <w:p w:rsidR="008B2902" w:rsidRPr="00417E3C" w:rsidRDefault="008B2902" w:rsidP="0092783D">
            <w:pPr>
              <w:jc w:val="both"/>
              <w:rPr>
                <w:sz w:val="14"/>
                <w:szCs w:val="14"/>
              </w:rPr>
            </w:pPr>
            <w:r w:rsidRPr="00417E3C">
              <w:rPr>
                <w:sz w:val="14"/>
                <w:szCs w:val="14"/>
              </w:rPr>
              <w:t>Омутнинского района Кировской области (н</w:t>
            </w:r>
            <w:r w:rsidRPr="00417E3C">
              <w:rPr>
                <w:sz w:val="14"/>
                <w:szCs w:val="14"/>
              </w:rPr>
              <w:t>е</w:t>
            </w:r>
            <w:r w:rsidRPr="00417E3C">
              <w:rPr>
                <w:sz w:val="14"/>
                <w:szCs w:val="14"/>
              </w:rPr>
              <w:t>четная сторона)</w:t>
            </w:r>
          </w:p>
        </w:tc>
        <w:tc>
          <w:tcPr>
            <w:tcW w:w="1056" w:type="pct"/>
          </w:tcPr>
          <w:p w:rsidR="008B2902" w:rsidRPr="00417E3C" w:rsidRDefault="008B2902" w:rsidP="0012616E">
            <w:pPr>
              <w:tabs>
                <w:tab w:val="left" w:pos="11490"/>
              </w:tabs>
              <w:rPr>
                <w:sz w:val="14"/>
                <w:szCs w:val="14"/>
              </w:rPr>
            </w:pPr>
            <w:r w:rsidRPr="00417E3C">
              <w:rPr>
                <w:sz w:val="14"/>
                <w:szCs w:val="14"/>
              </w:rPr>
              <w:t>Местный бю</w:t>
            </w:r>
            <w:r w:rsidRPr="00417E3C">
              <w:rPr>
                <w:sz w:val="14"/>
                <w:szCs w:val="14"/>
              </w:rPr>
              <w:t>д</w:t>
            </w:r>
            <w:r w:rsidRPr="00417E3C">
              <w:rPr>
                <w:sz w:val="14"/>
                <w:szCs w:val="14"/>
              </w:rPr>
              <w:t>жет</w:t>
            </w:r>
          </w:p>
        </w:tc>
        <w:tc>
          <w:tcPr>
            <w:tcW w:w="551" w:type="pct"/>
          </w:tcPr>
          <w:p w:rsidR="008B2902" w:rsidRPr="00417E3C" w:rsidRDefault="008B2902" w:rsidP="0012616E">
            <w:pPr>
              <w:tabs>
                <w:tab w:val="left" w:pos="11490"/>
              </w:tabs>
              <w:jc w:val="center"/>
              <w:rPr>
                <w:sz w:val="14"/>
                <w:szCs w:val="14"/>
              </w:rPr>
            </w:pPr>
            <w:r w:rsidRPr="00417E3C">
              <w:rPr>
                <w:sz w:val="14"/>
                <w:szCs w:val="14"/>
              </w:rPr>
              <w:t>1230,446</w:t>
            </w:r>
          </w:p>
        </w:tc>
        <w:tc>
          <w:tcPr>
            <w:tcW w:w="551" w:type="pct"/>
          </w:tcPr>
          <w:p w:rsidR="008B2902" w:rsidRPr="00417E3C" w:rsidRDefault="008B2902" w:rsidP="0012616E">
            <w:pPr>
              <w:tabs>
                <w:tab w:val="left" w:pos="11490"/>
              </w:tabs>
              <w:jc w:val="center"/>
              <w:rPr>
                <w:sz w:val="14"/>
                <w:szCs w:val="14"/>
              </w:rPr>
            </w:pPr>
            <w:r w:rsidRPr="00417E3C">
              <w:rPr>
                <w:sz w:val="14"/>
                <w:szCs w:val="14"/>
              </w:rPr>
              <w:t>0</w:t>
            </w:r>
          </w:p>
        </w:tc>
        <w:tc>
          <w:tcPr>
            <w:tcW w:w="551" w:type="pct"/>
          </w:tcPr>
          <w:p w:rsidR="008B2902" w:rsidRPr="00417E3C" w:rsidRDefault="008B2902" w:rsidP="0012616E">
            <w:pPr>
              <w:tabs>
                <w:tab w:val="left" w:pos="11490"/>
              </w:tabs>
              <w:jc w:val="center"/>
              <w:rPr>
                <w:sz w:val="14"/>
                <w:szCs w:val="14"/>
              </w:rPr>
            </w:pPr>
            <w:r w:rsidRPr="00417E3C">
              <w:rPr>
                <w:sz w:val="14"/>
                <w:szCs w:val="14"/>
              </w:rPr>
              <w:t>0</w:t>
            </w:r>
          </w:p>
        </w:tc>
        <w:tc>
          <w:tcPr>
            <w:tcW w:w="550" w:type="pct"/>
          </w:tcPr>
          <w:p w:rsidR="008B2902" w:rsidRPr="00417E3C" w:rsidRDefault="008B2902" w:rsidP="0012616E">
            <w:pPr>
              <w:tabs>
                <w:tab w:val="left" w:pos="11490"/>
              </w:tabs>
              <w:jc w:val="center"/>
              <w:rPr>
                <w:sz w:val="14"/>
                <w:szCs w:val="14"/>
              </w:rPr>
            </w:pPr>
            <w:r w:rsidRPr="00417E3C">
              <w:rPr>
                <w:sz w:val="14"/>
                <w:szCs w:val="14"/>
              </w:rPr>
              <w:t>1230,446</w:t>
            </w:r>
          </w:p>
        </w:tc>
      </w:tr>
      <w:tr w:rsidR="008B2902" w:rsidRPr="00417E3C" w:rsidTr="008B2902">
        <w:trPr>
          <w:cantSplit/>
          <w:trHeight w:val="70"/>
        </w:trPr>
        <w:tc>
          <w:tcPr>
            <w:tcW w:w="239" w:type="pct"/>
            <w:textDirection w:val="btLr"/>
          </w:tcPr>
          <w:p w:rsidR="008B2902" w:rsidRPr="00417E3C" w:rsidRDefault="008B2902" w:rsidP="0012616E">
            <w:pPr>
              <w:tabs>
                <w:tab w:val="left" w:pos="11490"/>
              </w:tabs>
              <w:ind w:left="113" w:right="113"/>
              <w:rPr>
                <w:sz w:val="14"/>
                <w:szCs w:val="14"/>
              </w:rPr>
            </w:pPr>
            <w:r w:rsidRPr="00417E3C">
              <w:rPr>
                <w:sz w:val="14"/>
                <w:szCs w:val="14"/>
              </w:rPr>
              <w:t>меропр</w:t>
            </w:r>
            <w:r w:rsidRPr="00417E3C">
              <w:rPr>
                <w:sz w:val="14"/>
                <w:szCs w:val="14"/>
              </w:rPr>
              <w:t>и</w:t>
            </w:r>
            <w:r w:rsidRPr="00417E3C">
              <w:rPr>
                <w:sz w:val="14"/>
                <w:szCs w:val="14"/>
              </w:rPr>
              <w:t>ятие</w:t>
            </w:r>
          </w:p>
        </w:tc>
        <w:tc>
          <w:tcPr>
            <w:tcW w:w="1502" w:type="pct"/>
            <w:vAlign w:val="center"/>
          </w:tcPr>
          <w:p w:rsidR="008B2902" w:rsidRPr="00417E3C" w:rsidRDefault="008B2902" w:rsidP="0092783D">
            <w:pPr>
              <w:jc w:val="both"/>
              <w:rPr>
                <w:sz w:val="14"/>
                <w:szCs w:val="14"/>
              </w:rPr>
            </w:pPr>
            <w:r w:rsidRPr="00417E3C">
              <w:rPr>
                <w:sz w:val="14"/>
                <w:szCs w:val="14"/>
              </w:rPr>
              <w:t>Организация оказания услуг по содерж</w:t>
            </w:r>
            <w:r w:rsidRPr="00417E3C">
              <w:rPr>
                <w:sz w:val="14"/>
                <w:szCs w:val="14"/>
              </w:rPr>
              <w:t>а</w:t>
            </w:r>
            <w:r w:rsidRPr="00417E3C">
              <w:rPr>
                <w:sz w:val="14"/>
                <w:szCs w:val="14"/>
              </w:rPr>
              <w:t>нию мест захоронения</w:t>
            </w:r>
          </w:p>
        </w:tc>
        <w:tc>
          <w:tcPr>
            <w:tcW w:w="1056" w:type="pct"/>
          </w:tcPr>
          <w:p w:rsidR="008B2902" w:rsidRPr="00417E3C" w:rsidRDefault="008B2902" w:rsidP="0012616E">
            <w:pPr>
              <w:tabs>
                <w:tab w:val="left" w:pos="11490"/>
              </w:tabs>
              <w:rPr>
                <w:sz w:val="14"/>
                <w:szCs w:val="14"/>
              </w:rPr>
            </w:pPr>
            <w:r w:rsidRPr="00417E3C">
              <w:rPr>
                <w:sz w:val="14"/>
                <w:szCs w:val="14"/>
              </w:rPr>
              <w:t>местный бю</w:t>
            </w:r>
            <w:r w:rsidRPr="00417E3C">
              <w:rPr>
                <w:sz w:val="14"/>
                <w:szCs w:val="14"/>
              </w:rPr>
              <w:t>д</w:t>
            </w:r>
            <w:r w:rsidRPr="00417E3C">
              <w:rPr>
                <w:sz w:val="14"/>
                <w:szCs w:val="14"/>
              </w:rPr>
              <w:t>жет</w:t>
            </w:r>
          </w:p>
        </w:tc>
        <w:tc>
          <w:tcPr>
            <w:tcW w:w="551" w:type="pct"/>
          </w:tcPr>
          <w:p w:rsidR="008B2902" w:rsidRPr="00417E3C" w:rsidRDefault="008B2902" w:rsidP="0012616E">
            <w:pPr>
              <w:tabs>
                <w:tab w:val="left" w:pos="11490"/>
              </w:tabs>
              <w:jc w:val="center"/>
              <w:rPr>
                <w:sz w:val="14"/>
                <w:szCs w:val="14"/>
              </w:rPr>
            </w:pPr>
            <w:r w:rsidRPr="00417E3C">
              <w:rPr>
                <w:sz w:val="14"/>
                <w:szCs w:val="14"/>
              </w:rPr>
              <w:t>185,00</w:t>
            </w:r>
          </w:p>
        </w:tc>
        <w:tc>
          <w:tcPr>
            <w:tcW w:w="551" w:type="pct"/>
          </w:tcPr>
          <w:p w:rsidR="008B2902" w:rsidRPr="00417E3C" w:rsidRDefault="008B2902" w:rsidP="0012616E">
            <w:pPr>
              <w:tabs>
                <w:tab w:val="left" w:pos="11490"/>
              </w:tabs>
              <w:jc w:val="center"/>
              <w:rPr>
                <w:sz w:val="14"/>
                <w:szCs w:val="14"/>
              </w:rPr>
            </w:pPr>
            <w:r w:rsidRPr="00417E3C">
              <w:rPr>
                <w:sz w:val="14"/>
                <w:szCs w:val="14"/>
              </w:rPr>
              <w:t>200,00</w:t>
            </w:r>
          </w:p>
        </w:tc>
        <w:tc>
          <w:tcPr>
            <w:tcW w:w="551" w:type="pct"/>
          </w:tcPr>
          <w:p w:rsidR="008B2902" w:rsidRPr="00417E3C" w:rsidRDefault="008B2902" w:rsidP="0012616E">
            <w:pPr>
              <w:tabs>
                <w:tab w:val="left" w:pos="11490"/>
              </w:tabs>
              <w:jc w:val="center"/>
              <w:rPr>
                <w:sz w:val="14"/>
                <w:szCs w:val="14"/>
              </w:rPr>
            </w:pPr>
            <w:r w:rsidRPr="00417E3C">
              <w:rPr>
                <w:sz w:val="14"/>
                <w:szCs w:val="14"/>
              </w:rPr>
              <w:t>200,00</w:t>
            </w:r>
          </w:p>
        </w:tc>
        <w:tc>
          <w:tcPr>
            <w:tcW w:w="550" w:type="pct"/>
          </w:tcPr>
          <w:p w:rsidR="008B2902" w:rsidRPr="00417E3C" w:rsidRDefault="008B2902" w:rsidP="0012616E">
            <w:pPr>
              <w:tabs>
                <w:tab w:val="left" w:pos="11490"/>
              </w:tabs>
              <w:jc w:val="center"/>
              <w:rPr>
                <w:sz w:val="14"/>
                <w:szCs w:val="14"/>
              </w:rPr>
            </w:pPr>
            <w:r w:rsidRPr="00417E3C">
              <w:rPr>
                <w:sz w:val="14"/>
                <w:szCs w:val="14"/>
              </w:rPr>
              <w:t>585,00</w:t>
            </w:r>
          </w:p>
        </w:tc>
      </w:tr>
      <w:tr w:rsidR="008B2902" w:rsidRPr="00417E3C" w:rsidTr="008B2902">
        <w:trPr>
          <w:cantSplit/>
          <w:trHeight w:val="70"/>
        </w:trPr>
        <w:tc>
          <w:tcPr>
            <w:tcW w:w="239" w:type="pct"/>
            <w:textDirection w:val="btLr"/>
          </w:tcPr>
          <w:p w:rsidR="008B2902" w:rsidRPr="00417E3C" w:rsidRDefault="008B2902" w:rsidP="0012616E">
            <w:pPr>
              <w:tabs>
                <w:tab w:val="left" w:pos="11490"/>
              </w:tabs>
              <w:ind w:left="113" w:right="113"/>
              <w:rPr>
                <w:sz w:val="14"/>
                <w:szCs w:val="14"/>
              </w:rPr>
            </w:pPr>
            <w:r w:rsidRPr="00417E3C">
              <w:rPr>
                <w:sz w:val="14"/>
                <w:szCs w:val="14"/>
              </w:rPr>
              <w:t>меропри</w:t>
            </w:r>
            <w:r w:rsidRPr="00417E3C">
              <w:rPr>
                <w:sz w:val="14"/>
                <w:szCs w:val="14"/>
              </w:rPr>
              <w:t>я</w:t>
            </w:r>
            <w:r w:rsidRPr="00417E3C">
              <w:rPr>
                <w:sz w:val="14"/>
                <w:szCs w:val="14"/>
              </w:rPr>
              <w:t>тиеияти</w:t>
            </w:r>
          </w:p>
        </w:tc>
        <w:tc>
          <w:tcPr>
            <w:tcW w:w="1502" w:type="pct"/>
            <w:vAlign w:val="center"/>
          </w:tcPr>
          <w:p w:rsidR="008B2902" w:rsidRPr="00417E3C" w:rsidRDefault="008B2902" w:rsidP="0092783D">
            <w:pPr>
              <w:jc w:val="both"/>
              <w:rPr>
                <w:sz w:val="14"/>
                <w:szCs w:val="14"/>
              </w:rPr>
            </w:pPr>
            <w:r w:rsidRPr="00417E3C">
              <w:rPr>
                <w:sz w:val="14"/>
                <w:szCs w:val="14"/>
              </w:rPr>
              <w:t>Расчистка территории мест захоронения о</w:t>
            </w:r>
            <w:r w:rsidRPr="00417E3C">
              <w:rPr>
                <w:sz w:val="14"/>
                <w:szCs w:val="14"/>
              </w:rPr>
              <w:t>б</w:t>
            </w:r>
            <w:r w:rsidRPr="00417E3C">
              <w:rPr>
                <w:sz w:val="14"/>
                <w:szCs w:val="14"/>
              </w:rPr>
              <w:t>щественного кладбища «Память»</w:t>
            </w:r>
          </w:p>
        </w:tc>
        <w:tc>
          <w:tcPr>
            <w:tcW w:w="1056" w:type="pct"/>
          </w:tcPr>
          <w:p w:rsidR="008B2902" w:rsidRPr="00417E3C" w:rsidRDefault="008B2902" w:rsidP="0012616E">
            <w:pPr>
              <w:tabs>
                <w:tab w:val="left" w:pos="11490"/>
              </w:tabs>
              <w:rPr>
                <w:sz w:val="14"/>
                <w:szCs w:val="14"/>
              </w:rPr>
            </w:pPr>
            <w:r w:rsidRPr="00417E3C">
              <w:rPr>
                <w:sz w:val="14"/>
                <w:szCs w:val="14"/>
              </w:rPr>
              <w:t>местный бю</w:t>
            </w:r>
            <w:r w:rsidRPr="00417E3C">
              <w:rPr>
                <w:sz w:val="14"/>
                <w:szCs w:val="14"/>
              </w:rPr>
              <w:t>д</w:t>
            </w:r>
            <w:r w:rsidRPr="00417E3C">
              <w:rPr>
                <w:sz w:val="14"/>
                <w:szCs w:val="14"/>
              </w:rPr>
              <w:t>жет</w:t>
            </w:r>
          </w:p>
        </w:tc>
        <w:tc>
          <w:tcPr>
            <w:tcW w:w="551" w:type="pct"/>
          </w:tcPr>
          <w:p w:rsidR="008B2902" w:rsidRPr="00417E3C" w:rsidRDefault="008B2902" w:rsidP="0012616E">
            <w:pPr>
              <w:tabs>
                <w:tab w:val="left" w:pos="11490"/>
              </w:tabs>
              <w:jc w:val="center"/>
              <w:rPr>
                <w:sz w:val="14"/>
                <w:szCs w:val="14"/>
              </w:rPr>
            </w:pPr>
            <w:r w:rsidRPr="00417E3C">
              <w:rPr>
                <w:sz w:val="14"/>
                <w:szCs w:val="14"/>
              </w:rPr>
              <w:t>535,00</w:t>
            </w:r>
          </w:p>
        </w:tc>
        <w:tc>
          <w:tcPr>
            <w:tcW w:w="551" w:type="pct"/>
          </w:tcPr>
          <w:p w:rsidR="008B2902" w:rsidRPr="00417E3C" w:rsidRDefault="008B2902" w:rsidP="0012616E">
            <w:pPr>
              <w:tabs>
                <w:tab w:val="left" w:pos="11490"/>
              </w:tabs>
              <w:jc w:val="center"/>
              <w:rPr>
                <w:sz w:val="14"/>
                <w:szCs w:val="14"/>
              </w:rPr>
            </w:pPr>
            <w:r w:rsidRPr="00417E3C">
              <w:rPr>
                <w:sz w:val="14"/>
                <w:szCs w:val="14"/>
              </w:rPr>
              <w:t>0</w:t>
            </w:r>
          </w:p>
        </w:tc>
        <w:tc>
          <w:tcPr>
            <w:tcW w:w="551" w:type="pct"/>
          </w:tcPr>
          <w:p w:rsidR="008B2902" w:rsidRPr="00417E3C" w:rsidRDefault="008B2902" w:rsidP="0012616E">
            <w:pPr>
              <w:tabs>
                <w:tab w:val="left" w:pos="11490"/>
              </w:tabs>
              <w:jc w:val="center"/>
              <w:rPr>
                <w:sz w:val="14"/>
                <w:szCs w:val="14"/>
              </w:rPr>
            </w:pPr>
            <w:r w:rsidRPr="00417E3C">
              <w:rPr>
                <w:sz w:val="14"/>
                <w:szCs w:val="14"/>
              </w:rPr>
              <w:t>0</w:t>
            </w:r>
          </w:p>
        </w:tc>
        <w:tc>
          <w:tcPr>
            <w:tcW w:w="550" w:type="pct"/>
          </w:tcPr>
          <w:p w:rsidR="008B2902" w:rsidRPr="00417E3C" w:rsidRDefault="008B2902" w:rsidP="0012616E">
            <w:pPr>
              <w:tabs>
                <w:tab w:val="left" w:pos="11490"/>
              </w:tabs>
              <w:jc w:val="center"/>
              <w:rPr>
                <w:sz w:val="14"/>
                <w:szCs w:val="14"/>
              </w:rPr>
            </w:pPr>
            <w:r w:rsidRPr="00417E3C">
              <w:rPr>
                <w:sz w:val="14"/>
                <w:szCs w:val="14"/>
              </w:rPr>
              <w:t>535,00</w:t>
            </w:r>
          </w:p>
        </w:tc>
      </w:tr>
      <w:tr w:rsidR="008B2902" w:rsidRPr="00417E3C" w:rsidTr="008B2902">
        <w:trPr>
          <w:cantSplit/>
          <w:trHeight w:val="70"/>
        </w:trPr>
        <w:tc>
          <w:tcPr>
            <w:tcW w:w="239" w:type="pct"/>
            <w:textDirection w:val="btLr"/>
          </w:tcPr>
          <w:p w:rsidR="008B2902" w:rsidRPr="00417E3C" w:rsidRDefault="008B2902" w:rsidP="0012616E">
            <w:pPr>
              <w:tabs>
                <w:tab w:val="left" w:pos="11490"/>
              </w:tabs>
              <w:ind w:left="113" w:right="113"/>
              <w:rPr>
                <w:sz w:val="14"/>
                <w:szCs w:val="14"/>
              </w:rPr>
            </w:pPr>
            <w:r w:rsidRPr="00417E3C">
              <w:rPr>
                <w:sz w:val="14"/>
                <w:szCs w:val="14"/>
              </w:rPr>
              <w:t>меропри</w:t>
            </w:r>
            <w:r w:rsidRPr="00417E3C">
              <w:rPr>
                <w:sz w:val="14"/>
                <w:szCs w:val="14"/>
              </w:rPr>
              <w:t>я</w:t>
            </w:r>
            <w:r w:rsidRPr="00417E3C">
              <w:rPr>
                <w:sz w:val="14"/>
                <w:szCs w:val="14"/>
              </w:rPr>
              <w:t>тие</w:t>
            </w:r>
          </w:p>
        </w:tc>
        <w:tc>
          <w:tcPr>
            <w:tcW w:w="1502" w:type="pct"/>
          </w:tcPr>
          <w:p w:rsidR="008B2902" w:rsidRPr="00417E3C" w:rsidRDefault="008B2902" w:rsidP="0092783D">
            <w:pPr>
              <w:tabs>
                <w:tab w:val="left" w:pos="11490"/>
              </w:tabs>
              <w:jc w:val="both"/>
              <w:rPr>
                <w:sz w:val="14"/>
                <w:szCs w:val="14"/>
              </w:rPr>
            </w:pPr>
            <w:r w:rsidRPr="00417E3C">
              <w:rPr>
                <w:sz w:val="14"/>
                <w:szCs w:val="14"/>
              </w:rPr>
              <w:t>Уличное освещение (электроэнергия) и содержание осветител</w:t>
            </w:r>
            <w:r w:rsidRPr="00417E3C">
              <w:rPr>
                <w:sz w:val="14"/>
                <w:szCs w:val="14"/>
              </w:rPr>
              <w:t>ь</w:t>
            </w:r>
            <w:r w:rsidRPr="00417E3C">
              <w:rPr>
                <w:sz w:val="14"/>
                <w:szCs w:val="14"/>
              </w:rPr>
              <w:t>ного оборудования наружного освещения</w:t>
            </w:r>
          </w:p>
        </w:tc>
        <w:tc>
          <w:tcPr>
            <w:tcW w:w="1056" w:type="pct"/>
          </w:tcPr>
          <w:p w:rsidR="008B2902" w:rsidRPr="00417E3C" w:rsidRDefault="008B2902" w:rsidP="0012616E">
            <w:pPr>
              <w:tabs>
                <w:tab w:val="left" w:pos="11490"/>
              </w:tabs>
              <w:rPr>
                <w:sz w:val="14"/>
                <w:szCs w:val="14"/>
              </w:rPr>
            </w:pPr>
            <w:r w:rsidRPr="00417E3C">
              <w:rPr>
                <w:sz w:val="14"/>
                <w:szCs w:val="14"/>
              </w:rPr>
              <w:t>местный бю</w:t>
            </w:r>
            <w:r w:rsidRPr="00417E3C">
              <w:rPr>
                <w:sz w:val="14"/>
                <w:szCs w:val="14"/>
              </w:rPr>
              <w:t>д</w:t>
            </w:r>
            <w:r w:rsidRPr="00417E3C">
              <w:rPr>
                <w:sz w:val="14"/>
                <w:szCs w:val="14"/>
              </w:rPr>
              <w:t>жет</w:t>
            </w:r>
          </w:p>
        </w:tc>
        <w:tc>
          <w:tcPr>
            <w:tcW w:w="551" w:type="pct"/>
          </w:tcPr>
          <w:p w:rsidR="008B2902" w:rsidRPr="00417E3C" w:rsidRDefault="008B2902" w:rsidP="0012616E">
            <w:pPr>
              <w:tabs>
                <w:tab w:val="left" w:pos="11490"/>
              </w:tabs>
              <w:jc w:val="center"/>
              <w:rPr>
                <w:sz w:val="14"/>
                <w:szCs w:val="14"/>
              </w:rPr>
            </w:pPr>
            <w:r w:rsidRPr="00417E3C">
              <w:rPr>
                <w:sz w:val="14"/>
                <w:szCs w:val="14"/>
              </w:rPr>
              <w:t>452,08</w:t>
            </w:r>
          </w:p>
        </w:tc>
        <w:tc>
          <w:tcPr>
            <w:tcW w:w="551" w:type="pct"/>
          </w:tcPr>
          <w:p w:rsidR="008B2902" w:rsidRPr="00417E3C" w:rsidRDefault="008B2902" w:rsidP="0012616E">
            <w:pPr>
              <w:tabs>
                <w:tab w:val="left" w:pos="11490"/>
              </w:tabs>
              <w:jc w:val="center"/>
              <w:rPr>
                <w:sz w:val="14"/>
                <w:szCs w:val="14"/>
              </w:rPr>
            </w:pPr>
            <w:r w:rsidRPr="00417E3C">
              <w:rPr>
                <w:sz w:val="14"/>
                <w:szCs w:val="14"/>
              </w:rPr>
              <w:t>461,61</w:t>
            </w:r>
          </w:p>
        </w:tc>
        <w:tc>
          <w:tcPr>
            <w:tcW w:w="551" w:type="pct"/>
          </w:tcPr>
          <w:p w:rsidR="008B2902" w:rsidRPr="00417E3C" w:rsidRDefault="008B2902" w:rsidP="0012616E">
            <w:pPr>
              <w:tabs>
                <w:tab w:val="left" w:pos="11490"/>
              </w:tabs>
              <w:jc w:val="center"/>
              <w:rPr>
                <w:sz w:val="14"/>
                <w:szCs w:val="14"/>
              </w:rPr>
            </w:pPr>
            <w:r w:rsidRPr="00417E3C">
              <w:rPr>
                <w:sz w:val="14"/>
                <w:szCs w:val="14"/>
              </w:rPr>
              <w:t>481,928</w:t>
            </w:r>
          </w:p>
        </w:tc>
        <w:tc>
          <w:tcPr>
            <w:tcW w:w="550" w:type="pct"/>
          </w:tcPr>
          <w:p w:rsidR="008B2902" w:rsidRPr="00417E3C" w:rsidRDefault="008B2902" w:rsidP="0012616E">
            <w:pPr>
              <w:tabs>
                <w:tab w:val="left" w:pos="11490"/>
              </w:tabs>
              <w:jc w:val="center"/>
              <w:rPr>
                <w:sz w:val="14"/>
                <w:szCs w:val="14"/>
              </w:rPr>
            </w:pPr>
            <w:r w:rsidRPr="00417E3C">
              <w:rPr>
                <w:sz w:val="14"/>
                <w:szCs w:val="14"/>
              </w:rPr>
              <w:t>1395,618</w:t>
            </w:r>
          </w:p>
        </w:tc>
      </w:tr>
      <w:tr w:rsidR="008B2902" w:rsidRPr="00417E3C" w:rsidTr="008B2902">
        <w:trPr>
          <w:cantSplit/>
          <w:trHeight w:val="70"/>
        </w:trPr>
        <w:tc>
          <w:tcPr>
            <w:tcW w:w="239" w:type="pct"/>
            <w:textDirection w:val="btLr"/>
          </w:tcPr>
          <w:p w:rsidR="008B2902" w:rsidRPr="00417E3C" w:rsidRDefault="008B2902" w:rsidP="0012616E">
            <w:pPr>
              <w:tabs>
                <w:tab w:val="left" w:pos="11490"/>
              </w:tabs>
              <w:ind w:left="113" w:right="113"/>
              <w:rPr>
                <w:sz w:val="14"/>
                <w:szCs w:val="14"/>
              </w:rPr>
            </w:pPr>
            <w:r w:rsidRPr="00417E3C">
              <w:rPr>
                <w:sz w:val="14"/>
                <w:szCs w:val="14"/>
              </w:rPr>
              <w:t>мер</w:t>
            </w:r>
            <w:r w:rsidRPr="00417E3C">
              <w:rPr>
                <w:sz w:val="14"/>
                <w:szCs w:val="14"/>
              </w:rPr>
              <w:t>о</w:t>
            </w:r>
            <w:r w:rsidRPr="00417E3C">
              <w:rPr>
                <w:sz w:val="14"/>
                <w:szCs w:val="14"/>
              </w:rPr>
              <w:t>прия</w:t>
            </w:r>
          </w:p>
        </w:tc>
        <w:tc>
          <w:tcPr>
            <w:tcW w:w="1502" w:type="pct"/>
          </w:tcPr>
          <w:p w:rsidR="008B2902" w:rsidRPr="00417E3C" w:rsidRDefault="008B2902" w:rsidP="0012616E">
            <w:pPr>
              <w:tabs>
                <w:tab w:val="left" w:pos="11490"/>
              </w:tabs>
              <w:rPr>
                <w:sz w:val="14"/>
                <w:szCs w:val="14"/>
              </w:rPr>
            </w:pPr>
            <w:r w:rsidRPr="00417E3C">
              <w:rPr>
                <w:sz w:val="14"/>
                <w:szCs w:val="14"/>
              </w:rPr>
              <w:t>Замена светильников уличного освещения</w:t>
            </w:r>
          </w:p>
        </w:tc>
        <w:tc>
          <w:tcPr>
            <w:tcW w:w="1056" w:type="pct"/>
          </w:tcPr>
          <w:p w:rsidR="008B2902" w:rsidRPr="00417E3C" w:rsidRDefault="008B2902" w:rsidP="0012616E">
            <w:pPr>
              <w:tabs>
                <w:tab w:val="left" w:pos="11490"/>
              </w:tabs>
              <w:rPr>
                <w:sz w:val="14"/>
                <w:szCs w:val="14"/>
              </w:rPr>
            </w:pPr>
            <w:r w:rsidRPr="00417E3C">
              <w:rPr>
                <w:sz w:val="14"/>
                <w:szCs w:val="14"/>
              </w:rPr>
              <w:t>местный бю</w:t>
            </w:r>
            <w:r w:rsidRPr="00417E3C">
              <w:rPr>
                <w:sz w:val="14"/>
                <w:szCs w:val="14"/>
              </w:rPr>
              <w:t>д</w:t>
            </w:r>
            <w:r w:rsidRPr="00417E3C">
              <w:rPr>
                <w:sz w:val="14"/>
                <w:szCs w:val="14"/>
              </w:rPr>
              <w:t>жет</w:t>
            </w:r>
          </w:p>
        </w:tc>
        <w:tc>
          <w:tcPr>
            <w:tcW w:w="551" w:type="pct"/>
          </w:tcPr>
          <w:p w:rsidR="008B2902" w:rsidRPr="00417E3C" w:rsidRDefault="008B2902" w:rsidP="0012616E">
            <w:pPr>
              <w:tabs>
                <w:tab w:val="left" w:pos="11490"/>
              </w:tabs>
              <w:jc w:val="center"/>
              <w:rPr>
                <w:sz w:val="14"/>
                <w:szCs w:val="14"/>
              </w:rPr>
            </w:pPr>
            <w:r w:rsidRPr="00417E3C">
              <w:rPr>
                <w:sz w:val="14"/>
                <w:szCs w:val="14"/>
              </w:rPr>
              <w:t>71,92</w:t>
            </w:r>
          </w:p>
        </w:tc>
        <w:tc>
          <w:tcPr>
            <w:tcW w:w="551" w:type="pct"/>
          </w:tcPr>
          <w:p w:rsidR="008B2902" w:rsidRPr="00417E3C" w:rsidRDefault="008B2902" w:rsidP="0012616E">
            <w:pPr>
              <w:tabs>
                <w:tab w:val="left" w:pos="11490"/>
              </w:tabs>
              <w:jc w:val="center"/>
              <w:rPr>
                <w:sz w:val="14"/>
                <w:szCs w:val="14"/>
              </w:rPr>
            </w:pPr>
            <w:r w:rsidRPr="00417E3C">
              <w:rPr>
                <w:sz w:val="14"/>
                <w:szCs w:val="14"/>
              </w:rPr>
              <w:t>200,00</w:t>
            </w:r>
          </w:p>
        </w:tc>
        <w:tc>
          <w:tcPr>
            <w:tcW w:w="551" w:type="pct"/>
          </w:tcPr>
          <w:p w:rsidR="008B2902" w:rsidRPr="00417E3C" w:rsidRDefault="008B2902" w:rsidP="0012616E">
            <w:pPr>
              <w:tabs>
                <w:tab w:val="left" w:pos="11490"/>
              </w:tabs>
              <w:jc w:val="center"/>
              <w:rPr>
                <w:sz w:val="14"/>
                <w:szCs w:val="14"/>
              </w:rPr>
            </w:pPr>
            <w:r w:rsidRPr="00417E3C">
              <w:rPr>
                <w:sz w:val="14"/>
                <w:szCs w:val="14"/>
              </w:rPr>
              <w:t>200,00</w:t>
            </w:r>
          </w:p>
        </w:tc>
        <w:tc>
          <w:tcPr>
            <w:tcW w:w="550" w:type="pct"/>
          </w:tcPr>
          <w:p w:rsidR="008B2902" w:rsidRPr="00417E3C" w:rsidRDefault="008B2902" w:rsidP="0012616E">
            <w:pPr>
              <w:tabs>
                <w:tab w:val="left" w:pos="11490"/>
              </w:tabs>
              <w:jc w:val="center"/>
              <w:rPr>
                <w:sz w:val="14"/>
                <w:szCs w:val="14"/>
              </w:rPr>
            </w:pPr>
            <w:r w:rsidRPr="00417E3C">
              <w:rPr>
                <w:sz w:val="14"/>
                <w:szCs w:val="14"/>
              </w:rPr>
              <w:t>471,92</w:t>
            </w:r>
          </w:p>
        </w:tc>
      </w:tr>
    </w:tbl>
    <w:p w:rsidR="008B2902" w:rsidRPr="00417E3C" w:rsidRDefault="008B2902" w:rsidP="0012616E">
      <w:pPr>
        <w:widowControl w:val="0"/>
        <w:tabs>
          <w:tab w:val="left" w:pos="12150"/>
        </w:tabs>
        <w:autoSpaceDE w:val="0"/>
        <w:autoSpaceDN w:val="0"/>
        <w:adjustRightInd w:val="0"/>
        <w:jc w:val="right"/>
        <w:rPr>
          <w:sz w:val="14"/>
          <w:szCs w:val="14"/>
        </w:rPr>
      </w:pPr>
      <w:r w:rsidRPr="00417E3C">
        <w:rPr>
          <w:b/>
          <w:sz w:val="14"/>
          <w:szCs w:val="14"/>
        </w:rPr>
        <w:t>Приложение №2</w:t>
      </w:r>
    </w:p>
    <w:p w:rsidR="008B2902" w:rsidRPr="00417E3C" w:rsidRDefault="008B2902" w:rsidP="0012616E">
      <w:pPr>
        <w:widowControl w:val="0"/>
        <w:tabs>
          <w:tab w:val="left" w:pos="12150"/>
        </w:tabs>
        <w:autoSpaceDE w:val="0"/>
        <w:autoSpaceDN w:val="0"/>
        <w:adjustRightInd w:val="0"/>
        <w:jc w:val="right"/>
        <w:rPr>
          <w:sz w:val="14"/>
          <w:szCs w:val="14"/>
        </w:rPr>
      </w:pPr>
      <w:r w:rsidRPr="00417E3C">
        <w:rPr>
          <w:b/>
          <w:sz w:val="14"/>
          <w:szCs w:val="14"/>
        </w:rPr>
        <w:t xml:space="preserve">                                                                                                                      к муниципал</w:t>
      </w:r>
      <w:r w:rsidRPr="00417E3C">
        <w:rPr>
          <w:b/>
          <w:sz w:val="14"/>
          <w:szCs w:val="14"/>
        </w:rPr>
        <w:t>ь</w:t>
      </w:r>
      <w:r w:rsidRPr="00417E3C">
        <w:rPr>
          <w:b/>
          <w:sz w:val="14"/>
          <w:szCs w:val="14"/>
        </w:rPr>
        <w:t>ной подпрограмме</w:t>
      </w:r>
      <w:r w:rsidRPr="00417E3C">
        <w:rPr>
          <w:sz w:val="14"/>
          <w:szCs w:val="14"/>
        </w:rPr>
        <w:t xml:space="preserve"> </w:t>
      </w:r>
    </w:p>
    <w:p w:rsidR="008B2902" w:rsidRPr="00417E3C" w:rsidRDefault="008B2902" w:rsidP="0012616E">
      <w:pPr>
        <w:widowControl w:val="0"/>
        <w:autoSpaceDE w:val="0"/>
        <w:autoSpaceDN w:val="0"/>
        <w:adjustRightInd w:val="0"/>
        <w:rPr>
          <w:sz w:val="14"/>
          <w:szCs w:val="14"/>
        </w:rPr>
      </w:pPr>
    </w:p>
    <w:p w:rsidR="008B2902" w:rsidRPr="00417E3C" w:rsidRDefault="008B2902" w:rsidP="0012616E">
      <w:pPr>
        <w:widowControl w:val="0"/>
        <w:autoSpaceDE w:val="0"/>
        <w:autoSpaceDN w:val="0"/>
        <w:adjustRightInd w:val="0"/>
        <w:jc w:val="center"/>
        <w:rPr>
          <w:b/>
          <w:sz w:val="14"/>
          <w:szCs w:val="14"/>
        </w:rPr>
      </w:pPr>
      <w:r w:rsidRPr="00417E3C">
        <w:rPr>
          <w:b/>
          <w:sz w:val="14"/>
          <w:szCs w:val="14"/>
        </w:rPr>
        <w:t>Сведения о целевых показателях эффективности реализации муниципальной по</w:t>
      </w:r>
      <w:r w:rsidRPr="00417E3C">
        <w:rPr>
          <w:b/>
          <w:sz w:val="14"/>
          <w:szCs w:val="14"/>
        </w:rPr>
        <w:t>д</w:t>
      </w:r>
      <w:r w:rsidRPr="00417E3C">
        <w:rPr>
          <w:b/>
          <w:sz w:val="14"/>
          <w:szCs w:val="14"/>
        </w:rPr>
        <w:t>программы</w:t>
      </w:r>
    </w:p>
    <w:p w:rsidR="008B2902" w:rsidRPr="00417E3C" w:rsidRDefault="008B2902" w:rsidP="0012616E">
      <w:pPr>
        <w:widowControl w:val="0"/>
        <w:autoSpaceDE w:val="0"/>
        <w:autoSpaceDN w:val="0"/>
        <w:adjustRightInd w:val="0"/>
        <w:jc w:val="center"/>
        <w:rPr>
          <w:b/>
          <w:sz w:val="14"/>
          <w:szCs w:val="14"/>
        </w:rPr>
      </w:pPr>
      <w:r w:rsidRPr="00417E3C">
        <w:rPr>
          <w:b/>
          <w:sz w:val="14"/>
          <w:szCs w:val="14"/>
        </w:rPr>
        <w:t>«Благоустройство Восточного городского поселения» на 2024 -2026 годы</w:t>
      </w:r>
    </w:p>
    <w:p w:rsidR="008B2902" w:rsidRPr="00417E3C" w:rsidRDefault="008B2902" w:rsidP="0012616E">
      <w:pPr>
        <w:widowControl w:val="0"/>
        <w:autoSpaceDE w:val="0"/>
        <w:autoSpaceDN w:val="0"/>
        <w:adjustRightInd w:val="0"/>
        <w:jc w:val="center"/>
        <w:rPr>
          <w:b/>
          <w:sz w:val="14"/>
          <w:szCs w:val="14"/>
        </w:rPr>
      </w:pPr>
    </w:p>
    <w:tbl>
      <w:tblPr>
        <w:tblW w:w="50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9"/>
        <w:gridCol w:w="2120"/>
        <w:gridCol w:w="568"/>
        <w:gridCol w:w="816"/>
        <w:gridCol w:w="761"/>
        <w:gridCol w:w="874"/>
        <w:gridCol w:w="832"/>
        <w:gridCol w:w="831"/>
      </w:tblGrid>
      <w:tr w:rsidR="008B2902" w:rsidRPr="00417E3C" w:rsidTr="008B2902">
        <w:trPr>
          <w:trHeight w:val="166"/>
        </w:trPr>
        <w:tc>
          <w:tcPr>
            <w:tcW w:w="367" w:type="pct"/>
            <w:vMerge w:val="restart"/>
          </w:tcPr>
          <w:p w:rsidR="008B2902" w:rsidRPr="00417E3C" w:rsidRDefault="008B2902" w:rsidP="0012616E">
            <w:pPr>
              <w:widowControl w:val="0"/>
              <w:autoSpaceDE w:val="0"/>
              <w:autoSpaceDN w:val="0"/>
              <w:adjustRightInd w:val="0"/>
              <w:jc w:val="center"/>
              <w:rPr>
                <w:sz w:val="14"/>
                <w:szCs w:val="14"/>
              </w:rPr>
            </w:pPr>
            <w:r w:rsidRPr="00417E3C">
              <w:rPr>
                <w:sz w:val="14"/>
                <w:szCs w:val="14"/>
              </w:rPr>
              <w:t>№п/п</w:t>
            </w:r>
          </w:p>
        </w:tc>
        <w:tc>
          <w:tcPr>
            <w:tcW w:w="1444" w:type="pct"/>
            <w:vMerge w:val="restart"/>
          </w:tcPr>
          <w:p w:rsidR="008B2902" w:rsidRPr="00417E3C" w:rsidRDefault="008B2902" w:rsidP="0012616E">
            <w:pPr>
              <w:widowControl w:val="0"/>
              <w:autoSpaceDE w:val="0"/>
              <w:autoSpaceDN w:val="0"/>
              <w:adjustRightInd w:val="0"/>
              <w:jc w:val="center"/>
              <w:rPr>
                <w:sz w:val="14"/>
                <w:szCs w:val="14"/>
              </w:rPr>
            </w:pPr>
            <w:r w:rsidRPr="00417E3C">
              <w:rPr>
                <w:sz w:val="14"/>
                <w:szCs w:val="14"/>
              </w:rPr>
              <w:t>Наименование  подпрограммы, отдельн</w:t>
            </w:r>
            <w:r w:rsidRPr="00417E3C">
              <w:rPr>
                <w:sz w:val="14"/>
                <w:szCs w:val="14"/>
              </w:rPr>
              <w:t>о</w:t>
            </w:r>
            <w:r w:rsidRPr="00417E3C">
              <w:rPr>
                <w:sz w:val="14"/>
                <w:szCs w:val="14"/>
              </w:rPr>
              <w:t>го  мероприятия, наименование показ</w:t>
            </w:r>
            <w:r w:rsidRPr="00417E3C">
              <w:rPr>
                <w:sz w:val="14"/>
                <w:szCs w:val="14"/>
              </w:rPr>
              <w:t>а</w:t>
            </w:r>
            <w:r w:rsidRPr="00417E3C">
              <w:rPr>
                <w:sz w:val="14"/>
                <w:szCs w:val="14"/>
              </w:rPr>
              <w:t xml:space="preserve">телей </w:t>
            </w:r>
          </w:p>
        </w:tc>
        <w:tc>
          <w:tcPr>
            <w:tcW w:w="387" w:type="pct"/>
            <w:vMerge w:val="restart"/>
          </w:tcPr>
          <w:p w:rsidR="008B2902" w:rsidRPr="00417E3C" w:rsidRDefault="008B2902" w:rsidP="0012616E">
            <w:pPr>
              <w:widowControl w:val="0"/>
              <w:autoSpaceDE w:val="0"/>
              <w:autoSpaceDN w:val="0"/>
              <w:adjustRightInd w:val="0"/>
              <w:jc w:val="center"/>
              <w:rPr>
                <w:sz w:val="14"/>
                <w:szCs w:val="14"/>
              </w:rPr>
            </w:pPr>
            <w:r w:rsidRPr="00417E3C">
              <w:rPr>
                <w:sz w:val="14"/>
                <w:szCs w:val="14"/>
              </w:rPr>
              <w:t>Единица и</w:t>
            </w:r>
            <w:r w:rsidRPr="00417E3C">
              <w:rPr>
                <w:sz w:val="14"/>
                <w:szCs w:val="14"/>
              </w:rPr>
              <w:t>з</w:t>
            </w:r>
            <w:r w:rsidRPr="00417E3C">
              <w:rPr>
                <w:sz w:val="14"/>
                <w:szCs w:val="14"/>
              </w:rPr>
              <w:t xml:space="preserve">мерения </w:t>
            </w:r>
          </w:p>
        </w:tc>
        <w:tc>
          <w:tcPr>
            <w:tcW w:w="2802" w:type="pct"/>
            <w:gridSpan w:val="5"/>
            <w:tcBorders>
              <w:right w:val="single" w:sz="4" w:space="0" w:color="auto"/>
            </w:tcBorders>
          </w:tcPr>
          <w:p w:rsidR="008B2902" w:rsidRPr="00417E3C" w:rsidRDefault="008B2902" w:rsidP="0012616E">
            <w:pPr>
              <w:jc w:val="center"/>
              <w:rPr>
                <w:sz w:val="14"/>
                <w:szCs w:val="14"/>
              </w:rPr>
            </w:pPr>
            <w:r w:rsidRPr="00417E3C">
              <w:rPr>
                <w:sz w:val="14"/>
                <w:szCs w:val="14"/>
              </w:rPr>
              <w:t>Значение показателя эффективности</w:t>
            </w:r>
          </w:p>
        </w:tc>
      </w:tr>
      <w:tr w:rsidR="008B2902" w:rsidRPr="00417E3C" w:rsidTr="008B2902">
        <w:trPr>
          <w:trHeight w:val="979"/>
        </w:trPr>
        <w:tc>
          <w:tcPr>
            <w:tcW w:w="367" w:type="pct"/>
            <w:vMerge/>
          </w:tcPr>
          <w:p w:rsidR="008B2902" w:rsidRPr="00417E3C" w:rsidRDefault="008B2902" w:rsidP="0012616E">
            <w:pPr>
              <w:widowControl w:val="0"/>
              <w:autoSpaceDE w:val="0"/>
              <w:autoSpaceDN w:val="0"/>
              <w:adjustRightInd w:val="0"/>
              <w:jc w:val="center"/>
              <w:rPr>
                <w:sz w:val="14"/>
                <w:szCs w:val="14"/>
              </w:rPr>
            </w:pPr>
          </w:p>
        </w:tc>
        <w:tc>
          <w:tcPr>
            <w:tcW w:w="1444" w:type="pct"/>
            <w:vMerge/>
          </w:tcPr>
          <w:p w:rsidR="008B2902" w:rsidRPr="00417E3C" w:rsidRDefault="008B2902" w:rsidP="0012616E">
            <w:pPr>
              <w:widowControl w:val="0"/>
              <w:autoSpaceDE w:val="0"/>
              <w:autoSpaceDN w:val="0"/>
              <w:adjustRightInd w:val="0"/>
              <w:jc w:val="center"/>
              <w:rPr>
                <w:sz w:val="14"/>
                <w:szCs w:val="14"/>
              </w:rPr>
            </w:pPr>
          </w:p>
        </w:tc>
        <w:tc>
          <w:tcPr>
            <w:tcW w:w="387" w:type="pct"/>
            <w:vMerge/>
          </w:tcPr>
          <w:p w:rsidR="008B2902" w:rsidRPr="00417E3C" w:rsidRDefault="008B2902" w:rsidP="0012616E">
            <w:pPr>
              <w:widowControl w:val="0"/>
              <w:autoSpaceDE w:val="0"/>
              <w:autoSpaceDN w:val="0"/>
              <w:adjustRightInd w:val="0"/>
              <w:jc w:val="center"/>
              <w:rPr>
                <w:sz w:val="14"/>
                <w:szCs w:val="14"/>
              </w:rPr>
            </w:pPr>
          </w:p>
        </w:tc>
        <w:tc>
          <w:tcPr>
            <w:tcW w:w="556" w:type="pct"/>
          </w:tcPr>
          <w:p w:rsidR="008B2902" w:rsidRPr="00417E3C" w:rsidRDefault="008B2902" w:rsidP="0012616E">
            <w:pPr>
              <w:widowControl w:val="0"/>
              <w:autoSpaceDE w:val="0"/>
              <w:autoSpaceDN w:val="0"/>
              <w:adjustRightInd w:val="0"/>
              <w:jc w:val="center"/>
              <w:rPr>
                <w:sz w:val="14"/>
                <w:szCs w:val="14"/>
              </w:rPr>
            </w:pPr>
            <w:r w:rsidRPr="00417E3C">
              <w:rPr>
                <w:sz w:val="14"/>
                <w:szCs w:val="14"/>
              </w:rPr>
              <w:t>2022</w:t>
            </w:r>
          </w:p>
          <w:p w:rsidR="008B2902" w:rsidRPr="00417E3C" w:rsidRDefault="008B2902" w:rsidP="0012616E">
            <w:pPr>
              <w:widowControl w:val="0"/>
              <w:autoSpaceDE w:val="0"/>
              <w:autoSpaceDN w:val="0"/>
              <w:adjustRightInd w:val="0"/>
              <w:jc w:val="center"/>
              <w:rPr>
                <w:sz w:val="14"/>
                <w:szCs w:val="14"/>
              </w:rPr>
            </w:pPr>
            <w:r w:rsidRPr="00417E3C">
              <w:rPr>
                <w:sz w:val="14"/>
                <w:szCs w:val="14"/>
              </w:rPr>
              <w:t>год</w:t>
            </w:r>
          </w:p>
          <w:p w:rsidR="008B2902" w:rsidRPr="00417E3C" w:rsidRDefault="008B2902" w:rsidP="0012616E">
            <w:pPr>
              <w:widowControl w:val="0"/>
              <w:autoSpaceDE w:val="0"/>
              <w:autoSpaceDN w:val="0"/>
              <w:adjustRightInd w:val="0"/>
              <w:jc w:val="center"/>
              <w:rPr>
                <w:sz w:val="14"/>
                <w:szCs w:val="14"/>
              </w:rPr>
            </w:pPr>
            <w:r w:rsidRPr="00417E3C">
              <w:rPr>
                <w:sz w:val="14"/>
                <w:szCs w:val="14"/>
              </w:rPr>
              <w:t>Отчетный год</w:t>
            </w:r>
          </w:p>
          <w:p w:rsidR="008B2902" w:rsidRPr="00417E3C" w:rsidRDefault="008B2902" w:rsidP="0012616E">
            <w:pPr>
              <w:widowControl w:val="0"/>
              <w:autoSpaceDE w:val="0"/>
              <w:autoSpaceDN w:val="0"/>
              <w:adjustRightInd w:val="0"/>
              <w:jc w:val="center"/>
              <w:rPr>
                <w:sz w:val="14"/>
                <w:szCs w:val="14"/>
              </w:rPr>
            </w:pPr>
            <w:r>
              <w:rPr>
                <w:sz w:val="14"/>
                <w:szCs w:val="14"/>
              </w:rPr>
              <w:t>(</w:t>
            </w:r>
            <w:r w:rsidRPr="00417E3C">
              <w:rPr>
                <w:sz w:val="14"/>
                <w:szCs w:val="14"/>
              </w:rPr>
              <w:t>баз</w:t>
            </w:r>
            <w:r w:rsidRPr="00417E3C">
              <w:rPr>
                <w:sz w:val="14"/>
                <w:szCs w:val="14"/>
              </w:rPr>
              <w:t>о</w:t>
            </w:r>
            <w:r w:rsidRPr="00417E3C">
              <w:rPr>
                <w:sz w:val="14"/>
                <w:szCs w:val="14"/>
              </w:rPr>
              <w:t>вый)</w:t>
            </w:r>
          </w:p>
        </w:tc>
        <w:tc>
          <w:tcPr>
            <w:tcW w:w="518" w:type="pct"/>
          </w:tcPr>
          <w:p w:rsidR="008B2902" w:rsidRPr="00417E3C" w:rsidRDefault="008B2902" w:rsidP="0012616E">
            <w:pPr>
              <w:widowControl w:val="0"/>
              <w:autoSpaceDE w:val="0"/>
              <w:autoSpaceDN w:val="0"/>
              <w:adjustRightInd w:val="0"/>
              <w:jc w:val="center"/>
              <w:rPr>
                <w:sz w:val="14"/>
                <w:szCs w:val="14"/>
              </w:rPr>
            </w:pPr>
            <w:r w:rsidRPr="00417E3C">
              <w:rPr>
                <w:sz w:val="14"/>
                <w:szCs w:val="14"/>
              </w:rPr>
              <w:t>2023</w:t>
            </w:r>
          </w:p>
          <w:p w:rsidR="008B2902" w:rsidRPr="00417E3C" w:rsidRDefault="008B2902" w:rsidP="0012616E">
            <w:pPr>
              <w:widowControl w:val="0"/>
              <w:autoSpaceDE w:val="0"/>
              <w:autoSpaceDN w:val="0"/>
              <w:adjustRightInd w:val="0"/>
              <w:jc w:val="center"/>
              <w:rPr>
                <w:sz w:val="14"/>
                <w:szCs w:val="14"/>
              </w:rPr>
            </w:pPr>
            <w:r w:rsidRPr="00417E3C">
              <w:rPr>
                <w:sz w:val="14"/>
                <w:szCs w:val="14"/>
              </w:rPr>
              <w:t>год</w:t>
            </w:r>
          </w:p>
          <w:p w:rsidR="008B2902" w:rsidRPr="00417E3C" w:rsidRDefault="008B2902" w:rsidP="0012616E">
            <w:pPr>
              <w:widowControl w:val="0"/>
              <w:autoSpaceDE w:val="0"/>
              <w:autoSpaceDN w:val="0"/>
              <w:adjustRightInd w:val="0"/>
              <w:jc w:val="center"/>
              <w:rPr>
                <w:sz w:val="14"/>
                <w:szCs w:val="14"/>
              </w:rPr>
            </w:pPr>
            <w:r w:rsidRPr="00417E3C">
              <w:rPr>
                <w:sz w:val="14"/>
                <w:szCs w:val="14"/>
              </w:rPr>
              <w:t>Текущий год</w:t>
            </w:r>
          </w:p>
          <w:p w:rsidR="008B2902" w:rsidRPr="00417E3C" w:rsidRDefault="008B2902" w:rsidP="0012616E">
            <w:pPr>
              <w:widowControl w:val="0"/>
              <w:autoSpaceDE w:val="0"/>
              <w:autoSpaceDN w:val="0"/>
              <w:adjustRightInd w:val="0"/>
              <w:jc w:val="center"/>
              <w:rPr>
                <w:sz w:val="14"/>
                <w:szCs w:val="14"/>
              </w:rPr>
            </w:pPr>
            <w:r w:rsidRPr="00417E3C">
              <w:rPr>
                <w:sz w:val="14"/>
                <w:szCs w:val="14"/>
              </w:rPr>
              <w:t xml:space="preserve"> (оценка)</w:t>
            </w:r>
          </w:p>
        </w:tc>
        <w:tc>
          <w:tcPr>
            <w:tcW w:w="595" w:type="pct"/>
          </w:tcPr>
          <w:p w:rsidR="008B2902" w:rsidRPr="00417E3C" w:rsidRDefault="008B2902" w:rsidP="0012616E">
            <w:pPr>
              <w:widowControl w:val="0"/>
              <w:autoSpaceDE w:val="0"/>
              <w:autoSpaceDN w:val="0"/>
              <w:adjustRightInd w:val="0"/>
              <w:jc w:val="center"/>
              <w:rPr>
                <w:sz w:val="14"/>
                <w:szCs w:val="14"/>
              </w:rPr>
            </w:pPr>
            <w:r w:rsidRPr="00417E3C">
              <w:rPr>
                <w:sz w:val="14"/>
                <w:szCs w:val="14"/>
              </w:rPr>
              <w:t>2024</w:t>
            </w:r>
          </w:p>
          <w:p w:rsidR="008B2902" w:rsidRPr="00417E3C" w:rsidRDefault="008B2902" w:rsidP="0012616E">
            <w:pPr>
              <w:widowControl w:val="0"/>
              <w:autoSpaceDE w:val="0"/>
              <w:autoSpaceDN w:val="0"/>
              <w:adjustRightInd w:val="0"/>
              <w:jc w:val="center"/>
              <w:rPr>
                <w:sz w:val="14"/>
                <w:szCs w:val="14"/>
              </w:rPr>
            </w:pPr>
            <w:r w:rsidRPr="00417E3C">
              <w:rPr>
                <w:sz w:val="14"/>
                <w:szCs w:val="14"/>
              </w:rPr>
              <w:t>год</w:t>
            </w:r>
          </w:p>
          <w:p w:rsidR="008B2902" w:rsidRPr="00417E3C" w:rsidRDefault="008B2902" w:rsidP="0012616E">
            <w:pPr>
              <w:widowControl w:val="0"/>
              <w:autoSpaceDE w:val="0"/>
              <w:autoSpaceDN w:val="0"/>
              <w:adjustRightInd w:val="0"/>
              <w:jc w:val="center"/>
              <w:rPr>
                <w:sz w:val="14"/>
                <w:szCs w:val="14"/>
              </w:rPr>
            </w:pPr>
            <w:r w:rsidRPr="00417E3C">
              <w:rPr>
                <w:sz w:val="14"/>
                <w:szCs w:val="14"/>
              </w:rPr>
              <w:t>Очередной</w:t>
            </w:r>
          </w:p>
        </w:tc>
        <w:tc>
          <w:tcPr>
            <w:tcW w:w="567" w:type="pct"/>
          </w:tcPr>
          <w:p w:rsidR="008B2902" w:rsidRPr="00417E3C" w:rsidRDefault="008B2902" w:rsidP="0012616E">
            <w:pPr>
              <w:widowControl w:val="0"/>
              <w:autoSpaceDE w:val="0"/>
              <w:autoSpaceDN w:val="0"/>
              <w:adjustRightInd w:val="0"/>
              <w:jc w:val="center"/>
              <w:rPr>
                <w:sz w:val="14"/>
                <w:szCs w:val="14"/>
              </w:rPr>
            </w:pPr>
            <w:r w:rsidRPr="00417E3C">
              <w:rPr>
                <w:sz w:val="14"/>
                <w:szCs w:val="14"/>
              </w:rPr>
              <w:t xml:space="preserve">2025 </w:t>
            </w:r>
          </w:p>
          <w:p w:rsidR="008B2902" w:rsidRPr="00417E3C" w:rsidRDefault="008B2902" w:rsidP="0012616E">
            <w:pPr>
              <w:widowControl w:val="0"/>
              <w:autoSpaceDE w:val="0"/>
              <w:autoSpaceDN w:val="0"/>
              <w:adjustRightInd w:val="0"/>
              <w:jc w:val="center"/>
              <w:rPr>
                <w:sz w:val="14"/>
                <w:szCs w:val="14"/>
              </w:rPr>
            </w:pPr>
            <w:r w:rsidRPr="00417E3C">
              <w:rPr>
                <w:sz w:val="14"/>
                <w:szCs w:val="14"/>
              </w:rPr>
              <w:t>год</w:t>
            </w:r>
          </w:p>
          <w:p w:rsidR="008B2902" w:rsidRPr="00417E3C" w:rsidRDefault="008B2902" w:rsidP="0012616E">
            <w:pPr>
              <w:widowControl w:val="0"/>
              <w:autoSpaceDE w:val="0"/>
              <w:autoSpaceDN w:val="0"/>
              <w:adjustRightInd w:val="0"/>
              <w:jc w:val="center"/>
              <w:rPr>
                <w:sz w:val="14"/>
                <w:szCs w:val="14"/>
              </w:rPr>
            </w:pPr>
            <w:r w:rsidRPr="00417E3C">
              <w:rPr>
                <w:sz w:val="14"/>
                <w:szCs w:val="14"/>
              </w:rPr>
              <w:t xml:space="preserve">Первый год </w:t>
            </w:r>
          </w:p>
          <w:p w:rsidR="008B2902" w:rsidRPr="00417E3C" w:rsidRDefault="008B2902" w:rsidP="0012616E">
            <w:pPr>
              <w:widowControl w:val="0"/>
              <w:autoSpaceDE w:val="0"/>
              <w:autoSpaceDN w:val="0"/>
              <w:adjustRightInd w:val="0"/>
              <w:jc w:val="center"/>
              <w:rPr>
                <w:sz w:val="14"/>
                <w:szCs w:val="14"/>
              </w:rPr>
            </w:pPr>
            <w:r w:rsidRPr="00417E3C">
              <w:rPr>
                <w:sz w:val="14"/>
                <w:szCs w:val="14"/>
              </w:rPr>
              <w:t>планового</w:t>
            </w:r>
          </w:p>
          <w:p w:rsidR="008B2902" w:rsidRPr="00417E3C" w:rsidRDefault="008B2902" w:rsidP="0012616E">
            <w:pPr>
              <w:widowControl w:val="0"/>
              <w:autoSpaceDE w:val="0"/>
              <w:autoSpaceDN w:val="0"/>
              <w:adjustRightInd w:val="0"/>
              <w:jc w:val="center"/>
              <w:rPr>
                <w:sz w:val="14"/>
                <w:szCs w:val="14"/>
              </w:rPr>
            </w:pPr>
            <w:r w:rsidRPr="00417E3C">
              <w:rPr>
                <w:sz w:val="14"/>
                <w:szCs w:val="14"/>
              </w:rPr>
              <w:t xml:space="preserve"> периода</w:t>
            </w:r>
          </w:p>
        </w:tc>
        <w:tc>
          <w:tcPr>
            <w:tcW w:w="567" w:type="pct"/>
            <w:tcBorders>
              <w:right w:val="single" w:sz="4" w:space="0" w:color="auto"/>
            </w:tcBorders>
          </w:tcPr>
          <w:p w:rsidR="008B2902" w:rsidRPr="00417E3C" w:rsidRDefault="008B2902" w:rsidP="0012616E">
            <w:pPr>
              <w:widowControl w:val="0"/>
              <w:autoSpaceDE w:val="0"/>
              <w:autoSpaceDN w:val="0"/>
              <w:adjustRightInd w:val="0"/>
              <w:jc w:val="center"/>
              <w:rPr>
                <w:sz w:val="14"/>
                <w:szCs w:val="14"/>
              </w:rPr>
            </w:pPr>
            <w:r w:rsidRPr="00417E3C">
              <w:rPr>
                <w:sz w:val="14"/>
                <w:szCs w:val="14"/>
              </w:rPr>
              <w:t>2026</w:t>
            </w:r>
          </w:p>
          <w:p w:rsidR="008B2902" w:rsidRPr="00417E3C" w:rsidRDefault="008B2902" w:rsidP="0012616E">
            <w:pPr>
              <w:widowControl w:val="0"/>
              <w:autoSpaceDE w:val="0"/>
              <w:autoSpaceDN w:val="0"/>
              <w:adjustRightInd w:val="0"/>
              <w:jc w:val="center"/>
              <w:rPr>
                <w:sz w:val="14"/>
                <w:szCs w:val="14"/>
              </w:rPr>
            </w:pPr>
            <w:r w:rsidRPr="00417E3C">
              <w:rPr>
                <w:sz w:val="14"/>
                <w:szCs w:val="14"/>
              </w:rPr>
              <w:t>год</w:t>
            </w:r>
          </w:p>
          <w:p w:rsidR="008B2902" w:rsidRPr="00417E3C" w:rsidRDefault="008B2902" w:rsidP="0012616E">
            <w:pPr>
              <w:widowControl w:val="0"/>
              <w:autoSpaceDE w:val="0"/>
              <w:autoSpaceDN w:val="0"/>
              <w:adjustRightInd w:val="0"/>
              <w:jc w:val="center"/>
              <w:rPr>
                <w:sz w:val="14"/>
                <w:szCs w:val="14"/>
              </w:rPr>
            </w:pPr>
            <w:r w:rsidRPr="00417E3C">
              <w:rPr>
                <w:sz w:val="14"/>
                <w:szCs w:val="14"/>
              </w:rPr>
              <w:t>Второй год</w:t>
            </w:r>
          </w:p>
          <w:p w:rsidR="008B2902" w:rsidRPr="00417E3C" w:rsidRDefault="008B2902" w:rsidP="0012616E">
            <w:pPr>
              <w:widowControl w:val="0"/>
              <w:autoSpaceDE w:val="0"/>
              <w:autoSpaceDN w:val="0"/>
              <w:adjustRightInd w:val="0"/>
              <w:jc w:val="center"/>
              <w:rPr>
                <w:sz w:val="14"/>
                <w:szCs w:val="14"/>
              </w:rPr>
            </w:pPr>
            <w:r w:rsidRPr="00417E3C">
              <w:rPr>
                <w:sz w:val="14"/>
                <w:szCs w:val="14"/>
              </w:rPr>
              <w:t>планов</w:t>
            </w:r>
            <w:r w:rsidRPr="00417E3C">
              <w:rPr>
                <w:sz w:val="14"/>
                <w:szCs w:val="14"/>
              </w:rPr>
              <w:t>о</w:t>
            </w:r>
            <w:r w:rsidRPr="00417E3C">
              <w:rPr>
                <w:sz w:val="14"/>
                <w:szCs w:val="14"/>
              </w:rPr>
              <w:t>го</w:t>
            </w:r>
          </w:p>
          <w:p w:rsidR="008B2902" w:rsidRPr="00417E3C" w:rsidRDefault="008B2902" w:rsidP="0012616E">
            <w:pPr>
              <w:widowControl w:val="0"/>
              <w:autoSpaceDE w:val="0"/>
              <w:autoSpaceDN w:val="0"/>
              <w:adjustRightInd w:val="0"/>
              <w:jc w:val="center"/>
              <w:rPr>
                <w:sz w:val="14"/>
                <w:szCs w:val="14"/>
              </w:rPr>
            </w:pPr>
            <w:r w:rsidRPr="00417E3C">
              <w:rPr>
                <w:sz w:val="14"/>
                <w:szCs w:val="14"/>
              </w:rPr>
              <w:t xml:space="preserve"> периода</w:t>
            </w:r>
          </w:p>
        </w:tc>
      </w:tr>
      <w:tr w:rsidR="008B2902" w:rsidRPr="00417E3C" w:rsidTr="008B2902">
        <w:tc>
          <w:tcPr>
            <w:tcW w:w="367" w:type="pct"/>
          </w:tcPr>
          <w:p w:rsidR="008B2902" w:rsidRPr="00417E3C" w:rsidRDefault="008B2902" w:rsidP="0012616E">
            <w:pPr>
              <w:widowControl w:val="0"/>
              <w:autoSpaceDE w:val="0"/>
              <w:autoSpaceDN w:val="0"/>
              <w:adjustRightInd w:val="0"/>
              <w:jc w:val="center"/>
              <w:rPr>
                <w:b/>
                <w:sz w:val="14"/>
                <w:szCs w:val="14"/>
              </w:rPr>
            </w:pPr>
          </w:p>
          <w:p w:rsidR="008B2902" w:rsidRPr="00417E3C" w:rsidRDefault="008B2902" w:rsidP="0012616E">
            <w:pPr>
              <w:widowControl w:val="0"/>
              <w:autoSpaceDE w:val="0"/>
              <w:autoSpaceDN w:val="0"/>
              <w:adjustRightInd w:val="0"/>
              <w:rPr>
                <w:b/>
                <w:sz w:val="14"/>
                <w:szCs w:val="14"/>
              </w:rPr>
            </w:pPr>
          </w:p>
        </w:tc>
        <w:tc>
          <w:tcPr>
            <w:tcW w:w="1444" w:type="pct"/>
          </w:tcPr>
          <w:p w:rsidR="008B2902" w:rsidRPr="00417E3C" w:rsidRDefault="008B2902" w:rsidP="0012616E">
            <w:pPr>
              <w:widowControl w:val="0"/>
              <w:autoSpaceDE w:val="0"/>
              <w:autoSpaceDN w:val="0"/>
              <w:adjustRightInd w:val="0"/>
              <w:jc w:val="center"/>
              <w:rPr>
                <w:b/>
                <w:sz w:val="14"/>
                <w:szCs w:val="14"/>
              </w:rPr>
            </w:pPr>
            <w:r w:rsidRPr="00417E3C">
              <w:rPr>
                <w:b/>
                <w:sz w:val="14"/>
                <w:szCs w:val="14"/>
              </w:rPr>
              <w:t>«Благоустройство Восточного горо</w:t>
            </w:r>
            <w:r w:rsidRPr="00417E3C">
              <w:rPr>
                <w:b/>
                <w:sz w:val="14"/>
                <w:szCs w:val="14"/>
              </w:rPr>
              <w:t>д</w:t>
            </w:r>
            <w:r w:rsidRPr="00417E3C">
              <w:rPr>
                <w:b/>
                <w:sz w:val="14"/>
                <w:szCs w:val="14"/>
              </w:rPr>
              <w:t>ского поселения» на 2024-2026 годы</w:t>
            </w:r>
          </w:p>
        </w:tc>
        <w:tc>
          <w:tcPr>
            <w:tcW w:w="387" w:type="pct"/>
          </w:tcPr>
          <w:p w:rsidR="008B2902" w:rsidRPr="00417E3C" w:rsidRDefault="008B2902" w:rsidP="0012616E">
            <w:pPr>
              <w:widowControl w:val="0"/>
              <w:autoSpaceDE w:val="0"/>
              <w:autoSpaceDN w:val="0"/>
              <w:adjustRightInd w:val="0"/>
              <w:jc w:val="center"/>
              <w:rPr>
                <w:b/>
                <w:sz w:val="14"/>
                <w:szCs w:val="14"/>
              </w:rPr>
            </w:pPr>
          </w:p>
        </w:tc>
        <w:tc>
          <w:tcPr>
            <w:tcW w:w="556" w:type="pct"/>
          </w:tcPr>
          <w:p w:rsidR="008B2902" w:rsidRPr="00417E3C" w:rsidRDefault="008B2902" w:rsidP="0012616E">
            <w:pPr>
              <w:widowControl w:val="0"/>
              <w:autoSpaceDE w:val="0"/>
              <w:autoSpaceDN w:val="0"/>
              <w:adjustRightInd w:val="0"/>
              <w:jc w:val="center"/>
              <w:rPr>
                <w:b/>
                <w:sz w:val="14"/>
                <w:szCs w:val="14"/>
              </w:rPr>
            </w:pPr>
          </w:p>
        </w:tc>
        <w:tc>
          <w:tcPr>
            <w:tcW w:w="518" w:type="pct"/>
          </w:tcPr>
          <w:p w:rsidR="008B2902" w:rsidRPr="00417E3C" w:rsidRDefault="008B2902" w:rsidP="0012616E">
            <w:pPr>
              <w:widowControl w:val="0"/>
              <w:autoSpaceDE w:val="0"/>
              <w:autoSpaceDN w:val="0"/>
              <w:adjustRightInd w:val="0"/>
              <w:jc w:val="center"/>
              <w:rPr>
                <w:b/>
                <w:sz w:val="14"/>
                <w:szCs w:val="14"/>
              </w:rPr>
            </w:pPr>
          </w:p>
        </w:tc>
        <w:tc>
          <w:tcPr>
            <w:tcW w:w="595" w:type="pct"/>
          </w:tcPr>
          <w:p w:rsidR="008B2902" w:rsidRPr="00417E3C" w:rsidRDefault="008B2902" w:rsidP="0012616E">
            <w:pPr>
              <w:widowControl w:val="0"/>
              <w:autoSpaceDE w:val="0"/>
              <w:autoSpaceDN w:val="0"/>
              <w:adjustRightInd w:val="0"/>
              <w:jc w:val="center"/>
              <w:rPr>
                <w:b/>
                <w:sz w:val="14"/>
                <w:szCs w:val="14"/>
              </w:rPr>
            </w:pPr>
          </w:p>
        </w:tc>
        <w:tc>
          <w:tcPr>
            <w:tcW w:w="567" w:type="pct"/>
          </w:tcPr>
          <w:p w:rsidR="008B2902" w:rsidRPr="00417E3C" w:rsidRDefault="008B2902" w:rsidP="0012616E">
            <w:pPr>
              <w:widowControl w:val="0"/>
              <w:autoSpaceDE w:val="0"/>
              <w:autoSpaceDN w:val="0"/>
              <w:adjustRightInd w:val="0"/>
              <w:jc w:val="center"/>
              <w:rPr>
                <w:b/>
                <w:sz w:val="14"/>
                <w:szCs w:val="14"/>
              </w:rPr>
            </w:pPr>
          </w:p>
        </w:tc>
        <w:tc>
          <w:tcPr>
            <w:tcW w:w="567" w:type="pct"/>
          </w:tcPr>
          <w:p w:rsidR="008B2902" w:rsidRPr="00417E3C" w:rsidRDefault="008B2902" w:rsidP="0012616E">
            <w:pPr>
              <w:widowControl w:val="0"/>
              <w:autoSpaceDE w:val="0"/>
              <w:autoSpaceDN w:val="0"/>
              <w:adjustRightInd w:val="0"/>
              <w:jc w:val="center"/>
              <w:rPr>
                <w:b/>
                <w:sz w:val="14"/>
                <w:szCs w:val="14"/>
              </w:rPr>
            </w:pPr>
          </w:p>
        </w:tc>
      </w:tr>
      <w:tr w:rsidR="008B2902" w:rsidRPr="00417E3C" w:rsidTr="008B2902">
        <w:tc>
          <w:tcPr>
            <w:tcW w:w="5000" w:type="pct"/>
            <w:gridSpan w:val="8"/>
            <w:tcBorders>
              <w:right w:val="single" w:sz="4" w:space="0" w:color="auto"/>
            </w:tcBorders>
          </w:tcPr>
          <w:p w:rsidR="008B2902" w:rsidRPr="00417E3C" w:rsidRDefault="008B2902" w:rsidP="0012616E">
            <w:pPr>
              <w:widowControl w:val="0"/>
              <w:autoSpaceDE w:val="0"/>
              <w:autoSpaceDN w:val="0"/>
              <w:adjustRightInd w:val="0"/>
              <w:rPr>
                <w:b/>
                <w:sz w:val="14"/>
                <w:szCs w:val="14"/>
              </w:rPr>
            </w:pPr>
            <w:r w:rsidRPr="00417E3C">
              <w:rPr>
                <w:sz w:val="14"/>
                <w:szCs w:val="14"/>
              </w:rPr>
              <w:t>1. Организация благоустройства и озеленения  территории  поселения</w:t>
            </w:r>
          </w:p>
        </w:tc>
      </w:tr>
      <w:tr w:rsidR="008B2902" w:rsidRPr="00417E3C" w:rsidTr="008B2902">
        <w:tc>
          <w:tcPr>
            <w:tcW w:w="367" w:type="pct"/>
          </w:tcPr>
          <w:p w:rsidR="008B2902" w:rsidRPr="00417E3C" w:rsidRDefault="008B2902" w:rsidP="0012616E">
            <w:pPr>
              <w:widowControl w:val="0"/>
              <w:autoSpaceDE w:val="0"/>
              <w:autoSpaceDN w:val="0"/>
              <w:adjustRightInd w:val="0"/>
              <w:jc w:val="center"/>
              <w:rPr>
                <w:sz w:val="14"/>
                <w:szCs w:val="14"/>
              </w:rPr>
            </w:pPr>
            <w:r w:rsidRPr="00417E3C">
              <w:rPr>
                <w:sz w:val="14"/>
                <w:szCs w:val="14"/>
              </w:rPr>
              <w:t>1.1</w:t>
            </w:r>
          </w:p>
        </w:tc>
        <w:tc>
          <w:tcPr>
            <w:tcW w:w="1444" w:type="pct"/>
          </w:tcPr>
          <w:p w:rsidR="008B2902" w:rsidRPr="00417E3C" w:rsidRDefault="008B2902" w:rsidP="0012616E">
            <w:pPr>
              <w:autoSpaceDE w:val="0"/>
              <w:autoSpaceDN w:val="0"/>
              <w:adjustRightInd w:val="0"/>
              <w:jc w:val="both"/>
              <w:outlineLvl w:val="1"/>
              <w:rPr>
                <w:sz w:val="14"/>
                <w:szCs w:val="14"/>
              </w:rPr>
            </w:pPr>
            <w:r w:rsidRPr="00417E3C">
              <w:rPr>
                <w:sz w:val="14"/>
                <w:szCs w:val="14"/>
              </w:rPr>
              <w:t>Содержание и благоустройство террит</w:t>
            </w:r>
            <w:r w:rsidRPr="00417E3C">
              <w:rPr>
                <w:sz w:val="14"/>
                <w:szCs w:val="14"/>
              </w:rPr>
              <w:t>о</w:t>
            </w:r>
            <w:r w:rsidRPr="00417E3C">
              <w:rPr>
                <w:sz w:val="14"/>
                <w:szCs w:val="14"/>
              </w:rPr>
              <w:t>рий (га).</w:t>
            </w:r>
          </w:p>
        </w:tc>
        <w:tc>
          <w:tcPr>
            <w:tcW w:w="387" w:type="pct"/>
          </w:tcPr>
          <w:p w:rsidR="008B2902" w:rsidRPr="00417E3C" w:rsidRDefault="008B2902" w:rsidP="0012616E">
            <w:pPr>
              <w:widowControl w:val="0"/>
              <w:autoSpaceDE w:val="0"/>
              <w:autoSpaceDN w:val="0"/>
              <w:adjustRightInd w:val="0"/>
              <w:jc w:val="center"/>
              <w:rPr>
                <w:sz w:val="14"/>
                <w:szCs w:val="14"/>
              </w:rPr>
            </w:pPr>
            <w:r w:rsidRPr="00417E3C">
              <w:rPr>
                <w:sz w:val="14"/>
                <w:szCs w:val="14"/>
              </w:rPr>
              <w:t>Га</w:t>
            </w:r>
          </w:p>
        </w:tc>
        <w:tc>
          <w:tcPr>
            <w:tcW w:w="556" w:type="pct"/>
          </w:tcPr>
          <w:p w:rsidR="008B2902" w:rsidRPr="00417E3C" w:rsidRDefault="008B2902" w:rsidP="0012616E">
            <w:pPr>
              <w:autoSpaceDE w:val="0"/>
              <w:autoSpaceDN w:val="0"/>
              <w:adjustRightInd w:val="0"/>
              <w:jc w:val="center"/>
              <w:outlineLvl w:val="1"/>
              <w:rPr>
                <w:sz w:val="14"/>
                <w:szCs w:val="14"/>
              </w:rPr>
            </w:pPr>
            <w:r w:rsidRPr="00417E3C">
              <w:rPr>
                <w:sz w:val="14"/>
                <w:szCs w:val="14"/>
              </w:rPr>
              <w:t>543</w:t>
            </w:r>
          </w:p>
        </w:tc>
        <w:tc>
          <w:tcPr>
            <w:tcW w:w="518" w:type="pct"/>
          </w:tcPr>
          <w:p w:rsidR="008B2902" w:rsidRPr="00417E3C" w:rsidRDefault="008B2902" w:rsidP="0012616E">
            <w:pPr>
              <w:autoSpaceDE w:val="0"/>
              <w:autoSpaceDN w:val="0"/>
              <w:adjustRightInd w:val="0"/>
              <w:jc w:val="center"/>
              <w:outlineLvl w:val="1"/>
              <w:rPr>
                <w:sz w:val="14"/>
                <w:szCs w:val="14"/>
              </w:rPr>
            </w:pPr>
            <w:r w:rsidRPr="00417E3C">
              <w:rPr>
                <w:sz w:val="14"/>
                <w:szCs w:val="14"/>
              </w:rPr>
              <w:t>543</w:t>
            </w:r>
          </w:p>
        </w:tc>
        <w:tc>
          <w:tcPr>
            <w:tcW w:w="595" w:type="pct"/>
          </w:tcPr>
          <w:p w:rsidR="008B2902" w:rsidRPr="00417E3C" w:rsidRDefault="008B2902" w:rsidP="0012616E">
            <w:pPr>
              <w:widowControl w:val="0"/>
              <w:autoSpaceDE w:val="0"/>
              <w:autoSpaceDN w:val="0"/>
              <w:adjustRightInd w:val="0"/>
              <w:jc w:val="center"/>
              <w:rPr>
                <w:sz w:val="14"/>
                <w:szCs w:val="14"/>
              </w:rPr>
            </w:pPr>
            <w:r w:rsidRPr="00417E3C">
              <w:rPr>
                <w:sz w:val="14"/>
                <w:szCs w:val="14"/>
              </w:rPr>
              <w:t>543</w:t>
            </w:r>
          </w:p>
        </w:tc>
        <w:tc>
          <w:tcPr>
            <w:tcW w:w="567" w:type="pct"/>
          </w:tcPr>
          <w:p w:rsidR="008B2902" w:rsidRPr="00417E3C" w:rsidRDefault="008B2902" w:rsidP="0012616E">
            <w:pPr>
              <w:widowControl w:val="0"/>
              <w:autoSpaceDE w:val="0"/>
              <w:autoSpaceDN w:val="0"/>
              <w:adjustRightInd w:val="0"/>
              <w:jc w:val="center"/>
              <w:rPr>
                <w:sz w:val="14"/>
                <w:szCs w:val="14"/>
              </w:rPr>
            </w:pPr>
            <w:r w:rsidRPr="00417E3C">
              <w:rPr>
                <w:sz w:val="14"/>
                <w:szCs w:val="14"/>
              </w:rPr>
              <w:t>543</w:t>
            </w:r>
          </w:p>
        </w:tc>
        <w:tc>
          <w:tcPr>
            <w:tcW w:w="567" w:type="pct"/>
          </w:tcPr>
          <w:p w:rsidR="008B2902" w:rsidRPr="00417E3C" w:rsidRDefault="008B2902" w:rsidP="0012616E">
            <w:pPr>
              <w:widowControl w:val="0"/>
              <w:autoSpaceDE w:val="0"/>
              <w:autoSpaceDN w:val="0"/>
              <w:adjustRightInd w:val="0"/>
              <w:jc w:val="center"/>
              <w:rPr>
                <w:sz w:val="14"/>
                <w:szCs w:val="14"/>
              </w:rPr>
            </w:pPr>
            <w:r w:rsidRPr="00417E3C">
              <w:rPr>
                <w:sz w:val="14"/>
                <w:szCs w:val="14"/>
              </w:rPr>
              <w:t>543</w:t>
            </w:r>
          </w:p>
        </w:tc>
      </w:tr>
      <w:tr w:rsidR="008B2902" w:rsidRPr="00417E3C" w:rsidTr="008B2902">
        <w:tc>
          <w:tcPr>
            <w:tcW w:w="367" w:type="pct"/>
          </w:tcPr>
          <w:p w:rsidR="008B2902" w:rsidRPr="00417E3C" w:rsidRDefault="008B2902" w:rsidP="0012616E">
            <w:pPr>
              <w:widowControl w:val="0"/>
              <w:autoSpaceDE w:val="0"/>
              <w:autoSpaceDN w:val="0"/>
              <w:adjustRightInd w:val="0"/>
              <w:jc w:val="center"/>
              <w:rPr>
                <w:sz w:val="14"/>
                <w:szCs w:val="14"/>
              </w:rPr>
            </w:pPr>
            <w:r w:rsidRPr="00417E3C">
              <w:rPr>
                <w:sz w:val="14"/>
                <w:szCs w:val="14"/>
              </w:rPr>
              <w:t>1.2</w:t>
            </w:r>
          </w:p>
        </w:tc>
        <w:tc>
          <w:tcPr>
            <w:tcW w:w="1444" w:type="pct"/>
          </w:tcPr>
          <w:p w:rsidR="008B2902" w:rsidRPr="00417E3C" w:rsidRDefault="008B2902" w:rsidP="0012616E">
            <w:pPr>
              <w:autoSpaceDE w:val="0"/>
              <w:autoSpaceDN w:val="0"/>
              <w:adjustRightInd w:val="0"/>
              <w:jc w:val="both"/>
              <w:outlineLvl w:val="1"/>
              <w:rPr>
                <w:sz w:val="14"/>
                <w:szCs w:val="14"/>
              </w:rPr>
            </w:pPr>
            <w:r w:rsidRPr="00417E3C">
              <w:rPr>
                <w:sz w:val="14"/>
                <w:szCs w:val="14"/>
              </w:rPr>
              <w:t>Содержание мест общего пользования (колич</w:t>
            </w:r>
            <w:r w:rsidRPr="00417E3C">
              <w:rPr>
                <w:sz w:val="14"/>
                <w:szCs w:val="14"/>
              </w:rPr>
              <w:t>е</w:t>
            </w:r>
            <w:r w:rsidRPr="00417E3C">
              <w:rPr>
                <w:sz w:val="14"/>
                <w:szCs w:val="14"/>
              </w:rPr>
              <w:t>ство объектов).</w:t>
            </w:r>
          </w:p>
        </w:tc>
        <w:tc>
          <w:tcPr>
            <w:tcW w:w="387" w:type="pct"/>
          </w:tcPr>
          <w:p w:rsidR="008B2902" w:rsidRDefault="008B2902" w:rsidP="0012616E">
            <w:pPr>
              <w:widowControl w:val="0"/>
              <w:autoSpaceDE w:val="0"/>
              <w:autoSpaceDN w:val="0"/>
              <w:adjustRightInd w:val="0"/>
              <w:jc w:val="center"/>
              <w:rPr>
                <w:sz w:val="14"/>
                <w:szCs w:val="14"/>
              </w:rPr>
            </w:pPr>
            <w:r w:rsidRPr="00417E3C">
              <w:rPr>
                <w:sz w:val="14"/>
                <w:szCs w:val="14"/>
              </w:rPr>
              <w:t>Кол.</w:t>
            </w:r>
          </w:p>
          <w:p w:rsidR="008B2902" w:rsidRPr="00417E3C" w:rsidRDefault="008B2902" w:rsidP="0012616E">
            <w:pPr>
              <w:widowControl w:val="0"/>
              <w:autoSpaceDE w:val="0"/>
              <w:autoSpaceDN w:val="0"/>
              <w:adjustRightInd w:val="0"/>
              <w:jc w:val="center"/>
              <w:rPr>
                <w:sz w:val="14"/>
                <w:szCs w:val="14"/>
              </w:rPr>
            </w:pPr>
            <w:r w:rsidRPr="00417E3C">
              <w:rPr>
                <w:sz w:val="14"/>
                <w:szCs w:val="14"/>
              </w:rPr>
              <w:t>объектов</w:t>
            </w:r>
          </w:p>
        </w:tc>
        <w:tc>
          <w:tcPr>
            <w:tcW w:w="556" w:type="pct"/>
          </w:tcPr>
          <w:p w:rsidR="008B2902" w:rsidRPr="00417E3C" w:rsidRDefault="008B2902" w:rsidP="0012616E">
            <w:pPr>
              <w:autoSpaceDE w:val="0"/>
              <w:autoSpaceDN w:val="0"/>
              <w:adjustRightInd w:val="0"/>
              <w:jc w:val="center"/>
              <w:outlineLvl w:val="1"/>
              <w:rPr>
                <w:sz w:val="14"/>
                <w:szCs w:val="14"/>
              </w:rPr>
            </w:pPr>
            <w:r w:rsidRPr="00417E3C">
              <w:rPr>
                <w:sz w:val="14"/>
                <w:szCs w:val="14"/>
              </w:rPr>
              <w:t>4</w:t>
            </w:r>
          </w:p>
        </w:tc>
        <w:tc>
          <w:tcPr>
            <w:tcW w:w="518" w:type="pct"/>
          </w:tcPr>
          <w:p w:rsidR="008B2902" w:rsidRPr="00417E3C" w:rsidRDefault="008B2902" w:rsidP="0012616E">
            <w:pPr>
              <w:autoSpaceDE w:val="0"/>
              <w:autoSpaceDN w:val="0"/>
              <w:adjustRightInd w:val="0"/>
              <w:jc w:val="center"/>
              <w:outlineLvl w:val="1"/>
              <w:rPr>
                <w:sz w:val="14"/>
                <w:szCs w:val="14"/>
              </w:rPr>
            </w:pPr>
            <w:r w:rsidRPr="00417E3C">
              <w:rPr>
                <w:sz w:val="14"/>
                <w:szCs w:val="14"/>
              </w:rPr>
              <w:t>4</w:t>
            </w:r>
          </w:p>
        </w:tc>
        <w:tc>
          <w:tcPr>
            <w:tcW w:w="595" w:type="pct"/>
          </w:tcPr>
          <w:p w:rsidR="008B2902" w:rsidRPr="00417E3C" w:rsidRDefault="008B2902" w:rsidP="0012616E">
            <w:pPr>
              <w:widowControl w:val="0"/>
              <w:autoSpaceDE w:val="0"/>
              <w:autoSpaceDN w:val="0"/>
              <w:adjustRightInd w:val="0"/>
              <w:jc w:val="center"/>
              <w:rPr>
                <w:sz w:val="14"/>
                <w:szCs w:val="14"/>
              </w:rPr>
            </w:pPr>
            <w:r w:rsidRPr="00417E3C">
              <w:rPr>
                <w:sz w:val="14"/>
                <w:szCs w:val="14"/>
              </w:rPr>
              <w:t>4</w:t>
            </w:r>
          </w:p>
        </w:tc>
        <w:tc>
          <w:tcPr>
            <w:tcW w:w="567" w:type="pct"/>
          </w:tcPr>
          <w:p w:rsidR="008B2902" w:rsidRPr="00417E3C" w:rsidRDefault="008B2902" w:rsidP="0012616E">
            <w:pPr>
              <w:widowControl w:val="0"/>
              <w:autoSpaceDE w:val="0"/>
              <w:autoSpaceDN w:val="0"/>
              <w:adjustRightInd w:val="0"/>
              <w:jc w:val="center"/>
              <w:rPr>
                <w:sz w:val="14"/>
                <w:szCs w:val="14"/>
              </w:rPr>
            </w:pPr>
            <w:r w:rsidRPr="00417E3C">
              <w:rPr>
                <w:sz w:val="14"/>
                <w:szCs w:val="14"/>
              </w:rPr>
              <w:t>4</w:t>
            </w:r>
          </w:p>
        </w:tc>
        <w:tc>
          <w:tcPr>
            <w:tcW w:w="567" w:type="pct"/>
          </w:tcPr>
          <w:p w:rsidR="008B2902" w:rsidRPr="00417E3C" w:rsidRDefault="008B2902" w:rsidP="0012616E">
            <w:pPr>
              <w:widowControl w:val="0"/>
              <w:autoSpaceDE w:val="0"/>
              <w:autoSpaceDN w:val="0"/>
              <w:adjustRightInd w:val="0"/>
              <w:jc w:val="center"/>
              <w:rPr>
                <w:sz w:val="14"/>
                <w:szCs w:val="14"/>
              </w:rPr>
            </w:pPr>
            <w:r w:rsidRPr="00417E3C">
              <w:rPr>
                <w:sz w:val="14"/>
                <w:szCs w:val="14"/>
              </w:rPr>
              <w:t>4</w:t>
            </w:r>
          </w:p>
        </w:tc>
      </w:tr>
      <w:tr w:rsidR="008B2902" w:rsidRPr="00417E3C" w:rsidTr="008B2902">
        <w:tc>
          <w:tcPr>
            <w:tcW w:w="367" w:type="pct"/>
          </w:tcPr>
          <w:p w:rsidR="008B2902" w:rsidRPr="00417E3C" w:rsidRDefault="008B2902" w:rsidP="0012616E">
            <w:pPr>
              <w:widowControl w:val="0"/>
              <w:autoSpaceDE w:val="0"/>
              <w:autoSpaceDN w:val="0"/>
              <w:adjustRightInd w:val="0"/>
              <w:jc w:val="center"/>
              <w:rPr>
                <w:sz w:val="14"/>
                <w:szCs w:val="14"/>
              </w:rPr>
            </w:pPr>
            <w:r w:rsidRPr="00417E3C">
              <w:rPr>
                <w:sz w:val="14"/>
                <w:szCs w:val="14"/>
              </w:rPr>
              <w:t>1.3</w:t>
            </w:r>
          </w:p>
        </w:tc>
        <w:tc>
          <w:tcPr>
            <w:tcW w:w="1444" w:type="pct"/>
          </w:tcPr>
          <w:p w:rsidR="008B2902" w:rsidRPr="00417E3C" w:rsidRDefault="008B2902" w:rsidP="0012616E">
            <w:pPr>
              <w:autoSpaceDE w:val="0"/>
              <w:autoSpaceDN w:val="0"/>
              <w:adjustRightInd w:val="0"/>
              <w:jc w:val="both"/>
              <w:outlineLvl w:val="1"/>
              <w:rPr>
                <w:sz w:val="14"/>
                <w:szCs w:val="14"/>
              </w:rPr>
            </w:pPr>
            <w:r w:rsidRPr="00417E3C">
              <w:rPr>
                <w:sz w:val="14"/>
                <w:szCs w:val="14"/>
              </w:rPr>
              <w:t>Содержание памятн</w:t>
            </w:r>
            <w:r w:rsidRPr="00417E3C">
              <w:rPr>
                <w:sz w:val="14"/>
                <w:szCs w:val="14"/>
              </w:rPr>
              <w:t>и</w:t>
            </w:r>
            <w:r w:rsidRPr="00417E3C">
              <w:rPr>
                <w:sz w:val="14"/>
                <w:szCs w:val="14"/>
              </w:rPr>
              <w:t>ков (ед).</w:t>
            </w:r>
          </w:p>
        </w:tc>
        <w:tc>
          <w:tcPr>
            <w:tcW w:w="387" w:type="pct"/>
          </w:tcPr>
          <w:p w:rsidR="008B2902" w:rsidRPr="00417E3C" w:rsidRDefault="008B2902" w:rsidP="0012616E">
            <w:pPr>
              <w:widowControl w:val="0"/>
              <w:autoSpaceDE w:val="0"/>
              <w:autoSpaceDN w:val="0"/>
              <w:adjustRightInd w:val="0"/>
              <w:jc w:val="center"/>
              <w:rPr>
                <w:sz w:val="14"/>
                <w:szCs w:val="14"/>
              </w:rPr>
            </w:pPr>
            <w:r w:rsidRPr="00417E3C">
              <w:rPr>
                <w:sz w:val="14"/>
                <w:szCs w:val="14"/>
              </w:rPr>
              <w:t>Ед.</w:t>
            </w:r>
          </w:p>
        </w:tc>
        <w:tc>
          <w:tcPr>
            <w:tcW w:w="556" w:type="pct"/>
          </w:tcPr>
          <w:p w:rsidR="008B2902" w:rsidRPr="00417E3C" w:rsidRDefault="008B2902" w:rsidP="0012616E">
            <w:pPr>
              <w:autoSpaceDE w:val="0"/>
              <w:autoSpaceDN w:val="0"/>
              <w:adjustRightInd w:val="0"/>
              <w:jc w:val="center"/>
              <w:outlineLvl w:val="1"/>
              <w:rPr>
                <w:sz w:val="14"/>
                <w:szCs w:val="14"/>
              </w:rPr>
            </w:pPr>
            <w:r w:rsidRPr="00417E3C">
              <w:rPr>
                <w:sz w:val="14"/>
                <w:szCs w:val="14"/>
              </w:rPr>
              <w:t>2</w:t>
            </w:r>
          </w:p>
        </w:tc>
        <w:tc>
          <w:tcPr>
            <w:tcW w:w="518" w:type="pct"/>
          </w:tcPr>
          <w:p w:rsidR="008B2902" w:rsidRPr="00417E3C" w:rsidRDefault="008B2902" w:rsidP="0012616E">
            <w:pPr>
              <w:autoSpaceDE w:val="0"/>
              <w:autoSpaceDN w:val="0"/>
              <w:adjustRightInd w:val="0"/>
              <w:jc w:val="center"/>
              <w:outlineLvl w:val="1"/>
              <w:rPr>
                <w:sz w:val="14"/>
                <w:szCs w:val="14"/>
              </w:rPr>
            </w:pPr>
            <w:r w:rsidRPr="00417E3C">
              <w:rPr>
                <w:sz w:val="14"/>
                <w:szCs w:val="14"/>
              </w:rPr>
              <w:t>2</w:t>
            </w:r>
          </w:p>
        </w:tc>
        <w:tc>
          <w:tcPr>
            <w:tcW w:w="595" w:type="pct"/>
          </w:tcPr>
          <w:p w:rsidR="008B2902" w:rsidRPr="00417E3C" w:rsidRDefault="008B2902" w:rsidP="0012616E">
            <w:pPr>
              <w:widowControl w:val="0"/>
              <w:autoSpaceDE w:val="0"/>
              <w:autoSpaceDN w:val="0"/>
              <w:adjustRightInd w:val="0"/>
              <w:jc w:val="center"/>
              <w:rPr>
                <w:sz w:val="14"/>
                <w:szCs w:val="14"/>
              </w:rPr>
            </w:pPr>
            <w:r w:rsidRPr="00417E3C">
              <w:rPr>
                <w:sz w:val="14"/>
                <w:szCs w:val="14"/>
              </w:rPr>
              <w:t>2</w:t>
            </w:r>
          </w:p>
        </w:tc>
        <w:tc>
          <w:tcPr>
            <w:tcW w:w="567" w:type="pct"/>
          </w:tcPr>
          <w:p w:rsidR="008B2902" w:rsidRPr="00417E3C" w:rsidRDefault="008B2902" w:rsidP="0012616E">
            <w:pPr>
              <w:widowControl w:val="0"/>
              <w:autoSpaceDE w:val="0"/>
              <w:autoSpaceDN w:val="0"/>
              <w:adjustRightInd w:val="0"/>
              <w:jc w:val="center"/>
              <w:rPr>
                <w:sz w:val="14"/>
                <w:szCs w:val="14"/>
              </w:rPr>
            </w:pPr>
            <w:r w:rsidRPr="00417E3C">
              <w:rPr>
                <w:sz w:val="14"/>
                <w:szCs w:val="14"/>
              </w:rPr>
              <w:t>2</w:t>
            </w:r>
          </w:p>
        </w:tc>
        <w:tc>
          <w:tcPr>
            <w:tcW w:w="567" w:type="pct"/>
          </w:tcPr>
          <w:p w:rsidR="008B2902" w:rsidRPr="00417E3C" w:rsidRDefault="008B2902" w:rsidP="0012616E">
            <w:pPr>
              <w:widowControl w:val="0"/>
              <w:autoSpaceDE w:val="0"/>
              <w:autoSpaceDN w:val="0"/>
              <w:adjustRightInd w:val="0"/>
              <w:jc w:val="center"/>
              <w:rPr>
                <w:sz w:val="14"/>
                <w:szCs w:val="14"/>
              </w:rPr>
            </w:pPr>
            <w:r w:rsidRPr="00417E3C">
              <w:rPr>
                <w:sz w:val="14"/>
                <w:szCs w:val="14"/>
              </w:rPr>
              <w:t>2</w:t>
            </w:r>
          </w:p>
        </w:tc>
      </w:tr>
      <w:tr w:rsidR="008B2902" w:rsidRPr="00417E3C" w:rsidTr="008B2902">
        <w:tc>
          <w:tcPr>
            <w:tcW w:w="367" w:type="pct"/>
          </w:tcPr>
          <w:p w:rsidR="008B2902" w:rsidRPr="00417E3C" w:rsidRDefault="008B2902" w:rsidP="0012616E">
            <w:pPr>
              <w:widowControl w:val="0"/>
              <w:autoSpaceDE w:val="0"/>
              <w:autoSpaceDN w:val="0"/>
              <w:adjustRightInd w:val="0"/>
              <w:jc w:val="center"/>
              <w:rPr>
                <w:sz w:val="14"/>
                <w:szCs w:val="14"/>
              </w:rPr>
            </w:pPr>
            <w:r w:rsidRPr="00417E3C">
              <w:rPr>
                <w:sz w:val="14"/>
                <w:szCs w:val="14"/>
              </w:rPr>
              <w:t>1.4</w:t>
            </w:r>
          </w:p>
        </w:tc>
        <w:tc>
          <w:tcPr>
            <w:tcW w:w="1444" w:type="pct"/>
          </w:tcPr>
          <w:p w:rsidR="008B2902" w:rsidRPr="00417E3C" w:rsidRDefault="008B2902" w:rsidP="0012616E">
            <w:pPr>
              <w:autoSpaceDE w:val="0"/>
              <w:autoSpaceDN w:val="0"/>
              <w:adjustRightInd w:val="0"/>
              <w:jc w:val="both"/>
              <w:outlineLvl w:val="1"/>
              <w:rPr>
                <w:sz w:val="14"/>
                <w:szCs w:val="14"/>
              </w:rPr>
            </w:pPr>
            <w:r w:rsidRPr="00417E3C">
              <w:rPr>
                <w:sz w:val="14"/>
                <w:szCs w:val="14"/>
              </w:rPr>
              <w:t>Ремонт пешеходной зоны по ул. Кирова пгт Восточный Омутнинского района К</w:t>
            </w:r>
            <w:r w:rsidRPr="00417E3C">
              <w:rPr>
                <w:sz w:val="14"/>
                <w:szCs w:val="14"/>
              </w:rPr>
              <w:t>и</w:t>
            </w:r>
            <w:r w:rsidRPr="00417E3C">
              <w:rPr>
                <w:sz w:val="14"/>
                <w:szCs w:val="14"/>
              </w:rPr>
              <w:t>ровской области (между домами №3 и №11)</w:t>
            </w:r>
          </w:p>
        </w:tc>
        <w:tc>
          <w:tcPr>
            <w:tcW w:w="387" w:type="pct"/>
          </w:tcPr>
          <w:p w:rsidR="008B2902" w:rsidRPr="00417E3C" w:rsidRDefault="008B2902" w:rsidP="0012616E">
            <w:pPr>
              <w:widowControl w:val="0"/>
              <w:autoSpaceDE w:val="0"/>
              <w:autoSpaceDN w:val="0"/>
              <w:adjustRightInd w:val="0"/>
              <w:jc w:val="center"/>
              <w:rPr>
                <w:sz w:val="14"/>
                <w:szCs w:val="14"/>
              </w:rPr>
            </w:pPr>
            <w:r w:rsidRPr="00417E3C">
              <w:rPr>
                <w:sz w:val="14"/>
                <w:szCs w:val="14"/>
              </w:rPr>
              <w:t>Ед.</w:t>
            </w:r>
          </w:p>
        </w:tc>
        <w:tc>
          <w:tcPr>
            <w:tcW w:w="556" w:type="pct"/>
          </w:tcPr>
          <w:p w:rsidR="008B2902" w:rsidRPr="00417E3C" w:rsidRDefault="008B2902" w:rsidP="0012616E">
            <w:pPr>
              <w:autoSpaceDE w:val="0"/>
              <w:autoSpaceDN w:val="0"/>
              <w:adjustRightInd w:val="0"/>
              <w:jc w:val="center"/>
              <w:outlineLvl w:val="1"/>
              <w:rPr>
                <w:sz w:val="14"/>
                <w:szCs w:val="14"/>
              </w:rPr>
            </w:pPr>
            <w:r w:rsidRPr="00417E3C">
              <w:rPr>
                <w:sz w:val="14"/>
                <w:szCs w:val="14"/>
              </w:rPr>
              <w:t>-</w:t>
            </w:r>
          </w:p>
        </w:tc>
        <w:tc>
          <w:tcPr>
            <w:tcW w:w="518" w:type="pct"/>
          </w:tcPr>
          <w:p w:rsidR="008B2902" w:rsidRPr="00417E3C" w:rsidRDefault="008B2902" w:rsidP="0012616E">
            <w:pPr>
              <w:autoSpaceDE w:val="0"/>
              <w:autoSpaceDN w:val="0"/>
              <w:adjustRightInd w:val="0"/>
              <w:jc w:val="center"/>
              <w:outlineLvl w:val="1"/>
              <w:rPr>
                <w:sz w:val="14"/>
                <w:szCs w:val="14"/>
              </w:rPr>
            </w:pPr>
            <w:r w:rsidRPr="00417E3C">
              <w:rPr>
                <w:sz w:val="14"/>
                <w:szCs w:val="14"/>
              </w:rPr>
              <w:t>-</w:t>
            </w:r>
          </w:p>
        </w:tc>
        <w:tc>
          <w:tcPr>
            <w:tcW w:w="595" w:type="pct"/>
          </w:tcPr>
          <w:p w:rsidR="008B2902" w:rsidRPr="00417E3C" w:rsidRDefault="008B2902" w:rsidP="0012616E">
            <w:pPr>
              <w:widowControl w:val="0"/>
              <w:autoSpaceDE w:val="0"/>
              <w:autoSpaceDN w:val="0"/>
              <w:adjustRightInd w:val="0"/>
              <w:jc w:val="center"/>
              <w:rPr>
                <w:sz w:val="14"/>
                <w:szCs w:val="14"/>
              </w:rPr>
            </w:pPr>
            <w:r w:rsidRPr="00417E3C">
              <w:rPr>
                <w:sz w:val="14"/>
                <w:szCs w:val="14"/>
              </w:rPr>
              <w:t>1</w:t>
            </w:r>
          </w:p>
        </w:tc>
        <w:tc>
          <w:tcPr>
            <w:tcW w:w="567" w:type="pct"/>
          </w:tcPr>
          <w:p w:rsidR="008B2902" w:rsidRPr="00417E3C" w:rsidRDefault="008B2902" w:rsidP="0012616E">
            <w:pPr>
              <w:widowControl w:val="0"/>
              <w:autoSpaceDE w:val="0"/>
              <w:autoSpaceDN w:val="0"/>
              <w:adjustRightInd w:val="0"/>
              <w:jc w:val="center"/>
              <w:rPr>
                <w:sz w:val="14"/>
                <w:szCs w:val="14"/>
              </w:rPr>
            </w:pPr>
            <w:r w:rsidRPr="00417E3C">
              <w:rPr>
                <w:sz w:val="14"/>
                <w:szCs w:val="14"/>
              </w:rPr>
              <w:t>-</w:t>
            </w:r>
          </w:p>
        </w:tc>
        <w:tc>
          <w:tcPr>
            <w:tcW w:w="567" w:type="pct"/>
          </w:tcPr>
          <w:p w:rsidR="008B2902" w:rsidRPr="00417E3C" w:rsidRDefault="008B2902" w:rsidP="0012616E">
            <w:pPr>
              <w:widowControl w:val="0"/>
              <w:autoSpaceDE w:val="0"/>
              <w:autoSpaceDN w:val="0"/>
              <w:adjustRightInd w:val="0"/>
              <w:jc w:val="center"/>
              <w:rPr>
                <w:sz w:val="14"/>
                <w:szCs w:val="14"/>
              </w:rPr>
            </w:pPr>
            <w:r w:rsidRPr="00417E3C">
              <w:rPr>
                <w:sz w:val="14"/>
                <w:szCs w:val="14"/>
              </w:rPr>
              <w:t>-</w:t>
            </w:r>
          </w:p>
          <w:p w:rsidR="008B2902" w:rsidRPr="00417E3C" w:rsidRDefault="008B2902" w:rsidP="0012616E">
            <w:pPr>
              <w:widowControl w:val="0"/>
              <w:autoSpaceDE w:val="0"/>
              <w:autoSpaceDN w:val="0"/>
              <w:adjustRightInd w:val="0"/>
              <w:jc w:val="center"/>
              <w:rPr>
                <w:sz w:val="14"/>
                <w:szCs w:val="14"/>
              </w:rPr>
            </w:pPr>
          </w:p>
        </w:tc>
      </w:tr>
      <w:tr w:rsidR="008B2902" w:rsidRPr="00417E3C" w:rsidTr="008B2902">
        <w:tc>
          <w:tcPr>
            <w:tcW w:w="367" w:type="pct"/>
          </w:tcPr>
          <w:p w:rsidR="008B2902" w:rsidRPr="00417E3C" w:rsidRDefault="008B2902" w:rsidP="0012616E">
            <w:pPr>
              <w:widowControl w:val="0"/>
              <w:autoSpaceDE w:val="0"/>
              <w:autoSpaceDN w:val="0"/>
              <w:adjustRightInd w:val="0"/>
              <w:jc w:val="center"/>
              <w:rPr>
                <w:sz w:val="14"/>
                <w:szCs w:val="14"/>
              </w:rPr>
            </w:pPr>
            <w:r w:rsidRPr="00417E3C">
              <w:rPr>
                <w:sz w:val="14"/>
                <w:szCs w:val="14"/>
              </w:rPr>
              <w:t>1.5</w:t>
            </w:r>
          </w:p>
        </w:tc>
        <w:tc>
          <w:tcPr>
            <w:tcW w:w="1444" w:type="pct"/>
          </w:tcPr>
          <w:p w:rsidR="008B2902" w:rsidRPr="00417E3C" w:rsidRDefault="008B2902" w:rsidP="0012616E">
            <w:pPr>
              <w:widowControl w:val="0"/>
              <w:autoSpaceDE w:val="0"/>
              <w:autoSpaceDN w:val="0"/>
              <w:adjustRightInd w:val="0"/>
              <w:jc w:val="both"/>
              <w:outlineLvl w:val="1"/>
              <w:rPr>
                <w:sz w:val="14"/>
                <w:szCs w:val="14"/>
              </w:rPr>
            </w:pPr>
            <w:r w:rsidRPr="00417E3C">
              <w:rPr>
                <w:sz w:val="14"/>
                <w:szCs w:val="14"/>
              </w:rPr>
              <w:t>Ремонт въездов к д</w:t>
            </w:r>
            <w:r w:rsidRPr="00417E3C">
              <w:rPr>
                <w:sz w:val="14"/>
                <w:szCs w:val="14"/>
              </w:rPr>
              <w:t>о</w:t>
            </w:r>
            <w:r w:rsidRPr="00417E3C">
              <w:rPr>
                <w:sz w:val="14"/>
                <w:szCs w:val="14"/>
              </w:rPr>
              <w:t>мам по ул. Кирова пгт Восточный Омутнинского района Кировской обла-сти (нече</w:t>
            </w:r>
            <w:r w:rsidRPr="00417E3C">
              <w:rPr>
                <w:sz w:val="14"/>
                <w:szCs w:val="14"/>
              </w:rPr>
              <w:t>т</w:t>
            </w:r>
            <w:r w:rsidRPr="00417E3C">
              <w:rPr>
                <w:sz w:val="14"/>
                <w:szCs w:val="14"/>
              </w:rPr>
              <w:t>ная сторона)</w:t>
            </w:r>
          </w:p>
        </w:tc>
        <w:tc>
          <w:tcPr>
            <w:tcW w:w="387" w:type="pct"/>
          </w:tcPr>
          <w:p w:rsidR="008B2902" w:rsidRPr="00417E3C" w:rsidRDefault="008B2902" w:rsidP="0012616E">
            <w:pPr>
              <w:widowControl w:val="0"/>
              <w:autoSpaceDE w:val="0"/>
              <w:autoSpaceDN w:val="0"/>
              <w:adjustRightInd w:val="0"/>
              <w:jc w:val="center"/>
              <w:rPr>
                <w:sz w:val="14"/>
                <w:szCs w:val="14"/>
              </w:rPr>
            </w:pPr>
            <w:r w:rsidRPr="00417E3C">
              <w:rPr>
                <w:sz w:val="14"/>
                <w:szCs w:val="14"/>
              </w:rPr>
              <w:t>Ед.</w:t>
            </w:r>
          </w:p>
        </w:tc>
        <w:tc>
          <w:tcPr>
            <w:tcW w:w="556" w:type="pct"/>
          </w:tcPr>
          <w:p w:rsidR="008B2902" w:rsidRPr="00417E3C" w:rsidRDefault="008B2902" w:rsidP="0012616E">
            <w:pPr>
              <w:autoSpaceDE w:val="0"/>
              <w:autoSpaceDN w:val="0"/>
              <w:adjustRightInd w:val="0"/>
              <w:jc w:val="center"/>
              <w:outlineLvl w:val="1"/>
              <w:rPr>
                <w:sz w:val="14"/>
                <w:szCs w:val="14"/>
              </w:rPr>
            </w:pPr>
            <w:r w:rsidRPr="00417E3C">
              <w:rPr>
                <w:sz w:val="14"/>
                <w:szCs w:val="14"/>
              </w:rPr>
              <w:t>-</w:t>
            </w:r>
          </w:p>
        </w:tc>
        <w:tc>
          <w:tcPr>
            <w:tcW w:w="518" w:type="pct"/>
          </w:tcPr>
          <w:p w:rsidR="008B2902" w:rsidRPr="00417E3C" w:rsidRDefault="008B2902" w:rsidP="0012616E">
            <w:pPr>
              <w:autoSpaceDE w:val="0"/>
              <w:autoSpaceDN w:val="0"/>
              <w:adjustRightInd w:val="0"/>
              <w:jc w:val="center"/>
              <w:outlineLvl w:val="1"/>
              <w:rPr>
                <w:sz w:val="14"/>
                <w:szCs w:val="14"/>
              </w:rPr>
            </w:pPr>
            <w:r w:rsidRPr="00417E3C">
              <w:rPr>
                <w:sz w:val="14"/>
                <w:szCs w:val="14"/>
              </w:rPr>
              <w:t>-</w:t>
            </w:r>
          </w:p>
        </w:tc>
        <w:tc>
          <w:tcPr>
            <w:tcW w:w="595" w:type="pct"/>
          </w:tcPr>
          <w:p w:rsidR="008B2902" w:rsidRPr="00417E3C" w:rsidRDefault="008B2902" w:rsidP="0012616E">
            <w:pPr>
              <w:widowControl w:val="0"/>
              <w:autoSpaceDE w:val="0"/>
              <w:autoSpaceDN w:val="0"/>
              <w:adjustRightInd w:val="0"/>
              <w:jc w:val="center"/>
              <w:rPr>
                <w:sz w:val="14"/>
                <w:szCs w:val="14"/>
              </w:rPr>
            </w:pPr>
            <w:r w:rsidRPr="00417E3C">
              <w:rPr>
                <w:sz w:val="14"/>
                <w:szCs w:val="14"/>
              </w:rPr>
              <w:t>1</w:t>
            </w:r>
          </w:p>
        </w:tc>
        <w:tc>
          <w:tcPr>
            <w:tcW w:w="567" w:type="pct"/>
          </w:tcPr>
          <w:p w:rsidR="008B2902" w:rsidRPr="00417E3C" w:rsidRDefault="008B2902" w:rsidP="0012616E">
            <w:pPr>
              <w:widowControl w:val="0"/>
              <w:autoSpaceDE w:val="0"/>
              <w:autoSpaceDN w:val="0"/>
              <w:adjustRightInd w:val="0"/>
              <w:jc w:val="center"/>
              <w:rPr>
                <w:sz w:val="14"/>
                <w:szCs w:val="14"/>
              </w:rPr>
            </w:pPr>
            <w:r w:rsidRPr="00417E3C">
              <w:rPr>
                <w:sz w:val="14"/>
                <w:szCs w:val="14"/>
              </w:rPr>
              <w:t>-</w:t>
            </w:r>
          </w:p>
        </w:tc>
        <w:tc>
          <w:tcPr>
            <w:tcW w:w="567" w:type="pct"/>
          </w:tcPr>
          <w:p w:rsidR="008B2902" w:rsidRPr="00417E3C" w:rsidRDefault="008B2902" w:rsidP="0012616E">
            <w:pPr>
              <w:widowControl w:val="0"/>
              <w:autoSpaceDE w:val="0"/>
              <w:autoSpaceDN w:val="0"/>
              <w:adjustRightInd w:val="0"/>
              <w:jc w:val="center"/>
              <w:rPr>
                <w:sz w:val="14"/>
                <w:szCs w:val="14"/>
              </w:rPr>
            </w:pPr>
            <w:r w:rsidRPr="00417E3C">
              <w:rPr>
                <w:sz w:val="14"/>
                <w:szCs w:val="14"/>
              </w:rPr>
              <w:t>-</w:t>
            </w:r>
          </w:p>
        </w:tc>
      </w:tr>
      <w:tr w:rsidR="008B2902" w:rsidRPr="00417E3C" w:rsidTr="008B2902">
        <w:tc>
          <w:tcPr>
            <w:tcW w:w="5000" w:type="pct"/>
            <w:gridSpan w:val="8"/>
            <w:tcBorders>
              <w:right w:val="single" w:sz="4" w:space="0" w:color="auto"/>
            </w:tcBorders>
          </w:tcPr>
          <w:p w:rsidR="008B2902" w:rsidRPr="00417E3C" w:rsidRDefault="008B2902" w:rsidP="0012616E">
            <w:pPr>
              <w:widowControl w:val="0"/>
              <w:autoSpaceDE w:val="0"/>
              <w:autoSpaceDN w:val="0"/>
              <w:adjustRightInd w:val="0"/>
              <w:rPr>
                <w:b/>
                <w:sz w:val="14"/>
                <w:szCs w:val="14"/>
              </w:rPr>
            </w:pPr>
            <w:r w:rsidRPr="00417E3C">
              <w:rPr>
                <w:sz w:val="14"/>
                <w:szCs w:val="14"/>
              </w:rPr>
              <w:t xml:space="preserve">2. Организация ритуальных услуг и содержания мест захоронения  </w:t>
            </w:r>
          </w:p>
        </w:tc>
      </w:tr>
      <w:tr w:rsidR="008B2902" w:rsidRPr="00417E3C" w:rsidTr="008B2902">
        <w:tc>
          <w:tcPr>
            <w:tcW w:w="367" w:type="pct"/>
          </w:tcPr>
          <w:p w:rsidR="008B2902" w:rsidRPr="00417E3C" w:rsidRDefault="008B2902" w:rsidP="0012616E">
            <w:pPr>
              <w:widowControl w:val="0"/>
              <w:autoSpaceDE w:val="0"/>
              <w:autoSpaceDN w:val="0"/>
              <w:adjustRightInd w:val="0"/>
              <w:jc w:val="center"/>
              <w:rPr>
                <w:b/>
                <w:sz w:val="14"/>
                <w:szCs w:val="14"/>
              </w:rPr>
            </w:pPr>
            <w:r w:rsidRPr="00417E3C">
              <w:rPr>
                <w:b/>
                <w:sz w:val="14"/>
                <w:szCs w:val="14"/>
              </w:rPr>
              <w:t>2.1</w:t>
            </w:r>
          </w:p>
        </w:tc>
        <w:tc>
          <w:tcPr>
            <w:tcW w:w="1444" w:type="pct"/>
          </w:tcPr>
          <w:p w:rsidR="008B2902" w:rsidRPr="00417E3C" w:rsidRDefault="008B2902" w:rsidP="0012616E">
            <w:pPr>
              <w:widowControl w:val="0"/>
              <w:autoSpaceDE w:val="0"/>
              <w:autoSpaceDN w:val="0"/>
              <w:adjustRightInd w:val="0"/>
              <w:jc w:val="center"/>
              <w:rPr>
                <w:b/>
                <w:sz w:val="14"/>
                <w:szCs w:val="14"/>
              </w:rPr>
            </w:pPr>
            <w:r w:rsidRPr="00417E3C">
              <w:rPr>
                <w:sz w:val="14"/>
                <w:szCs w:val="14"/>
              </w:rPr>
              <w:t>Содержание кладбища (га).</w:t>
            </w:r>
          </w:p>
        </w:tc>
        <w:tc>
          <w:tcPr>
            <w:tcW w:w="387" w:type="pct"/>
          </w:tcPr>
          <w:p w:rsidR="008B2902" w:rsidRPr="00417E3C" w:rsidRDefault="008B2902" w:rsidP="0012616E">
            <w:pPr>
              <w:widowControl w:val="0"/>
              <w:autoSpaceDE w:val="0"/>
              <w:autoSpaceDN w:val="0"/>
              <w:adjustRightInd w:val="0"/>
              <w:jc w:val="center"/>
              <w:rPr>
                <w:sz w:val="14"/>
                <w:szCs w:val="14"/>
              </w:rPr>
            </w:pPr>
            <w:r w:rsidRPr="00417E3C">
              <w:rPr>
                <w:sz w:val="14"/>
                <w:szCs w:val="14"/>
              </w:rPr>
              <w:t>га</w:t>
            </w:r>
          </w:p>
        </w:tc>
        <w:tc>
          <w:tcPr>
            <w:tcW w:w="556" w:type="pct"/>
          </w:tcPr>
          <w:p w:rsidR="008B2902" w:rsidRPr="00417E3C" w:rsidRDefault="008B2902" w:rsidP="0012616E">
            <w:pPr>
              <w:autoSpaceDE w:val="0"/>
              <w:autoSpaceDN w:val="0"/>
              <w:adjustRightInd w:val="0"/>
              <w:jc w:val="center"/>
              <w:outlineLvl w:val="1"/>
              <w:rPr>
                <w:sz w:val="14"/>
                <w:szCs w:val="14"/>
              </w:rPr>
            </w:pPr>
            <w:r w:rsidRPr="00417E3C">
              <w:rPr>
                <w:sz w:val="14"/>
                <w:szCs w:val="14"/>
              </w:rPr>
              <w:t>10,08</w:t>
            </w:r>
          </w:p>
        </w:tc>
        <w:tc>
          <w:tcPr>
            <w:tcW w:w="518" w:type="pct"/>
          </w:tcPr>
          <w:p w:rsidR="008B2902" w:rsidRPr="00417E3C" w:rsidRDefault="008B2902" w:rsidP="0012616E">
            <w:pPr>
              <w:autoSpaceDE w:val="0"/>
              <w:autoSpaceDN w:val="0"/>
              <w:adjustRightInd w:val="0"/>
              <w:jc w:val="center"/>
              <w:outlineLvl w:val="1"/>
              <w:rPr>
                <w:sz w:val="14"/>
                <w:szCs w:val="14"/>
              </w:rPr>
            </w:pPr>
            <w:r w:rsidRPr="00417E3C">
              <w:rPr>
                <w:sz w:val="14"/>
                <w:szCs w:val="14"/>
              </w:rPr>
              <w:t>10,08</w:t>
            </w:r>
          </w:p>
        </w:tc>
        <w:tc>
          <w:tcPr>
            <w:tcW w:w="595" w:type="pct"/>
          </w:tcPr>
          <w:p w:rsidR="008B2902" w:rsidRPr="00417E3C" w:rsidRDefault="008B2902" w:rsidP="0012616E">
            <w:pPr>
              <w:autoSpaceDE w:val="0"/>
              <w:autoSpaceDN w:val="0"/>
              <w:adjustRightInd w:val="0"/>
              <w:jc w:val="center"/>
              <w:outlineLvl w:val="1"/>
              <w:rPr>
                <w:sz w:val="14"/>
                <w:szCs w:val="14"/>
              </w:rPr>
            </w:pPr>
            <w:r w:rsidRPr="00417E3C">
              <w:rPr>
                <w:sz w:val="14"/>
                <w:szCs w:val="14"/>
              </w:rPr>
              <w:t>10,08</w:t>
            </w:r>
          </w:p>
        </w:tc>
        <w:tc>
          <w:tcPr>
            <w:tcW w:w="567" w:type="pct"/>
          </w:tcPr>
          <w:p w:rsidR="008B2902" w:rsidRPr="00417E3C" w:rsidRDefault="008B2902" w:rsidP="0012616E">
            <w:pPr>
              <w:autoSpaceDE w:val="0"/>
              <w:autoSpaceDN w:val="0"/>
              <w:adjustRightInd w:val="0"/>
              <w:jc w:val="center"/>
              <w:outlineLvl w:val="1"/>
              <w:rPr>
                <w:sz w:val="14"/>
                <w:szCs w:val="14"/>
              </w:rPr>
            </w:pPr>
            <w:r w:rsidRPr="00417E3C">
              <w:rPr>
                <w:sz w:val="14"/>
                <w:szCs w:val="14"/>
              </w:rPr>
              <w:t>10,08</w:t>
            </w:r>
          </w:p>
        </w:tc>
        <w:tc>
          <w:tcPr>
            <w:tcW w:w="567" w:type="pct"/>
            <w:tcBorders>
              <w:right w:val="single" w:sz="4" w:space="0" w:color="auto"/>
            </w:tcBorders>
          </w:tcPr>
          <w:p w:rsidR="008B2902" w:rsidRPr="00417E3C" w:rsidRDefault="008B2902" w:rsidP="0012616E">
            <w:pPr>
              <w:autoSpaceDE w:val="0"/>
              <w:autoSpaceDN w:val="0"/>
              <w:adjustRightInd w:val="0"/>
              <w:jc w:val="center"/>
              <w:outlineLvl w:val="1"/>
              <w:rPr>
                <w:sz w:val="14"/>
                <w:szCs w:val="14"/>
              </w:rPr>
            </w:pPr>
            <w:r w:rsidRPr="00417E3C">
              <w:rPr>
                <w:sz w:val="14"/>
                <w:szCs w:val="14"/>
              </w:rPr>
              <w:t>10,08</w:t>
            </w:r>
          </w:p>
        </w:tc>
      </w:tr>
      <w:tr w:rsidR="008B2902" w:rsidRPr="00417E3C" w:rsidTr="008B2902">
        <w:tc>
          <w:tcPr>
            <w:tcW w:w="5000" w:type="pct"/>
            <w:gridSpan w:val="8"/>
            <w:tcBorders>
              <w:right w:val="single" w:sz="4" w:space="0" w:color="auto"/>
            </w:tcBorders>
          </w:tcPr>
          <w:p w:rsidR="008B2902" w:rsidRPr="00417E3C" w:rsidRDefault="008B2902" w:rsidP="0012616E">
            <w:pPr>
              <w:widowControl w:val="0"/>
              <w:autoSpaceDE w:val="0"/>
              <w:autoSpaceDN w:val="0"/>
              <w:adjustRightInd w:val="0"/>
              <w:rPr>
                <w:b/>
                <w:sz w:val="14"/>
                <w:szCs w:val="14"/>
              </w:rPr>
            </w:pPr>
            <w:r w:rsidRPr="00417E3C">
              <w:rPr>
                <w:sz w:val="14"/>
                <w:szCs w:val="14"/>
              </w:rPr>
              <w:t>3. Организация уличного освещения</w:t>
            </w:r>
          </w:p>
        </w:tc>
      </w:tr>
      <w:tr w:rsidR="008B2902" w:rsidRPr="00417E3C" w:rsidTr="008B2902">
        <w:tc>
          <w:tcPr>
            <w:tcW w:w="367" w:type="pct"/>
          </w:tcPr>
          <w:p w:rsidR="008B2902" w:rsidRPr="00417E3C" w:rsidRDefault="008B2902" w:rsidP="0012616E">
            <w:pPr>
              <w:widowControl w:val="0"/>
              <w:autoSpaceDE w:val="0"/>
              <w:autoSpaceDN w:val="0"/>
              <w:adjustRightInd w:val="0"/>
              <w:jc w:val="center"/>
              <w:rPr>
                <w:b/>
                <w:sz w:val="14"/>
                <w:szCs w:val="14"/>
              </w:rPr>
            </w:pPr>
            <w:r w:rsidRPr="00417E3C">
              <w:rPr>
                <w:b/>
                <w:sz w:val="14"/>
                <w:szCs w:val="14"/>
              </w:rPr>
              <w:t>3.1</w:t>
            </w:r>
          </w:p>
        </w:tc>
        <w:tc>
          <w:tcPr>
            <w:tcW w:w="1444" w:type="pct"/>
          </w:tcPr>
          <w:p w:rsidR="008B2902" w:rsidRPr="00417E3C" w:rsidRDefault="008B2902" w:rsidP="0012616E">
            <w:pPr>
              <w:autoSpaceDE w:val="0"/>
              <w:autoSpaceDN w:val="0"/>
              <w:adjustRightInd w:val="0"/>
              <w:jc w:val="both"/>
              <w:outlineLvl w:val="1"/>
              <w:rPr>
                <w:sz w:val="14"/>
                <w:szCs w:val="14"/>
              </w:rPr>
            </w:pPr>
            <w:r w:rsidRPr="00417E3C">
              <w:rPr>
                <w:sz w:val="14"/>
                <w:szCs w:val="14"/>
              </w:rPr>
              <w:t>Содержание и обслуживание воздушных эле</w:t>
            </w:r>
            <w:r w:rsidRPr="00417E3C">
              <w:rPr>
                <w:sz w:val="14"/>
                <w:szCs w:val="14"/>
              </w:rPr>
              <w:t>к</w:t>
            </w:r>
            <w:r w:rsidRPr="00417E3C">
              <w:rPr>
                <w:sz w:val="14"/>
                <w:szCs w:val="14"/>
              </w:rPr>
              <w:t>тролиний (км).</w:t>
            </w:r>
          </w:p>
        </w:tc>
        <w:tc>
          <w:tcPr>
            <w:tcW w:w="387" w:type="pct"/>
          </w:tcPr>
          <w:p w:rsidR="008B2902" w:rsidRPr="00417E3C" w:rsidRDefault="008B2902" w:rsidP="0012616E">
            <w:pPr>
              <w:widowControl w:val="0"/>
              <w:autoSpaceDE w:val="0"/>
              <w:autoSpaceDN w:val="0"/>
              <w:adjustRightInd w:val="0"/>
              <w:jc w:val="center"/>
              <w:rPr>
                <w:sz w:val="14"/>
                <w:szCs w:val="14"/>
              </w:rPr>
            </w:pPr>
            <w:r w:rsidRPr="00417E3C">
              <w:rPr>
                <w:sz w:val="14"/>
                <w:szCs w:val="14"/>
              </w:rPr>
              <w:t>км</w:t>
            </w:r>
          </w:p>
        </w:tc>
        <w:tc>
          <w:tcPr>
            <w:tcW w:w="556" w:type="pct"/>
          </w:tcPr>
          <w:p w:rsidR="008B2902" w:rsidRPr="00417E3C" w:rsidRDefault="008B2902" w:rsidP="0012616E">
            <w:pPr>
              <w:autoSpaceDE w:val="0"/>
              <w:autoSpaceDN w:val="0"/>
              <w:adjustRightInd w:val="0"/>
              <w:jc w:val="center"/>
              <w:outlineLvl w:val="1"/>
              <w:rPr>
                <w:sz w:val="14"/>
                <w:szCs w:val="14"/>
              </w:rPr>
            </w:pPr>
            <w:r w:rsidRPr="00417E3C">
              <w:rPr>
                <w:sz w:val="14"/>
                <w:szCs w:val="14"/>
              </w:rPr>
              <w:t>12</w:t>
            </w:r>
          </w:p>
        </w:tc>
        <w:tc>
          <w:tcPr>
            <w:tcW w:w="518" w:type="pct"/>
          </w:tcPr>
          <w:p w:rsidR="008B2902" w:rsidRPr="00417E3C" w:rsidRDefault="008B2902" w:rsidP="0012616E">
            <w:pPr>
              <w:autoSpaceDE w:val="0"/>
              <w:autoSpaceDN w:val="0"/>
              <w:adjustRightInd w:val="0"/>
              <w:jc w:val="center"/>
              <w:outlineLvl w:val="1"/>
              <w:rPr>
                <w:sz w:val="14"/>
                <w:szCs w:val="14"/>
              </w:rPr>
            </w:pPr>
            <w:r w:rsidRPr="00417E3C">
              <w:rPr>
                <w:sz w:val="14"/>
                <w:szCs w:val="14"/>
              </w:rPr>
              <w:t>12</w:t>
            </w:r>
          </w:p>
        </w:tc>
        <w:tc>
          <w:tcPr>
            <w:tcW w:w="595" w:type="pct"/>
          </w:tcPr>
          <w:p w:rsidR="008B2902" w:rsidRPr="00417E3C" w:rsidRDefault="008B2902" w:rsidP="0012616E">
            <w:pPr>
              <w:autoSpaceDE w:val="0"/>
              <w:autoSpaceDN w:val="0"/>
              <w:adjustRightInd w:val="0"/>
              <w:jc w:val="center"/>
              <w:outlineLvl w:val="1"/>
              <w:rPr>
                <w:sz w:val="14"/>
                <w:szCs w:val="14"/>
              </w:rPr>
            </w:pPr>
            <w:r w:rsidRPr="00417E3C">
              <w:rPr>
                <w:sz w:val="14"/>
                <w:szCs w:val="14"/>
              </w:rPr>
              <w:t>12</w:t>
            </w:r>
          </w:p>
        </w:tc>
        <w:tc>
          <w:tcPr>
            <w:tcW w:w="567" w:type="pct"/>
          </w:tcPr>
          <w:p w:rsidR="008B2902" w:rsidRPr="00417E3C" w:rsidRDefault="008B2902" w:rsidP="0012616E">
            <w:pPr>
              <w:autoSpaceDE w:val="0"/>
              <w:autoSpaceDN w:val="0"/>
              <w:adjustRightInd w:val="0"/>
              <w:jc w:val="center"/>
              <w:outlineLvl w:val="1"/>
              <w:rPr>
                <w:sz w:val="14"/>
                <w:szCs w:val="14"/>
              </w:rPr>
            </w:pPr>
            <w:r w:rsidRPr="00417E3C">
              <w:rPr>
                <w:sz w:val="14"/>
                <w:szCs w:val="14"/>
              </w:rPr>
              <w:t>12</w:t>
            </w:r>
          </w:p>
        </w:tc>
        <w:tc>
          <w:tcPr>
            <w:tcW w:w="567" w:type="pct"/>
          </w:tcPr>
          <w:p w:rsidR="008B2902" w:rsidRPr="00417E3C" w:rsidRDefault="008B2902" w:rsidP="0012616E">
            <w:pPr>
              <w:autoSpaceDE w:val="0"/>
              <w:autoSpaceDN w:val="0"/>
              <w:adjustRightInd w:val="0"/>
              <w:jc w:val="center"/>
              <w:outlineLvl w:val="1"/>
              <w:rPr>
                <w:sz w:val="14"/>
                <w:szCs w:val="14"/>
              </w:rPr>
            </w:pPr>
            <w:r w:rsidRPr="00417E3C">
              <w:rPr>
                <w:sz w:val="14"/>
                <w:szCs w:val="14"/>
              </w:rPr>
              <w:t>12</w:t>
            </w:r>
          </w:p>
        </w:tc>
      </w:tr>
      <w:tr w:rsidR="008B2902" w:rsidRPr="00417E3C" w:rsidTr="008B2902">
        <w:tc>
          <w:tcPr>
            <w:tcW w:w="367" w:type="pct"/>
          </w:tcPr>
          <w:p w:rsidR="008B2902" w:rsidRPr="00417E3C" w:rsidRDefault="008B2902" w:rsidP="0012616E">
            <w:pPr>
              <w:widowControl w:val="0"/>
              <w:autoSpaceDE w:val="0"/>
              <w:autoSpaceDN w:val="0"/>
              <w:adjustRightInd w:val="0"/>
              <w:jc w:val="center"/>
              <w:rPr>
                <w:b/>
                <w:sz w:val="14"/>
                <w:szCs w:val="14"/>
              </w:rPr>
            </w:pPr>
            <w:r w:rsidRPr="00417E3C">
              <w:rPr>
                <w:b/>
                <w:sz w:val="14"/>
                <w:szCs w:val="14"/>
              </w:rPr>
              <w:t>3.2</w:t>
            </w:r>
          </w:p>
        </w:tc>
        <w:tc>
          <w:tcPr>
            <w:tcW w:w="1444" w:type="pct"/>
          </w:tcPr>
          <w:p w:rsidR="008B2902" w:rsidRPr="00417E3C" w:rsidRDefault="008B2902" w:rsidP="0012616E">
            <w:pPr>
              <w:autoSpaceDE w:val="0"/>
              <w:autoSpaceDN w:val="0"/>
              <w:adjustRightInd w:val="0"/>
              <w:jc w:val="both"/>
              <w:outlineLvl w:val="1"/>
              <w:rPr>
                <w:sz w:val="14"/>
                <w:szCs w:val="14"/>
              </w:rPr>
            </w:pPr>
            <w:r w:rsidRPr="00417E3C">
              <w:rPr>
                <w:sz w:val="14"/>
                <w:szCs w:val="14"/>
              </w:rPr>
              <w:t>Обслуживание узлов управления уличным освещением (шт).</w:t>
            </w:r>
          </w:p>
        </w:tc>
        <w:tc>
          <w:tcPr>
            <w:tcW w:w="387" w:type="pct"/>
          </w:tcPr>
          <w:p w:rsidR="008B2902" w:rsidRPr="00417E3C" w:rsidRDefault="008B2902" w:rsidP="0012616E">
            <w:pPr>
              <w:widowControl w:val="0"/>
              <w:autoSpaceDE w:val="0"/>
              <w:autoSpaceDN w:val="0"/>
              <w:adjustRightInd w:val="0"/>
              <w:jc w:val="center"/>
              <w:rPr>
                <w:sz w:val="14"/>
                <w:szCs w:val="14"/>
              </w:rPr>
            </w:pPr>
            <w:r w:rsidRPr="00417E3C">
              <w:rPr>
                <w:sz w:val="14"/>
                <w:szCs w:val="14"/>
              </w:rPr>
              <w:t>шт</w:t>
            </w:r>
          </w:p>
        </w:tc>
        <w:tc>
          <w:tcPr>
            <w:tcW w:w="556" w:type="pct"/>
          </w:tcPr>
          <w:p w:rsidR="008B2902" w:rsidRPr="00417E3C" w:rsidRDefault="008B2902" w:rsidP="0012616E">
            <w:pPr>
              <w:autoSpaceDE w:val="0"/>
              <w:autoSpaceDN w:val="0"/>
              <w:adjustRightInd w:val="0"/>
              <w:jc w:val="center"/>
              <w:outlineLvl w:val="1"/>
              <w:rPr>
                <w:sz w:val="14"/>
                <w:szCs w:val="14"/>
              </w:rPr>
            </w:pPr>
            <w:r w:rsidRPr="00417E3C">
              <w:rPr>
                <w:sz w:val="14"/>
                <w:szCs w:val="14"/>
              </w:rPr>
              <w:t>6</w:t>
            </w:r>
          </w:p>
        </w:tc>
        <w:tc>
          <w:tcPr>
            <w:tcW w:w="518" w:type="pct"/>
          </w:tcPr>
          <w:p w:rsidR="008B2902" w:rsidRPr="00417E3C" w:rsidRDefault="008B2902" w:rsidP="0012616E">
            <w:pPr>
              <w:autoSpaceDE w:val="0"/>
              <w:autoSpaceDN w:val="0"/>
              <w:adjustRightInd w:val="0"/>
              <w:jc w:val="center"/>
              <w:outlineLvl w:val="1"/>
              <w:rPr>
                <w:sz w:val="14"/>
                <w:szCs w:val="14"/>
              </w:rPr>
            </w:pPr>
            <w:r w:rsidRPr="00417E3C">
              <w:rPr>
                <w:sz w:val="14"/>
                <w:szCs w:val="14"/>
              </w:rPr>
              <w:t>6</w:t>
            </w:r>
          </w:p>
        </w:tc>
        <w:tc>
          <w:tcPr>
            <w:tcW w:w="595" w:type="pct"/>
          </w:tcPr>
          <w:p w:rsidR="008B2902" w:rsidRPr="00417E3C" w:rsidRDefault="008B2902" w:rsidP="0012616E">
            <w:pPr>
              <w:autoSpaceDE w:val="0"/>
              <w:autoSpaceDN w:val="0"/>
              <w:adjustRightInd w:val="0"/>
              <w:jc w:val="center"/>
              <w:outlineLvl w:val="1"/>
              <w:rPr>
                <w:sz w:val="14"/>
                <w:szCs w:val="14"/>
              </w:rPr>
            </w:pPr>
            <w:r w:rsidRPr="00417E3C">
              <w:rPr>
                <w:sz w:val="14"/>
                <w:szCs w:val="14"/>
              </w:rPr>
              <w:t>6</w:t>
            </w:r>
          </w:p>
        </w:tc>
        <w:tc>
          <w:tcPr>
            <w:tcW w:w="567" w:type="pct"/>
          </w:tcPr>
          <w:p w:rsidR="008B2902" w:rsidRPr="00417E3C" w:rsidRDefault="008B2902" w:rsidP="0012616E">
            <w:pPr>
              <w:autoSpaceDE w:val="0"/>
              <w:autoSpaceDN w:val="0"/>
              <w:adjustRightInd w:val="0"/>
              <w:jc w:val="center"/>
              <w:outlineLvl w:val="1"/>
              <w:rPr>
                <w:sz w:val="14"/>
                <w:szCs w:val="14"/>
              </w:rPr>
            </w:pPr>
            <w:r w:rsidRPr="00417E3C">
              <w:rPr>
                <w:sz w:val="14"/>
                <w:szCs w:val="14"/>
              </w:rPr>
              <w:t>6</w:t>
            </w:r>
          </w:p>
        </w:tc>
        <w:tc>
          <w:tcPr>
            <w:tcW w:w="567" w:type="pct"/>
          </w:tcPr>
          <w:p w:rsidR="008B2902" w:rsidRPr="00417E3C" w:rsidRDefault="008B2902" w:rsidP="0012616E">
            <w:pPr>
              <w:autoSpaceDE w:val="0"/>
              <w:autoSpaceDN w:val="0"/>
              <w:adjustRightInd w:val="0"/>
              <w:jc w:val="center"/>
              <w:outlineLvl w:val="1"/>
              <w:rPr>
                <w:sz w:val="14"/>
                <w:szCs w:val="14"/>
              </w:rPr>
            </w:pPr>
            <w:r w:rsidRPr="00417E3C">
              <w:rPr>
                <w:sz w:val="14"/>
                <w:szCs w:val="14"/>
              </w:rPr>
              <w:t>6</w:t>
            </w:r>
          </w:p>
        </w:tc>
      </w:tr>
      <w:tr w:rsidR="008B2902" w:rsidRPr="00417E3C" w:rsidTr="008B2902">
        <w:tc>
          <w:tcPr>
            <w:tcW w:w="367" w:type="pct"/>
          </w:tcPr>
          <w:p w:rsidR="008B2902" w:rsidRPr="00417E3C" w:rsidRDefault="008B2902" w:rsidP="0012616E">
            <w:pPr>
              <w:widowControl w:val="0"/>
              <w:autoSpaceDE w:val="0"/>
              <w:autoSpaceDN w:val="0"/>
              <w:adjustRightInd w:val="0"/>
              <w:jc w:val="center"/>
              <w:rPr>
                <w:b/>
                <w:sz w:val="14"/>
                <w:szCs w:val="14"/>
              </w:rPr>
            </w:pPr>
            <w:r w:rsidRPr="00417E3C">
              <w:rPr>
                <w:b/>
                <w:sz w:val="14"/>
                <w:szCs w:val="14"/>
              </w:rPr>
              <w:t>3.3</w:t>
            </w:r>
          </w:p>
        </w:tc>
        <w:tc>
          <w:tcPr>
            <w:tcW w:w="1444" w:type="pct"/>
          </w:tcPr>
          <w:p w:rsidR="008B2902" w:rsidRPr="00417E3C" w:rsidRDefault="008B2902" w:rsidP="0012616E">
            <w:pPr>
              <w:autoSpaceDE w:val="0"/>
              <w:autoSpaceDN w:val="0"/>
              <w:adjustRightInd w:val="0"/>
              <w:jc w:val="both"/>
              <w:outlineLvl w:val="1"/>
              <w:rPr>
                <w:sz w:val="14"/>
                <w:szCs w:val="14"/>
              </w:rPr>
            </w:pPr>
            <w:r w:rsidRPr="00417E3C">
              <w:rPr>
                <w:sz w:val="14"/>
                <w:szCs w:val="14"/>
              </w:rPr>
              <w:t>Обслуживание светильников уличного освещ</w:t>
            </w:r>
            <w:r w:rsidRPr="00417E3C">
              <w:rPr>
                <w:sz w:val="14"/>
                <w:szCs w:val="14"/>
              </w:rPr>
              <w:t>е</w:t>
            </w:r>
            <w:r w:rsidRPr="00417E3C">
              <w:rPr>
                <w:sz w:val="14"/>
                <w:szCs w:val="14"/>
              </w:rPr>
              <w:t>ния (шт).</w:t>
            </w:r>
          </w:p>
        </w:tc>
        <w:tc>
          <w:tcPr>
            <w:tcW w:w="387" w:type="pct"/>
          </w:tcPr>
          <w:p w:rsidR="008B2902" w:rsidRPr="00417E3C" w:rsidRDefault="008B2902" w:rsidP="0012616E">
            <w:pPr>
              <w:widowControl w:val="0"/>
              <w:autoSpaceDE w:val="0"/>
              <w:autoSpaceDN w:val="0"/>
              <w:adjustRightInd w:val="0"/>
              <w:jc w:val="center"/>
              <w:rPr>
                <w:sz w:val="14"/>
                <w:szCs w:val="14"/>
              </w:rPr>
            </w:pPr>
            <w:r w:rsidRPr="00417E3C">
              <w:rPr>
                <w:sz w:val="14"/>
                <w:szCs w:val="14"/>
              </w:rPr>
              <w:t>шт</w:t>
            </w:r>
          </w:p>
        </w:tc>
        <w:tc>
          <w:tcPr>
            <w:tcW w:w="556" w:type="pct"/>
          </w:tcPr>
          <w:p w:rsidR="008B2902" w:rsidRPr="00417E3C" w:rsidRDefault="008B2902" w:rsidP="0012616E">
            <w:pPr>
              <w:autoSpaceDE w:val="0"/>
              <w:autoSpaceDN w:val="0"/>
              <w:adjustRightInd w:val="0"/>
              <w:jc w:val="center"/>
              <w:outlineLvl w:val="1"/>
              <w:rPr>
                <w:sz w:val="14"/>
                <w:szCs w:val="14"/>
              </w:rPr>
            </w:pPr>
            <w:r w:rsidRPr="00417E3C">
              <w:rPr>
                <w:sz w:val="14"/>
                <w:szCs w:val="14"/>
              </w:rPr>
              <w:t>144</w:t>
            </w:r>
          </w:p>
        </w:tc>
        <w:tc>
          <w:tcPr>
            <w:tcW w:w="518" w:type="pct"/>
          </w:tcPr>
          <w:p w:rsidR="008B2902" w:rsidRPr="00417E3C" w:rsidRDefault="008B2902" w:rsidP="0012616E">
            <w:pPr>
              <w:autoSpaceDE w:val="0"/>
              <w:autoSpaceDN w:val="0"/>
              <w:adjustRightInd w:val="0"/>
              <w:jc w:val="center"/>
              <w:outlineLvl w:val="1"/>
              <w:rPr>
                <w:sz w:val="14"/>
                <w:szCs w:val="14"/>
              </w:rPr>
            </w:pPr>
            <w:r w:rsidRPr="00417E3C">
              <w:rPr>
                <w:sz w:val="14"/>
                <w:szCs w:val="14"/>
              </w:rPr>
              <w:t>144</w:t>
            </w:r>
          </w:p>
        </w:tc>
        <w:tc>
          <w:tcPr>
            <w:tcW w:w="595" w:type="pct"/>
          </w:tcPr>
          <w:p w:rsidR="008B2902" w:rsidRPr="00417E3C" w:rsidRDefault="008B2902" w:rsidP="0012616E">
            <w:pPr>
              <w:autoSpaceDE w:val="0"/>
              <w:autoSpaceDN w:val="0"/>
              <w:adjustRightInd w:val="0"/>
              <w:jc w:val="center"/>
              <w:outlineLvl w:val="1"/>
              <w:rPr>
                <w:sz w:val="14"/>
                <w:szCs w:val="14"/>
              </w:rPr>
            </w:pPr>
            <w:r w:rsidRPr="00417E3C">
              <w:rPr>
                <w:sz w:val="14"/>
                <w:szCs w:val="14"/>
              </w:rPr>
              <w:t>144</w:t>
            </w:r>
          </w:p>
        </w:tc>
        <w:tc>
          <w:tcPr>
            <w:tcW w:w="567" w:type="pct"/>
          </w:tcPr>
          <w:p w:rsidR="008B2902" w:rsidRPr="00417E3C" w:rsidRDefault="008B2902" w:rsidP="0012616E">
            <w:pPr>
              <w:autoSpaceDE w:val="0"/>
              <w:autoSpaceDN w:val="0"/>
              <w:adjustRightInd w:val="0"/>
              <w:jc w:val="center"/>
              <w:outlineLvl w:val="1"/>
              <w:rPr>
                <w:sz w:val="14"/>
                <w:szCs w:val="14"/>
              </w:rPr>
            </w:pPr>
            <w:r w:rsidRPr="00417E3C">
              <w:rPr>
                <w:sz w:val="14"/>
                <w:szCs w:val="14"/>
              </w:rPr>
              <w:t>144</w:t>
            </w:r>
          </w:p>
        </w:tc>
        <w:tc>
          <w:tcPr>
            <w:tcW w:w="567" w:type="pct"/>
          </w:tcPr>
          <w:p w:rsidR="008B2902" w:rsidRPr="00417E3C" w:rsidRDefault="008B2902" w:rsidP="0012616E">
            <w:pPr>
              <w:autoSpaceDE w:val="0"/>
              <w:autoSpaceDN w:val="0"/>
              <w:adjustRightInd w:val="0"/>
              <w:jc w:val="center"/>
              <w:outlineLvl w:val="1"/>
              <w:rPr>
                <w:sz w:val="14"/>
                <w:szCs w:val="14"/>
              </w:rPr>
            </w:pPr>
            <w:r w:rsidRPr="00417E3C">
              <w:rPr>
                <w:sz w:val="14"/>
                <w:szCs w:val="14"/>
              </w:rPr>
              <w:t>144</w:t>
            </w:r>
          </w:p>
        </w:tc>
      </w:tr>
    </w:tbl>
    <w:p w:rsidR="008B2902" w:rsidRDefault="008B2902" w:rsidP="0012616E">
      <w:pPr>
        <w:rPr>
          <w:b/>
          <w:sz w:val="14"/>
          <w:szCs w:val="14"/>
        </w:rPr>
      </w:pPr>
    </w:p>
    <w:p w:rsidR="008B2902" w:rsidRDefault="008B2902" w:rsidP="0012616E">
      <w:pPr>
        <w:rPr>
          <w:b/>
          <w:sz w:val="14"/>
          <w:szCs w:val="14"/>
        </w:rPr>
      </w:pPr>
    </w:p>
    <w:p w:rsidR="008B2902" w:rsidRDefault="008B2902" w:rsidP="0012616E">
      <w:pPr>
        <w:rPr>
          <w:b/>
          <w:sz w:val="14"/>
          <w:szCs w:val="14"/>
        </w:rPr>
      </w:pPr>
    </w:p>
    <w:p w:rsidR="008B2902" w:rsidRDefault="008B2902" w:rsidP="0012616E">
      <w:pPr>
        <w:rPr>
          <w:b/>
          <w:sz w:val="14"/>
          <w:szCs w:val="14"/>
        </w:rPr>
      </w:pPr>
    </w:p>
    <w:p w:rsidR="008B2902" w:rsidRDefault="008B2902" w:rsidP="0012616E">
      <w:pPr>
        <w:rPr>
          <w:b/>
          <w:sz w:val="14"/>
          <w:szCs w:val="14"/>
        </w:rPr>
      </w:pPr>
    </w:p>
    <w:p w:rsidR="008B2902" w:rsidRDefault="008B2902" w:rsidP="0012616E">
      <w:pPr>
        <w:rPr>
          <w:b/>
          <w:sz w:val="14"/>
          <w:szCs w:val="14"/>
        </w:rPr>
      </w:pPr>
    </w:p>
    <w:p w:rsidR="008B2902" w:rsidRDefault="008B2902" w:rsidP="0012616E">
      <w:pPr>
        <w:rPr>
          <w:b/>
          <w:sz w:val="14"/>
          <w:szCs w:val="14"/>
        </w:rPr>
      </w:pPr>
    </w:p>
    <w:p w:rsidR="008B2902" w:rsidRDefault="008B2902" w:rsidP="0012616E">
      <w:pPr>
        <w:rPr>
          <w:b/>
          <w:sz w:val="14"/>
          <w:szCs w:val="14"/>
        </w:rPr>
      </w:pPr>
    </w:p>
    <w:p w:rsidR="008B2902" w:rsidRDefault="008B2902" w:rsidP="0012616E">
      <w:pPr>
        <w:rPr>
          <w:b/>
          <w:sz w:val="14"/>
          <w:szCs w:val="14"/>
        </w:rPr>
      </w:pPr>
    </w:p>
    <w:p w:rsidR="008B2902" w:rsidRDefault="008B2902" w:rsidP="0012616E">
      <w:pPr>
        <w:rPr>
          <w:b/>
          <w:sz w:val="14"/>
          <w:szCs w:val="14"/>
        </w:rPr>
      </w:pPr>
    </w:p>
    <w:p w:rsidR="008B2902" w:rsidRDefault="008B2902" w:rsidP="0012616E">
      <w:pPr>
        <w:rPr>
          <w:b/>
          <w:sz w:val="14"/>
          <w:szCs w:val="14"/>
        </w:rPr>
      </w:pPr>
    </w:p>
    <w:p w:rsidR="008B2902" w:rsidRDefault="008B2902" w:rsidP="0012616E">
      <w:pPr>
        <w:rPr>
          <w:b/>
          <w:sz w:val="14"/>
          <w:szCs w:val="14"/>
        </w:rPr>
      </w:pPr>
    </w:p>
    <w:p w:rsidR="008B2902" w:rsidRDefault="008B2902" w:rsidP="0012616E">
      <w:pPr>
        <w:rPr>
          <w:b/>
          <w:sz w:val="14"/>
          <w:szCs w:val="14"/>
        </w:rPr>
      </w:pPr>
    </w:p>
    <w:p w:rsidR="008B2902" w:rsidRDefault="008B2902" w:rsidP="0012616E">
      <w:pPr>
        <w:rPr>
          <w:b/>
          <w:sz w:val="14"/>
          <w:szCs w:val="14"/>
        </w:rPr>
      </w:pPr>
    </w:p>
    <w:p w:rsidR="008B2902" w:rsidRDefault="008B2902" w:rsidP="0012616E">
      <w:pPr>
        <w:rPr>
          <w:b/>
          <w:sz w:val="14"/>
          <w:szCs w:val="14"/>
        </w:rPr>
      </w:pPr>
    </w:p>
    <w:p w:rsidR="008B2902" w:rsidRDefault="008B2902" w:rsidP="0012616E">
      <w:pPr>
        <w:rPr>
          <w:b/>
          <w:sz w:val="14"/>
          <w:szCs w:val="14"/>
        </w:rPr>
      </w:pPr>
    </w:p>
    <w:p w:rsidR="008B2902" w:rsidRDefault="008B2902" w:rsidP="0012616E">
      <w:pPr>
        <w:rPr>
          <w:b/>
          <w:sz w:val="14"/>
          <w:szCs w:val="14"/>
        </w:rPr>
      </w:pPr>
    </w:p>
    <w:p w:rsidR="008B2902" w:rsidRDefault="008B2902" w:rsidP="0012616E">
      <w:pPr>
        <w:rPr>
          <w:b/>
          <w:sz w:val="14"/>
          <w:szCs w:val="14"/>
        </w:rPr>
      </w:pPr>
    </w:p>
    <w:p w:rsidR="008B2902" w:rsidRDefault="008B2902" w:rsidP="0012616E">
      <w:pPr>
        <w:rPr>
          <w:b/>
          <w:sz w:val="14"/>
          <w:szCs w:val="14"/>
        </w:rPr>
      </w:pPr>
    </w:p>
    <w:p w:rsidR="008B2902" w:rsidRDefault="008B2902" w:rsidP="0012616E">
      <w:pPr>
        <w:rPr>
          <w:b/>
          <w:sz w:val="14"/>
          <w:szCs w:val="14"/>
        </w:rPr>
      </w:pPr>
    </w:p>
    <w:p w:rsidR="0012616E" w:rsidRPr="00FF00B7" w:rsidRDefault="0012616E" w:rsidP="0012616E">
      <w:pPr>
        <w:jc w:val="right"/>
        <w:rPr>
          <w:b/>
          <w:sz w:val="14"/>
          <w:szCs w:val="14"/>
        </w:rPr>
      </w:pPr>
      <w:r w:rsidRPr="00FF00B7">
        <w:rPr>
          <w:b/>
          <w:sz w:val="14"/>
          <w:szCs w:val="14"/>
        </w:rPr>
        <w:t xml:space="preserve">Приложение №8    </w:t>
      </w:r>
    </w:p>
    <w:p w:rsidR="0012616E" w:rsidRPr="00FF00B7" w:rsidRDefault="0012616E" w:rsidP="0012616E">
      <w:pPr>
        <w:jc w:val="right"/>
        <w:rPr>
          <w:sz w:val="14"/>
          <w:szCs w:val="14"/>
        </w:rPr>
      </w:pPr>
      <w:r w:rsidRPr="00FF00B7">
        <w:rPr>
          <w:b/>
          <w:sz w:val="14"/>
          <w:szCs w:val="14"/>
        </w:rPr>
        <w:t>к постановлению № 120 от 17.09.2024</w:t>
      </w:r>
    </w:p>
    <w:p w:rsidR="0012616E" w:rsidRPr="00FF00B7" w:rsidRDefault="0012616E" w:rsidP="0092783D">
      <w:pPr>
        <w:rPr>
          <w:b/>
          <w:sz w:val="14"/>
          <w:szCs w:val="14"/>
        </w:rPr>
      </w:pPr>
    </w:p>
    <w:p w:rsidR="0012616E" w:rsidRPr="00FF00B7" w:rsidRDefault="0012616E" w:rsidP="0012616E">
      <w:pPr>
        <w:jc w:val="center"/>
        <w:rPr>
          <w:b/>
          <w:sz w:val="14"/>
          <w:szCs w:val="14"/>
        </w:rPr>
      </w:pPr>
      <w:r w:rsidRPr="00FF00B7">
        <w:rPr>
          <w:b/>
          <w:sz w:val="14"/>
          <w:szCs w:val="14"/>
        </w:rPr>
        <w:t>ПОДПРОГРАММА</w:t>
      </w:r>
    </w:p>
    <w:p w:rsidR="0012616E" w:rsidRPr="00FF00B7" w:rsidRDefault="0012616E" w:rsidP="0012616E">
      <w:pPr>
        <w:jc w:val="center"/>
        <w:rPr>
          <w:b/>
          <w:bCs/>
          <w:color w:val="000000"/>
          <w:spacing w:val="-3"/>
          <w:sz w:val="14"/>
          <w:szCs w:val="14"/>
        </w:rPr>
      </w:pPr>
      <w:r w:rsidRPr="00FF00B7">
        <w:rPr>
          <w:b/>
          <w:sz w:val="14"/>
          <w:szCs w:val="14"/>
        </w:rPr>
        <w:t>«Развитие физической культуры и спорта»</w:t>
      </w:r>
      <w:r w:rsidRPr="00FF00B7">
        <w:rPr>
          <w:b/>
          <w:sz w:val="14"/>
          <w:szCs w:val="14"/>
        </w:rPr>
        <w:br/>
        <w:t>на 2024-2026 годы</w:t>
      </w:r>
    </w:p>
    <w:p w:rsidR="0012616E" w:rsidRPr="00FF00B7" w:rsidRDefault="0012616E" w:rsidP="0012616E">
      <w:pPr>
        <w:rPr>
          <w:b/>
          <w:bCs/>
          <w:color w:val="000000"/>
          <w:spacing w:val="-3"/>
          <w:sz w:val="14"/>
          <w:szCs w:val="14"/>
        </w:rPr>
      </w:pPr>
    </w:p>
    <w:p w:rsidR="0012616E" w:rsidRPr="00FF00B7" w:rsidRDefault="0012616E" w:rsidP="0012616E">
      <w:pPr>
        <w:jc w:val="center"/>
        <w:rPr>
          <w:sz w:val="14"/>
          <w:szCs w:val="14"/>
        </w:rPr>
      </w:pPr>
      <w:r w:rsidRPr="00FF00B7">
        <w:rPr>
          <w:sz w:val="14"/>
          <w:szCs w:val="14"/>
        </w:rPr>
        <w:t>пгт Восточный</w:t>
      </w:r>
    </w:p>
    <w:p w:rsidR="008B2902" w:rsidRDefault="008B2902" w:rsidP="0012616E">
      <w:pPr>
        <w:rPr>
          <w:b/>
          <w:sz w:val="14"/>
          <w:szCs w:val="14"/>
        </w:rPr>
      </w:pPr>
    </w:p>
    <w:p w:rsidR="0012616E" w:rsidRPr="00FF00B7" w:rsidRDefault="0012616E" w:rsidP="0012616E">
      <w:pPr>
        <w:widowControl w:val="0"/>
        <w:autoSpaceDE w:val="0"/>
        <w:autoSpaceDN w:val="0"/>
        <w:adjustRightInd w:val="0"/>
        <w:jc w:val="center"/>
        <w:rPr>
          <w:b/>
          <w:sz w:val="14"/>
          <w:szCs w:val="14"/>
        </w:rPr>
      </w:pPr>
      <w:r w:rsidRPr="00FF00B7">
        <w:rPr>
          <w:b/>
          <w:sz w:val="14"/>
          <w:szCs w:val="14"/>
        </w:rPr>
        <w:t>ПАСПОРТ</w:t>
      </w:r>
    </w:p>
    <w:p w:rsidR="0012616E" w:rsidRPr="00FF00B7" w:rsidRDefault="0012616E" w:rsidP="0012616E">
      <w:pPr>
        <w:widowControl w:val="0"/>
        <w:autoSpaceDE w:val="0"/>
        <w:autoSpaceDN w:val="0"/>
        <w:adjustRightInd w:val="0"/>
        <w:jc w:val="center"/>
        <w:rPr>
          <w:b/>
          <w:sz w:val="14"/>
          <w:szCs w:val="14"/>
        </w:rPr>
      </w:pPr>
      <w:r w:rsidRPr="00FF00B7">
        <w:rPr>
          <w:b/>
          <w:sz w:val="14"/>
          <w:szCs w:val="14"/>
        </w:rPr>
        <w:t xml:space="preserve">подпрограммы  «Развитие физической культуры и спорта» </w:t>
      </w:r>
    </w:p>
    <w:p w:rsidR="0012616E" w:rsidRPr="00FF00B7" w:rsidRDefault="0012616E" w:rsidP="0012616E">
      <w:pPr>
        <w:widowControl w:val="0"/>
        <w:autoSpaceDE w:val="0"/>
        <w:autoSpaceDN w:val="0"/>
        <w:adjustRightInd w:val="0"/>
        <w:jc w:val="center"/>
        <w:rPr>
          <w:b/>
          <w:sz w:val="14"/>
          <w:szCs w:val="14"/>
        </w:rPr>
      </w:pPr>
      <w:r w:rsidRPr="00FF00B7">
        <w:rPr>
          <w:b/>
          <w:sz w:val="14"/>
          <w:szCs w:val="14"/>
        </w:rPr>
        <w:t xml:space="preserve">на 2024-2026 годы </w:t>
      </w:r>
    </w:p>
    <w:p w:rsidR="0012616E" w:rsidRPr="00FF00B7" w:rsidRDefault="0012616E" w:rsidP="0012616E">
      <w:pPr>
        <w:widowControl w:val="0"/>
        <w:autoSpaceDE w:val="0"/>
        <w:autoSpaceDN w:val="0"/>
        <w:adjustRightInd w:val="0"/>
        <w:jc w:val="center"/>
        <w:rPr>
          <w:b/>
          <w:sz w:val="14"/>
          <w:szCs w:val="14"/>
        </w:rPr>
      </w:pPr>
      <w:r w:rsidRPr="00FF00B7">
        <w:rPr>
          <w:b/>
          <w:sz w:val="14"/>
          <w:szCs w:val="14"/>
        </w:rPr>
        <w:t>(далее – Подпрограмма)</w:t>
      </w:r>
      <w:r w:rsidRPr="00FF00B7">
        <w:rPr>
          <w:b/>
          <w:sz w:val="14"/>
          <w:szCs w:val="1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9"/>
        <w:gridCol w:w="5533"/>
      </w:tblGrid>
      <w:tr w:rsidR="0012616E" w:rsidRPr="00FF00B7" w:rsidTr="009F1C1D">
        <w:tc>
          <w:tcPr>
            <w:tcW w:w="0" w:type="auto"/>
          </w:tcPr>
          <w:p w:rsidR="0012616E" w:rsidRPr="00FF00B7" w:rsidRDefault="0012616E" w:rsidP="0012616E">
            <w:pPr>
              <w:suppressAutoHyphens/>
              <w:rPr>
                <w:sz w:val="14"/>
                <w:szCs w:val="14"/>
              </w:rPr>
            </w:pPr>
            <w:r w:rsidRPr="00FF00B7">
              <w:rPr>
                <w:sz w:val="14"/>
                <w:szCs w:val="14"/>
              </w:rPr>
              <w:t>Ответственный исполнитель подпрограммы</w:t>
            </w:r>
          </w:p>
        </w:tc>
        <w:tc>
          <w:tcPr>
            <w:tcW w:w="0" w:type="auto"/>
          </w:tcPr>
          <w:p w:rsidR="0012616E" w:rsidRPr="00FF00B7" w:rsidRDefault="0012616E" w:rsidP="0012616E">
            <w:pPr>
              <w:widowControl w:val="0"/>
              <w:autoSpaceDE w:val="0"/>
              <w:autoSpaceDN w:val="0"/>
              <w:adjustRightInd w:val="0"/>
              <w:rPr>
                <w:bCs/>
                <w:sz w:val="14"/>
                <w:szCs w:val="14"/>
              </w:rPr>
            </w:pPr>
            <w:r w:rsidRPr="00FF00B7">
              <w:rPr>
                <w:bCs/>
                <w:sz w:val="14"/>
                <w:szCs w:val="14"/>
              </w:rPr>
              <w:t>Администрация муниципального образования Восточное городское поселение Омутнинского района Кировской обл</w:t>
            </w:r>
            <w:r w:rsidRPr="00FF00B7">
              <w:rPr>
                <w:bCs/>
                <w:sz w:val="14"/>
                <w:szCs w:val="14"/>
              </w:rPr>
              <w:t>а</w:t>
            </w:r>
            <w:r w:rsidRPr="00FF00B7">
              <w:rPr>
                <w:bCs/>
                <w:sz w:val="14"/>
                <w:szCs w:val="14"/>
              </w:rPr>
              <w:t>сти (далее - администрация Восточного городского поселения).</w:t>
            </w:r>
          </w:p>
        </w:tc>
      </w:tr>
      <w:tr w:rsidR="0012616E" w:rsidRPr="00FF00B7" w:rsidTr="009F1C1D">
        <w:tc>
          <w:tcPr>
            <w:tcW w:w="0" w:type="auto"/>
          </w:tcPr>
          <w:p w:rsidR="0012616E" w:rsidRPr="00FF00B7" w:rsidRDefault="0012616E" w:rsidP="0012616E">
            <w:pPr>
              <w:widowControl w:val="0"/>
              <w:autoSpaceDE w:val="0"/>
              <w:autoSpaceDN w:val="0"/>
              <w:adjustRightInd w:val="0"/>
              <w:rPr>
                <w:bCs/>
                <w:sz w:val="14"/>
                <w:szCs w:val="14"/>
              </w:rPr>
            </w:pPr>
            <w:r w:rsidRPr="00FF00B7">
              <w:rPr>
                <w:bCs/>
                <w:sz w:val="14"/>
                <w:szCs w:val="14"/>
              </w:rPr>
              <w:t>Соисполнители муниципальной подпр</w:t>
            </w:r>
            <w:r w:rsidRPr="00FF00B7">
              <w:rPr>
                <w:bCs/>
                <w:sz w:val="14"/>
                <w:szCs w:val="14"/>
              </w:rPr>
              <w:t>о</w:t>
            </w:r>
            <w:r w:rsidRPr="00FF00B7">
              <w:rPr>
                <w:bCs/>
                <w:sz w:val="14"/>
                <w:szCs w:val="14"/>
              </w:rPr>
              <w:t>граммы</w:t>
            </w:r>
          </w:p>
        </w:tc>
        <w:tc>
          <w:tcPr>
            <w:tcW w:w="0" w:type="auto"/>
          </w:tcPr>
          <w:p w:rsidR="0012616E" w:rsidRPr="00FF00B7" w:rsidRDefault="0012616E" w:rsidP="0012616E">
            <w:pPr>
              <w:rPr>
                <w:sz w:val="14"/>
                <w:szCs w:val="14"/>
              </w:rPr>
            </w:pPr>
            <w:r w:rsidRPr="00FF00B7">
              <w:rPr>
                <w:sz w:val="14"/>
                <w:szCs w:val="14"/>
              </w:rPr>
              <w:t>- Совет по физической культуре и спорту при администрации Восточного городского поселения (По согласованию).</w:t>
            </w:r>
          </w:p>
          <w:p w:rsidR="0012616E" w:rsidRPr="00FF00B7" w:rsidRDefault="0012616E" w:rsidP="0012616E">
            <w:pPr>
              <w:rPr>
                <w:sz w:val="14"/>
                <w:szCs w:val="14"/>
              </w:rPr>
            </w:pPr>
            <w:r w:rsidRPr="00FF00B7">
              <w:rPr>
                <w:sz w:val="14"/>
                <w:szCs w:val="14"/>
              </w:rPr>
              <w:t>- МКОУ СОШ № 2 с УИОП  пгт Восточный (По согласованию).</w:t>
            </w:r>
          </w:p>
          <w:p w:rsidR="0012616E" w:rsidRPr="00FF00B7" w:rsidRDefault="0012616E" w:rsidP="0012616E">
            <w:pPr>
              <w:rPr>
                <w:sz w:val="14"/>
                <w:szCs w:val="14"/>
              </w:rPr>
            </w:pPr>
            <w:r w:rsidRPr="00FF00B7">
              <w:rPr>
                <w:sz w:val="14"/>
                <w:szCs w:val="14"/>
              </w:rPr>
              <w:t>- МБУК ЦКС Омутнинского района (По согласованию).</w:t>
            </w:r>
          </w:p>
          <w:p w:rsidR="0012616E" w:rsidRPr="00FF00B7" w:rsidRDefault="0012616E" w:rsidP="0012616E">
            <w:pPr>
              <w:widowControl w:val="0"/>
              <w:autoSpaceDE w:val="0"/>
              <w:autoSpaceDN w:val="0"/>
              <w:adjustRightInd w:val="0"/>
              <w:rPr>
                <w:bCs/>
                <w:sz w:val="14"/>
                <w:szCs w:val="14"/>
              </w:rPr>
            </w:pPr>
            <w:r w:rsidRPr="00FF00B7">
              <w:rPr>
                <w:bCs/>
                <w:sz w:val="14"/>
                <w:szCs w:val="14"/>
              </w:rPr>
              <w:t>-МБУ  СШОР  Омутнинского района(По согласованию)</w:t>
            </w:r>
          </w:p>
        </w:tc>
      </w:tr>
      <w:tr w:rsidR="0012616E" w:rsidRPr="00FF00B7" w:rsidTr="009F1C1D">
        <w:tc>
          <w:tcPr>
            <w:tcW w:w="0" w:type="auto"/>
          </w:tcPr>
          <w:p w:rsidR="0012616E" w:rsidRPr="00FF00B7" w:rsidRDefault="0012616E" w:rsidP="0012616E">
            <w:pPr>
              <w:widowControl w:val="0"/>
              <w:autoSpaceDE w:val="0"/>
              <w:autoSpaceDN w:val="0"/>
              <w:adjustRightInd w:val="0"/>
              <w:rPr>
                <w:bCs/>
                <w:sz w:val="14"/>
                <w:szCs w:val="14"/>
              </w:rPr>
            </w:pPr>
            <w:r w:rsidRPr="00FF00B7">
              <w:rPr>
                <w:bCs/>
                <w:sz w:val="14"/>
                <w:szCs w:val="14"/>
              </w:rPr>
              <w:t>Цель муниципальной подпр</w:t>
            </w:r>
            <w:r w:rsidRPr="00FF00B7">
              <w:rPr>
                <w:bCs/>
                <w:sz w:val="14"/>
                <w:szCs w:val="14"/>
              </w:rPr>
              <w:t>о</w:t>
            </w:r>
            <w:r w:rsidRPr="00FF00B7">
              <w:rPr>
                <w:bCs/>
                <w:sz w:val="14"/>
                <w:szCs w:val="14"/>
              </w:rPr>
              <w:t>граммы</w:t>
            </w:r>
          </w:p>
        </w:tc>
        <w:tc>
          <w:tcPr>
            <w:tcW w:w="0" w:type="auto"/>
          </w:tcPr>
          <w:p w:rsidR="0012616E" w:rsidRPr="00FF00B7" w:rsidRDefault="0012616E" w:rsidP="0012616E">
            <w:pPr>
              <w:widowControl w:val="0"/>
              <w:autoSpaceDE w:val="0"/>
              <w:autoSpaceDN w:val="0"/>
              <w:adjustRightInd w:val="0"/>
              <w:rPr>
                <w:bCs/>
                <w:sz w:val="14"/>
                <w:szCs w:val="14"/>
              </w:rPr>
            </w:pPr>
            <w:r w:rsidRPr="00FF00B7">
              <w:rPr>
                <w:bCs/>
                <w:sz w:val="14"/>
                <w:szCs w:val="14"/>
              </w:rPr>
              <w:t>- Развитие физической культуры и спорта для обеспечения гарантий доступности жителей поселения к развитой спо</w:t>
            </w:r>
            <w:r w:rsidRPr="00FF00B7">
              <w:rPr>
                <w:bCs/>
                <w:sz w:val="14"/>
                <w:szCs w:val="14"/>
              </w:rPr>
              <w:t>р</w:t>
            </w:r>
            <w:r w:rsidRPr="00FF00B7">
              <w:rPr>
                <w:bCs/>
                <w:sz w:val="14"/>
                <w:szCs w:val="14"/>
              </w:rPr>
              <w:t>тивной инфраструктуре, приобщение различных слоев населения к р</w:t>
            </w:r>
            <w:r w:rsidRPr="00FF00B7">
              <w:rPr>
                <w:bCs/>
                <w:sz w:val="14"/>
                <w:szCs w:val="14"/>
              </w:rPr>
              <w:t>е</w:t>
            </w:r>
            <w:r w:rsidRPr="00FF00B7">
              <w:rPr>
                <w:bCs/>
                <w:sz w:val="14"/>
                <w:szCs w:val="14"/>
              </w:rPr>
              <w:t>гулярным занятиям физической культурой и спортом.</w:t>
            </w:r>
          </w:p>
        </w:tc>
      </w:tr>
      <w:tr w:rsidR="0012616E" w:rsidRPr="00FF00B7" w:rsidTr="0012616E">
        <w:trPr>
          <w:trHeight w:val="891"/>
        </w:trPr>
        <w:tc>
          <w:tcPr>
            <w:tcW w:w="0" w:type="auto"/>
          </w:tcPr>
          <w:p w:rsidR="0012616E" w:rsidRPr="00FF00B7" w:rsidRDefault="0012616E" w:rsidP="0012616E">
            <w:pPr>
              <w:widowControl w:val="0"/>
              <w:autoSpaceDE w:val="0"/>
              <w:autoSpaceDN w:val="0"/>
              <w:adjustRightInd w:val="0"/>
              <w:rPr>
                <w:bCs/>
                <w:sz w:val="14"/>
                <w:szCs w:val="14"/>
              </w:rPr>
            </w:pPr>
            <w:r w:rsidRPr="00FF00B7">
              <w:rPr>
                <w:bCs/>
                <w:sz w:val="14"/>
                <w:szCs w:val="14"/>
              </w:rPr>
              <w:t>Задачи муниципальной по</w:t>
            </w:r>
            <w:r w:rsidRPr="00FF00B7">
              <w:rPr>
                <w:bCs/>
                <w:sz w:val="14"/>
                <w:szCs w:val="14"/>
              </w:rPr>
              <w:t>д</w:t>
            </w:r>
            <w:r w:rsidRPr="00FF00B7">
              <w:rPr>
                <w:bCs/>
                <w:sz w:val="14"/>
                <w:szCs w:val="14"/>
              </w:rPr>
              <w:t>программы</w:t>
            </w:r>
          </w:p>
        </w:tc>
        <w:tc>
          <w:tcPr>
            <w:tcW w:w="0" w:type="auto"/>
          </w:tcPr>
          <w:p w:rsidR="0012616E" w:rsidRPr="00FF00B7" w:rsidRDefault="0012616E" w:rsidP="0012616E">
            <w:pPr>
              <w:suppressAutoHyphens/>
              <w:rPr>
                <w:sz w:val="14"/>
                <w:szCs w:val="14"/>
              </w:rPr>
            </w:pPr>
            <w:r w:rsidRPr="00FF00B7">
              <w:rPr>
                <w:sz w:val="14"/>
                <w:szCs w:val="14"/>
              </w:rPr>
              <w:t>-Укрепление материально-технической базы для занятий физической культурой и спортом.</w:t>
            </w:r>
          </w:p>
          <w:p w:rsidR="0012616E" w:rsidRPr="00FF00B7" w:rsidRDefault="0012616E" w:rsidP="0012616E">
            <w:pPr>
              <w:suppressAutoHyphens/>
              <w:rPr>
                <w:sz w:val="14"/>
                <w:szCs w:val="14"/>
              </w:rPr>
            </w:pPr>
            <w:r w:rsidRPr="00FF00B7">
              <w:rPr>
                <w:sz w:val="14"/>
                <w:szCs w:val="14"/>
              </w:rPr>
              <w:t>-Развитие массового спорта среди различных категорий и групп населения, в том числе в образовательных учреждениях.</w:t>
            </w:r>
          </w:p>
          <w:p w:rsidR="0012616E" w:rsidRPr="00FF00B7" w:rsidRDefault="0012616E" w:rsidP="0012616E">
            <w:pPr>
              <w:suppressAutoHyphens/>
              <w:rPr>
                <w:sz w:val="14"/>
                <w:szCs w:val="14"/>
              </w:rPr>
            </w:pPr>
            <w:r w:rsidRPr="00FF00B7">
              <w:rPr>
                <w:sz w:val="14"/>
                <w:szCs w:val="14"/>
              </w:rPr>
              <w:t>-Пропаганда физической культуры, спорта и здорового образа жизни.</w:t>
            </w:r>
          </w:p>
          <w:p w:rsidR="0012616E" w:rsidRPr="00FF00B7" w:rsidRDefault="0012616E" w:rsidP="0012616E">
            <w:pPr>
              <w:widowControl w:val="0"/>
              <w:autoSpaceDE w:val="0"/>
              <w:autoSpaceDN w:val="0"/>
              <w:adjustRightInd w:val="0"/>
              <w:rPr>
                <w:bCs/>
                <w:sz w:val="14"/>
                <w:szCs w:val="14"/>
              </w:rPr>
            </w:pPr>
            <w:r w:rsidRPr="00FF00B7">
              <w:rPr>
                <w:bCs/>
                <w:sz w:val="14"/>
                <w:szCs w:val="14"/>
              </w:rPr>
              <w:t xml:space="preserve">-Развитие детско-юношеского спорта.  </w:t>
            </w:r>
          </w:p>
        </w:tc>
      </w:tr>
      <w:tr w:rsidR="0012616E" w:rsidRPr="00FF00B7" w:rsidTr="0012616E">
        <w:trPr>
          <w:trHeight w:val="337"/>
        </w:trPr>
        <w:tc>
          <w:tcPr>
            <w:tcW w:w="0" w:type="auto"/>
          </w:tcPr>
          <w:p w:rsidR="0012616E" w:rsidRPr="00FF00B7" w:rsidRDefault="0012616E" w:rsidP="0012616E">
            <w:pPr>
              <w:suppressAutoHyphens/>
              <w:rPr>
                <w:sz w:val="14"/>
                <w:szCs w:val="14"/>
              </w:rPr>
            </w:pPr>
            <w:r w:rsidRPr="00FF00B7">
              <w:rPr>
                <w:sz w:val="14"/>
                <w:szCs w:val="14"/>
              </w:rPr>
              <w:t xml:space="preserve">Ожидаемые конечные результаты </w:t>
            </w:r>
          </w:p>
        </w:tc>
        <w:tc>
          <w:tcPr>
            <w:tcW w:w="0" w:type="auto"/>
          </w:tcPr>
          <w:p w:rsidR="0012616E" w:rsidRPr="00FF00B7" w:rsidRDefault="0012616E" w:rsidP="0012616E">
            <w:pPr>
              <w:widowControl w:val="0"/>
              <w:suppressAutoHyphens/>
              <w:autoSpaceDE w:val="0"/>
              <w:autoSpaceDN w:val="0"/>
              <w:adjustRightInd w:val="0"/>
              <w:rPr>
                <w:sz w:val="14"/>
                <w:szCs w:val="14"/>
              </w:rPr>
            </w:pPr>
            <w:r w:rsidRPr="00FF00B7">
              <w:rPr>
                <w:sz w:val="14"/>
                <w:szCs w:val="14"/>
              </w:rPr>
              <w:t xml:space="preserve">- увеличится удельный вес населения, занимающегося физкультурой и спортом; </w:t>
            </w:r>
          </w:p>
          <w:p w:rsidR="0012616E" w:rsidRPr="00FF00B7" w:rsidRDefault="0012616E" w:rsidP="0012616E">
            <w:pPr>
              <w:widowControl w:val="0"/>
              <w:suppressAutoHyphens/>
              <w:autoSpaceDE w:val="0"/>
              <w:autoSpaceDN w:val="0"/>
              <w:adjustRightInd w:val="0"/>
              <w:rPr>
                <w:sz w:val="14"/>
                <w:szCs w:val="14"/>
              </w:rPr>
            </w:pPr>
            <w:r w:rsidRPr="00FF00B7">
              <w:rPr>
                <w:sz w:val="14"/>
                <w:szCs w:val="14"/>
              </w:rPr>
              <w:t>- улучшится материально-техническая база для занятий физической культурой и спортом.</w:t>
            </w:r>
          </w:p>
        </w:tc>
      </w:tr>
      <w:tr w:rsidR="0012616E" w:rsidRPr="00FF00B7" w:rsidTr="009F1C1D">
        <w:tc>
          <w:tcPr>
            <w:tcW w:w="0" w:type="auto"/>
          </w:tcPr>
          <w:p w:rsidR="0012616E" w:rsidRPr="00FF00B7" w:rsidRDefault="0012616E" w:rsidP="0012616E">
            <w:pPr>
              <w:suppressAutoHyphens/>
              <w:rPr>
                <w:sz w:val="14"/>
                <w:szCs w:val="14"/>
              </w:rPr>
            </w:pPr>
            <w:r w:rsidRPr="00FF00B7">
              <w:rPr>
                <w:sz w:val="14"/>
                <w:szCs w:val="14"/>
              </w:rPr>
              <w:t>Сроки  реализации</w:t>
            </w:r>
          </w:p>
          <w:p w:rsidR="0012616E" w:rsidRPr="00FF00B7" w:rsidRDefault="0012616E" w:rsidP="0012616E">
            <w:pPr>
              <w:suppressAutoHyphens/>
              <w:rPr>
                <w:sz w:val="14"/>
                <w:szCs w:val="14"/>
              </w:rPr>
            </w:pPr>
            <w:r w:rsidRPr="00FF00B7">
              <w:rPr>
                <w:sz w:val="14"/>
                <w:szCs w:val="14"/>
              </w:rPr>
              <w:t xml:space="preserve">муниципальной </w:t>
            </w:r>
          </w:p>
          <w:p w:rsidR="0012616E" w:rsidRPr="00FF00B7" w:rsidRDefault="0012616E" w:rsidP="0012616E">
            <w:pPr>
              <w:widowControl w:val="0"/>
              <w:autoSpaceDE w:val="0"/>
              <w:autoSpaceDN w:val="0"/>
              <w:adjustRightInd w:val="0"/>
              <w:rPr>
                <w:bCs/>
                <w:sz w:val="14"/>
                <w:szCs w:val="14"/>
              </w:rPr>
            </w:pPr>
            <w:r w:rsidRPr="00FF00B7">
              <w:rPr>
                <w:bCs/>
                <w:sz w:val="14"/>
                <w:szCs w:val="14"/>
              </w:rPr>
              <w:t>подпрограммы</w:t>
            </w:r>
          </w:p>
        </w:tc>
        <w:tc>
          <w:tcPr>
            <w:tcW w:w="0" w:type="auto"/>
          </w:tcPr>
          <w:p w:rsidR="0012616E" w:rsidRPr="00FF00B7" w:rsidRDefault="0012616E" w:rsidP="0012616E">
            <w:pPr>
              <w:widowControl w:val="0"/>
              <w:autoSpaceDE w:val="0"/>
              <w:autoSpaceDN w:val="0"/>
              <w:adjustRightInd w:val="0"/>
              <w:rPr>
                <w:bCs/>
                <w:sz w:val="14"/>
                <w:szCs w:val="14"/>
              </w:rPr>
            </w:pPr>
            <w:r w:rsidRPr="00FF00B7">
              <w:rPr>
                <w:bCs/>
                <w:sz w:val="14"/>
                <w:szCs w:val="14"/>
              </w:rPr>
              <w:t xml:space="preserve">2024 - 2026 годы. </w:t>
            </w:r>
          </w:p>
          <w:p w:rsidR="0012616E" w:rsidRPr="00FF00B7" w:rsidRDefault="0012616E" w:rsidP="0012616E">
            <w:pPr>
              <w:widowControl w:val="0"/>
              <w:autoSpaceDE w:val="0"/>
              <w:autoSpaceDN w:val="0"/>
              <w:adjustRightInd w:val="0"/>
              <w:rPr>
                <w:bCs/>
                <w:sz w:val="14"/>
                <w:szCs w:val="14"/>
              </w:rPr>
            </w:pPr>
            <w:r w:rsidRPr="00FF00B7">
              <w:rPr>
                <w:bCs/>
                <w:sz w:val="14"/>
                <w:szCs w:val="14"/>
              </w:rPr>
              <w:t>Подпрограмма не предусматривает разбивки на этапы.</w:t>
            </w:r>
          </w:p>
        </w:tc>
      </w:tr>
      <w:tr w:rsidR="0012616E" w:rsidRPr="00FF00B7" w:rsidTr="009F1C1D">
        <w:tc>
          <w:tcPr>
            <w:tcW w:w="0" w:type="auto"/>
          </w:tcPr>
          <w:p w:rsidR="0012616E" w:rsidRPr="00FF00B7" w:rsidRDefault="0012616E" w:rsidP="0012616E">
            <w:pPr>
              <w:suppressAutoHyphens/>
              <w:rPr>
                <w:sz w:val="14"/>
                <w:szCs w:val="14"/>
              </w:rPr>
            </w:pPr>
            <w:r w:rsidRPr="00FF00B7">
              <w:rPr>
                <w:sz w:val="14"/>
                <w:szCs w:val="14"/>
              </w:rPr>
              <w:t>Ресурсное обеспечение подпрограммы</w:t>
            </w:r>
          </w:p>
        </w:tc>
        <w:tc>
          <w:tcPr>
            <w:tcW w:w="0" w:type="auto"/>
          </w:tcPr>
          <w:p w:rsidR="0012616E" w:rsidRPr="00FF00B7" w:rsidRDefault="0012616E" w:rsidP="0012616E">
            <w:pPr>
              <w:shd w:val="clear" w:color="auto" w:fill="FFFFFF"/>
              <w:rPr>
                <w:sz w:val="14"/>
                <w:szCs w:val="14"/>
              </w:rPr>
            </w:pPr>
            <w:r w:rsidRPr="00FF00B7">
              <w:rPr>
                <w:sz w:val="14"/>
                <w:szCs w:val="14"/>
              </w:rPr>
              <w:t xml:space="preserve">Всего-9842,885 тыс. руб.,     </w:t>
            </w:r>
          </w:p>
          <w:p w:rsidR="0012616E" w:rsidRPr="00FF00B7" w:rsidRDefault="0012616E" w:rsidP="0012616E">
            <w:pPr>
              <w:widowControl w:val="0"/>
              <w:autoSpaceDE w:val="0"/>
              <w:autoSpaceDN w:val="0"/>
              <w:adjustRightInd w:val="0"/>
              <w:rPr>
                <w:bCs/>
                <w:spacing w:val="-5"/>
                <w:sz w:val="14"/>
                <w:szCs w:val="14"/>
              </w:rPr>
            </w:pPr>
            <w:r w:rsidRPr="00FF00B7">
              <w:rPr>
                <w:bCs/>
                <w:spacing w:val="-5"/>
                <w:sz w:val="14"/>
                <w:szCs w:val="14"/>
              </w:rPr>
              <w:t>в том числе по годам реализации:</w:t>
            </w:r>
          </w:p>
          <w:p w:rsidR="0012616E" w:rsidRPr="00FF00B7" w:rsidRDefault="0012616E" w:rsidP="0012616E">
            <w:pPr>
              <w:widowControl w:val="0"/>
              <w:autoSpaceDE w:val="0"/>
              <w:autoSpaceDN w:val="0"/>
              <w:adjustRightInd w:val="0"/>
              <w:rPr>
                <w:bCs/>
                <w:spacing w:val="-5"/>
                <w:sz w:val="14"/>
                <w:szCs w:val="14"/>
              </w:rPr>
            </w:pPr>
            <w:r w:rsidRPr="00FF00B7">
              <w:rPr>
                <w:bCs/>
                <w:spacing w:val="-5"/>
                <w:sz w:val="14"/>
                <w:szCs w:val="14"/>
              </w:rPr>
              <w:t>2024 г. – 9698,885 тыс.руб., в том числе средства областного бю</w:t>
            </w:r>
            <w:r w:rsidRPr="00FF00B7">
              <w:rPr>
                <w:bCs/>
                <w:spacing w:val="-5"/>
                <w:sz w:val="14"/>
                <w:szCs w:val="14"/>
              </w:rPr>
              <w:t>д</w:t>
            </w:r>
            <w:r w:rsidRPr="00FF00B7">
              <w:rPr>
                <w:bCs/>
                <w:spacing w:val="-5"/>
                <w:sz w:val="14"/>
                <w:szCs w:val="14"/>
              </w:rPr>
              <w:t>жета- 9020 тыс.руб.;</w:t>
            </w:r>
          </w:p>
          <w:p w:rsidR="0012616E" w:rsidRPr="00FF00B7" w:rsidRDefault="0012616E" w:rsidP="0012616E">
            <w:pPr>
              <w:widowControl w:val="0"/>
              <w:autoSpaceDE w:val="0"/>
              <w:autoSpaceDN w:val="0"/>
              <w:adjustRightInd w:val="0"/>
              <w:rPr>
                <w:bCs/>
                <w:spacing w:val="-5"/>
                <w:sz w:val="14"/>
                <w:szCs w:val="14"/>
              </w:rPr>
            </w:pPr>
            <w:r w:rsidRPr="00FF00B7">
              <w:rPr>
                <w:bCs/>
                <w:spacing w:val="-5"/>
                <w:sz w:val="14"/>
                <w:szCs w:val="14"/>
              </w:rPr>
              <w:t>2025 г. – 70,00 тыс.руб.;</w:t>
            </w:r>
          </w:p>
          <w:p w:rsidR="0012616E" w:rsidRPr="00FF00B7" w:rsidRDefault="0012616E" w:rsidP="0012616E">
            <w:pPr>
              <w:widowControl w:val="0"/>
              <w:autoSpaceDE w:val="0"/>
              <w:autoSpaceDN w:val="0"/>
              <w:adjustRightInd w:val="0"/>
              <w:rPr>
                <w:bCs/>
                <w:color w:val="000000"/>
                <w:spacing w:val="-5"/>
                <w:sz w:val="14"/>
                <w:szCs w:val="14"/>
              </w:rPr>
            </w:pPr>
            <w:r w:rsidRPr="00FF00B7">
              <w:rPr>
                <w:bCs/>
                <w:spacing w:val="-5"/>
                <w:sz w:val="14"/>
                <w:szCs w:val="14"/>
              </w:rPr>
              <w:t>2026 г. – 74,00 тыс.руб.</w:t>
            </w:r>
          </w:p>
        </w:tc>
      </w:tr>
    </w:tbl>
    <w:p w:rsidR="0012616E" w:rsidRPr="00FF00B7" w:rsidRDefault="0012616E" w:rsidP="0012616E">
      <w:pPr>
        <w:keepNext/>
        <w:widowControl w:val="0"/>
        <w:tabs>
          <w:tab w:val="left" w:pos="9240"/>
        </w:tabs>
        <w:autoSpaceDE w:val="0"/>
        <w:autoSpaceDN w:val="0"/>
        <w:adjustRightInd w:val="0"/>
        <w:ind w:right="39"/>
        <w:jc w:val="both"/>
        <w:outlineLvl w:val="1"/>
        <w:rPr>
          <w:b/>
          <w:sz w:val="14"/>
          <w:szCs w:val="14"/>
        </w:rPr>
      </w:pPr>
    </w:p>
    <w:p w:rsidR="0012616E" w:rsidRPr="00FF00B7" w:rsidRDefault="0012616E" w:rsidP="0012616E">
      <w:pPr>
        <w:keepNext/>
        <w:widowControl w:val="0"/>
        <w:tabs>
          <w:tab w:val="left" w:pos="9240"/>
        </w:tabs>
        <w:autoSpaceDE w:val="0"/>
        <w:autoSpaceDN w:val="0"/>
        <w:adjustRightInd w:val="0"/>
        <w:ind w:right="39" w:firstLine="567"/>
        <w:jc w:val="both"/>
        <w:outlineLvl w:val="1"/>
        <w:rPr>
          <w:b/>
          <w:sz w:val="14"/>
          <w:szCs w:val="14"/>
        </w:rPr>
      </w:pPr>
      <w:r w:rsidRPr="00FF00B7">
        <w:rPr>
          <w:b/>
          <w:sz w:val="14"/>
          <w:szCs w:val="14"/>
        </w:rPr>
        <w:t>Раздел 1. Общая характеристика сферы реализации подпрограммы, в том числе формулировка основных проблем в указанной сфере и прогноз её реализации.</w:t>
      </w:r>
    </w:p>
    <w:p w:rsidR="0012616E" w:rsidRPr="00FF00B7" w:rsidRDefault="0012616E" w:rsidP="0012616E">
      <w:pPr>
        <w:shd w:val="clear" w:color="auto" w:fill="FFFFFF"/>
        <w:suppressAutoHyphens/>
        <w:ind w:right="-17" w:firstLine="567"/>
        <w:jc w:val="both"/>
        <w:rPr>
          <w:sz w:val="14"/>
          <w:szCs w:val="14"/>
        </w:rPr>
      </w:pPr>
      <w:r w:rsidRPr="00FF00B7">
        <w:rPr>
          <w:sz w:val="14"/>
          <w:szCs w:val="14"/>
        </w:rPr>
        <w:t>Физическая культура и спорт являются эффективными средствами воспитания физически и духовно здорового молодого поколения. Многолетние научные исследования доказывают, что занятия физической культурой и спортом оказывают положительное влияние практически на все функции и системы организма, являются мощным средством в профилактике заболеваний, способствуют формированию морально-волевых и гражданских качеств личности. Кроме того, роль спорта становится не только социальным, но и политическим фактором в современном мире. Привлечение широких масс населения к занятиям физической культурой и спортом, состояние здоровья населения и успехи на международных состязаниях являются бесспорным доказательством жизнеспособности и духовной силы любой нации.</w:t>
      </w:r>
    </w:p>
    <w:p w:rsidR="0012616E" w:rsidRPr="00FF00B7" w:rsidRDefault="0012616E" w:rsidP="0012616E">
      <w:pPr>
        <w:suppressAutoHyphens/>
        <w:autoSpaceDE w:val="0"/>
        <w:autoSpaceDN w:val="0"/>
        <w:adjustRightInd w:val="0"/>
        <w:ind w:firstLine="567"/>
        <w:jc w:val="both"/>
        <w:outlineLvl w:val="1"/>
        <w:rPr>
          <w:sz w:val="14"/>
          <w:szCs w:val="14"/>
        </w:rPr>
      </w:pPr>
      <w:r w:rsidRPr="00FF00B7">
        <w:rPr>
          <w:sz w:val="14"/>
          <w:szCs w:val="14"/>
        </w:rPr>
        <w:t>Оценка деятельности в сфере физической культуры и спорта позволяет определить сегодня основные проблемы, которые составляют основу для разработки задач и мероприятий Подпрограммы.</w:t>
      </w:r>
    </w:p>
    <w:p w:rsidR="0012616E" w:rsidRPr="00FF00B7" w:rsidRDefault="0012616E" w:rsidP="0012616E">
      <w:pPr>
        <w:suppressAutoHyphens/>
        <w:autoSpaceDE w:val="0"/>
        <w:autoSpaceDN w:val="0"/>
        <w:adjustRightInd w:val="0"/>
        <w:ind w:firstLine="567"/>
        <w:jc w:val="both"/>
        <w:outlineLvl w:val="1"/>
        <w:rPr>
          <w:sz w:val="14"/>
          <w:szCs w:val="14"/>
        </w:rPr>
      </w:pPr>
      <w:r w:rsidRPr="00FF00B7">
        <w:rPr>
          <w:sz w:val="14"/>
          <w:szCs w:val="14"/>
        </w:rPr>
        <w:t>Одной из важных проблем является недостаточное количество граждан, занимающихся физической культурой спортом в поселении.</w:t>
      </w:r>
    </w:p>
    <w:p w:rsidR="0012616E" w:rsidRPr="00FF00B7" w:rsidRDefault="0012616E" w:rsidP="0012616E">
      <w:pPr>
        <w:suppressAutoHyphens/>
        <w:autoSpaceDE w:val="0"/>
        <w:autoSpaceDN w:val="0"/>
        <w:adjustRightInd w:val="0"/>
        <w:ind w:firstLine="567"/>
        <w:jc w:val="both"/>
        <w:outlineLvl w:val="1"/>
        <w:rPr>
          <w:sz w:val="14"/>
          <w:szCs w:val="14"/>
        </w:rPr>
      </w:pPr>
      <w:r w:rsidRPr="00FF00B7">
        <w:rPr>
          <w:sz w:val="14"/>
          <w:szCs w:val="14"/>
        </w:rPr>
        <w:t xml:space="preserve">Возникшая ситуация напрямую связана с проблемой недостаточной обеспеченности спортивными сооружениями, спортивными объектами. Из них спортивный зал 3 единицы, плоскостные сооружения 3 единицы. В поселении не хватает плавательного бассейна, современных спортивных площадок, лыжных трасс. Большинство спортивных сооружений и площадок значительно изношены. </w:t>
      </w:r>
    </w:p>
    <w:p w:rsidR="0012616E" w:rsidRPr="00FF00B7" w:rsidRDefault="0012616E" w:rsidP="0012616E">
      <w:pPr>
        <w:suppressAutoHyphens/>
        <w:autoSpaceDE w:val="0"/>
        <w:autoSpaceDN w:val="0"/>
        <w:adjustRightInd w:val="0"/>
        <w:ind w:firstLine="567"/>
        <w:jc w:val="both"/>
        <w:outlineLvl w:val="1"/>
        <w:rPr>
          <w:sz w:val="14"/>
          <w:szCs w:val="14"/>
        </w:rPr>
      </w:pPr>
      <w:r w:rsidRPr="00FF00B7">
        <w:rPr>
          <w:sz w:val="14"/>
          <w:szCs w:val="14"/>
        </w:rPr>
        <w:t>Несмотря на тенденцию к увеличению роста количества людей, активно занимающихся спортом, направленность и объем бюджетных расходов на сегодняшний день далеки от оптимальных.</w:t>
      </w:r>
    </w:p>
    <w:p w:rsidR="0012616E" w:rsidRPr="00FF00B7" w:rsidRDefault="0012616E" w:rsidP="0012616E">
      <w:pPr>
        <w:suppressAutoHyphens/>
        <w:autoSpaceDE w:val="0"/>
        <w:autoSpaceDN w:val="0"/>
        <w:adjustRightInd w:val="0"/>
        <w:ind w:firstLine="567"/>
        <w:jc w:val="both"/>
        <w:outlineLvl w:val="1"/>
        <w:rPr>
          <w:sz w:val="14"/>
          <w:szCs w:val="14"/>
        </w:rPr>
      </w:pPr>
      <w:r w:rsidRPr="00FF00B7">
        <w:rPr>
          <w:sz w:val="14"/>
          <w:szCs w:val="14"/>
        </w:rPr>
        <w:t xml:space="preserve">Администрацией муниципального образования предприняты серьезные шаги по улучшению сложившейся ситуации. </w:t>
      </w:r>
    </w:p>
    <w:p w:rsidR="0012616E" w:rsidRPr="00FF00B7" w:rsidRDefault="0012616E" w:rsidP="0012616E">
      <w:pPr>
        <w:suppressAutoHyphens/>
        <w:autoSpaceDE w:val="0"/>
        <w:autoSpaceDN w:val="0"/>
        <w:adjustRightInd w:val="0"/>
        <w:ind w:firstLine="567"/>
        <w:jc w:val="both"/>
        <w:outlineLvl w:val="1"/>
        <w:rPr>
          <w:sz w:val="14"/>
          <w:szCs w:val="14"/>
        </w:rPr>
      </w:pPr>
      <w:r w:rsidRPr="00FF00B7">
        <w:rPr>
          <w:sz w:val="14"/>
          <w:szCs w:val="14"/>
        </w:rPr>
        <w:t>В рамках проекта по поддержке местных инициатив в Кировской области:</w:t>
      </w:r>
    </w:p>
    <w:p w:rsidR="0012616E" w:rsidRPr="00FF00B7" w:rsidRDefault="0012616E" w:rsidP="0012616E">
      <w:pPr>
        <w:suppressAutoHyphens/>
        <w:autoSpaceDE w:val="0"/>
        <w:autoSpaceDN w:val="0"/>
        <w:adjustRightInd w:val="0"/>
        <w:ind w:firstLine="567"/>
        <w:jc w:val="both"/>
        <w:outlineLvl w:val="1"/>
        <w:rPr>
          <w:sz w:val="14"/>
          <w:szCs w:val="14"/>
        </w:rPr>
      </w:pPr>
      <w:r w:rsidRPr="00FF00B7">
        <w:rPr>
          <w:sz w:val="14"/>
          <w:szCs w:val="14"/>
        </w:rPr>
        <w:t>В 2012 году реализован проект «Ремонт и обустройство объектов спортзала». Был отремонтирован спортзал, ограждения хоккейной коробки, восстановлены трибуны, установлено спортивное оборудование.</w:t>
      </w:r>
    </w:p>
    <w:p w:rsidR="0012616E" w:rsidRPr="00FF00B7" w:rsidRDefault="0012616E" w:rsidP="0012616E">
      <w:pPr>
        <w:suppressAutoHyphens/>
        <w:autoSpaceDE w:val="0"/>
        <w:autoSpaceDN w:val="0"/>
        <w:adjustRightInd w:val="0"/>
        <w:ind w:firstLine="567"/>
        <w:jc w:val="both"/>
        <w:outlineLvl w:val="1"/>
        <w:rPr>
          <w:sz w:val="14"/>
          <w:szCs w:val="14"/>
        </w:rPr>
      </w:pPr>
      <w:r w:rsidRPr="00FF00B7">
        <w:rPr>
          <w:sz w:val="14"/>
          <w:szCs w:val="14"/>
        </w:rPr>
        <w:t xml:space="preserve">В 2012 году отремонтирован спортивный комплекс «Олимп», приобретены тренажёры. </w:t>
      </w:r>
    </w:p>
    <w:p w:rsidR="0012616E" w:rsidRPr="00FF00B7" w:rsidRDefault="0012616E" w:rsidP="0012616E">
      <w:pPr>
        <w:suppressAutoHyphens/>
        <w:autoSpaceDE w:val="0"/>
        <w:autoSpaceDN w:val="0"/>
        <w:adjustRightInd w:val="0"/>
        <w:ind w:firstLine="567"/>
        <w:jc w:val="both"/>
        <w:outlineLvl w:val="1"/>
        <w:rPr>
          <w:sz w:val="14"/>
          <w:szCs w:val="14"/>
        </w:rPr>
      </w:pPr>
      <w:r w:rsidRPr="00FF00B7">
        <w:rPr>
          <w:sz w:val="14"/>
          <w:szCs w:val="14"/>
        </w:rPr>
        <w:t>В 2014 году  реализован проект «Обустройство парка культуры и стадиона».</w:t>
      </w:r>
    </w:p>
    <w:p w:rsidR="0012616E" w:rsidRPr="00FF00B7" w:rsidRDefault="0012616E" w:rsidP="0012616E">
      <w:pPr>
        <w:suppressAutoHyphens/>
        <w:autoSpaceDE w:val="0"/>
        <w:autoSpaceDN w:val="0"/>
        <w:adjustRightInd w:val="0"/>
        <w:ind w:firstLine="567"/>
        <w:jc w:val="both"/>
        <w:outlineLvl w:val="1"/>
        <w:rPr>
          <w:sz w:val="14"/>
          <w:szCs w:val="14"/>
        </w:rPr>
      </w:pPr>
      <w:r w:rsidRPr="00FF00B7">
        <w:rPr>
          <w:sz w:val="14"/>
          <w:szCs w:val="14"/>
        </w:rPr>
        <w:t xml:space="preserve">Данные мероприятия позволили несколько улучшить ситуацию в сфере спортивной инфраструктуры. </w:t>
      </w:r>
    </w:p>
    <w:p w:rsidR="0012616E" w:rsidRPr="00FF00B7" w:rsidRDefault="0012616E" w:rsidP="0012616E">
      <w:pPr>
        <w:shd w:val="clear" w:color="auto" w:fill="FFFFFF"/>
        <w:suppressAutoHyphens/>
        <w:ind w:firstLine="567"/>
        <w:jc w:val="both"/>
        <w:rPr>
          <w:sz w:val="14"/>
          <w:szCs w:val="14"/>
        </w:rPr>
      </w:pPr>
      <w:r w:rsidRPr="00FF00B7">
        <w:rPr>
          <w:sz w:val="14"/>
          <w:szCs w:val="14"/>
        </w:rPr>
        <w:t>Немаловажной проблемой, препятствующей занятиям спортом, является неразвитая система инфраструктуры современных видов спорта, которые особо привлекательны для молодежи (сноуборд, скейтинг, би-эм-икс, артистик-слалом, спидскейтин). Необходимо строительство разноплановых спортивных площадок в  парке - это позволит привлечь к занятиям физкультурой и спортом данную категорию граждан.</w:t>
      </w:r>
    </w:p>
    <w:p w:rsidR="0012616E" w:rsidRPr="00FF00B7" w:rsidRDefault="0012616E" w:rsidP="0012616E">
      <w:pPr>
        <w:suppressAutoHyphens/>
        <w:autoSpaceDE w:val="0"/>
        <w:autoSpaceDN w:val="0"/>
        <w:adjustRightInd w:val="0"/>
        <w:ind w:firstLine="567"/>
        <w:jc w:val="both"/>
        <w:outlineLvl w:val="1"/>
        <w:rPr>
          <w:sz w:val="14"/>
          <w:szCs w:val="14"/>
        </w:rPr>
      </w:pPr>
      <w:r w:rsidRPr="00FF00B7">
        <w:rPr>
          <w:sz w:val="14"/>
          <w:szCs w:val="14"/>
        </w:rPr>
        <w:t>В целях привлечения к занятиям физкультурой и спортом в Восточном городском поселении спортивно-массовую и физкультурно-оздоровительную работу с детьми, подростками, молодежью и населением поселка осуществляют: МБУК ЦКС, МБУ СШОР Омутнинского района; Совет по физической культуре и спорту при администрации Восточного городского поселения.</w:t>
      </w:r>
    </w:p>
    <w:p w:rsidR="0012616E" w:rsidRPr="00FF00B7" w:rsidRDefault="0012616E" w:rsidP="0012616E">
      <w:pPr>
        <w:suppressAutoHyphens/>
        <w:autoSpaceDE w:val="0"/>
        <w:autoSpaceDN w:val="0"/>
        <w:adjustRightInd w:val="0"/>
        <w:ind w:firstLine="567"/>
        <w:jc w:val="both"/>
        <w:outlineLvl w:val="1"/>
        <w:rPr>
          <w:sz w:val="14"/>
          <w:szCs w:val="14"/>
        </w:rPr>
      </w:pPr>
      <w:r w:rsidRPr="00FF00B7">
        <w:rPr>
          <w:sz w:val="14"/>
          <w:szCs w:val="14"/>
        </w:rPr>
        <w:t>Особое внимание в поселении оказывается проведению физкультурных и спортивно-массовых мероприятий. Всего за год проводится до 30 мероприятий, в которых принимает участие население пгт Восточный.</w:t>
      </w:r>
    </w:p>
    <w:p w:rsidR="0012616E" w:rsidRPr="00FF00B7" w:rsidRDefault="0012616E" w:rsidP="0012616E">
      <w:pPr>
        <w:suppressAutoHyphens/>
        <w:ind w:firstLine="567"/>
        <w:jc w:val="both"/>
        <w:rPr>
          <w:sz w:val="14"/>
          <w:szCs w:val="14"/>
        </w:rPr>
      </w:pPr>
      <w:r w:rsidRPr="00FF00B7">
        <w:rPr>
          <w:sz w:val="14"/>
          <w:szCs w:val="14"/>
        </w:rPr>
        <w:t>В целях военно-патриотического воспитания подростков и молодежи проводятся соревнования, посвященные Дню защитника Отечества, спартакиада допризывной молодёжи, соревнования по стрельбе, военное троеборье и другие. Созданы военно-патриотические клубы «Суворовец», « Росгвардия».</w:t>
      </w:r>
    </w:p>
    <w:p w:rsidR="0012616E" w:rsidRPr="00FF00B7" w:rsidRDefault="0012616E" w:rsidP="0012616E">
      <w:pPr>
        <w:suppressAutoHyphens/>
        <w:ind w:firstLine="567"/>
        <w:jc w:val="both"/>
        <w:rPr>
          <w:sz w:val="14"/>
          <w:szCs w:val="14"/>
        </w:rPr>
      </w:pPr>
      <w:r w:rsidRPr="00FF00B7">
        <w:rPr>
          <w:sz w:val="14"/>
          <w:szCs w:val="14"/>
        </w:rPr>
        <w:t xml:space="preserve"> Особой популярностью пользуются игровые виды спорта – хоккей, футбол, волейбол, а также рукопашный бой, гиревой спорт. Соревнования по этим видам спорта привлекает большое количество участников самых разных возрастных категорий – от младших юношей до ветеранов спорта. В зимнее время большой популярностью пользуется каток для массового катания на коньках.</w:t>
      </w:r>
    </w:p>
    <w:p w:rsidR="0012616E" w:rsidRPr="00FF00B7" w:rsidRDefault="0012616E" w:rsidP="0012616E">
      <w:pPr>
        <w:widowControl w:val="0"/>
        <w:suppressAutoHyphens/>
        <w:autoSpaceDE w:val="0"/>
        <w:autoSpaceDN w:val="0"/>
        <w:adjustRightInd w:val="0"/>
        <w:ind w:firstLine="567"/>
        <w:jc w:val="both"/>
        <w:rPr>
          <w:sz w:val="14"/>
          <w:szCs w:val="14"/>
        </w:rPr>
      </w:pPr>
      <w:r w:rsidRPr="00FF00B7">
        <w:rPr>
          <w:sz w:val="14"/>
          <w:szCs w:val="14"/>
        </w:rPr>
        <w:t>Несмотря на большое количество проводимых физкультурно-спортивных мероприятий по различным видам спорта, отсутствие достаточного количества мест для зрителей, недостаточной рекламы о проводимых мероприятиях, является сдерживающим фактором решения задачи популяризации. Необходимо повышать информированность и уровень зрелищности проводимых мероприятий, чтобы они стали инструментом пропаганды физкультуры и спорта.</w:t>
      </w:r>
    </w:p>
    <w:p w:rsidR="0012616E" w:rsidRPr="00FF00B7" w:rsidRDefault="0012616E" w:rsidP="0012616E">
      <w:pPr>
        <w:widowControl w:val="0"/>
        <w:suppressAutoHyphens/>
        <w:autoSpaceDE w:val="0"/>
        <w:autoSpaceDN w:val="0"/>
        <w:adjustRightInd w:val="0"/>
        <w:ind w:firstLine="567"/>
        <w:jc w:val="both"/>
        <w:outlineLvl w:val="1"/>
        <w:rPr>
          <w:b/>
          <w:sz w:val="14"/>
          <w:szCs w:val="14"/>
        </w:rPr>
      </w:pPr>
    </w:p>
    <w:p w:rsidR="0012616E" w:rsidRPr="00FF00B7" w:rsidRDefault="0012616E" w:rsidP="0012616E">
      <w:pPr>
        <w:widowControl w:val="0"/>
        <w:suppressAutoHyphens/>
        <w:autoSpaceDE w:val="0"/>
        <w:autoSpaceDN w:val="0"/>
        <w:adjustRightInd w:val="0"/>
        <w:ind w:firstLine="567"/>
        <w:outlineLvl w:val="1"/>
        <w:rPr>
          <w:b/>
          <w:sz w:val="14"/>
          <w:szCs w:val="14"/>
        </w:rPr>
      </w:pPr>
      <w:r w:rsidRPr="00FF00B7">
        <w:rPr>
          <w:b/>
          <w:sz w:val="14"/>
          <w:szCs w:val="14"/>
        </w:rPr>
        <w:t>Раздел 2. Цели, задачи и сроки реализации Подпрограммы.</w:t>
      </w:r>
    </w:p>
    <w:p w:rsidR="0012616E" w:rsidRPr="00FF00B7" w:rsidRDefault="0012616E" w:rsidP="0012616E">
      <w:pPr>
        <w:suppressAutoHyphens/>
        <w:autoSpaceDE w:val="0"/>
        <w:autoSpaceDN w:val="0"/>
        <w:adjustRightInd w:val="0"/>
        <w:ind w:firstLine="567"/>
        <w:jc w:val="both"/>
        <w:outlineLvl w:val="1"/>
        <w:rPr>
          <w:sz w:val="14"/>
          <w:szCs w:val="14"/>
        </w:rPr>
      </w:pPr>
      <w:r w:rsidRPr="00FF00B7">
        <w:rPr>
          <w:sz w:val="14"/>
          <w:szCs w:val="14"/>
        </w:rPr>
        <w:t>Подпрограмма муниципальной  программы  соответствует  приоритетам,  сформированным  в муниципальной  программе  «Развитие Восточного городского поселения»  и  направлена на развитие физической культуры и спорта.</w:t>
      </w:r>
    </w:p>
    <w:p w:rsidR="0012616E" w:rsidRPr="00FF00B7" w:rsidRDefault="0012616E" w:rsidP="0012616E">
      <w:pPr>
        <w:suppressAutoHyphens/>
        <w:autoSpaceDE w:val="0"/>
        <w:autoSpaceDN w:val="0"/>
        <w:adjustRightInd w:val="0"/>
        <w:ind w:firstLine="567"/>
        <w:jc w:val="both"/>
        <w:outlineLvl w:val="1"/>
        <w:rPr>
          <w:sz w:val="14"/>
          <w:szCs w:val="14"/>
        </w:rPr>
      </w:pPr>
      <w:r w:rsidRPr="00FF00B7">
        <w:rPr>
          <w:b/>
          <w:i/>
          <w:sz w:val="14"/>
          <w:szCs w:val="14"/>
        </w:rPr>
        <w:t>Основной</w:t>
      </w:r>
      <w:r w:rsidRPr="00FF00B7">
        <w:rPr>
          <w:sz w:val="14"/>
          <w:szCs w:val="14"/>
        </w:rPr>
        <w:t xml:space="preserve"> </w:t>
      </w:r>
      <w:r w:rsidRPr="00FF00B7">
        <w:rPr>
          <w:b/>
          <w:i/>
          <w:sz w:val="14"/>
          <w:szCs w:val="14"/>
        </w:rPr>
        <w:t>целью</w:t>
      </w:r>
      <w:r w:rsidRPr="00FF00B7">
        <w:rPr>
          <w:sz w:val="14"/>
          <w:szCs w:val="14"/>
        </w:rPr>
        <w:t xml:space="preserve"> муниципальной программы в сфере физической культуры и спорта является развитие физической культуры и спорта для обеспечения гарантий доступности жителей Восточного городского поселения к развитой спортивной инфраструктуре, приобщение различных слоев населения к регулярным занятиям физической культурой и спортом.</w:t>
      </w:r>
    </w:p>
    <w:p w:rsidR="0012616E" w:rsidRPr="00FF00B7" w:rsidRDefault="0012616E" w:rsidP="0012616E">
      <w:pPr>
        <w:widowControl w:val="0"/>
        <w:suppressAutoHyphens/>
        <w:autoSpaceDE w:val="0"/>
        <w:autoSpaceDN w:val="0"/>
        <w:adjustRightInd w:val="0"/>
        <w:ind w:firstLine="567"/>
        <w:jc w:val="both"/>
        <w:rPr>
          <w:b/>
          <w:i/>
          <w:sz w:val="14"/>
          <w:szCs w:val="14"/>
        </w:rPr>
      </w:pPr>
      <w:r w:rsidRPr="00FF00B7">
        <w:rPr>
          <w:sz w:val="14"/>
          <w:szCs w:val="14"/>
        </w:rPr>
        <w:t xml:space="preserve">Для достижения поставленных целей </w:t>
      </w:r>
      <w:r w:rsidRPr="00FF00B7">
        <w:rPr>
          <w:b/>
          <w:i/>
          <w:sz w:val="14"/>
          <w:szCs w:val="14"/>
        </w:rPr>
        <w:t>необходимо решение следующих задач:</w:t>
      </w:r>
    </w:p>
    <w:p w:rsidR="0012616E" w:rsidRPr="00FF00B7" w:rsidRDefault="0012616E" w:rsidP="0012616E">
      <w:pPr>
        <w:suppressAutoHyphens/>
        <w:ind w:firstLine="567"/>
        <w:jc w:val="both"/>
        <w:rPr>
          <w:sz w:val="14"/>
          <w:szCs w:val="14"/>
        </w:rPr>
      </w:pPr>
      <w:r w:rsidRPr="00FF00B7">
        <w:rPr>
          <w:sz w:val="14"/>
          <w:szCs w:val="14"/>
        </w:rPr>
        <w:t xml:space="preserve"> - укрепление материально-технической базы для занятий физической культурой и спортом;</w:t>
      </w:r>
    </w:p>
    <w:p w:rsidR="0012616E" w:rsidRPr="00FF00B7" w:rsidRDefault="0012616E" w:rsidP="0012616E">
      <w:pPr>
        <w:suppressAutoHyphens/>
        <w:ind w:firstLine="567"/>
        <w:jc w:val="both"/>
        <w:rPr>
          <w:sz w:val="14"/>
          <w:szCs w:val="14"/>
        </w:rPr>
      </w:pPr>
      <w:r w:rsidRPr="00FF00B7">
        <w:rPr>
          <w:sz w:val="14"/>
          <w:szCs w:val="14"/>
        </w:rPr>
        <w:t>- развитие массового спорта среди различных категорий и групп населения;</w:t>
      </w:r>
    </w:p>
    <w:p w:rsidR="0012616E" w:rsidRPr="00FF00B7" w:rsidRDefault="0012616E" w:rsidP="0012616E">
      <w:pPr>
        <w:suppressAutoHyphens/>
        <w:ind w:firstLine="567"/>
        <w:jc w:val="both"/>
        <w:rPr>
          <w:sz w:val="14"/>
          <w:szCs w:val="14"/>
        </w:rPr>
      </w:pPr>
      <w:r w:rsidRPr="00FF00B7">
        <w:rPr>
          <w:sz w:val="14"/>
          <w:szCs w:val="14"/>
        </w:rPr>
        <w:t>- пропаганда физической культуры, спорта и здорового образа жизни;</w:t>
      </w:r>
    </w:p>
    <w:p w:rsidR="0012616E" w:rsidRPr="00FF00B7" w:rsidRDefault="0012616E" w:rsidP="0012616E">
      <w:pPr>
        <w:widowControl w:val="0"/>
        <w:shd w:val="clear" w:color="auto" w:fill="FFFFFF"/>
        <w:suppressAutoHyphens/>
        <w:autoSpaceDE w:val="0"/>
        <w:autoSpaceDN w:val="0"/>
        <w:adjustRightInd w:val="0"/>
        <w:ind w:firstLine="567"/>
        <w:jc w:val="both"/>
        <w:rPr>
          <w:sz w:val="14"/>
          <w:szCs w:val="14"/>
        </w:rPr>
      </w:pPr>
      <w:r w:rsidRPr="00FF00B7">
        <w:rPr>
          <w:sz w:val="14"/>
          <w:szCs w:val="14"/>
        </w:rPr>
        <w:t>- развитие детско-юношеского спорта.</w:t>
      </w:r>
    </w:p>
    <w:p w:rsidR="0012616E" w:rsidRPr="00FF00B7" w:rsidRDefault="0012616E" w:rsidP="0012616E">
      <w:pPr>
        <w:widowControl w:val="0"/>
        <w:suppressAutoHyphens/>
        <w:autoSpaceDE w:val="0"/>
        <w:autoSpaceDN w:val="0"/>
        <w:adjustRightInd w:val="0"/>
        <w:ind w:firstLine="567"/>
        <w:jc w:val="both"/>
        <w:rPr>
          <w:sz w:val="14"/>
          <w:szCs w:val="14"/>
        </w:rPr>
      </w:pPr>
      <w:r w:rsidRPr="00FF00B7">
        <w:rPr>
          <w:sz w:val="14"/>
          <w:szCs w:val="14"/>
        </w:rPr>
        <w:t>Подпрограмма реализуется в 2024 – 2026 годах и не предусматривает разбивки на этапы.</w:t>
      </w:r>
    </w:p>
    <w:p w:rsidR="0012616E" w:rsidRPr="00FF00B7" w:rsidRDefault="0012616E" w:rsidP="0012616E">
      <w:pPr>
        <w:widowControl w:val="0"/>
        <w:suppressAutoHyphens/>
        <w:autoSpaceDE w:val="0"/>
        <w:autoSpaceDN w:val="0"/>
        <w:adjustRightInd w:val="0"/>
        <w:ind w:firstLine="567"/>
        <w:jc w:val="both"/>
        <w:rPr>
          <w:sz w:val="14"/>
          <w:szCs w:val="14"/>
        </w:rPr>
      </w:pPr>
    </w:p>
    <w:p w:rsidR="0012616E" w:rsidRPr="0012616E" w:rsidRDefault="0012616E" w:rsidP="0012616E">
      <w:pPr>
        <w:widowControl w:val="0"/>
        <w:suppressAutoHyphens/>
        <w:autoSpaceDE w:val="0"/>
        <w:autoSpaceDN w:val="0"/>
        <w:adjustRightInd w:val="0"/>
        <w:ind w:firstLine="567"/>
        <w:outlineLvl w:val="1"/>
        <w:rPr>
          <w:b/>
          <w:sz w:val="14"/>
          <w:szCs w:val="14"/>
        </w:rPr>
      </w:pPr>
      <w:r w:rsidRPr="00FF00B7">
        <w:rPr>
          <w:b/>
          <w:sz w:val="14"/>
          <w:szCs w:val="14"/>
        </w:rPr>
        <w:t>Раздел 3. Характеристика мероприятий Подпрограммы.</w:t>
      </w:r>
    </w:p>
    <w:p w:rsidR="0012616E" w:rsidRPr="00FF00B7" w:rsidRDefault="0012616E" w:rsidP="0012616E">
      <w:pPr>
        <w:suppressAutoHyphens/>
        <w:ind w:firstLine="567"/>
        <w:jc w:val="both"/>
        <w:rPr>
          <w:sz w:val="14"/>
          <w:szCs w:val="14"/>
        </w:rPr>
      </w:pPr>
      <w:r w:rsidRPr="00FF00B7">
        <w:rPr>
          <w:sz w:val="14"/>
          <w:szCs w:val="14"/>
        </w:rPr>
        <w:t>Достижение целей и решение задач подпрограммы осуществляется путем скоординированного выполнения комплекса взаимоувязанных по срокам, ресурсам, исполнителям и результатам мероприятий.</w:t>
      </w:r>
    </w:p>
    <w:p w:rsidR="0012616E" w:rsidRPr="00FF00B7" w:rsidRDefault="0012616E" w:rsidP="0012616E">
      <w:pPr>
        <w:widowControl w:val="0"/>
        <w:suppressAutoHyphens/>
        <w:autoSpaceDE w:val="0"/>
        <w:autoSpaceDN w:val="0"/>
        <w:adjustRightInd w:val="0"/>
        <w:ind w:firstLine="567"/>
        <w:jc w:val="both"/>
        <w:rPr>
          <w:iCs/>
          <w:color w:val="000000"/>
          <w:sz w:val="14"/>
          <w:szCs w:val="14"/>
        </w:rPr>
      </w:pPr>
      <w:r w:rsidRPr="00FF00B7">
        <w:rPr>
          <w:b/>
          <w:sz w:val="14"/>
          <w:szCs w:val="14"/>
          <w:u w:val="single"/>
        </w:rPr>
        <w:t xml:space="preserve"> Решение задачи</w:t>
      </w:r>
      <w:r w:rsidRPr="00FF00B7">
        <w:rPr>
          <w:sz w:val="14"/>
          <w:szCs w:val="14"/>
        </w:rPr>
        <w:t xml:space="preserve"> «Укрепление материально-технической базы для занятий физической культурой и спортом» планируется осуществить за счет приобретения спортивного инвентаря.</w:t>
      </w:r>
    </w:p>
    <w:p w:rsidR="0012616E" w:rsidRPr="00FF00B7" w:rsidRDefault="0012616E" w:rsidP="0012616E">
      <w:pPr>
        <w:suppressAutoHyphens/>
        <w:ind w:firstLine="567"/>
        <w:jc w:val="both"/>
        <w:rPr>
          <w:sz w:val="14"/>
          <w:szCs w:val="14"/>
        </w:rPr>
      </w:pPr>
      <w:r w:rsidRPr="00FF00B7">
        <w:rPr>
          <w:b/>
          <w:sz w:val="14"/>
          <w:szCs w:val="14"/>
          <w:u w:val="single"/>
        </w:rPr>
        <w:t>Решение задачи</w:t>
      </w:r>
      <w:r w:rsidRPr="00FF00B7">
        <w:rPr>
          <w:sz w:val="14"/>
          <w:szCs w:val="14"/>
        </w:rPr>
        <w:t xml:space="preserve"> «Развитие массового спорта среди различных категорий и групп населения» планируется осуществить посредством проведения </w:t>
      </w:r>
      <w:r w:rsidRPr="00FF00B7">
        <w:rPr>
          <w:color w:val="000000"/>
          <w:sz w:val="14"/>
          <w:szCs w:val="14"/>
        </w:rPr>
        <w:t>физкультурно-оздоровительных и спортивных мероприятий в дошкольных и общеобразовательных учреждениях; по месту жительства; среди ветеранов.</w:t>
      </w:r>
    </w:p>
    <w:p w:rsidR="0012616E" w:rsidRPr="00FF00B7" w:rsidRDefault="0012616E" w:rsidP="0012616E">
      <w:pPr>
        <w:suppressAutoHyphens/>
        <w:ind w:firstLine="567"/>
        <w:jc w:val="both"/>
        <w:rPr>
          <w:sz w:val="14"/>
          <w:szCs w:val="14"/>
        </w:rPr>
      </w:pPr>
      <w:r w:rsidRPr="00FF00B7">
        <w:rPr>
          <w:b/>
          <w:sz w:val="14"/>
          <w:szCs w:val="14"/>
          <w:u w:val="single"/>
        </w:rPr>
        <w:t>Решение задачи</w:t>
      </w:r>
      <w:r w:rsidRPr="00FF00B7">
        <w:rPr>
          <w:sz w:val="14"/>
          <w:szCs w:val="14"/>
        </w:rPr>
        <w:t xml:space="preserve"> «Пропаганда физической культуры, спорта и здорового образа жизни» планируется осуществить посредством проведения следующих мероприятий:</w:t>
      </w:r>
    </w:p>
    <w:p w:rsidR="0012616E" w:rsidRPr="00FF00B7" w:rsidRDefault="0012616E" w:rsidP="0012616E">
      <w:pPr>
        <w:suppressAutoHyphens/>
        <w:ind w:firstLine="567"/>
        <w:jc w:val="both"/>
        <w:rPr>
          <w:color w:val="000000"/>
          <w:sz w:val="14"/>
          <w:szCs w:val="14"/>
        </w:rPr>
      </w:pPr>
      <w:r w:rsidRPr="00FF00B7">
        <w:rPr>
          <w:sz w:val="14"/>
          <w:szCs w:val="14"/>
        </w:rPr>
        <w:t>- р</w:t>
      </w:r>
      <w:r w:rsidRPr="00FF00B7">
        <w:rPr>
          <w:color w:val="000000"/>
          <w:sz w:val="14"/>
          <w:szCs w:val="14"/>
        </w:rPr>
        <w:t>екламы проводимых мероприятий:</w:t>
      </w:r>
    </w:p>
    <w:p w:rsidR="0012616E" w:rsidRPr="00FF00B7" w:rsidRDefault="0012616E" w:rsidP="0012616E">
      <w:pPr>
        <w:suppressAutoHyphens/>
        <w:ind w:firstLine="567"/>
        <w:jc w:val="both"/>
        <w:rPr>
          <w:sz w:val="14"/>
          <w:szCs w:val="14"/>
        </w:rPr>
      </w:pPr>
      <w:r w:rsidRPr="00FF00B7">
        <w:rPr>
          <w:sz w:val="14"/>
          <w:szCs w:val="14"/>
        </w:rPr>
        <w:t>- организации и п</w:t>
      </w:r>
      <w:r w:rsidRPr="00FF00B7">
        <w:rPr>
          <w:color w:val="000000"/>
          <w:sz w:val="14"/>
          <w:szCs w:val="14"/>
        </w:rPr>
        <w:t>роведения спортивных общепоселковых праздников и массовых физкультурно-оздоровительных  мероприятий.</w:t>
      </w:r>
    </w:p>
    <w:p w:rsidR="0012616E" w:rsidRPr="00FF00B7" w:rsidRDefault="0012616E" w:rsidP="0012616E">
      <w:pPr>
        <w:suppressAutoHyphens/>
        <w:ind w:firstLine="567"/>
        <w:jc w:val="both"/>
        <w:rPr>
          <w:sz w:val="14"/>
          <w:szCs w:val="14"/>
        </w:rPr>
      </w:pPr>
      <w:r w:rsidRPr="00FF00B7">
        <w:rPr>
          <w:b/>
          <w:sz w:val="14"/>
          <w:szCs w:val="14"/>
          <w:u w:val="single"/>
        </w:rPr>
        <w:t>Решение задачи</w:t>
      </w:r>
      <w:r w:rsidRPr="00FF00B7">
        <w:rPr>
          <w:sz w:val="14"/>
          <w:szCs w:val="14"/>
        </w:rPr>
        <w:t xml:space="preserve"> «Развитие детско-юношеского спорта планируется осуществить посредством оказания всяческой помощи МБУ СШОР Омутнинского района.</w:t>
      </w:r>
    </w:p>
    <w:p w:rsidR="0012616E" w:rsidRPr="00FF00B7" w:rsidRDefault="0012616E" w:rsidP="0012616E">
      <w:pPr>
        <w:widowControl w:val="0"/>
        <w:suppressAutoHyphens/>
        <w:autoSpaceDE w:val="0"/>
        <w:autoSpaceDN w:val="0"/>
        <w:adjustRightInd w:val="0"/>
        <w:ind w:firstLine="567"/>
        <w:jc w:val="both"/>
        <w:rPr>
          <w:sz w:val="14"/>
          <w:szCs w:val="14"/>
        </w:rPr>
      </w:pPr>
      <w:r w:rsidRPr="00FF00B7">
        <w:rPr>
          <w:sz w:val="14"/>
          <w:szCs w:val="14"/>
        </w:rPr>
        <w:t>Оценка реализации Подпрограммы будет осуществляться по следующим целевым показателям эффективности:</w:t>
      </w:r>
    </w:p>
    <w:p w:rsidR="0012616E" w:rsidRPr="00FF00B7" w:rsidRDefault="0012616E" w:rsidP="0012616E">
      <w:pPr>
        <w:widowControl w:val="0"/>
        <w:suppressAutoHyphens/>
        <w:autoSpaceDE w:val="0"/>
        <w:autoSpaceDN w:val="0"/>
        <w:adjustRightInd w:val="0"/>
        <w:ind w:firstLine="567"/>
        <w:jc w:val="both"/>
        <w:rPr>
          <w:sz w:val="14"/>
          <w:szCs w:val="14"/>
        </w:rPr>
      </w:pPr>
      <w:r w:rsidRPr="00FF00B7">
        <w:rPr>
          <w:sz w:val="14"/>
          <w:szCs w:val="14"/>
        </w:rPr>
        <w:t>- обеспеченность населения спортивными залами;</w:t>
      </w:r>
    </w:p>
    <w:p w:rsidR="0012616E" w:rsidRPr="00FF00B7" w:rsidRDefault="0012616E" w:rsidP="0012616E">
      <w:pPr>
        <w:widowControl w:val="0"/>
        <w:suppressAutoHyphens/>
        <w:autoSpaceDE w:val="0"/>
        <w:autoSpaceDN w:val="0"/>
        <w:adjustRightInd w:val="0"/>
        <w:ind w:firstLine="567"/>
        <w:jc w:val="both"/>
        <w:rPr>
          <w:sz w:val="14"/>
          <w:szCs w:val="14"/>
        </w:rPr>
      </w:pPr>
      <w:r w:rsidRPr="00FF00B7">
        <w:rPr>
          <w:sz w:val="14"/>
          <w:szCs w:val="14"/>
        </w:rPr>
        <w:t xml:space="preserve">- обеспеченность плоскостными спортивными сооружениями; </w:t>
      </w:r>
    </w:p>
    <w:p w:rsidR="0012616E" w:rsidRPr="00FF00B7" w:rsidRDefault="0012616E" w:rsidP="0012616E">
      <w:pPr>
        <w:widowControl w:val="0"/>
        <w:suppressAutoHyphens/>
        <w:autoSpaceDE w:val="0"/>
        <w:autoSpaceDN w:val="0"/>
        <w:adjustRightInd w:val="0"/>
        <w:ind w:firstLine="567"/>
        <w:jc w:val="both"/>
        <w:rPr>
          <w:sz w:val="14"/>
          <w:szCs w:val="14"/>
        </w:rPr>
      </w:pPr>
      <w:r w:rsidRPr="00FF00B7">
        <w:rPr>
          <w:sz w:val="14"/>
          <w:szCs w:val="14"/>
        </w:rPr>
        <w:t xml:space="preserve">- удельный вес населения, систематически занимающегося физической культурой и спортом; </w:t>
      </w:r>
    </w:p>
    <w:p w:rsidR="0012616E" w:rsidRPr="00FF00B7" w:rsidRDefault="0012616E" w:rsidP="0012616E">
      <w:pPr>
        <w:widowControl w:val="0"/>
        <w:suppressAutoHyphens/>
        <w:autoSpaceDE w:val="0"/>
        <w:autoSpaceDN w:val="0"/>
        <w:adjustRightInd w:val="0"/>
        <w:ind w:firstLine="567"/>
        <w:jc w:val="both"/>
        <w:rPr>
          <w:sz w:val="14"/>
          <w:szCs w:val="14"/>
        </w:rPr>
      </w:pPr>
      <w:r w:rsidRPr="00FF00B7">
        <w:rPr>
          <w:sz w:val="14"/>
          <w:szCs w:val="14"/>
        </w:rPr>
        <w:t>- количество реконструированных и вновь построенных спортивных объектов;</w:t>
      </w:r>
    </w:p>
    <w:p w:rsidR="0012616E" w:rsidRPr="00FF00B7" w:rsidRDefault="0012616E" w:rsidP="0012616E">
      <w:pPr>
        <w:widowControl w:val="0"/>
        <w:suppressAutoHyphens/>
        <w:autoSpaceDE w:val="0"/>
        <w:autoSpaceDN w:val="0"/>
        <w:adjustRightInd w:val="0"/>
        <w:ind w:firstLine="567"/>
        <w:jc w:val="both"/>
        <w:rPr>
          <w:sz w:val="14"/>
          <w:szCs w:val="14"/>
        </w:rPr>
      </w:pPr>
      <w:r w:rsidRPr="00FF00B7">
        <w:rPr>
          <w:sz w:val="14"/>
          <w:szCs w:val="14"/>
        </w:rPr>
        <w:t>- количество физкультурных и спортивно-массовых мероприятий, проводимых на территории поселения в год;</w:t>
      </w:r>
    </w:p>
    <w:p w:rsidR="0012616E" w:rsidRPr="00FF00B7" w:rsidRDefault="0012616E" w:rsidP="0012616E">
      <w:pPr>
        <w:widowControl w:val="0"/>
        <w:suppressAutoHyphens/>
        <w:autoSpaceDE w:val="0"/>
        <w:autoSpaceDN w:val="0"/>
        <w:adjustRightInd w:val="0"/>
        <w:ind w:firstLine="567"/>
        <w:jc w:val="both"/>
        <w:rPr>
          <w:sz w:val="14"/>
          <w:szCs w:val="14"/>
        </w:rPr>
      </w:pPr>
      <w:r w:rsidRPr="00FF00B7">
        <w:rPr>
          <w:sz w:val="14"/>
          <w:szCs w:val="14"/>
        </w:rPr>
        <w:t>- среднегодовая численность детей и подростков, занимающихся в учреждениях дополнительного образования детей спортивной направленности;</w:t>
      </w:r>
    </w:p>
    <w:p w:rsidR="0012616E" w:rsidRPr="0012616E" w:rsidRDefault="0012616E" w:rsidP="0012616E">
      <w:pPr>
        <w:widowControl w:val="0"/>
        <w:suppressAutoHyphens/>
        <w:autoSpaceDE w:val="0"/>
        <w:autoSpaceDN w:val="0"/>
        <w:adjustRightInd w:val="0"/>
        <w:ind w:firstLine="567"/>
        <w:jc w:val="both"/>
        <w:rPr>
          <w:sz w:val="14"/>
          <w:szCs w:val="14"/>
        </w:rPr>
      </w:pPr>
      <w:r w:rsidRPr="00FF00B7">
        <w:rPr>
          <w:sz w:val="14"/>
          <w:szCs w:val="14"/>
        </w:rPr>
        <w:t>- сохранение тренерско-преподавательского состава.</w:t>
      </w:r>
    </w:p>
    <w:p w:rsidR="0012616E" w:rsidRPr="00FF00B7" w:rsidRDefault="0012616E" w:rsidP="0012616E">
      <w:pPr>
        <w:suppressAutoHyphens/>
        <w:ind w:firstLine="567"/>
        <w:jc w:val="both"/>
        <w:rPr>
          <w:sz w:val="14"/>
          <w:szCs w:val="14"/>
        </w:rPr>
      </w:pPr>
    </w:p>
    <w:p w:rsidR="0012616E" w:rsidRPr="00FF00B7" w:rsidRDefault="0012616E" w:rsidP="0012616E">
      <w:pPr>
        <w:widowControl w:val="0"/>
        <w:suppressAutoHyphens/>
        <w:autoSpaceDE w:val="0"/>
        <w:autoSpaceDN w:val="0"/>
        <w:adjustRightInd w:val="0"/>
        <w:ind w:firstLine="567"/>
        <w:rPr>
          <w:b/>
          <w:sz w:val="14"/>
          <w:szCs w:val="14"/>
        </w:rPr>
      </w:pPr>
      <w:r w:rsidRPr="00FF00B7">
        <w:rPr>
          <w:b/>
          <w:sz w:val="14"/>
          <w:szCs w:val="14"/>
        </w:rPr>
        <w:t>Раздел 4. Обоснование ресурсного обеспечения подпрограммы.</w:t>
      </w:r>
    </w:p>
    <w:p w:rsidR="0012616E" w:rsidRPr="00FF00B7" w:rsidRDefault="0012616E" w:rsidP="0012616E">
      <w:pPr>
        <w:widowControl w:val="0"/>
        <w:suppressAutoHyphens/>
        <w:autoSpaceDE w:val="0"/>
        <w:autoSpaceDN w:val="0"/>
        <w:adjustRightInd w:val="0"/>
        <w:ind w:firstLine="567"/>
        <w:jc w:val="both"/>
        <w:rPr>
          <w:sz w:val="14"/>
          <w:szCs w:val="14"/>
        </w:rPr>
      </w:pPr>
      <w:r w:rsidRPr="00FF00B7">
        <w:rPr>
          <w:sz w:val="14"/>
          <w:szCs w:val="14"/>
        </w:rPr>
        <w:t>Финансовое обеспечение реализации подпрограммы будет осуществляться за счет средств бюджета муниципального образования.</w:t>
      </w:r>
    </w:p>
    <w:p w:rsidR="0012616E" w:rsidRPr="00FF00B7" w:rsidRDefault="0012616E" w:rsidP="0012616E">
      <w:pPr>
        <w:tabs>
          <w:tab w:val="left" w:pos="11580"/>
        </w:tabs>
        <w:ind w:firstLine="567"/>
        <w:jc w:val="both"/>
        <w:rPr>
          <w:color w:val="FF0000"/>
          <w:sz w:val="14"/>
          <w:szCs w:val="14"/>
        </w:rPr>
      </w:pPr>
      <w:r w:rsidRPr="00FF00B7">
        <w:rPr>
          <w:sz w:val="14"/>
          <w:szCs w:val="14"/>
        </w:rPr>
        <w:t>Общий объем финансирования подпрограммы в 2024 – 2026 годах составляет 9842,885 тысяч рублей.</w:t>
      </w:r>
      <w:r w:rsidRPr="00FF00B7">
        <w:rPr>
          <w:color w:val="FF0000"/>
          <w:sz w:val="14"/>
          <w:szCs w:val="14"/>
        </w:rPr>
        <w:t xml:space="preserve"> </w:t>
      </w:r>
    </w:p>
    <w:p w:rsidR="0012616E" w:rsidRPr="00FF00B7" w:rsidRDefault="0012616E" w:rsidP="0012616E">
      <w:pPr>
        <w:tabs>
          <w:tab w:val="left" w:pos="11580"/>
        </w:tabs>
        <w:ind w:firstLine="567"/>
        <w:jc w:val="both"/>
        <w:rPr>
          <w:sz w:val="14"/>
          <w:szCs w:val="14"/>
        </w:rPr>
      </w:pPr>
      <w:r w:rsidRPr="00FF00B7">
        <w:rPr>
          <w:sz w:val="14"/>
          <w:szCs w:val="14"/>
        </w:rPr>
        <w:t>Сведения о ресурсном обеспечении муниципальной подпрограммы  приведены в Приложении № 1 к муниципальной подпрограмме.</w:t>
      </w:r>
    </w:p>
    <w:p w:rsidR="0012616E" w:rsidRPr="00FF00B7" w:rsidRDefault="0012616E" w:rsidP="0012616E">
      <w:pPr>
        <w:suppressAutoHyphens/>
        <w:ind w:firstLine="567"/>
        <w:jc w:val="both"/>
        <w:rPr>
          <w:color w:val="00B050"/>
          <w:sz w:val="14"/>
          <w:szCs w:val="14"/>
        </w:rPr>
      </w:pPr>
    </w:p>
    <w:p w:rsidR="0012616E" w:rsidRPr="00FF00B7" w:rsidRDefault="0012616E" w:rsidP="0012616E">
      <w:pPr>
        <w:suppressAutoHyphens/>
        <w:ind w:firstLine="567"/>
        <w:jc w:val="both"/>
        <w:rPr>
          <w:color w:val="00B050"/>
          <w:sz w:val="14"/>
          <w:szCs w:val="14"/>
        </w:rPr>
      </w:pPr>
      <w:r w:rsidRPr="00FF00B7">
        <w:rPr>
          <w:b/>
          <w:sz w:val="14"/>
          <w:szCs w:val="14"/>
        </w:rPr>
        <w:t>Раздел 5. Описание ожидаемых результатов реализации муниципальной подпрограммы.</w:t>
      </w:r>
    </w:p>
    <w:p w:rsidR="0012616E" w:rsidRPr="00FF00B7" w:rsidRDefault="0012616E" w:rsidP="0012616E">
      <w:pPr>
        <w:widowControl w:val="0"/>
        <w:suppressAutoHyphens/>
        <w:autoSpaceDE w:val="0"/>
        <w:autoSpaceDN w:val="0"/>
        <w:adjustRightInd w:val="0"/>
        <w:ind w:firstLine="567"/>
        <w:jc w:val="both"/>
        <w:rPr>
          <w:sz w:val="14"/>
          <w:szCs w:val="14"/>
        </w:rPr>
      </w:pPr>
      <w:r w:rsidRPr="00FF00B7">
        <w:rPr>
          <w:sz w:val="14"/>
          <w:szCs w:val="14"/>
        </w:rPr>
        <w:t>В результате реализации Подпрограммы должны произойти следующие позитивные изменения:</w:t>
      </w:r>
    </w:p>
    <w:p w:rsidR="0012616E" w:rsidRPr="00FF00B7" w:rsidRDefault="0012616E" w:rsidP="0012616E">
      <w:pPr>
        <w:widowControl w:val="0"/>
        <w:suppressAutoHyphens/>
        <w:autoSpaceDE w:val="0"/>
        <w:autoSpaceDN w:val="0"/>
        <w:adjustRightInd w:val="0"/>
        <w:ind w:firstLine="567"/>
        <w:jc w:val="both"/>
        <w:rPr>
          <w:sz w:val="14"/>
          <w:szCs w:val="14"/>
        </w:rPr>
      </w:pPr>
      <w:r w:rsidRPr="00FF00B7">
        <w:rPr>
          <w:sz w:val="14"/>
          <w:szCs w:val="14"/>
        </w:rPr>
        <w:t xml:space="preserve">- увеличится удельный вес населения, занимающегося физкультурой и спортом; </w:t>
      </w:r>
    </w:p>
    <w:p w:rsidR="0012616E" w:rsidRPr="00FF00B7" w:rsidRDefault="0012616E" w:rsidP="0012616E">
      <w:pPr>
        <w:ind w:firstLine="567"/>
        <w:rPr>
          <w:sz w:val="14"/>
          <w:szCs w:val="14"/>
        </w:rPr>
      </w:pPr>
      <w:r w:rsidRPr="00FF00B7">
        <w:rPr>
          <w:sz w:val="14"/>
          <w:szCs w:val="14"/>
        </w:rPr>
        <w:t xml:space="preserve">- улучшится материально-техническая база для занятий физической культурой и спортом.   </w:t>
      </w:r>
    </w:p>
    <w:p w:rsidR="0012616E" w:rsidRPr="00FF00B7" w:rsidRDefault="0012616E" w:rsidP="0012616E">
      <w:pPr>
        <w:widowControl w:val="0"/>
        <w:suppressAutoHyphens/>
        <w:autoSpaceDE w:val="0"/>
        <w:autoSpaceDN w:val="0"/>
        <w:adjustRightInd w:val="0"/>
        <w:ind w:firstLine="567"/>
        <w:jc w:val="both"/>
        <w:rPr>
          <w:sz w:val="14"/>
          <w:szCs w:val="14"/>
        </w:rPr>
      </w:pPr>
      <w:r w:rsidRPr="00FF00B7">
        <w:rPr>
          <w:sz w:val="14"/>
          <w:szCs w:val="14"/>
        </w:rPr>
        <w:t>Источниками информации о значениях целевых показателей являются ведомственная и статистическая отчетность. По расчетным показателям источники информации и методика их расчета приведены в таблице 1.</w:t>
      </w:r>
    </w:p>
    <w:p w:rsidR="0012616E" w:rsidRPr="00FF00B7" w:rsidRDefault="0012616E" w:rsidP="0012616E">
      <w:pPr>
        <w:widowControl w:val="0"/>
        <w:suppressAutoHyphens/>
        <w:autoSpaceDE w:val="0"/>
        <w:autoSpaceDN w:val="0"/>
        <w:adjustRightInd w:val="0"/>
        <w:ind w:firstLine="709"/>
        <w:jc w:val="right"/>
        <w:rPr>
          <w:sz w:val="14"/>
          <w:szCs w:val="14"/>
        </w:rPr>
      </w:pPr>
      <w:r w:rsidRPr="00FF00B7">
        <w:rPr>
          <w:sz w:val="14"/>
          <w:szCs w:val="14"/>
        </w:rPr>
        <w:t xml:space="preserve">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
        <w:gridCol w:w="1358"/>
        <w:gridCol w:w="5539"/>
      </w:tblGrid>
      <w:tr w:rsidR="0012616E" w:rsidRPr="00FF00B7" w:rsidTr="009F1C1D">
        <w:tc>
          <w:tcPr>
            <w:tcW w:w="0" w:type="auto"/>
          </w:tcPr>
          <w:p w:rsidR="0012616E" w:rsidRPr="00FF00B7" w:rsidRDefault="0012616E" w:rsidP="0012616E">
            <w:pPr>
              <w:widowControl w:val="0"/>
              <w:suppressAutoHyphens/>
              <w:autoSpaceDE w:val="0"/>
              <w:autoSpaceDN w:val="0"/>
              <w:adjustRightInd w:val="0"/>
              <w:rPr>
                <w:sz w:val="14"/>
                <w:szCs w:val="14"/>
              </w:rPr>
            </w:pPr>
            <w:r w:rsidRPr="00FF00B7">
              <w:rPr>
                <w:sz w:val="14"/>
                <w:szCs w:val="14"/>
              </w:rPr>
              <w:t>№</w:t>
            </w:r>
          </w:p>
          <w:p w:rsidR="0012616E" w:rsidRPr="00FF00B7" w:rsidRDefault="0012616E" w:rsidP="0012616E">
            <w:pPr>
              <w:widowControl w:val="0"/>
              <w:suppressAutoHyphens/>
              <w:autoSpaceDE w:val="0"/>
              <w:autoSpaceDN w:val="0"/>
              <w:adjustRightInd w:val="0"/>
              <w:rPr>
                <w:sz w:val="14"/>
                <w:szCs w:val="14"/>
              </w:rPr>
            </w:pPr>
            <w:r w:rsidRPr="00FF00B7">
              <w:rPr>
                <w:sz w:val="14"/>
                <w:szCs w:val="14"/>
              </w:rPr>
              <w:t>п/п</w:t>
            </w:r>
          </w:p>
        </w:tc>
        <w:tc>
          <w:tcPr>
            <w:tcW w:w="0" w:type="auto"/>
          </w:tcPr>
          <w:p w:rsidR="0012616E" w:rsidRPr="00FF00B7" w:rsidRDefault="0012616E" w:rsidP="0012616E">
            <w:pPr>
              <w:widowControl w:val="0"/>
              <w:suppressAutoHyphens/>
              <w:autoSpaceDE w:val="0"/>
              <w:autoSpaceDN w:val="0"/>
              <w:adjustRightInd w:val="0"/>
              <w:rPr>
                <w:sz w:val="14"/>
                <w:szCs w:val="14"/>
              </w:rPr>
            </w:pPr>
            <w:r w:rsidRPr="00FF00B7">
              <w:rPr>
                <w:sz w:val="14"/>
                <w:szCs w:val="14"/>
              </w:rPr>
              <w:t>Наименование показателя</w:t>
            </w:r>
          </w:p>
        </w:tc>
        <w:tc>
          <w:tcPr>
            <w:tcW w:w="5539" w:type="dxa"/>
          </w:tcPr>
          <w:p w:rsidR="0012616E" w:rsidRPr="00FF00B7" w:rsidRDefault="0012616E" w:rsidP="0012616E">
            <w:pPr>
              <w:widowControl w:val="0"/>
              <w:suppressAutoHyphens/>
              <w:autoSpaceDE w:val="0"/>
              <w:autoSpaceDN w:val="0"/>
              <w:adjustRightInd w:val="0"/>
              <w:rPr>
                <w:sz w:val="14"/>
                <w:szCs w:val="14"/>
              </w:rPr>
            </w:pPr>
            <w:r w:rsidRPr="00FF00B7">
              <w:rPr>
                <w:sz w:val="14"/>
                <w:szCs w:val="14"/>
              </w:rPr>
              <w:t>Методика расчета</w:t>
            </w:r>
          </w:p>
        </w:tc>
      </w:tr>
      <w:tr w:rsidR="0012616E" w:rsidRPr="00FF00B7" w:rsidTr="0012616E">
        <w:trPr>
          <w:trHeight w:val="1420"/>
        </w:trPr>
        <w:tc>
          <w:tcPr>
            <w:tcW w:w="0" w:type="auto"/>
          </w:tcPr>
          <w:p w:rsidR="0012616E" w:rsidRPr="00FF00B7" w:rsidRDefault="0012616E" w:rsidP="0012616E">
            <w:pPr>
              <w:widowControl w:val="0"/>
              <w:suppressAutoHyphens/>
              <w:autoSpaceDE w:val="0"/>
              <w:autoSpaceDN w:val="0"/>
              <w:adjustRightInd w:val="0"/>
              <w:rPr>
                <w:sz w:val="14"/>
                <w:szCs w:val="14"/>
              </w:rPr>
            </w:pPr>
            <w:r w:rsidRPr="00FF00B7">
              <w:rPr>
                <w:sz w:val="14"/>
                <w:szCs w:val="14"/>
              </w:rPr>
              <w:t>1.</w:t>
            </w:r>
          </w:p>
        </w:tc>
        <w:tc>
          <w:tcPr>
            <w:tcW w:w="0" w:type="auto"/>
          </w:tcPr>
          <w:p w:rsidR="0012616E" w:rsidRPr="00FF00B7" w:rsidRDefault="0012616E" w:rsidP="0012616E">
            <w:pPr>
              <w:widowControl w:val="0"/>
              <w:suppressAutoHyphens/>
              <w:autoSpaceDE w:val="0"/>
              <w:autoSpaceDN w:val="0"/>
              <w:adjustRightInd w:val="0"/>
              <w:rPr>
                <w:sz w:val="14"/>
                <w:szCs w:val="14"/>
              </w:rPr>
            </w:pPr>
            <w:r w:rsidRPr="00FF00B7">
              <w:rPr>
                <w:sz w:val="14"/>
                <w:szCs w:val="14"/>
              </w:rPr>
              <w:t>Обеспеченность спортивными залами</w:t>
            </w:r>
          </w:p>
        </w:tc>
        <w:tc>
          <w:tcPr>
            <w:tcW w:w="5539" w:type="dxa"/>
          </w:tcPr>
          <w:p w:rsidR="0012616E" w:rsidRPr="00FF00B7" w:rsidRDefault="0012616E" w:rsidP="0012616E">
            <w:pPr>
              <w:widowControl w:val="0"/>
              <w:suppressAutoHyphens/>
              <w:autoSpaceDE w:val="0"/>
              <w:autoSpaceDN w:val="0"/>
              <w:adjustRightInd w:val="0"/>
              <w:rPr>
                <w:sz w:val="14"/>
                <w:szCs w:val="14"/>
              </w:rPr>
            </w:pPr>
            <w:r w:rsidRPr="00FF00B7">
              <w:rPr>
                <w:sz w:val="14"/>
                <w:szCs w:val="14"/>
              </w:rPr>
              <w:t xml:space="preserve">Оз = </w:t>
            </w:r>
            <w:r w:rsidRPr="00FF00B7">
              <w:rPr>
                <w:position w:val="-10"/>
                <w:sz w:val="14"/>
                <w:szCs w:val="14"/>
              </w:rPr>
              <w:object w:dxaOrig="180" w:dyaOrig="340">
                <v:shape id="_x0000_i1025" type="#_x0000_t75" style="width:8.4pt;height:17.4pt" o:ole="">
                  <v:imagedata r:id="rId11" o:title=""/>
                </v:shape>
                <o:OLEObject Type="Embed" ProgID="Equation.3" ShapeID="_x0000_i1025" DrawAspect="Content" ObjectID="_1791263856" r:id="rId12"/>
              </w:object>
            </w:r>
            <w:r w:rsidRPr="00FF00B7">
              <w:rPr>
                <w:position w:val="-24"/>
                <w:sz w:val="14"/>
                <w:szCs w:val="14"/>
              </w:rPr>
              <w:object w:dxaOrig="880" w:dyaOrig="620">
                <v:shape id="_x0000_i1026" type="#_x0000_t75" style="width:50.4pt;height:35.4pt" o:ole="">
                  <v:imagedata r:id="rId13" o:title=""/>
                </v:shape>
                <o:OLEObject Type="Embed" ProgID="Equation.3" ShapeID="_x0000_i1026" DrawAspect="Content" ObjectID="_1791263857" r:id="rId14"/>
              </w:object>
            </w:r>
            <w:r w:rsidRPr="00FF00B7">
              <w:rPr>
                <w:sz w:val="14"/>
                <w:szCs w:val="14"/>
              </w:rPr>
              <w:t>, где:</w:t>
            </w:r>
          </w:p>
          <w:p w:rsidR="0012616E" w:rsidRPr="00FF00B7" w:rsidRDefault="0012616E" w:rsidP="0012616E">
            <w:pPr>
              <w:widowControl w:val="0"/>
              <w:suppressAutoHyphens/>
              <w:autoSpaceDE w:val="0"/>
              <w:autoSpaceDN w:val="0"/>
              <w:adjustRightInd w:val="0"/>
              <w:rPr>
                <w:sz w:val="14"/>
                <w:szCs w:val="14"/>
              </w:rPr>
            </w:pPr>
            <w:r w:rsidRPr="00FF00B7">
              <w:rPr>
                <w:sz w:val="14"/>
                <w:szCs w:val="14"/>
              </w:rPr>
              <w:t>Оз – обеспеченность спортивными залами (тыс. кв. метров на 10 тыс. человек);</w:t>
            </w:r>
          </w:p>
          <w:p w:rsidR="0012616E" w:rsidRPr="00FF00B7" w:rsidRDefault="0012616E" w:rsidP="0012616E">
            <w:pPr>
              <w:widowControl w:val="0"/>
              <w:suppressAutoHyphens/>
              <w:autoSpaceDE w:val="0"/>
              <w:autoSpaceDN w:val="0"/>
              <w:adjustRightInd w:val="0"/>
              <w:rPr>
                <w:sz w:val="14"/>
                <w:szCs w:val="14"/>
              </w:rPr>
            </w:pPr>
            <w:r w:rsidRPr="00FF00B7">
              <w:rPr>
                <w:sz w:val="14"/>
                <w:szCs w:val="14"/>
              </w:rPr>
              <w:t>Пз – общая площадь спортивных залов на конец отчетного периода по форме статистической отчетности № 1-ФК (тыс. кв. метров);</w:t>
            </w:r>
          </w:p>
          <w:p w:rsidR="0012616E" w:rsidRPr="00FF00B7" w:rsidRDefault="0012616E" w:rsidP="0012616E">
            <w:pPr>
              <w:widowControl w:val="0"/>
              <w:suppressAutoHyphens/>
              <w:autoSpaceDE w:val="0"/>
              <w:autoSpaceDN w:val="0"/>
              <w:adjustRightInd w:val="0"/>
              <w:rPr>
                <w:sz w:val="14"/>
                <w:szCs w:val="14"/>
              </w:rPr>
            </w:pPr>
            <w:r w:rsidRPr="00FF00B7">
              <w:rPr>
                <w:sz w:val="14"/>
                <w:szCs w:val="14"/>
              </w:rPr>
              <w:t>Чис – численность постоянного населения муниципального образования на начало года, следующего за отчетным, по данным статотчета (тыс. человек)</w:t>
            </w:r>
          </w:p>
        </w:tc>
      </w:tr>
      <w:tr w:rsidR="0012616E" w:rsidRPr="00FF00B7" w:rsidTr="009F1C1D">
        <w:tc>
          <w:tcPr>
            <w:tcW w:w="0" w:type="auto"/>
          </w:tcPr>
          <w:p w:rsidR="0012616E" w:rsidRPr="00FF00B7" w:rsidRDefault="0012616E" w:rsidP="0012616E">
            <w:pPr>
              <w:widowControl w:val="0"/>
              <w:suppressAutoHyphens/>
              <w:autoSpaceDE w:val="0"/>
              <w:autoSpaceDN w:val="0"/>
              <w:adjustRightInd w:val="0"/>
              <w:rPr>
                <w:sz w:val="14"/>
                <w:szCs w:val="14"/>
              </w:rPr>
            </w:pPr>
            <w:r w:rsidRPr="00FF00B7">
              <w:rPr>
                <w:sz w:val="14"/>
                <w:szCs w:val="14"/>
              </w:rPr>
              <w:t>2.</w:t>
            </w:r>
          </w:p>
        </w:tc>
        <w:tc>
          <w:tcPr>
            <w:tcW w:w="0" w:type="auto"/>
          </w:tcPr>
          <w:p w:rsidR="0012616E" w:rsidRPr="00FF00B7" w:rsidRDefault="0012616E" w:rsidP="0012616E">
            <w:pPr>
              <w:widowControl w:val="0"/>
              <w:suppressAutoHyphens/>
              <w:autoSpaceDE w:val="0"/>
              <w:autoSpaceDN w:val="0"/>
              <w:adjustRightInd w:val="0"/>
              <w:rPr>
                <w:sz w:val="14"/>
                <w:szCs w:val="14"/>
              </w:rPr>
            </w:pPr>
            <w:r w:rsidRPr="00FF00B7">
              <w:rPr>
                <w:sz w:val="14"/>
                <w:szCs w:val="14"/>
              </w:rPr>
              <w:t>Обеспеченность плоскостными сооружениями</w:t>
            </w:r>
          </w:p>
        </w:tc>
        <w:tc>
          <w:tcPr>
            <w:tcW w:w="5539" w:type="dxa"/>
          </w:tcPr>
          <w:p w:rsidR="0012616E" w:rsidRPr="00FF00B7" w:rsidRDefault="0012616E" w:rsidP="0012616E">
            <w:pPr>
              <w:widowControl w:val="0"/>
              <w:suppressAutoHyphens/>
              <w:autoSpaceDE w:val="0"/>
              <w:autoSpaceDN w:val="0"/>
              <w:adjustRightInd w:val="0"/>
              <w:rPr>
                <w:sz w:val="14"/>
                <w:szCs w:val="14"/>
              </w:rPr>
            </w:pPr>
            <w:r w:rsidRPr="00FF00B7">
              <w:rPr>
                <w:sz w:val="14"/>
                <w:szCs w:val="14"/>
              </w:rPr>
              <w:t xml:space="preserve">Осс = </w:t>
            </w:r>
            <w:r w:rsidRPr="00FF00B7">
              <w:rPr>
                <w:position w:val="-10"/>
                <w:sz w:val="14"/>
                <w:szCs w:val="14"/>
              </w:rPr>
              <w:object w:dxaOrig="180" w:dyaOrig="340">
                <v:shape id="_x0000_i1027" type="#_x0000_t75" style="width:8.4pt;height:17.4pt" o:ole="">
                  <v:imagedata r:id="rId11" o:title=""/>
                </v:shape>
                <o:OLEObject Type="Embed" ProgID="Equation.3" ShapeID="_x0000_i1027" DrawAspect="Content" ObjectID="_1791263858" r:id="rId15"/>
              </w:object>
            </w:r>
            <w:r w:rsidRPr="00FF00B7">
              <w:rPr>
                <w:position w:val="-24"/>
                <w:sz w:val="14"/>
                <w:szCs w:val="14"/>
              </w:rPr>
              <w:object w:dxaOrig="900" w:dyaOrig="620">
                <v:shape id="_x0000_i1028" type="#_x0000_t75" style="width:50.4pt;height:35.4pt" o:ole="">
                  <v:imagedata r:id="rId16" o:title=""/>
                </v:shape>
                <o:OLEObject Type="Embed" ProgID="Equation.3" ShapeID="_x0000_i1028" DrawAspect="Content" ObjectID="_1791263859" r:id="rId17"/>
              </w:object>
            </w:r>
            <w:r w:rsidRPr="00FF00B7">
              <w:rPr>
                <w:sz w:val="14"/>
                <w:szCs w:val="14"/>
              </w:rPr>
              <w:t>, где:</w:t>
            </w:r>
          </w:p>
          <w:p w:rsidR="0012616E" w:rsidRPr="00FF00B7" w:rsidRDefault="0012616E" w:rsidP="0012616E">
            <w:pPr>
              <w:widowControl w:val="0"/>
              <w:suppressAutoHyphens/>
              <w:autoSpaceDE w:val="0"/>
              <w:autoSpaceDN w:val="0"/>
              <w:adjustRightInd w:val="0"/>
              <w:rPr>
                <w:sz w:val="14"/>
                <w:szCs w:val="14"/>
              </w:rPr>
            </w:pPr>
            <w:r w:rsidRPr="00FF00B7">
              <w:rPr>
                <w:sz w:val="14"/>
                <w:szCs w:val="14"/>
              </w:rPr>
              <w:t>Осс – обеспеченность плоскостными спортивными сооружениями (тыс. кв. метров на 10 тыс. человек);</w:t>
            </w:r>
          </w:p>
          <w:p w:rsidR="0012616E" w:rsidRPr="00FF00B7" w:rsidRDefault="0012616E" w:rsidP="0012616E">
            <w:pPr>
              <w:widowControl w:val="0"/>
              <w:suppressAutoHyphens/>
              <w:autoSpaceDE w:val="0"/>
              <w:autoSpaceDN w:val="0"/>
              <w:adjustRightInd w:val="0"/>
              <w:rPr>
                <w:sz w:val="14"/>
                <w:szCs w:val="14"/>
              </w:rPr>
            </w:pPr>
            <w:r w:rsidRPr="00FF00B7">
              <w:rPr>
                <w:sz w:val="14"/>
                <w:szCs w:val="14"/>
              </w:rPr>
              <w:t>Псс – общая площадь плоскостных спортивных площадок на конец отчетного периода по форме статистической отчетности № 1-ФК (тыс. кв. метров);</w:t>
            </w:r>
          </w:p>
          <w:p w:rsidR="0012616E" w:rsidRPr="00FF00B7" w:rsidRDefault="0012616E" w:rsidP="0012616E">
            <w:pPr>
              <w:widowControl w:val="0"/>
              <w:suppressAutoHyphens/>
              <w:autoSpaceDE w:val="0"/>
              <w:autoSpaceDN w:val="0"/>
              <w:adjustRightInd w:val="0"/>
              <w:rPr>
                <w:sz w:val="14"/>
                <w:szCs w:val="14"/>
              </w:rPr>
            </w:pPr>
            <w:r w:rsidRPr="00FF00B7">
              <w:rPr>
                <w:sz w:val="14"/>
                <w:szCs w:val="14"/>
              </w:rPr>
              <w:t>Чис – численность постоянного населения муниципального образования на начало года, следующего за отчетным, по данным статотчета (тыс. человек)</w:t>
            </w:r>
          </w:p>
        </w:tc>
      </w:tr>
      <w:tr w:rsidR="0012616E" w:rsidRPr="00FF00B7" w:rsidTr="009F1C1D">
        <w:tc>
          <w:tcPr>
            <w:tcW w:w="0" w:type="auto"/>
          </w:tcPr>
          <w:p w:rsidR="0012616E" w:rsidRPr="00FF00B7" w:rsidRDefault="0012616E" w:rsidP="0012616E">
            <w:pPr>
              <w:widowControl w:val="0"/>
              <w:suppressAutoHyphens/>
              <w:autoSpaceDE w:val="0"/>
              <w:autoSpaceDN w:val="0"/>
              <w:adjustRightInd w:val="0"/>
              <w:rPr>
                <w:sz w:val="14"/>
                <w:szCs w:val="14"/>
              </w:rPr>
            </w:pPr>
            <w:r w:rsidRPr="00FF00B7">
              <w:rPr>
                <w:sz w:val="14"/>
                <w:szCs w:val="14"/>
              </w:rPr>
              <w:t>3.</w:t>
            </w:r>
          </w:p>
        </w:tc>
        <w:tc>
          <w:tcPr>
            <w:tcW w:w="0" w:type="auto"/>
          </w:tcPr>
          <w:p w:rsidR="0012616E" w:rsidRPr="00FF00B7" w:rsidRDefault="0012616E" w:rsidP="0012616E">
            <w:pPr>
              <w:widowControl w:val="0"/>
              <w:suppressAutoHyphens/>
              <w:autoSpaceDE w:val="0"/>
              <w:autoSpaceDN w:val="0"/>
              <w:adjustRightInd w:val="0"/>
              <w:rPr>
                <w:sz w:val="14"/>
                <w:szCs w:val="14"/>
              </w:rPr>
            </w:pPr>
            <w:r w:rsidRPr="00FF00B7">
              <w:rPr>
                <w:sz w:val="14"/>
                <w:szCs w:val="14"/>
              </w:rPr>
              <w:t>Удельный вес населения, систематически занимающегося физической культурой и спортом</w:t>
            </w:r>
          </w:p>
        </w:tc>
        <w:tc>
          <w:tcPr>
            <w:tcW w:w="5539" w:type="dxa"/>
          </w:tcPr>
          <w:p w:rsidR="0012616E" w:rsidRPr="00FF00B7" w:rsidRDefault="0012616E" w:rsidP="0012616E">
            <w:pPr>
              <w:widowControl w:val="0"/>
              <w:suppressAutoHyphens/>
              <w:autoSpaceDE w:val="0"/>
              <w:autoSpaceDN w:val="0"/>
              <w:adjustRightInd w:val="0"/>
              <w:rPr>
                <w:sz w:val="14"/>
                <w:szCs w:val="14"/>
              </w:rPr>
            </w:pPr>
            <w:r w:rsidRPr="00FF00B7">
              <w:rPr>
                <w:sz w:val="14"/>
                <w:szCs w:val="14"/>
              </w:rPr>
              <w:t xml:space="preserve">Ув = </w:t>
            </w:r>
            <w:r w:rsidRPr="00FF00B7">
              <w:rPr>
                <w:position w:val="-10"/>
                <w:sz w:val="14"/>
                <w:szCs w:val="14"/>
              </w:rPr>
              <w:object w:dxaOrig="180" w:dyaOrig="340">
                <v:shape id="_x0000_i1029" type="#_x0000_t75" style="width:8.4pt;height:17.4pt" o:ole="">
                  <v:imagedata r:id="rId11" o:title=""/>
                </v:shape>
                <o:OLEObject Type="Embed" ProgID="Equation.3" ShapeID="_x0000_i1029" DrawAspect="Content" ObjectID="_1791263860" r:id="rId18"/>
              </w:object>
            </w:r>
            <w:r w:rsidRPr="00FF00B7">
              <w:rPr>
                <w:position w:val="-24"/>
                <w:sz w:val="14"/>
                <w:szCs w:val="14"/>
              </w:rPr>
              <w:object w:dxaOrig="600" w:dyaOrig="620">
                <v:shape id="_x0000_i1030" type="#_x0000_t75" style="width:36.6pt;height:35.4pt" o:ole="">
                  <v:imagedata r:id="rId19" o:title=""/>
                </v:shape>
                <o:OLEObject Type="Embed" ProgID="Equation.3" ShapeID="_x0000_i1030" DrawAspect="Content" ObjectID="_1791263861" r:id="rId20"/>
              </w:object>
            </w:r>
            <w:r w:rsidRPr="00FF00B7">
              <w:rPr>
                <w:sz w:val="14"/>
                <w:szCs w:val="14"/>
              </w:rPr>
              <w:t>, где:</w:t>
            </w:r>
          </w:p>
          <w:p w:rsidR="0012616E" w:rsidRPr="00FF00B7" w:rsidRDefault="0012616E" w:rsidP="0012616E">
            <w:pPr>
              <w:widowControl w:val="0"/>
              <w:suppressAutoHyphens/>
              <w:autoSpaceDE w:val="0"/>
              <w:autoSpaceDN w:val="0"/>
              <w:adjustRightInd w:val="0"/>
              <w:rPr>
                <w:sz w:val="14"/>
                <w:szCs w:val="14"/>
              </w:rPr>
            </w:pPr>
            <w:r w:rsidRPr="00FF00B7">
              <w:rPr>
                <w:sz w:val="14"/>
                <w:szCs w:val="14"/>
              </w:rPr>
              <w:t>Ув – удельный вес населения, систематически занимающегося физической культурой и спортом (процентов);</w:t>
            </w:r>
          </w:p>
          <w:p w:rsidR="0012616E" w:rsidRPr="00FF00B7" w:rsidRDefault="0012616E" w:rsidP="0012616E">
            <w:pPr>
              <w:widowControl w:val="0"/>
              <w:suppressAutoHyphens/>
              <w:autoSpaceDE w:val="0"/>
              <w:autoSpaceDN w:val="0"/>
              <w:adjustRightInd w:val="0"/>
              <w:rPr>
                <w:sz w:val="14"/>
                <w:szCs w:val="14"/>
              </w:rPr>
            </w:pPr>
            <w:r w:rsidRPr="00FF00B7">
              <w:rPr>
                <w:sz w:val="14"/>
                <w:szCs w:val="14"/>
              </w:rPr>
              <w:t>Чз – численность населения, систематически занимающегося физической культурой и спортом, на конец отчетного периода по форме статистической отчетности № 1-ФК (тыс. человек);</w:t>
            </w:r>
          </w:p>
          <w:p w:rsidR="0012616E" w:rsidRPr="00FF00B7" w:rsidRDefault="0012616E" w:rsidP="0012616E">
            <w:pPr>
              <w:widowControl w:val="0"/>
              <w:suppressAutoHyphens/>
              <w:autoSpaceDE w:val="0"/>
              <w:autoSpaceDN w:val="0"/>
              <w:adjustRightInd w:val="0"/>
              <w:rPr>
                <w:sz w:val="14"/>
                <w:szCs w:val="14"/>
              </w:rPr>
            </w:pPr>
            <w:r w:rsidRPr="00FF00B7">
              <w:rPr>
                <w:sz w:val="14"/>
                <w:szCs w:val="14"/>
              </w:rPr>
              <w:t>Числ – численность постоянного населения муниципального образования на начало года, следующего за отчетным, по данным статотчета (тыс. человек)</w:t>
            </w:r>
          </w:p>
        </w:tc>
      </w:tr>
      <w:tr w:rsidR="0012616E" w:rsidRPr="00FF00B7" w:rsidTr="009F1C1D">
        <w:tc>
          <w:tcPr>
            <w:tcW w:w="0" w:type="auto"/>
          </w:tcPr>
          <w:p w:rsidR="0012616E" w:rsidRPr="00FF00B7" w:rsidRDefault="0012616E" w:rsidP="0012616E">
            <w:pPr>
              <w:widowControl w:val="0"/>
              <w:suppressAutoHyphens/>
              <w:autoSpaceDE w:val="0"/>
              <w:autoSpaceDN w:val="0"/>
              <w:adjustRightInd w:val="0"/>
              <w:rPr>
                <w:sz w:val="14"/>
                <w:szCs w:val="14"/>
              </w:rPr>
            </w:pPr>
            <w:r w:rsidRPr="00FF00B7">
              <w:rPr>
                <w:sz w:val="14"/>
                <w:szCs w:val="14"/>
              </w:rPr>
              <w:t>4.</w:t>
            </w:r>
          </w:p>
        </w:tc>
        <w:tc>
          <w:tcPr>
            <w:tcW w:w="0" w:type="auto"/>
          </w:tcPr>
          <w:p w:rsidR="0012616E" w:rsidRPr="00FF00B7" w:rsidRDefault="0012616E" w:rsidP="0012616E">
            <w:pPr>
              <w:widowControl w:val="0"/>
              <w:suppressAutoHyphens/>
              <w:autoSpaceDE w:val="0"/>
              <w:autoSpaceDN w:val="0"/>
              <w:adjustRightInd w:val="0"/>
              <w:rPr>
                <w:sz w:val="14"/>
                <w:szCs w:val="14"/>
              </w:rPr>
            </w:pPr>
            <w:r w:rsidRPr="00FF00B7">
              <w:rPr>
                <w:sz w:val="14"/>
                <w:szCs w:val="14"/>
              </w:rPr>
              <w:t>Среднегодовое количество занимающихся (обучающихся) в спортивных школах</w:t>
            </w:r>
          </w:p>
        </w:tc>
        <w:tc>
          <w:tcPr>
            <w:tcW w:w="5539" w:type="dxa"/>
          </w:tcPr>
          <w:p w:rsidR="0012616E" w:rsidRPr="00FF00B7" w:rsidRDefault="0012616E" w:rsidP="0012616E">
            <w:pPr>
              <w:widowControl w:val="0"/>
              <w:suppressAutoHyphens/>
              <w:autoSpaceDE w:val="0"/>
              <w:autoSpaceDN w:val="0"/>
              <w:adjustRightInd w:val="0"/>
              <w:rPr>
                <w:sz w:val="14"/>
                <w:szCs w:val="14"/>
              </w:rPr>
            </w:pPr>
            <w:r w:rsidRPr="00FF00B7">
              <w:rPr>
                <w:sz w:val="14"/>
                <w:szCs w:val="14"/>
              </w:rPr>
              <w:t>Скз = (Чснг + Чскг)/2, где:</w:t>
            </w:r>
          </w:p>
          <w:p w:rsidR="0012616E" w:rsidRPr="00FF00B7" w:rsidRDefault="0012616E" w:rsidP="0012616E">
            <w:pPr>
              <w:widowControl w:val="0"/>
              <w:suppressAutoHyphens/>
              <w:autoSpaceDE w:val="0"/>
              <w:autoSpaceDN w:val="0"/>
              <w:adjustRightInd w:val="0"/>
              <w:rPr>
                <w:sz w:val="14"/>
                <w:szCs w:val="14"/>
              </w:rPr>
            </w:pPr>
            <w:r w:rsidRPr="00FF00B7">
              <w:rPr>
                <w:sz w:val="14"/>
                <w:szCs w:val="14"/>
              </w:rPr>
              <w:t>Скз - среднегодовое количество занимающихся (обучающихся) в спортивных школах (человек);</w:t>
            </w:r>
          </w:p>
          <w:p w:rsidR="0012616E" w:rsidRPr="00FF00B7" w:rsidRDefault="0012616E" w:rsidP="0012616E">
            <w:pPr>
              <w:widowControl w:val="0"/>
              <w:suppressAutoHyphens/>
              <w:autoSpaceDE w:val="0"/>
              <w:autoSpaceDN w:val="0"/>
              <w:adjustRightInd w:val="0"/>
              <w:rPr>
                <w:sz w:val="14"/>
                <w:szCs w:val="14"/>
              </w:rPr>
            </w:pPr>
            <w:r w:rsidRPr="00FF00B7">
              <w:rPr>
                <w:sz w:val="14"/>
                <w:szCs w:val="14"/>
              </w:rPr>
              <w:t>Чснг – количество занимающихся (обучающихся) в спортивных школах на начало отчетного периода по данным формы статистической отчетности № 5-ФК (человек)</w:t>
            </w:r>
          </w:p>
          <w:p w:rsidR="0012616E" w:rsidRPr="00FF00B7" w:rsidRDefault="0012616E" w:rsidP="0012616E">
            <w:pPr>
              <w:widowControl w:val="0"/>
              <w:suppressAutoHyphens/>
              <w:autoSpaceDE w:val="0"/>
              <w:autoSpaceDN w:val="0"/>
              <w:adjustRightInd w:val="0"/>
              <w:rPr>
                <w:sz w:val="14"/>
                <w:szCs w:val="14"/>
              </w:rPr>
            </w:pPr>
            <w:r w:rsidRPr="00FF00B7">
              <w:rPr>
                <w:sz w:val="14"/>
                <w:szCs w:val="14"/>
              </w:rPr>
              <w:t>Чскг – количество занимающихся (обучающихся) в спортивных школах на конец отчетного периода по данным формы статистической отчетности № 5-ФК (человек)</w:t>
            </w:r>
          </w:p>
        </w:tc>
      </w:tr>
    </w:tbl>
    <w:p w:rsidR="0012616E" w:rsidRPr="00FF00B7" w:rsidRDefault="0012616E" w:rsidP="0012616E">
      <w:pPr>
        <w:ind w:firstLine="567"/>
        <w:rPr>
          <w:sz w:val="14"/>
          <w:szCs w:val="14"/>
        </w:rPr>
      </w:pPr>
      <w:r w:rsidRPr="00FF00B7">
        <w:rPr>
          <w:sz w:val="14"/>
          <w:szCs w:val="14"/>
        </w:rPr>
        <w:t>Сведения  о  целевых показателях эффективности реализации муниципальной подпрограммы приведены в Приложении № 2 к муниципал</w:t>
      </w:r>
      <w:r w:rsidRPr="00FF00B7">
        <w:rPr>
          <w:sz w:val="14"/>
          <w:szCs w:val="14"/>
        </w:rPr>
        <w:t>ь</w:t>
      </w:r>
      <w:r w:rsidRPr="00FF00B7">
        <w:rPr>
          <w:sz w:val="14"/>
          <w:szCs w:val="14"/>
        </w:rPr>
        <w:t>ной подпрограмме.</w:t>
      </w:r>
    </w:p>
    <w:p w:rsidR="0012616E" w:rsidRPr="00FF00B7" w:rsidRDefault="0012616E" w:rsidP="0012616E">
      <w:pPr>
        <w:suppressAutoHyphens/>
        <w:ind w:firstLine="567"/>
        <w:jc w:val="both"/>
        <w:rPr>
          <w:sz w:val="14"/>
          <w:szCs w:val="14"/>
        </w:rPr>
      </w:pPr>
    </w:p>
    <w:p w:rsidR="0012616E" w:rsidRPr="00FF00B7" w:rsidRDefault="0012616E" w:rsidP="0012616E">
      <w:pPr>
        <w:widowControl w:val="0"/>
        <w:suppressAutoHyphens/>
        <w:autoSpaceDE w:val="0"/>
        <w:autoSpaceDN w:val="0"/>
        <w:adjustRightInd w:val="0"/>
        <w:ind w:firstLine="567"/>
        <w:jc w:val="both"/>
        <w:outlineLvl w:val="1"/>
        <w:rPr>
          <w:b/>
          <w:color w:val="000000"/>
          <w:sz w:val="14"/>
          <w:szCs w:val="14"/>
        </w:rPr>
      </w:pPr>
      <w:r w:rsidRPr="00FF00B7">
        <w:rPr>
          <w:b/>
          <w:sz w:val="14"/>
          <w:szCs w:val="14"/>
        </w:rPr>
        <w:t>Раздел 6. Описание системы управления реализацией муниципальной программы.</w:t>
      </w:r>
    </w:p>
    <w:p w:rsidR="0012616E" w:rsidRPr="00FF00B7" w:rsidRDefault="0012616E" w:rsidP="0012616E">
      <w:pPr>
        <w:ind w:firstLine="567"/>
        <w:jc w:val="both"/>
        <w:rPr>
          <w:spacing w:val="-1"/>
          <w:sz w:val="14"/>
          <w:szCs w:val="14"/>
        </w:rPr>
      </w:pPr>
      <w:r w:rsidRPr="00FF00B7">
        <w:rPr>
          <w:spacing w:val="-1"/>
          <w:sz w:val="14"/>
          <w:szCs w:val="14"/>
        </w:rPr>
        <w:t>Текущее управление реализацией муниципальной подпрограммы осуществляется ответственным исполнителем программы.</w:t>
      </w:r>
    </w:p>
    <w:p w:rsidR="0012616E" w:rsidRPr="00FF00B7" w:rsidRDefault="0012616E" w:rsidP="0012616E">
      <w:pPr>
        <w:ind w:firstLine="567"/>
        <w:jc w:val="both"/>
        <w:rPr>
          <w:sz w:val="14"/>
          <w:szCs w:val="14"/>
        </w:rPr>
      </w:pPr>
      <w:r w:rsidRPr="00FF00B7">
        <w:rPr>
          <w:spacing w:val="-1"/>
          <w:sz w:val="14"/>
          <w:szCs w:val="14"/>
        </w:rPr>
        <w:t>В целях повышения эффективности реализации муниципальной</w:t>
      </w:r>
      <w:r w:rsidR="0092783D">
        <w:rPr>
          <w:spacing w:val="-1"/>
          <w:sz w:val="14"/>
          <w:szCs w:val="14"/>
        </w:rPr>
        <w:t xml:space="preserve"> </w:t>
      </w:r>
      <w:r w:rsidRPr="00FF00B7">
        <w:rPr>
          <w:sz w:val="14"/>
          <w:szCs w:val="14"/>
        </w:rPr>
        <w:t>подпрограммы и контроля за ее реализацией  осуществляется мониторинг плана реализ</w:t>
      </w:r>
      <w:r w:rsidRPr="00FF00B7">
        <w:rPr>
          <w:sz w:val="14"/>
          <w:szCs w:val="14"/>
        </w:rPr>
        <w:t>а</w:t>
      </w:r>
      <w:r w:rsidRPr="00FF00B7">
        <w:rPr>
          <w:sz w:val="14"/>
          <w:szCs w:val="14"/>
        </w:rPr>
        <w:t>ции муниципальной подпрограммы.</w:t>
      </w:r>
    </w:p>
    <w:p w:rsidR="0012616E" w:rsidRPr="00FF00B7" w:rsidRDefault="0012616E" w:rsidP="0012616E">
      <w:pPr>
        <w:shd w:val="clear" w:color="auto" w:fill="FFFFFF"/>
        <w:tabs>
          <w:tab w:val="left" w:pos="1200"/>
        </w:tabs>
        <w:ind w:right="17" w:firstLine="567"/>
        <w:jc w:val="both"/>
        <w:rPr>
          <w:spacing w:val="-1"/>
          <w:sz w:val="14"/>
          <w:szCs w:val="14"/>
        </w:rPr>
      </w:pPr>
      <w:r w:rsidRPr="00FF00B7">
        <w:rPr>
          <w:spacing w:val="-3"/>
          <w:sz w:val="14"/>
          <w:szCs w:val="14"/>
        </w:rPr>
        <w:t xml:space="preserve">Ответственный исполнитель подпрограммы представляет </w:t>
      </w:r>
      <w:r w:rsidRPr="00FF00B7">
        <w:rPr>
          <w:sz w:val="14"/>
          <w:szCs w:val="14"/>
        </w:rPr>
        <w:t>результаты мониторинга исполнения программных мероприятий плана реализации муниципальной подпрогра</w:t>
      </w:r>
      <w:r w:rsidRPr="00FF00B7">
        <w:rPr>
          <w:sz w:val="14"/>
          <w:szCs w:val="14"/>
        </w:rPr>
        <w:t>м</w:t>
      </w:r>
      <w:r w:rsidRPr="00FF00B7">
        <w:rPr>
          <w:sz w:val="14"/>
          <w:szCs w:val="14"/>
        </w:rPr>
        <w:t xml:space="preserve">мы, готовит  годовой отчет </w:t>
      </w:r>
      <w:r w:rsidRPr="00FF00B7">
        <w:rPr>
          <w:spacing w:val="-3"/>
          <w:sz w:val="14"/>
          <w:szCs w:val="14"/>
        </w:rPr>
        <w:t>о ходе реализации муниципальной под</w:t>
      </w:r>
      <w:r w:rsidRPr="00FF00B7">
        <w:rPr>
          <w:sz w:val="14"/>
          <w:szCs w:val="14"/>
        </w:rPr>
        <w:t>программы.</w:t>
      </w:r>
    </w:p>
    <w:p w:rsidR="0012616E" w:rsidRPr="00FF00B7" w:rsidRDefault="0012616E" w:rsidP="0012616E">
      <w:pPr>
        <w:ind w:firstLine="567"/>
        <w:jc w:val="both"/>
        <w:rPr>
          <w:sz w:val="14"/>
          <w:szCs w:val="14"/>
        </w:rPr>
      </w:pPr>
      <w:r w:rsidRPr="00FF00B7">
        <w:rPr>
          <w:sz w:val="14"/>
          <w:szCs w:val="14"/>
        </w:rPr>
        <w:t>Ответственный исполнитель вносит в установленном порядке предложения по уточнению мероприятий подпрограммы с учетом складыва</w:t>
      </w:r>
      <w:r w:rsidRPr="00FF00B7">
        <w:rPr>
          <w:sz w:val="14"/>
          <w:szCs w:val="14"/>
        </w:rPr>
        <w:t>ю</w:t>
      </w:r>
      <w:r w:rsidRPr="00FF00B7">
        <w:rPr>
          <w:sz w:val="14"/>
          <w:szCs w:val="14"/>
        </w:rPr>
        <w:t>щейся социально-экономической ситуации в соответствии с Порядком утверждения, разработки, реализации и оценки эффективности реализации мун</w:t>
      </w:r>
      <w:r w:rsidRPr="00FF00B7">
        <w:rPr>
          <w:sz w:val="14"/>
          <w:szCs w:val="14"/>
        </w:rPr>
        <w:t>и</w:t>
      </w:r>
      <w:r w:rsidRPr="00FF00B7">
        <w:rPr>
          <w:sz w:val="14"/>
          <w:szCs w:val="14"/>
        </w:rPr>
        <w:t>ципальных программ.</w:t>
      </w:r>
    </w:p>
    <w:p w:rsidR="0012616E" w:rsidRPr="00FF00B7" w:rsidRDefault="0012616E" w:rsidP="0012616E">
      <w:pPr>
        <w:autoSpaceDE w:val="0"/>
        <w:ind w:firstLine="567"/>
        <w:jc w:val="both"/>
        <w:rPr>
          <w:bCs/>
          <w:sz w:val="14"/>
          <w:szCs w:val="14"/>
        </w:rPr>
      </w:pPr>
      <w:r w:rsidRPr="00FF00B7">
        <w:rPr>
          <w:sz w:val="14"/>
          <w:szCs w:val="14"/>
        </w:rPr>
        <w:t>С учетом выделяемых на реализацию подпрограммы финансовых средств ответственный исполнитель ежегодно уточняет целевые показатели эффективности реализации подпрограммы и затраты по программным мероприятиям, механизм реализации подпрограммы, состав исполнителей в уст</w:t>
      </w:r>
      <w:r w:rsidRPr="00FF00B7">
        <w:rPr>
          <w:sz w:val="14"/>
          <w:szCs w:val="14"/>
        </w:rPr>
        <w:t>а</w:t>
      </w:r>
      <w:r w:rsidRPr="00FF00B7">
        <w:rPr>
          <w:sz w:val="14"/>
          <w:szCs w:val="14"/>
        </w:rPr>
        <w:t>новленном порядке</w:t>
      </w:r>
      <w:r w:rsidRPr="00FF00B7">
        <w:rPr>
          <w:bCs/>
          <w:sz w:val="14"/>
          <w:szCs w:val="14"/>
        </w:rPr>
        <w:t>.</w:t>
      </w:r>
    </w:p>
    <w:p w:rsidR="0012616E" w:rsidRPr="00FF00B7" w:rsidRDefault="0012616E" w:rsidP="0012616E">
      <w:pPr>
        <w:suppressAutoHyphens/>
        <w:ind w:firstLine="567"/>
        <w:jc w:val="both"/>
        <w:rPr>
          <w:b/>
          <w:sz w:val="14"/>
          <w:szCs w:val="14"/>
        </w:rPr>
      </w:pPr>
      <w:r w:rsidRPr="00FF00B7">
        <w:rPr>
          <w:sz w:val="14"/>
          <w:szCs w:val="14"/>
        </w:rPr>
        <w:t>К основным рискам реализации подпрограммы относятся:</w:t>
      </w:r>
    </w:p>
    <w:p w:rsidR="0012616E" w:rsidRPr="00FF00B7" w:rsidRDefault="0012616E" w:rsidP="0012616E">
      <w:pPr>
        <w:widowControl w:val="0"/>
        <w:suppressAutoHyphens/>
        <w:autoSpaceDE w:val="0"/>
        <w:autoSpaceDN w:val="0"/>
        <w:adjustRightInd w:val="0"/>
        <w:ind w:firstLine="567"/>
        <w:jc w:val="both"/>
        <w:rPr>
          <w:sz w:val="14"/>
          <w:szCs w:val="14"/>
        </w:rPr>
      </w:pPr>
      <w:r w:rsidRPr="00FF00B7">
        <w:rPr>
          <w:sz w:val="14"/>
          <w:szCs w:val="14"/>
        </w:rPr>
        <w:t>- нормативно-правовой риск, связанный с отсутствием законодательного регулирования или недостаточно быстрым формированием необходимой нормативной базы, что может привести к невыполнению подпрограммы в полном объеме. Мерой предупреждения данного риска служит система мониторинга действующего законодательства и проектов нормативных правовых документов, находящихся на рассмотрении, что позволит снизить влияние данного риска на результативность подпрограммы;</w:t>
      </w:r>
    </w:p>
    <w:p w:rsidR="0012616E" w:rsidRPr="00FF00B7" w:rsidRDefault="0012616E" w:rsidP="0012616E">
      <w:pPr>
        <w:widowControl w:val="0"/>
        <w:suppressAutoHyphens/>
        <w:autoSpaceDE w:val="0"/>
        <w:autoSpaceDN w:val="0"/>
        <w:adjustRightInd w:val="0"/>
        <w:ind w:firstLine="567"/>
        <w:jc w:val="both"/>
        <w:rPr>
          <w:sz w:val="14"/>
          <w:szCs w:val="14"/>
        </w:rPr>
      </w:pPr>
      <w:r w:rsidRPr="00FF00B7">
        <w:rPr>
          <w:sz w:val="14"/>
          <w:szCs w:val="14"/>
        </w:rPr>
        <w:t>- мерой управления риском является осуществление прогнозирования и согласования в рамках соглашений условий предоставления финансового обеспечения мероприятий, что позволит обеспечить выполнение обязательств.</w:t>
      </w:r>
    </w:p>
    <w:p w:rsidR="0012616E" w:rsidRPr="00FF00B7" w:rsidRDefault="0012616E" w:rsidP="0012616E">
      <w:pPr>
        <w:widowControl w:val="0"/>
        <w:suppressAutoHyphens/>
        <w:autoSpaceDE w:val="0"/>
        <w:autoSpaceDN w:val="0"/>
        <w:adjustRightInd w:val="0"/>
        <w:ind w:firstLine="567"/>
        <w:jc w:val="both"/>
        <w:rPr>
          <w:sz w:val="14"/>
          <w:szCs w:val="14"/>
        </w:rPr>
      </w:pPr>
      <w:r w:rsidRPr="00FF00B7">
        <w:rPr>
          <w:sz w:val="14"/>
          <w:szCs w:val="14"/>
        </w:rPr>
        <w:t xml:space="preserve">Общее руководство, координацию и контроль за ходом реализации подпрограммы осуществляет администрация муниципального образования. </w:t>
      </w:r>
    </w:p>
    <w:p w:rsidR="0012616E" w:rsidRPr="00FF00B7" w:rsidRDefault="0012616E" w:rsidP="0012616E">
      <w:pPr>
        <w:widowControl w:val="0"/>
        <w:suppressAutoHyphens/>
        <w:autoSpaceDE w:val="0"/>
        <w:autoSpaceDN w:val="0"/>
        <w:adjustRightInd w:val="0"/>
        <w:ind w:firstLine="567"/>
        <w:jc w:val="both"/>
        <w:rPr>
          <w:sz w:val="14"/>
          <w:szCs w:val="14"/>
        </w:rPr>
      </w:pPr>
      <w:r w:rsidRPr="00FF00B7">
        <w:rPr>
          <w:sz w:val="14"/>
          <w:szCs w:val="14"/>
        </w:rPr>
        <w:t>Участники подпрограммы могут вносить предложения по совершенствованию реализации мероприятий подпрограммы.</w:t>
      </w:r>
    </w:p>
    <w:p w:rsidR="008B2902" w:rsidRDefault="008B2902" w:rsidP="0012616E">
      <w:pPr>
        <w:rPr>
          <w:b/>
          <w:sz w:val="14"/>
          <w:szCs w:val="14"/>
        </w:rPr>
      </w:pPr>
    </w:p>
    <w:p w:rsidR="008B2902" w:rsidRDefault="008B2902" w:rsidP="0012616E">
      <w:pPr>
        <w:rPr>
          <w:b/>
          <w:sz w:val="14"/>
          <w:szCs w:val="14"/>
        </w:rPr>
      </w:pPr>
    </w:p>
    <w:p w:rsidR="0014484B" w:rsidRPr="00C808DC" w:rsidRDefault="0014484B" w:rsidP="0014484B">
      <w:pPr>
        <w:widowControl w:val="0"/>
        <w:autoSpaceDE w:val="0"/>
        <w:autoSpaceDN w:val="0"/>
        <w:adjustRightInd w:val="0"/>
        <w:jc w:val="right"/>
        <w:rPr>
          <w:b/>
          <w:sz w:val="14"/>
          <w:szCs w:val="14"/>
        </w:rPr>
      </w:pPr>
      <w:r w:rsidRPr="00C808DC">
        <w:rPr>
          <w:b/>
          <w:sz w:val="14"/>
          <w:szCs w:val="14"/>
        </w:rPr>
        <w:t>Приложение №1</w:t>
      </w:r>
    </w:p>
    <w:p w:rsidR="0014484B" w:rsidRPr="00C808DC" w:rsidRDefault="0014484B" w:rsidP="0014484B">
      <w:pPr>
        <w:widowControl w:val="0"/>
        <w:autoSpaceDE w:val="0"/>
        <w:autoSpaceDN w:val="0"/>
        <w:adjustRightInd w:val="0"/>
        <w:jc w:val="right"/>
        <w:rPr>
          <w:sz w:val="14"/>
          <w:szCs w:val="14"/>
        </w:rPr>
      </w:pPr>
      <w:r w:rsidRPr="00C808DC">
        <w:rPr>
          <w:b/>
          <w:sz w:val="14"/>
          <w:szCs w:val="14"/>
        </w:rPr>
        <w:t>к муниципальной подпрограмме</w:t>
      </w:r>
    </w:p>
    <w:p w:rsidR="0014484B" w:rsidRPr="00C808DC" w:rsidRDefault="0014484B" w:rsidP="0014484B">
      <w:pPr>
        <w:tabs>
          <w:tab w:val="left" w:pos="11580"/>
        </w:tabs>
        <w:jc w:val="right"/>
        <w:rPr>
          <w:b/>
          <w:sz w:val="14"/>
          <w:szCs w:val="14"/>
        </w:rPr>
      </w:pPr>
    </w:p>
    <w:p w:rsidR="0014484B" w:rsidRPr="00C808DC" w:rsidRDefault="0014484B" w:rsidP="0014484B">
      <w:pPr>
        <w:tabs>
          <w:tab w:val="left" w:pos="11580"/>
        </w:tabs>
        <w:jc w:val="center"/>
        <w:rPr>
          <w:b/>
          <w:sz w:val="14"/>
          <w:szCs w:val="14"/>
        </w:rPr>
      </w:pPr>
      <w:r w:rsidRPr="00C808DC">
        <w:rPr>
          <w:b/>
          <w:sz w:val="14"/>
          <w:szCs w:val="14"/>
        </w:rPr>
        <w:t>РЕСУРСНОЕ ОБЕСПЕЧЕНИЕ</w:t>
      </w:r>
    </w:p>
    <w:p w:rsidR="0014484B" w:rsidRPr="00C808DC" w:rsidRDefault="0014484B" w:rsidP="0014484B">
      <w:pPr>
        <w:tabs>
          <w:tab w:val="left" w:pos="11580"/>
        </w:tabs>
        <w:jc w:val="center"/>
        <w:rPr>
          <w:b/>
          <w:sz w:val="14"/>
          <w:szCs w:val="14"/>
        </w:rPr>
      </w:pPr>
      <w:r w:rsidRPr="00C808DC">
        <w:rPr>
          <w:b/>
          <w:sz w:val="14"/>
          <w:szCs w:val="14"/>
        </w:rPr>
        <w:t>реализации муниципальной подпрограммы</w:t>
      </w:r>
      <w:r w:rsidRPr="00C808DC">
        <w:rPr>
          <w:sz w:val="14"/>
          <w:szCs w:val="14"/>
        </w:rPr>
        <w:t xml:space="preserve"> </w:t>
      </w:r>
      <w:r w:rsidRPr="00C808DC">
        <w:rPr>
          <w:b/>
          <w:sz w:val="14"/>
          <w:szCs w:val="14"/>
        </w:rPr>
        <w:t>«Развитие физической культуры и спорта»  на 2024-2026 годы</w:t>
      </w:r>
    </w:p>
    <w:p w:rsidR="0014484B" w:rsidRPr="00C808DC" w:rsidRDefault="0014484B" w:rsidP="0014484B">
      <w:pPr>
        <w:widowControl w:val="0"/>
        <w:autoSpaceDE w:val="0"/>
        <w:autoSpaceDN w:val="0"/>
        <w:adjustRightInd w:val="0"/>
        <w:rPr>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8"/>
        <w:gridCol w:w="2185"/>
        <w:gridCol w:w="1537"/>
        <w:gridCol w:w="798"/>
        <w:gridCol w:w="798"/>
        <w:gridCol w:w="798"/>
        <w:gridCol w:w="798"/>
      </w:tblGrid>
      <w:tr w:rsidR="0014484B" w:rsidRPr="00C808DC" w:rsidTr="0014484B">
        <w:trPr>
          <w:cantSplit/>
          <w:trHeight w:val="70"/>
        </w:trPr>
        <w:tc>
          <w:tcPr>
            <w:tcW w:w="238" w:type="pct"/>
            <w:vMerge w:val="restart"/>
            <w:textDirection w:val="btLr"/>
          </w:tcPr>
          <w:p w:rsidR="0014484B" w:rsidRPr="00C808DC" w:rsidRDefault="0014484B" w:rsidP="009F1C1D">
            <w:pPr>
              <w:tabs>
                <w:tab w:val="left" w:pos="11490"/>
              </w:tabs>
              <w:ind w:left="113" w:right="113"/>
              <w:rPr>
                <w:sz w:val="14"/>
                <w:szCs w:val="14"/>
              </w:rPr>
            </w:pPr>
            <w:r w:rsidRPr="00C808DC">
              <w:rPr>
                <w:sz w:val="14"/>
                <w:szCs w:val="14"/>
              </w:rPr>
              <w:t>ст</w:t>
            </w:r>
            <w:r w:rsidRPr="00C808DC">
              <w:rPr>
                <w:sz w:val="14"/>
                <w:szCs w:val="14"/>
              </w:rPr>
              <w:t>а</w:t>
            </w:r>
            <w:r w:rsidRPr="00C808DC">
              <w:rPr>
                <w:sz w:val="14"/>
                <w:szCs w:val="14"/>
              </w:rPr>
              <w:t>тус</w:t>
            </w:r>
          </w:p>
        </w:tc>
        <w:tc>
          <w:tcPr>
            <w:tcW w:w="1501" w:type="pct"/>
            <w:vMerge w:val="restart"/>
          </w:tcPr>
          <w:p w:rsidR="0014484B" w:rsidRPr="00C808DC" w:rsidRDefault="0014484B" w:rsidP="009F1C1D">
            <w:pPr>
              <w:tabs>
                <w:tab w:val="left" w:pos="11490"/>
              </w:tabs>
              <w:jc w:val="center"/>
              <w:rPr>
                <w:sz w:val="14"/>
                <w:szCs w:val="14"/>
              </w:rPr>
            </w:pPr>
            <w:r w:rsidRPr="00C808DC">
              <w:rPr>
                <w:sz w:val="14"/>
                <w:szCs w:val="14"/>
              </w:rPr>
              <w:t xml:space="preserve">Наименование </w:t>
            </w:r>
          </w:p>
          <w:p w:rsidR="0014484B" w:rsidRPr="00C808DC" w:rsidRDefault="0014484B" w:rsidP="009F1C1D">
            <w:pPr>
              <w:tabs>
                <w:tab w:val="left" w:pos="11490"/>
              </w:tabs>
              <w:jc w:val="center"/>
              <w:rPr>
                <w:sz w:val="14"/>
                <w:szCs w:val="14"/>
              </w:rPr>
            </w:pPr>
            <w:r w:rsidRPr="00C808DC">
              <w:rPr>
                <w:sz w:val="14"/>
                <w:szCs w:val="14"/>
              </w:rPr>
              <w:t xml:space="preserve">Муниципальной программы, </w:t>
            </w:r>
          </w:p>
          <w:p w:rsidR="0014484B" w:rsidRPr="00C808DC" w:rsidRDefault="0014484B" w:rsidP="009F1C1D">
            <w:pPr>
              <w:tabs>
                <w:tab w:val="left" w:pos="11490"/>
              </w:tabs>
              <w:jc w:val="center"/>
              <w:rPr>
                <w:sz w:val="14"/>
                <w:szCs w:val="14"/>
              </w:rPr>
            </w:pPr>
            <w:r w:rsidRPr="00C808DC">
              <w:rPr>
                <w:sz w:val="14"/>
                <w:szCs w:val="14"/>
              </w:rPr>
              <w:t>подпрограммы, мероприятия</w:t>
            </w:r>
          </w:p>
        </w:tc>
        <w:tc>
          <w:tcPr>
            <w:tcW w:w="1057" w:type="pct"/>
            <w:vMerge w:val="restart"/>
          </w:tcPr>
          <w:p w:rsidR="0014484B" w:rsidRPr="00C808DC" w:rsidRDefault="0014484B" w:rsidP="009F1C1D">
            <w:pPr>
              <w:tabs>
                <w:tab w:val="left" w:pos="11490"/>
              </w:tabs>
              <w:jc w:val="center"/>
              <w:rPr>
                <w:sz w:val="14"/>
                <w:szCs w:val="14"/>
              </w:rPr>
            </w:pPr>
            <w:r w:rsidRPr="00C808DC">
              <w:rPr>
                <w:sz w:val="14"/>
                <w:szCs w:val="14"/>
              </w:rPr>
              <w:t>Источник</w:t>
            </w:r>
          </w:p>
          <w:p w:rsidR="0014484B" w:rsidRPr="00C808DC" w:rsidRDefault="0014484B" w:rsidP="009F1C1D">
            <w:pPr>
              <w:tabs>
                <w:tab w:val="left" w:pos="11490"/>
              </w:tabs>
              <w:jc w:val="center"/>
              <w:rPr>
                <w:sz w:val="14"/>
                <w:szCs w:val="14"/>
              </w:rPr>
            </w:pPr>
            <w:r w:rsidRPr="00C808DC">
              <w:rPr>
                <w:sz w:val="14"/>
                <w:szCs w:val="14"/>
              </w:rPr>
              <w:t>финансирования</w:t>
            </w:r>
          </w:p>
        </w:tc>
        <w:tc>
          <w:tcPr>
            <w:tcW w:w="2203" w:type="pct"/>
            <w:gridSpan w:val="4"/>
          </w:tcPr>
          <w:p w:rsidR="0014484B" w:rsidRPr="00C808DC" w:rsidRDefault="0014484B" w:rsidP="009F1C1D">
            <w:pPr>
              <w:tabs>
                <w:tab w:val="left" w:pos="11490"/>
              </w:tabs>
              <w:ind w:left="942"/>
              <w:jc w:val="center"/>
              <w:rPr>
                <w:sz w:val="14"/>
                <w:szCs w:val="14"/>
              </w:rPr>
            </w:pPr>
            <w:r w:rsidRPr="00C808DC">
              <w:rPr>
                <w:sz w:val="14"/>
                <w:szCs w:val="14"/>
              </w:rPr>
              <w:t>Объем финансового обеспечения (тыс.рублей)</w:t>
            </w:r>
          </w:p>
        </w:tc>
      </w:tr>
      <w:tr w:rsidR="0014484B" w:rsidRPr="00C808DC" w:rsidTr="009F1C1D">
        <w:trPr>
          <w:cantSplit/>
          <w:trHeight w:val="412"/>
        </w:trPr>
        <w:tc>
          <w:tcPr>
            <w:tcW w:w="238" w:type="pct"/>
            <w:vMerge/>
            <w:textDirection w:val="btLr"/>
          </w:tcPr>
          <w:p w:rsidR="0014484B" w:rsidRPr="00C808DC" w:rsidRDefault="0014484B" w:rsidP="009F1C1D">
            <w:pPr>
              <w:tabs>
                <w:tab w:val="left" w:pos="11490"/>
              </w:tabs>
              <w:ind w:left="113" w:right="113"/>
              <w:rPr>
                <w:sz w:val="14"/>
                <w:szCs w:val="14"/>
              </w:rPr>
            </w:pPr>
          </w:p>
        </w:tc>
        <w:tc>
          <w:tcPr>
            <w:tcW w:w="1501" w:type="pct"/>
            <w:vMerge/>
          </w:tcPr>
          <w:p w:rsidR="0014484B" w:rsidRPr="00C808DC" w:rsidRDefault="0014484B" w:rsidP="009F1C1D">
            <w:pPr>
              <w:tabs>
                <w:tab w:val="left" w:pos="11490"/>
              </w:tabs>
              <w:jc w:val="center"/>
              <w:rPr>
                <w:sz w:val="14"/>
                <w:szCs w:val="14"/>
              </w:rPr>
            </w:pPr>
          </w:p>
        </w:tc>
        <w:tc>
          <w:tcPr>
            <w:tcW w:w="1057" w:type="pct"/>
            <w:vMerge/>
          </w:tcPr>
          <w:p w:rsidR="0014484B" w:rsidRPr="00C808DC" w:rsidRDefault="0014484B" w:rsidP="009F1C1D">
            <w:pPr>
              <w:tabs>
                <w:tab w:val="left" w:pos="11490"/>
              </w:tabs>
              <w:jc w:val="center"/>
              <w:rPr>
                <w:sz w:val="14"/>
                <w:szCs w:val="14"/>
              </w:rPr>
            </w:pPr>
          </w:p>
        </w:tc>
        <w:tc>
          <w:tcPr>
            <w:tcW w:w="551" w:type="pct"/>
          </w:tcPr>
          <w:p w:rsidR="0014484B" w:rsidRPr="00C808DC" w:rsidRDefault="0014484B" w:rsidP="009F1C1D">
            <w:pPr>
              <w:tabs>
                <w:tab w:val="left" w:pos="11490"/>
              </w:tabs>
              <w:jc w:val="center"/>
              <w:rPr>
                <w:sz w:val="14"/>
                <w:szCs w:val="14"/>
              </w:rPr>
            </w:pPr>
            <w:r w:rsidRPr="00C808DC">
              <w:rPr>
                <w:sz w:val="14"/>
                <w:szCs w:val="14"/>
              </w:rPr>
              <w:t>2024 год</w:t>
            </w:r>
          </w:p>
        </w:tc>
        <w:tc>
          <w:tcPr>
            <w:tcW w:w="551" w:type="pct"/>
          </w:tcPr>
          <w:p w:rsidR="0014484B" w:rsidRPr="00C808DC" w:rsidRDefault="0014484B" w:rsidP="009F1C1D">
            <w:pPr>
              <w:tabs>
                <w:tab w:val="left" w:pos="11490"/>
              </w:tabs>
              <w:jc w:val="center"/>
              <w:rPr>
                <w:sz w:val="14"/>
                <w:szCs w:val="14"/>
              </w:rPr>
            </w:pPr>
            <w:r w:rsidRPr="00C808DC">
              <w:rPr>
                <w:sz w:val="14"/>
                <w:szCs w:val="14"/>
              </w:rPr>
              <w:t>2025 год</w:t>
            </w:r>
          </w:p>
        </w:tc>
        <w:tc>
          <w:tcPr>
            <w:tcW w:w="551" w:type="pct"/>
          </w:tcPr>
          <w:p w:rsidR="0014484B" w:rsidRPr="00C808DC" w:rsidRDefault="0014484B" w:rsidP="009F1C1D">
            <w:pPr>
              <w:tabs>
                <w:tab w:val="left" w:pos="11490"/>
              </w:tabs>
              <w:jc w:val="center"/>
              <w:rPr>
                <w:sz w:val="14"/>
                <w:szCs w:val="14"/>
              </w:rPr>
            </w:pPr>
            <w:r w:rsidRPr="00C808DC">
              <w:rPr>
                <w:sz w:val="14"/>
                <w:szCs w:val="14"/>
              </w:rPr>
              <w:t>2026 год</w:t>
            </w:r>
          </w:p>
        </w:tc>
        <w:tc>
          <w:tcPr>
            <w:tcW w:w="551" w:type="pct"/>
          </w:tcPr>
          <w:p w:rsidR="0014484B" w:rsidRPr="00C808DC" w:rsidRDefault="0014484B" w:rsidP="009F1C1D">
            <w:pPr>
              <w:tabs>
                <w:tab w:val="left" w:pos="11490"/>
              </w:tabs>
              <w:jc w:val="center"/>
              <w:rPr>
                <w:sz w:val="14"/>
                <w:szCs w:val="14"/>
              </w:rPr>
            </w:pPr>
            <w:r w:rsidRPr="00C808DC">
              <w:rPr>
                <w:sz w:val="14"/>
                <w:szCs w:val="14"/>
              </w:rPr>
              <w:t>Итого</w:t>
            </w:r>
          </w:p>
        </w:tc>
      </w:tr>
      <w:tr w:rsidR="0014484B" w:rsidRPr="00C808DC" w:rsidTr="009F1C1D">
        <w:trPr>
          <w:cantSplit/>
          <w:trHeight w:val="228"/>
        </w:trPr>
        <w:tc>
          <w:tcPr>
            <w:tcW w:w="238" w:type="pct"/>
            <w:vMerge w:val="restart"/>
            <w:textDirection w:val="btLr"/>
          </w:tcPr>
          <w:p w:rsidR="0014484B" w:rsidRPr="00C808DC" w:rsidRDefault="0014484B" w:rsidP="009F1C1D">
            <w:pPr>
              <w:tabs>
                <w:tab w:val="left" w:pos="11490"/>
              </w:tabs>
              <w:ind w:left="113" w:right="113"/>
              <w:rPr>
                <w:sz w:val="14"/>
                <w:szCs w:val="14"/>
              </w:rPr>
            </w:pPr>
            <w:r w:rsidRPr="00C808DC">
              <w:rPr>
                <w:sz w:val="14"/>
                <w:szCs w:val="14"/>
              </w:rPr>
              <w:t>Подпр</w:t>
            </w:r>
            <w:r w:rsidRPr="00C808DC">
              <w:rPr>
                <w:sz w:val="14"/>
                <w:szCs w:val="14"/>
              </w:rPr>
              <w:t>о</w:t>
            </w:r>
            <w:r w:rsidRPr="00C808DC">
              <w:rPr>
                <w:sz w:val="14"/>
                <w:szCs w:val="14"/>
              </w:rPr>
              <w:t xml:space="preserve">грамма </w:t>
            </w:r>
          </w:p>
        </w:tc>
        <w:tc>
          <w:tcPr>
            <w:tcW w:w="1501" w:type="pct"/>
            <w:vMerge w:val="restart"/>
            <w:vAlign w:val="center"/>
          </w:tcPr>
          <w:p w:rsidR="0014484B" w:rsidRPr="00C808DC" w:rsidRDefault="0014484B" w:rsidP="009F1C1D">
            <w:pPr>
              <w:tabs>
                <w:tab w:val="left" w:pos="11490"/>
              </w:tabs>
              <w:jc w:val="center"/>
              <w:rPr>
                <w:sz w:val="14"/>
                <w:szCs w:val="14"/>
              </w:rPr>
            </w:pPr>
            <w:r w:rsidRPr="00C808DC">
              <w:rPr>
                <w:b/>
                <w:sz w:val="14"/>
                <w:szCs w:val="14"/>
              </w:rPr>
              <w:t>«Развитие физической культуры и спорта»  на 2024-2026 годы</w:t>
            </w:r>
          </w:p>
        </w:tc>
        <w:tc>
          <w:tcPr>
            <w:tcW w:w="1057" w:type="pct"/>
          </w:tcPr>
          <w:p w:rsidR="0014484B" w:rsidRPr="00C808DC" w:rsidRDefault="0014484B" w:rsidP="009F1C1D">
            <w:pPr>
              <w:tabs>
                <w:tab w:val="left" w:pos="11490"/>
              </w:tabs>
              <w:rPr>
                <w:sz w:val="14"/>
                <w:szCs w:val="14"/>
              </w:rPr>
            </w:pPr>
            <w:r w:rsidRPr="00C808DC">
              <w:rPr>
                <w:sz w:val="14"/>
                <w:szCs w:val="14"/>
              </w:rPr>
              <w:t>всего</w:t>
            </w:r>
          </w:p>
        </w:tc>
        <w:tc>
          <w:tcPr>
            <w:tcW w:w="551" w:type="pct"/>
          </w:tcPr>
          <w:p w:rsidR="0014484B" w:rsidRPr="00C808DC" w:rsidRDefault="0014484B" w:rsidP="009F1C1D">
            <w:pPr>
              <w:tabs>
                <w:tab w:val="left" w:pos="11490"/>
              </w:tabs>
              <w:jc w:val="center"/>
              <w:rPr>
                <w:sz w:val="14"/>
                <w:szCs w:val="14"/>
              </w:rPr>
            </w:pPr>
            <w:r w:rsidRPr="00C808DC">
              <w:rPr>
                <w:sz w:val="14"/>
                <w:szCs w:val="14"/>
              </w:rPr>
              <w:t>9698,885</w:t>
            </w:r>
          </w:p>
        </w:tc>
        <w:tc>
          <w:tcPr>
            <w:tcW w:w="551" w:type="pct"/>
          </w:tcPr>
          <w:p w:rsidR="0014484B" w:rsidRPr="00C808DC" w:rsidRDefault="0014484B" w:rsidP="009F1C1D">
            <w:pPr>
              <w:tabs>
                <w:tab w:val="left" w:pos="11490"/>
              </w:tabs>
              <w:jc w:val="center"/>
              <w:rPr>
                <w:sz w:val="14"/>
                <w:szCs w:val="14"/>
              </w:rPr>
            </w:pPr>
            <w:r w:rsidRPr="00C808DC">
              <w:rPr>
                <w:sz w:val="14"/>
                <w:szCs w:val="14"/>
              </w:rPr>
              <w:t>70,00</w:t>
            </w:r>
          </w:p>
        </w:tc>
        <w:tc>
          <w:tcPr>
            <w:tcW w:w="551" w:type="pct"/>
          </w:tcPr>
          <w:p w:rsidR="0014484B" w:rsidRPr="00C808DC" w:rsidRDefault="0014484B" w:rsidP="009F1C1D">
            <w:pPr>
              <w:tabs>
                <w:tab w:val="left" w:pos="11490"/>
              </w:tabs>
              <w:jc w:val="center"/>
              <w:rPr>
                <w:sz w:val="14"/>
                <w:szCs w:val="14"/>
              </w:rPr>
            </w:pPr>
            <w:r w:rsidRPr="00C808DC">
              <w:rPr>
                <w:sz w:val="14"/>
                <w:szCs w:val="14"/>
              </w:rPr>
              <w:t>74,00</w:t>
            </w:r>
          </w:p>
        </w:tc>
        <w:tc>
          <w:tcPr>
            <w:tcW w:w="551" w:type="pct"/>
          </w:tcPr>
          <w:p w:rsidR="0014484B" w:rsidRPr="00C808DC" w:rsidRDefault="0014484B" w:rsidP="009F1C1D">
            <w:pPr>
              <w:tabs>
                <w:tab w:val="left" w:pos="11490"/>
              </w:tabs>
              <w:jc w:val="center"/>
              <w:rPr>
                <w:sz w:val="14"/>
                <w:szCs w:val="14"/>
              </w:rPr>
            </w:pPr>
            <w:r w:rsidRPr="00C808DC">
              <w:rPr>
                <w:sz w:val="14"/>
                <w:szCs w:val="14"/>
              </w:rPr>
              <w:t>9842,885</w:t>
            </w:r>
          </w:p>
        </w:tc>
      </w:tr>
      <w:tr w:rsidR="0014484B" w:rsidRPr="00C808DC" w:rsidTr="009F1C1D">
        <w:trPr>
          <w:cantSplit/>
          <w:trHeight w:val="228"/>
        </w:trPr>
        <w:tc>
          <w:tcPr>
            <w:tcW w:w="238" w:type="pct"/>
            <w:vMerge/>
            <w:textDirection w:val="btLr"/>
          </w:tcPr>
          <w:p w:rsidR="0014484B" w:rsidRPr="00C808DC" w:rsidRDefault="0014484B" w:rsidP="009F1C1D">
            <w:pPr>
              <w:tabs>
                <w:tab w:val="left" w:pos="11490"/>
              </w:tabs>
              <w:ind w:left="113" w:right="113"/>
              <w:rPr>
                <w:sz w:val="14"/>
                <w:szCs w:val="14"/>
              </w:rPr>
            </w:pPr>
          </w:p>
        </w:tc>
        <w:tc>
          <w:tcPr>
            <w:tcW w:w="1501" w:type="pct"/>
            <w:vMerge/>
            <w:vAlign w:val="center"/>
          </w:tcPr>
          <w:p w:rsidR="0014484B" w:rsidRPr="00C808DC" w:rsidRDefault="0014484B" w:rsidP="009F1C1D">
            <w:pPr>
              <w:tabs>
                <w:tab w:val="left" w:pos="11490"/>
              </w:tabs>
              <w:jc w:val="center"/>
              <w:rPr>
                <w:b/>
                <w:sz w:val="14"/>
                <w:szCs w:val="14"/>
              </w:rPr>
            </w:pPr>
          </w:p>
        </w:tc>
        <w:tc>
          <w:tcPr>
            <w:tcW w:w="1057" w:type="pct"/>
          </w:tcPr>
          <w:p w:rsidR="0014484B" w:rsidRPr="00C808DC" w:rsidRDefault="0014484B" w:rsidP="009F1C1D">
            <w:pPr>
              <w:tabs>
                <w:tab w:val="left" w:pos="11490"/>
              </w:tabs>
              <w:rPr>
                <w:sz w:val="14"/>
                <w:szCs w:val="14"/>
              </w:rPr>
            </w:pPr>
            <w:r w:rsidRPr="00C808DC">
              <w:rPr>
                <w:sz w:val="14"/>
                <w:szCs w:val="14"/>
              </w:rPr>
              <w:t xml:space="preserve">федеральный бюджет </w:t>
            </w:r>
          </w:p>
        </w:tc>
        <w:tc>
          <w:tcPr>
            <w:tcW w:w="551" w:type="pct"/>
          </w:tcPr>
          <w:p w:rsidR="0014484B" w:rsidRPr="00C808DC" w:rsidRDefault="0014484B" w:rsidP="009F1C1D">
            <w:pPr>
              <w:jc w:val="center"/>
              <w:rPr>
                <w:sz w:val="14"/>
                <w:szCs w:val="14"/>
              </w:rPr>
            </w:pPr>
            <w:r w:rsidRPr="00C808DC">
              <w:rPr>
                <w:sz w:val="14"/>
                <w:szCs w:val="14"/>
              </w:rPr>
              <w:t>0</w:t>
            </w:r>
          </w:p>
        </w:tc>
        <w:tc>
          <w:tcPr>
            <w:tcW w:w="551" w:type="pct"/>
          </w:tcPr>
          <w:p w:rsidR="0014484B" w:rsidRPr="00C808DC" w:rsidRDefault="0014484B" w:rsidP="009F1C1D">
            <w:pPr>
              <w:jc w:val="center"/>
              <w:rPr>
                <w:sz w:val="14"/>
                <w:szCs w:val="14"/>
              </w:rPr>
            </w:pPr>
            <w:r w:rsidRPr="00C808DC">
              <w:rPr>
                <w:sz w:val="14"/>
                <w:szCs w:val="14"/>
              </w:rPr>
              <w:t>0</w:t>
            </w:r>
          </w:p>
        </w:tc>
        <w:tc>
          <w:tcPr>
            <w:tcW w:w="551" w:type="pct"/>
          </w:tcPr>
          <w:p w:rsidR="0014484B" w:rsidRPr="00C808DC" w:rsidRDefault="0014484B" w:rsidP="009F1C1D">
            <w:pPr>
              <w:jc w:val="center"/>
              <w:rPr>
                <w:sz w:val="14"/>
                <w:szCs w:val="14"/>
              </w:rPr>
            </w:pPr>
            <w:r w:rsidRPr="00C808DC">
              <w:rPr>
                <w:sz w:val="14"/>
                <w:szCs w:val="14"/>
              </w:rPr>
              <w:t>0</w:t>
            </w:r>
          </w:p>
        </w:tc>
        <w:tc>
          <w:tcPr>
            <w:tcW w:w="551" w:type="pct"/>
          </w:tcPr>
          <w:p w:rsidR="0014484B" w:rsidRPr="00C808DC" w:rsidRDefault="0014484B" w:rsidP="009F1C1D">
            <w:pPr>
              <w:jc w:val="center"/>
              <w:rPr>
                <w:sz w:val="14"/>
                <w:szCs w:val="14"/>
              </w:rPr>
            </w:pPr>
            <w:r w:rsidRPr="00C808DC">
              <w:rPr>
                <w:sz w:val="14"/>
                <w:szCs w:val="14"/>
              </w:rPr>
              <w:t>0</w:t>
            </w:r>
          </w:p>
        </w:tc>
      </w:tr>
      <w:tr w:rsidR="0014484B" w:rsidRPr="00C808DC" w:rsidTr="009F1C1D">
        <w:trPr>
          <w:cantSplit/>
          <w:trHeight w:val="228"/>
        </w:trPr>
        <w:tc>
          <w:tcPr>
            <w:tcW w:w="238" w:type="pct"/>
            <w:vMerge/>
            <w:textDirection w:val="btLr"/>
          </w:tcPr>
          <w:p w:rsidR="0014484B" w:rsidRPr="00C808DC" w:rsidRDefault="0014484B" w:rsidP="009F1C1D">
            <w:pPr>
              <w:tabs>
                <w:tab w:val="left" w:pos="11490"/>
              </w:tabs>
              <w:ind w:left="113" w:right="113"/>
              <w:rPr>
                <w:sz w:val="14"/>
                <w:szCs w:val="14"/>
              </w:rPr>
            </w:pPr>
          </w:p>
        </w:tc>
        <w:tc>
          <w:tcPr>
            <w:tcW w:w="1501" w:type="pct"/>
            <w:vMerge/>
            <w:vAlign w:val="center"/>
          </w:tcPr>
          <w:p w:rsidR="0014484B" w:rsidRPr="00C808DC" w:rsidRDefault="0014484B" w:rsidP="009F1C1D">
            <w:pPr>
              <w:tabs>
                <w:tab w:val="left" w:pos="11490"/>
              </w:tabs>
              <w:jc w:val="center"/>
              <w:rPr>
                <w:b/>
                <w:sz w:val="14"/>
                <w:szCs w:val="14"/>
              </w:rPr>
            </w:pPr>
          </w:p>
        </w:tc>
        <w:tc>
          <w:tcPr>
            <w:tcW w:w="1057" w:type="pct"/>
          </w:tcPr>
          <w:p w:rsidR="0014484B" w:rsidRPr="00C808DC" w:rsidRDefault="0014484B" w:rsidP="009F1C1D">
            <w:pPr>
              <w:tabs>
                <w:tab w:val="left" w:pos="11490"/>
              </w:tabs>
              <w:rPr>
                <w:sz w:val="14"/>
                <w:szCs w:val="14"/>
              </w:rPr>
            </w:pPr>
            <w:r w:rsidRPr="00C808DC">
              <w:rPr>
                <w:sz w:val="14"/>
                <w:szCs w:val="14"/>
              </w:rPr>
              <w:t>областной бюджет</w:t>
            </w:r>
          </w:p>
        </w:tc>
        <w:tc>
          <w:tcPr>
            <w:tcW w:w="551" w:type="pct"/>
          </w:tcPr>
          <w:p w:rsidR="0014484B" w:rsidRPr="00C808DC" w:rsidRDefault="0014484B" w:rsidP="009F1C1D">
            <w:pPr>
              <w:jc w:val="center"/>
              <w:rPr>
                <w:sz w:val="14"/>
                <w:szCs w:val="14"/>
              </w:rPr>
            </w:pPr>
            <w:r w:rsidRPr="00C808DC">
              <w:rPr>
                <w:sz w:val="14"/>
                <w:szCs w:val="14"/>
              </w:rPr>
              <w:t>9020,00</w:t>
            </w:r>
          </w:p>
        </w:tc>
        <w:tc>
          <w:tcPr>
            <w:tcW w:w="551" w:type="pct"/>
          </w:tcPr>
          <w:p w:rsidR="0014484B" w:rsidRPr="00C808DC" w:rsidRDefault="0014484B" w:rsidP="009F1C1D">
            <w:pPr>
              <w:jc w:val="center"/>
              <w:rPr>
                <w:sz w:val="14"/>
                <w:szCs w:val="14"/>
              </w:rPr>
            </w:pPr>
            <w:r w:rsidRPr="00C808DC">
              <w:rPr>
                <w:sz w:val="14"/>
                <w:szCs w:val="14"/>
              </w:rPr>
              <w:t>0</w:t>
            </w:r>
          </w:p>
        </w:tc>
        <w:tc>
          <w:tcPr>
            <w:tcW w:w="551" w:type="pct"/>
          </w:tcPr>
          <w:p w:rsidR="0014484B" w:rsidRPr="00C808DC" w:rsidRDefault="0014484B" w:rsidP="009F1C1D">
            <w:pPr>
              <w:jc w:val="center"/>
              <w:rPr>
                <w:sz w:val="14"/>
                <w:szCs w:val="14"/>
              </w:rPr>
            </w:pPr>
            <w:r w:rsidRPr="00C808DC">
              <w:rPr>
                <w:sz w:val="14"/>
                <w:szCs w:val="14"/>
              </w:rPr>
              <w:t>0</w:t>
            </w:r>
          </w:p>
        </w:tc>
        <w:tc>
          <w:tcPr>
            <w:tcW w:w="551" w:type="pct"/>
          </w:tcPr>
          <w:p w:rsidR="0014484B" w:rsidRPr="00C808DC" w:rsidRDefault="0014484B" w:rsidP="009F1C1D">
            <w:pPr>
              <w:jc w:val="center"/>
              <w:rPr>
                <w:sz w:val="14"/>
                <w:szCs w:val="14"/>
              </w:rPr>
            </w:pPr>
            <w:r w:rsidRPr="00C808DC">
              <w:rPr>
                <w:sz w:val="14"/>
                <w:szCs w:val="14"/>
              </w:rPr>
              <w:t>9020,00</w:t>
            </w:r>
          </w:p>
        </w:tc>
      </w:tr>
      <w:tr w:rsidR="0014484B" w:rsidRPr="00C808DC" w:rsidTr="009F1C1D">
        <w:trPr>
          <w:cantSplit/>
          <w:trHeight w:val="228"/>
        </w:trPr>
        <w:tc>
          <w:tcPr>
            <w:tcW w:w="238" w:type="pct"/>
            <w:vMerge/>
            <w:textDirection w:val="btLr"/>
          </w:tcPr>
          <w:p w:rsidR="0014484B" w:rsidRPr="00C808DC" w:rsidRDefault="0014484B" w:rsidP="009F1C1D">
            <w:pPr>
              <w:tabs>
                <w:tab w:val="left" w:pos="11490"/>
              </w:tabs>
              <w:ind w:left="113" w:right="113"/>
              <w:rPr>
                <w:sz w:val="14"/>
                <w:szCs w:val="14"/>
              </w:rPr>
            </w:pPr>
          </w:p>
        </w:tc>
        <w:tc>
          <w:tcPr>
            <w:tcW w:w="1501" w:type="pct"/>
            <w:vMerge/>
            <w:vAlign w:val="center"/>
          </w:tcPr>
          <w:p w:rsidR="0014484B" w:rsidRPr="00C808DC" w:rsidRDefault="0014484B" w:rsidP="009F1C1D">
            <w:pPr>
              <w:tabs>
                <w:tab w:val="left" w:pos="11490"/>
              </w:tabs>
              <w:jc w:val="center"/>
              <w:rPr>
                <w:b/>
                <w:sz w:val="14"/>
                <w:szCs w:val="14"/>
              </w:rPr>
            </w:pPr>
          </w:p>
        </w:tc>
        <w:tc>
          <w:tcPr>
            <w:tcW w:w="1057" w:type="pct"/>
          </w:tcPr>
          <w:p w:rsidR="0014484B" w:rsidRPr="00C808DC" w:rsidRDefault="0014484B" w:rsidP="009F1C1D">
            <w:pPr>
              <w:tabs>
                <w:tab w:val="left" w:pos="11490"/>
              </w:tabs>
              <w:rPr>
                <w:sz w:val="14"/>
                <w:szCs w:val="14"/>
              </w:rPr>
            </w:pPr>
            <w:r w:rsidRPr="00C808DC">
              <w:rPr>
                <w:sz w:val="14"/>
                <w:szCs w:val="14"/>
              </w:rPr>
              <w:t>местный бюджет</w:t>
            </w:r>
          </w:p>
        </w:tc>
        <w:tc>
          <w:tcPr>
            <w:tcW w:w="551" w:type="pct"/>
          </w:tcPr>
          <w:p w:rsidR="0014484B" w:rsidRPr="00C808DC" w:rsidRDefault="0014484B" w:rsidP="009F1C1D">
            <w:pPr>
              <w:tabs>
                <w:tab w:val="left" w:pos="11490"/>
              </w:tabs>
              <w:jc w:val="center"/>
              <w:rPr>
                <w:sz w:val="14"/>
                <w:szCs w:val="14"/>
              </w:rPr>
            </w:pPr>
            <w:r w:rsidRPr="00C808DC">
              <w:rPr>
                <w:sz w:val="14"/>
                <w:szCs w:val="14"/>
              </w:rPr>
              <w:t>678,885</w:t>
            </w:r>
          </w:p>
        </w:tc>
        <w:tc>
          <w:tcPr>
            <w:tcW w:w="551" w:type="pct"/>
          </w:tcPr>
          <w:p w:rsidR="0014484B" w:rsidRPr="00C808DC" w:rsidRDefault="0014484B" w:rsidP="009F1C1D">
            <w:pPr>
              <w:tabs>
                <w:tab w:val="left" w:pos="11490"/>
              </w:tabs>
              <w:jc w:val="center"/>
              <w:rPr>
                <w:sz w:val="14"/>
                <w:szCs w:val="14"/>
              </w:rPr>
            </w:pPr>
            <w:r w:rsidRPr="00C808DC">
              <w:rPr>
                <w:sz w:val="14"/>
                <w:szCs w:val="14"/>
              </w:rPr>
              <w:t>70,00</w:t>
            </w:r>
          </w:p>
        </w:tc>
        <w:tc>
          <w:tcPr>
            <w:tcW w:w="551" w:type="pct"/>
          </w:tcPr>
          <w:p w:rsidR="0014484B" w:rsidRPr="00C808DC" w:rsidRDefault="0014484B" w:rsidP="009F1C1D">
            <w:pPr>
              <w:tabs>
                <w:tab w:val="left" w:pos="11490"/>
              </w:tabs>
              <w:jc w:val="center"/>
              <w:rPr>
                <w:sz w:val="14"/>
                <w:szCs w:val="14"/>
              </w:rPr>
            </w:pPr>
            <w:r w:rsidRPr="00C808DC">
              <w:rPr>
                <w:sz w:val="14"/>
                <w:szCs w:val="14"/>
              </w:rPr>
              <w:t>74,00</w:t>
            </w:r>
          </w:p>
        </w:tc>
        <w:tc>
          <w:tcPr>
            <w:tcW w:w="551" w:type="pct"/>
          </w:tcPr>
          <w:p w:rsidR="0014484B" w:rsidRPr="00C808DC" w:rsidRDefault="0014484B" w:rsidP="009F1C1D">
            <w:pPr>
              <w:tabs>
                <w:tab w:val="left" w:pos="11490"/>
              </w:tabs>
              <w:jc w:val="center"/>
              <w:rPr>
                <w:sz w:val="14"/>
                <w:szCs w:val="14"/>
              </w:rPr>
            </w:pPr>
            <w:r w:rsidRPr="00C808DC">
              <w:rPr>
                <w:sz w:val="14"/>
                <w:szCs w:val="14"/>
              </w:rPr>
              <w:t>822,885</w:t>
            </w:r>
          </w:p>
        </w:tc>
      </w:tr>
      <w:tr w:rsidR="0014484B" w:rsidRPr="00C808DC" w:rsidTr="009F1C1D">
        <w:trPr>
          <w:cantSplit/>
          <w:trHeight w:val="228"/>
        </w:trPr>
        <w:tc>
          <w:tcPr>
            <w:tcW w:w="238" w:type="pct"/>
            <w:vMerge/>
            <w:textDirection w:val="btLr"/>
          </w:tcPr>
          <w:p w:rsidR="0014484B" w:rsidRPr="00C808DC" w:rsidRDefault="0014484B" w:rsidP="009F1C1D">
            <w:pPr>
              <w:tabs>
                <w:tab w:val="left" w:pos="11490"/>
              </w:tabs>
              <w:ind w:left="113" w:right="113"/>
              <w:rPr>
                <w:sz w:val="14"/>
                <w:szCs w:val="14"/>
              </w:rPr>
            </w:pPr>
          </w:p>
        </w:tc>
        <w:tc>
          <w:tcPr>
            <w:tcW w:w="1501" w:type="pct"/>
            <w:vMerge/>
            <w:vAlign w:val="center"/>
          </w:tcPr>
          <w:p w:rsidR="0014484B" w:rsidRPr="00C808DC" w:rsidRDefault="0014484B" w:rsidP="009F1C1D">
            <w:pPr>
              <w:tabs>
                <w:tab w:val="left" w:pos="11490"/>
              </w:tabs>
              <w:jc w:val="center"/>
              <w:rPr>
                <w:b/>
                <w:sz w:val="14"/>
                <w:szCs w:val="14"/>
              </w:rPr>
            </w:pPr>
          </w:p>
        </w:tc>
        <w:tc>
          <w:tcPr>
            <w:tcW w:w="1057" w:type="pct"/>
          </w:tcPr>
          <w:p w:rsidR="0014484B" w:rsidRPr="00C808DC" w:rsidRDefault="0014484B" w:rsidP="009F1C1D">
            <w:pPr>
              <w:tabs>
                <w:tab w:val="left" w:pos="11490"/>
              </w:tabs>
              <w:rPr>
                <w:sz w:val="14"/>
                <w:szCs w:val="14"/>
              </w:rPr>
            </w:pPr>
            <w:r w:rsidRPr="00C808DC">
              <w:rPr>
                <w:sz w:val="14"/>
                <w:szCs w:val="14"/>
              </w:rPr>
              <w:t>внебюджетные источники</w:t>
            </w:r>
          </w:p>
        </w:tc>
        <w:tc>
          <w:tcPr>
            <w:tcW w:w="551" w:type="pct"/>
          </w:tcPr>
          <w:p w:rsidR="0014484B" w:rsidRPr="00C808DC" w:rsidRDefault="0014484B" w:rsidP="009F1C1D">
            <w:pPr>
              <w:jc w:val="center"/>
              <w:rPr>
                <w:sz w:val="14"/>
                <w:szCs w:val="14"/>
              </w:rPr>
            </w:pPr>
            <w:r w:rsidRPr="00C808DC">
              <w:rPr>
                <w:sz w:val="14"/>
                <w:szCs w:val="14"/>
              </w:rPr>
              <w:t>0</w:t>
            </w:r>
          </w:p>
        </w:tc>
        <w:tc>
          <w:tcPr>
            <w:tcW w:w="551" w:type="pct"/>
          </w:tcPr>
          <w:p w:rsidR="0014484B" w:rsidRPr="00C808DC" w:rsidRDefault="0014484B" w:rsidP="009F1C1D">
            <w:pPr>
              <w:jc w:val="center"/>
              <w:rPr>
                <w:sz w:val="14"/>
                <w:szCs w:val="14"/>
              </w:rPr>
            </w:pPr>
            <w:r w:rsidRPr="00C808DC">
              <w:rPr>
                <w:sz w:val="14"/>
                <w:szCs w:val="14"/>
              </w:rPr>
              <w:t>0</w:t>
            </w:r>
          </w:p>
        </w:tc>
        <w:tc>
          <w:tcPr>
            <w:tcW w:w="551" w:type="pct"/>
          </w:tcPr>
          <w:p w:rsidR="0014484B" w:rsidRPr="00C808DC" w:rsidRDefault="0014484B" w:rsidP="009F1C1D">
            <w:pPr>
              <w:jc w:val="center"/>
              <w:rPr>
                <w:sz w:val="14"/>
                <w:szCs w:val="14"/>
              </w:rPr>
            </w:pPr>
            <w:r w:rsidRPr="00C808DC">
              <w:rPr>
                <w:sz w:val="14"/>
                <w:szCs w:val="14"/>
              </w:rPr>
              <w:t>0</w:t>
            </w:r>
          </w:p>
        </w:tc>
        <w:tc>
          <w:tcPr>
            <w:tcW w:w="551" w:type="pct"/>
          </w:tcPr>
          <w:p w:rsidR="0014484B" w:rsidRPr="00C808DC" w:rsidRDefault="0014484B" w:rsidP="009F1C1D">
            <w:pPr>
              <w:jc w:val="center"/>
              <w:rPr>
                <w:sz w:val="14"/>
                <w:szCs w:val="14"/>
              </w:rPr>
            </w:pPr>
            <w:r w:rsidRPr="00C808DC">
              <w:rPr>
                <w:sz w:val="14"/>
                <w:szCs w:val="14"/>
              </w:rPr>
              <w:t>0</w:t>
            </w:r>
          </w:p>
        </w:tc>
      </w:tr>
      <w:tr w:rsidR="0014484B" w:rsidRPr="00C808DC" w:rsidTr="0014484B">
        <w:trPr>
          <w:cantSplit/>
          <w:trHeight w:val="404"/>
        </w:trPr>
        <w:tc>
          <w:tcPr>
            <w:tcW w:w="238" w:type="pct"/>
            <w:textDirection w:val="btLr"/>
          </w:tcPr>
          <w:p w:rsidR="0014484B" w:rsidRPr="00C808DC" w:rsidRDefault="0014484B" w:rsidP="009F1C1D">
            <w:pPr>
              <w:tabs>
                <w:tab w:val="left" w:pos="11490"/>
              </w:tabs>
              <w:ind w:left="113" w:right="113"/>
              <w:rPr>
                <w:sz w:val="14"/>
                <w:szCs w:val="14"/>
              </w:rPr>
            </w:pPr>
            <w:r w:rsidRPr="00C808DC">
              <w:rPr>
                <w:sz w:val="14"/>
                <w:szCs w:val="14"/>
              </w:rPr>
              <w:t>мер</w:t>
            </w:r>
            <w:r w:rsidRPr="00C808DC">
              <w:rPr>
                <w:sz w:val="14"/>
                <w:szCs w:val="14"/>
              </w:rPr>
              <w:t>о</w:t>
            </w:r>
            <w:r w:rsidRPr="00C808DC">
              <w:rPr>
                <w:sz w:val="14"/>
                <w:szCs w:val="14"/>
              </w:rPr>
              <w:t>приятие</w:t>
            </w:r>
          </w:p>
        </w:tc>
        <w:tc>
          <w:tcPr>
            <w:tcW w:w="1501" w:type="pct"/>
            <w:vAlign w:val="center"/>
          </w:tcPr>
          <w:p w:rsidR="0014484B" w:rsidRPr="00C808DC" w:rsidRDefault="0014484B" w:rsidP="009F1C1D">
            <w:pPr>
              <w:tabs>
                <w:tab w:val="left" w:pos="11490"/>
              </w:tabs>
              <w:rPr>
                <w:sz w:val="14"/>
                <w:szCs w:val="14"/>
              </w:rPr>
            </w:pPr>
            <w:r w:rsidRPr="00C808DC">
              <w:rPr>
                <w:sz w:val="14"/>
                <w:szCs w:val="14"/>
              </w:rPr>
              <w:t>Проведение общепоселковых спорти</w:t>
            </w:r>
            <w:r w:rsidRPr="00C808DC">
              <w:rPr>
                <w:sz w:val="14"/>
                <w:szCs w:val="14"/>
              </w:rPr>
              <w:t>в</w:t>
            </w:r>
            <w:r w:rsidRPr="00C808DC">
              <w:rPr>
                <w:sz w:val="14"/>
                <w:szCs w:val="14"/>
              </w:rPr>
              <w:t>ных праздников, спортивных соревнов</w:t>
            </w:r>
            <w:r w:rsidRPr="00C808DC">
              <w:rPr>
                <w:sz w:val="14"/>
                <w:szCs w:val="14"/>
              </w:rPr>
              <w:t>а</w:t>
            </w:r>
            <w:r w:rsidRPr="00C808DC">
              <w:rPr>
                <w:sz w:val="14"/>
                <w:szCs w:val="14"/>
              </w:rPr>
              <w:t>ний.</w:t>
            </w:r>
          </w:p>
        </w:tc>
        <w:tc>
          <w:tcPr>
            <w:tcW w:w="1057" w:type="pct"/>
          </w:tcPr>
          <w:p w:rsidR="0014484B" w:rsidRPr="00C808DC" w:rsidRDefault="0014484B" w:rsidP="009F1C1D">
            <w:pPr>
              <w:rPr>
                <w:sz w:val="14"/>
                <w:szCs w:val="14"/>
              </w:rPr>
            </w:pPr>
            <w:r w:rsidRPr="00C808DC">
              <w:rPr>
                <w:sz w:val="14"/>
                <w:szCs w:val="14"/>
              </w:rPr>
              <w:t>местный бюджет</w:t>
            </w:r>
          </w:p>
        </w:tc>
        <w:tc>
          <w:tcPr>
            <w:tcW w:w="551" w:type="pct"/>
          </w:tcPr>
          <w:p w:rsidR="0014484B" w:rsidRPr="00C808DC" w:rsidRDefault="0014484B" w:rsidP="009F1C1D">
            <w:pPr>
              <w:tabs>
                <w:tab w:val="left" w:pos="11490"/>
              </w:tabs>
              <w:jc w:val="center"/>
              <w:rPr>
                <w:sz w:val="14"/>
                <w:szCs w:val="14"/>
              </w:rPr>
            </w:pPr>
            <w:r w:rsidRPr="00C808DC">
              <w:rPr>
                <w:sz w:val="14"/>
                <w:szCs w:val="14"/>
              </w:rPr>
              <w:t>70,997</w:t>
            </w:r>
          </w:p>
        </w:tc>
        <w:tc>
          <w:tcPr>
            <w:tcW w:w="551" w:type="pct"/>
          </w:tcPr>
          <w:p w:rsidR="0014484B" w:rsidRPr="00C808DC" w:rsidRDefault="0014484B" w:rsidP="009F1C1D">
            <w:pPr>
              <w:tabs>
                <w:tab w:val="left" w:pos="11490"/>
              </w:tabs>
              <w:jc w:val="center"/>
              <w:rPr>
                <w:sz w:val="14"/>
                <w:szCs w:val="14"/>
              </w:rPr>
            </w:pPr>
            <w:r w:rsidRPr="00C808DC">
              <w:rPr>
                <w:sz w:val="14"/>
                <w:szCs w:val="14"/>
              </w:rPr>
              <w:t>70,00</w:t>
            </w:r>
          </w:p>
        </w:tc>
        <w:tc>
          <w:tcPr>
            <w:tcW w:w="551" w:type="pct"/>
          </w:tcPr>
          <w:p w:rsidR="0014484B" w:rsidRPr="00C808DC" w:rsidRDefault="0014484B" w:rsidP="009F1C1D">
            <w:pPr>
              <w:tabs>
                <w:tab w:val="left" w:pos="11490"/>
              </w:tabs>
              <w:jc w:val="center"/>
              <w:rPr>
                <w:sz w:val="14"/>
                <w:szCs w:val="14"/>
              </w:rPr>
            </w:pPr>
            <w:r w:rsidRPr="00C808DC">
              <w:rPr>
                <w:sz w:val="14"/>
                <w:szCs w:val="14"/>
              </w:rPr>
              <w:t>74,00</w:t>
            </w:r>
          </w:p>
        </w:tc>
        <w:tc>
          <w:tcPr>
            <w:tcW w:w="551" w:type="pct"/>
          </w:tcPr>
          <w:p w:rsidR="0014484B" w:rsidRPr="00C808DC" w:rsidRDefault="0014484B" w:rsidP="009F1C1D">
            <w:pPr>
              <w:tabs>
                <w:tab w:val="left" w:pos="11490"/>
              </w:tabs>
              <w:jc w:val="center"/>
              <w:rPr>
                <w:sz w:val="14"/>
                <w:szCs w:val="14"/>
              </w:rPr>
            </w:pPr>
            <w:r w:rsidRPr="00C808DC">
              <w:rPr>
                <w:sz w:val="14"/>
                <w:szCs w:val="14"/>
              </w:rPr>
              <w:t>214,997</w:t>
            </w:r>
          </w:p>
        </w:tc>
      </w:tr>
      <w:tr w:rsidR="0014484B" w:rsidRPr="00C808DC" w:rsidTr="0014484B">
        <w:trPr>
          <w:cantSplit/>
          <w:trHeight w:val="197"/>
        </w:trPr>
        <w:tc>
          <w:tcPr>
            <w:tcW w:w="238" w:type="pct"/>
            <w:textDirection w:val="btLr"/>
          </w:tcPr>
          <w:p w:rsidR="0014484B" w:rsidRPr="00C808DC" w:rsidRDefault="0014484B" w:rsidP="009F1C1D">
            <w:pPr>
              <w:tabs>
                <w:tab w:val="left" w:pos="11490"/>
              </w:tabs>
              <w:ind w:left="113" w:right="113"/>
              <w:rPr>
                <w:sz w:val="14"/>
                <w:szCs w:val="14"/>
              </w:rPr>
            </w:pPr>
            <w:r w:rsidRPr="00C808DC">
              <w:rPr>
                <w:sz w:val="14"/>
                <w:szCs w:val="14"/>
              </w:rPr>
              <w:t>мер</w:t>
            </w:r>
            <w:r w:rsidRPr="00C808DC">
              <w:rPr>
                <w:sz w:val="14"/>
                <w:szCs w:val="14"/>
              </w:rPr>
              <w:t>о</w:t>
            </w:r>
            <w:r w:rsidRPr="00C808DC">
              <w:rPr>
                <w:sz w:val="14"/>
                <w:szCs w:val="14"/>
              </w:rPr>
              <w:t>приятие</w:t>
            </w:r>
          </w:p>
        </w:tc>
        <w:tc>
          <w:tcPr>
            <w:tcW w:w="1501" w:type="pct"/>
            <w:vAlign w:val="center"/>
          </w:tcPr>
          <w:p w:rsidR="0014484B" w:rsidRPr="00C808DC" w:rsidRDefault="0014484B" w:rsidP="009F1C1D">
            <w:pPr>
              <w:tabs>
                <w:tab w:val="left" w:pos="11490"/>
              </w:tabs>
              <w:rPr>
                <w:sz w:val="14"/>
                <w:szCs w:val="14"/>
              </w:rPr>
            </w:pPr>
            <w:r w:rsidRPr="00C808DC">
              <w:rPr>
                <w:sz w:val="14"/>
                <w:szCs w:val="14"/>
              </w:rPr>
              <w:t>Проведение экспертизы ценообразов</w:t>
            </w:r>
            <w:r w:rsidRPr="00C808DC">
              <w:rPr>
                <w:sz w:val="14"/>
                <w:szCs w:val="14"/>
              </w:rPr>
              <w:t>а</w:t>
            </w:r>
            <w:r w:rsidRPr="00C808DC">
              <w:rPr>
                <w:sz w:val="14"/>
                <w:szCs w:val="14"/>
              </w:rPr>
              <w:t>ния сметной стоимости</w:t>
            </w:r>
          </w:p>
        </w:tc>
        <w:tc>
          <w:tcPr>
            <w:tcW w:w="1057" w:type="pct"/>
          </w:tcPr>
          <w:p w:rsidR="0014484B" w:rsidRPr="00C808DC" w:rsidRDefault="0014484B" w:rsidP="009F1C1D">
            <w:pPr>
              <w:rPr>
                <w:sz w:val="14"/>
                <w:szCs w:val="14"/>
              </w:rPr>
            </w:pPr>
            <w:r w:rsidRPr="00C808DC">
              <w:rPr>
                <w:sz w:val="14"/>
                <w:szCs w:val="14"/>
              </w:rPr>
              <w:t>местный бюджет</w:t>
            </w:r>
          </w:p>
        </w:tc>
        <w:tc>
          <w:tcPr>
            <w:tcW w:w="551" w:type="pct"/>
          </w:tcPr>
          <w:p w:rsidR="0014484B" w:rsidRPr="00C808DC" w:rsidRDefault="0014484B" w:rsidP="009F1C1D">
            <w:pPr>
              <w:tabs>
                <w:tab w:val="left" w:pos="11490"/>
              </w:tabs>
              <w:jc w:val="center"/>
              <w:rPr>
                <w:sz w:val="14"/>
                <w:szCs w:val="14"/>
              </w:rPr>
            </w:pPr>
            <w:r w:rsidRPr="00C808DC">
              <w:rPr>
                <w:sz w:val="14"/>
                <w:szCs w:val="14"/>
              </w:rPr>
              <w:t>32,40</w:t>
            </w:r>
          </w:p>
        </w:tc>
        <w:tc>
          <w:tcPr>
            <w:tcW w:w="551" w:type="pct"/>
          </w:tcPr>
          <w:p w:rsidR="0014484B" w:rsidRPr="00C808DC" w:rsidRDefault="0014484B" w:rsidP="009F1C1D">
            <w:pPr>
              <w:tabs>
                <w:tab w:val="left" w:pos="11490"/>
              </w:tabs>
              <w:jc w:val="center"/>
              <w:rPr>
                <w:sz w:val="14"/>
                <w:szCs w:val="14"/>
              </w:rPr>
            </w:pPr>
            <w:r w:rsidRPr="00C808DC">
              <w:rPr>
                <w:sz w:val="14"/>
                <w:szCs w:val="14"/>
              </w:rPr>
              <w:t>0</w:t>
            </w:r>
          </w:p>
        </w:tc>
        <w:tc>
          <w:tcPr>
            <w:tcW w:w="551" w:type="pct"/>
          </w:tcPr>
          <w:p w:rsidR="0014484B" w:rsidRPr="00C808DC" w:rsidRDefault="0014484B" w:rsidP="009F1C1D">
            <w:pPr>
              <w:tabs>
                <w:tab w:val="left" w:pos="11490"/>
              </w:tabs>
              <w:jc w:val="center"/>
              <w:rPr>
                <w:sz w:val="14"/>
                <w:szCs w:val="14"/>
              </w:rPr>
            </w:pPr>
            <w:r w:rsidRPr="00C808DC">
              <w:rPr>
                <w:sz w:val="14"/>
                <w:szCs w:val="14"/>
              </w:rPr>
              <w:t>0</w:t>
            </w:r>
          </w:p>
        </w:tc>
        <w:tc>
          <w:tcPr>
            <w:tcW w:w="551" w:type="pct"/>
          </w:tcPr>
          <w:p w:rsidR="0014484B" w:rsidRPr="00C808DC" w:rsidRDefault="0014484B" w:rsidP="009F1C1D">
            <w:pPr>
              <w:tabs>
                <w:tab w:val="left" w:pos="11490"/>
              </w:tabs>
              <w:jc w:val="center"/>
              <w:rPr>
                <w:sz w:val="14"/>
                <w:szCs w:val="14"/>
              </w:rPr>
            </w:pPr>
            <w:r w:rsidRPr="00C808DC">
              <w:rPr>
                <w:sz w:val="14"/>
                <w:szCs w:val="14"/>
              </w:rPr>
              <w:t>32,40</w:t>
            </w:r>
          </w:p>
        </w:tc>
      </w:tr>
      <w:tr w:rsidR="0014484B" w:rsidRPr="00C808DC" w:rsidTr="0014484B">
        <w:trPr>
          <w:cantSplit/>
          <w:trHeight w:val="70"/>
        </w:trPr>
        <w:tc>
          <w:tcPr>
            <w:tcW w:w="238" w:type="pct"/>
            <w:vMerge w:val="restart"/>
            <w:textDirection w:val="btLr"/>
          </w:tcPr>
          <w:p w:rsidR="0014484B" w:rsidRPr="00C808DC" w:rsidRDefault="0014484B" w:rsidP="009F1C1D">
            <w:pPr>
              <w:tabs>
                <w:tab w:val="left" w:pos="11490"/>
              </w:tabs>
              <w:ind w:left="113" w:right="113"/>
              <w:rPr>
                <w:sz w:val="14"/>
                <w:szCs w:val="14"/>
              </w:rPr>
            </w:pPr>
            <w:r w:rsidRPr="00C808DC">
              <w:rPr>
                <w:sz w:val="14"/>
                <w:szCs w:val="14"/>
              </w:rPr>
              <w:t>мероприятие</w:t>
            </w:r>
          </w:p>
        </w:tc>
        <w:tc>
          <w:tcPr>
            <w:tcW w:w="1501" w:type="pct"/>
            <w:vMerge w:val="restart"/>
            <w:vAlign w:val="center"/>
          </w:tcPr>
          <w:p w:rsidR="0014484B" w:rsidRPr="00C808DC" w:rsidRDefault="0014484B" w:rsidP="009F1C1D">
            <w:pPr>
              <w:tabs>
                <w:tab w:val="left" w:pos="11490"/>
              </w:tabs>
              <w:rPr>
                <w:i/>
                <w:sz w:val="14"/>
                <w:szCs w:val="14"/>
              </w:rPr>
            </w:pPr>
            <w:r w:rsidRPr="00C808DC">
              <w:rPr>
                <w:i/>
                <w:sz w:val="14"/>
                <w:szCs w:val="14"/>
              </w:rPr>
              <w:t>Капитальный ремонт спортивного зала по адресу: пгт Восточный, ул.Азина, д.6</w:t>
            </w:r>
          </w:p>
          <w:p w:rsidR="0014484B" w:rsidRPr="00C808DC" w:rsidRDefault="0014484B" w:rsidP="009F1C1D">
            <w:pPr>
              <w:tabs>
                <w:tab w:val="left" w:pos="11490"/>
              </w:tabs>
              <w:rPr>
                <w:i/>
                <w:sz w:val="14"/>
                <w:szCs w:val="14"/>
              </w:rPr>
            </w:pPr>
          </w:p>
          <w:p w:rsidR="0014484B" w:rsidRPr="00C808DC" w:rsidRDefault="0014484B" w:rsidP="009F1C1D">
            <w:pPr>
              <w:tabs>
                <w:tab w:val="left" w:pos="11490"/>
              </w:tabs>
              <w:rPr>
                <w:i/>
                <w:sz w:val="14"/>
                <w:szCs w:val="14"/>
              </w:rPr>
            </w:pPr>
          </w:p>
          <w:p w:rsidR="0014484B" w:rsidRPr="00C808DC" w:rsidRDefault="0014484B" w:rsidP="009F1C1D">
            <w:pPr>
              <w:tabs>
                <w:tab w:val="left" w:pos="11490"/>
              </w:tabs>
              <w:rPr>
                <w:sz w:val="14"/>
                <w:szCs w:val="14"/>
              </w:rPr>
            </w:pPr>
          </w:p>
        </w:tc>
        <w:tc>
          <w:tcPr>
            <w:tcW w:w="1057" w:type="pct"/>
          </w:tcPr>
          <w:p w:rsidR="0014484B" w:rsidRPr="00C808DC" w:rsidRDefault="0014484B" w:rsidP="009F1C1D">
            <w:pPr>
              <w:rPr>
                <w:sz w:val="14"/>
                <w:szCs w:val="14"/>
              </w:rPr>
            </w:pPr>
            <w:r w:rsidRPr="00C808DC">
              <w:rPr>
                <w:sz w:val="14"/>
                <w:szCs w:val="14"/>
              </w:rPr>
              <w:t>всего</w:t>
            </w:r>
          </w:p>
        </w:tc>
        <w:tc>
          <w:tcPr>
            <w:tcW w:w="551" w:type="pct"/>
          </w:tcPr>
          <w:p w:rsidR="0014484B" w:rsidRPr="00C808DC" w:rsidRDefault="0014484B" w:rsidP="009F1C1D">
            <w:pPr>
              <w:tabs>
                <w:tab w:val="left" w:pos="11490"/>
              </w:tabs>
              <w:jc w:val="center"/>
              <w:rPr>
                <w:sz w:val="14"/>
                <w:szCs w:val="14"/>
              </w:rPr>
            </w:pPr>
            <w:r w:rsidRPr="00C808DC">
              <w:rPr>
                <w:sz w:val="14"/>
                <w:szCs w:val="14"/>
              </w:rPr>
              <w:t>8595,488</w:t>
            </w:r>
          </w:p>
        </w:tc>
        <w:tc>
          <w:tcPr>
            <w:tcW w:w="551" w:type="pct"/>
          </w:tcPr>
          <w:p w:rsidR="0014484B" w:rsidRPr="00C808DC" w:rsidRDefault="0014484B" w:rsidP="009F1C1D">
            <w:pPr>
              <w:tabs>
                <w:tab w:val="left" w:pos="11490"/>
              </w:tabs>
              <w:jc w:val="center"/>
              <w:rPr>
                <w:sz w:val="14"/>
                <w:szCs w:val="14"/>
              </w:rPr>
            </w:pPr>
            <w:r w:rsidRPr="00C808DC">
              <w:rPr>
                <w:sz w:val="14"/>
                <w:szCs w:val="14"/>
              </w:rPr>
              <w:t>0</w:t>
            </w:r>
          </w:p>
        </w:tc>
        <w:tc>
          <w:tcPr>
            <w:tcW w:w="551" w:type="pct"/>
          </w:tcPr>
          <w:p w:rsidR="0014484B" w:rsidRPr="00C808DC" w:rsidRDefault="0014484B" w:rsidP="009F1C1D">
            <w:pPr>
              <w:tabs>
                <w:tab w:val="left" w:pos="11490"/>
              </w:tabs>
              <w:jc w:val="center"/>
              <w:rPr>
                <w:sz w:val="14"/>
                <w:szCs w:val="14"/>
              </w:rPr>
            </w:pPr>
            <w:r w:rsidRPr="00C808DC">
              <w:rPr>
                <w:sz w:val="14"/>
                <w:szCs w:val="14"/>
              </w:rPr>
              <w:t>0</w:t>
            </w:r>
          </w:p>
        </w:tc>
        <w:tc>
          <w:tcPr>
            <w:tcW w:w="551" w:type="pct"/>
          </w:tcPr>
          <w:p w:rsidR="0014484B" w:rsidRPr="00C808DC" w:rsidRDefault="0014484B" w:rsidP="009F1C1D">
            <w:pPr>
              <w:tabs>
                <w:tab w:val="left" w:pos="11490"/>
              </w:tabs>
              <w:jc w:val="center"/>
              <w:rPr>
                <w:sz w:val="14"/>
                <w:szCs w:val="14"/>
              </w:rPr>
            </w:pPr>
            <w:r w:rsidRPr="00C808DC">
              <w:rPr>
                <w:sz w:val="14"/>
                <w:szCs w:val="14"/>
              </w:rPr>
              <w:t>8595,488</w:t>
            </w:r>
          </w:p>
        </w:tc>
      </w:tr>
      <w:tr w:rsidR="0014484B" w:rsidRPr="00C808DC" w:rsidTr="0014484B">
        <w:trPr>
          <w:cantSplit/>
          <w:trHeight w:val="70"/>
        </w:trPr>
        <w:tc>
          <w:tcPr>
            <w:tcW w:w="238" w:type="pct"/>
            <w:vMerge/>
            <w:textDirection w:val="btLr"/>
          </w:tcPr>
          <w:p w:rsidR="0014484B" w:rsidRPr="00C808DC" w:rsidRDefault="0014484B" w:rsidP="009F1C1D">
            <w:pPr>
              <w:tabs>
                <w:tab w:val="left" w:pos="11490"/>
              </w:tabs>
              <w:ind w:left="113" w:right="113"/>
              <w:rPr>
                <w:sz w:val="14"/>
                <w:szCs w:val="14"/>
              </w:rPr>
            </w:pPr>
          </w:p>
        </w:tc>
        <w:tc>
          <w:tcPr>
            <w:tcW w:w="1501" w:type="pct"/>
            <w:vMerge/>
            <w:vAlign w:val="center"/>
          </w:tcPr>
          <w:p w:rsidR="0014484B" w:rsidRPr="00C808DC" w:rsidRDefault="0014484B" w:rsidP="009F1C1D">
            <w:pPr>
              <w:tabs>
                <w:tab w:val="left" w:pos="11490"/>
              </w:tabs>
              <w:rPr>
                <w:sz w:val="14"/>
                <w:szCs w:val="14"/>
              </w:rPr>
            </w:pPr>
          </w:p>
        </w:tc>
        <w:tc>
          <w:tcPr>
            <w:tcW w:w="1057" w:type="pct"/>
          </w:tcPr>
          <w:p w:rsidR="0014484B" w:rsidRPr="00C808DC" w:rsidRDefault="0014484B" w:rsidP="009F1C1D">
            <w:pPr>
              <w:rPr>
                <w:sz w:val="14"/>
                <w:szCs w:val="14"/>
              </w:rPr>
            </w:pPr>
            <w:r w:rsidRPr="00C808DC">
              <w:rPr>
                <w:sz w:val="14"/>
                <w:szCs w:val="14"/>
              </w:rPr>
              <w:t xml:space="preserve">федеральный бюджет </w:t>
            </w:r>
          </w:p>
        </w:tc>
        <w:tc>
          <w:tcPr>
            <w:tcW w:w="551" w:type="pct"/>
          </w:tcPr>
          <w:p w:rsidR="0014484B" w:rsidRPr="00C808DC" w:rsidRDefault="0014484B" w:rsidP="009F1C1D">
            <w:pPr>
              <w:tabs>
                <w:tab w:val="left" w:pos="11490"/>
              </w:tabs>
              <w:jc w:val="center"/>
              <w:rPr>
                <w:sz w:val="14"/>
                <w:szCs w:val="14"/>
              </w:rPr>
            </w:pPr>
            <w:r w:rsidRPr="00C808DC">
              <w:rPr>
                <w:sz w:val="14"/>
                <w:szCs w:val="14"/>
              </w:rPr>
              <w:t>0</w:t>
            </w:r>
          </w:p>
        </w:tc>
        <w:tc>
          <w:tcPr>
            <w:tcW w:w="551" w:type="pct"/>
          </w:tcPr>
          <w:p w:rsidR="0014484B" w:rsidRPr="00C808DC" w:rsidRDefault="0014484B" w:rsidP="009F1C1D">
            <w:pPr>
              <w:tabs>
                <w:tab w:val="left" w:pos="11490"/>
              </w:tabs>
              <w:jc w:val="center"/>
              <w:rPr>
                <w:sz w:val="14"/>
                <w:szCs w:val="14"/>
              </w:rPr>
            </w:pPr>
            <w:r w:rsidRPr="00C808DC">
              <w:rPr>
                <w:sz w:val="14"/>
                <w:szCs w:val="14"/>
              </w:rPr>
              <w:t>0</w:t>
            </w:r>
          </w:p>
        </w:tc>
        <w:tc>
          <w:tcPr>
            <w:tcW w:w="551" w:type="pct"/>
          </w:tcPr>
          <w:p w:rsidR="0014484B" w:rsidRPr="00C808DC" w:rsidRDefault="0014484B" w:rsidP="009F1C1D">
            <w:pPr>
              <w:tabs>
                <w:tab w:val="left" w:pos="11490"/>
              </w:tabs>
              <w:jc w:val="center"/>
              <w:rPr>
                <w:sz w:val="14"/>
                <w:szCs w:val="14"/>
              </w:rPr>
            </w:pPr>
            <w:r w:rsidRPr="00C808DC">
              <w:rPr>
                <w:sz w:val="14"/>
                <w:szCs w:val="14"/>
              </w:rPr>
              <w:t>0</w:t>
            </w:r>
          </w:p>
        </w:tc>
        <w:tc>
          <w:tcPr>
            <w:tcW w:w="551" w:type="pct"/>
          </w:tcPr>
          <w:p w:rsidR="0014484B" w:rsidRPr="00C808DC" w:rsidRDefault="0014484B" w:rsidP="009F1C1D">
            <w:pPr>
              <w:tabs>
                <w:tab w:val="left" w:pos="11490"/>
              </w:tabs>
              <w:jc w:val="center"/>
              <w:rPr>
                <w:sz w:val="14"/>
                <w:szCs w:val="14"/>
              </w:rPr>
            </w:pPr>
            <w:r w:rsidRPr="00C808DC">
              <w:rPr>
                <w:sz w:val="14"/>
                <w:szCs w:val="14"/>
              </w:rPr>
              <w:t>0</w:t>
            </w:r>
          </w:p>
        </w:tc>
      </w:tr>
      <w:tr w:rsidR="0014484B" w:rsidRPr="00C808DC" w:rsidTr="0014484B">
        <w:trPr>
          <w:cantSplit/>
          <w:trHeight w:val="70"/>
        </w:trPr>
        <w:tc>
          <w:tcPr>
            <w:tcW w:w="238" w:type="pct"/>
            <w:vMerge/>
            <w:textDirection w:val="btLr"/>
          </w:tcPr>
          <w:p w:rsidR="0014484B" w:rsidRPr="00C808DC" w:rsidRDefault="0014484B" w:rsidP="009F1C1D">
            <w:pPr>
              <w:tabs>
                <w:tab w:val="left" w:pos="11490"/>
              </w:tabs>
              <w:ind w:left="113" w:right="113"/>
              <w:rPr>
                <w:sz w:val="14"/>
                <w:szCs w:val="14"/>
              </w:rPr>
            </w:pPr>
          </w:p>
        </w:tc>
        <w:tc>
          <w:tcPr>
            <w:tcW w:w="1501" w:type="pct"/>
            <w:vMerge/>
            <w:vAlign w:val="center"/>
          </w:tcPr>
          <w:p w:rsidR="0014484B" w:rsidRPr="00C808DC" w:rsidRDefault="0014484B" w:rsidP="009F1C1D">
            <w:pPr>
              <w:tabs>
                <w:tab w:val="left" w:pos="11490"/>
              </w:tabs>
              <w:rPr>
                <w:sz w:val="14"/>
                <w:szCs w:val="14"/>
              </w:rPr>
            </w:pPr>
          </w:p>
        </w:tc>
        <w:tc>
          <w:tcPr>
            <w:tcW w:w="1057" w:type="pct"/>
          </w:tcPr>
          <w:p w:rsidR="0014484B" w:rsidRPr="00C808DC" w:rsidRDefault="0014484B" w:rsidP="009F1C1D">
            <w:pPr>
              <w:rPr>
                <w:sz w:val="14"/>
                <w:szCs w:val="14"/>
              </w:rPr>
            </w:pPr>
            <w:r w:rsidRPr="00C808DC">
              <w:rPr>
                <w:sz w:val="14"/>
                <w:szCs w:val="14"/>
              </w:rPr>
              <w:t>областной бюджет</w:t>
            </w:r>
          </w:p>
        </w:tc>
        <w:tc>
          <w:tcPr>
            <w:tcW w:w="551" w:type="pct"/>
          </w:tcPr>
          <w:p w:rsidR="0014484B" w:rsidRPr="00C808DC" w:rsidRDefault="0014484B" w:rsidP="009F1C1D">
            <w:pPr>
              <w:tabs>
                <w:tab w:val="left" w:pos="11490"/>
              </w:tabs>
              <w:jc w:val="center"/>
              <w:rPr>
                <w:sz w:val="14"/>
                <w:szCs w:val="14"/>
              </w:rPr>
            </w:pPr>
            <w:r w:rsidRPr="00C808DC">
              <w:rPr>
                <w:sz w:val="14"/>
                <w:szCs w:val="14"/>
              </w:rPr>
              <w:t>8020,00</w:t>
            </w:r>
          </w:p>
        </w:tc>
        <w:tc>
          <w:tcPr>
            <w:tcW w:w="551" w:type="pct"/>
          </w:tcPr>
          <w:p w:rsidR="0014484B" w:rsidRPr="00C808DC" w:rsidRDefault="0014484B" w:rsidP="009F1C1D">
            <w:pPr>
              <w:tabs>
                <w:tab w:val="left" w:pos="11490"/>
              </w:tabs>
              <w:jc w:val="center"/>
              <w:rPr>
                <w:sz w:val="14"/>
                <w:szCs w:val="14"/>
              </w:rPr>
            </w:pPr>
            <w:r w:rsidRPr="00C808DC">
              <w:rPr>
                <w:sz w:val="14"/>
                <w:szCs w:val="14"/>
              </w:rPr>
              <w:t>0</w:t>
            </w:r>
          </w:p>
        </w:tc>
        <w:tc>
          <w:tcPr>
            <w:tcW w:w="551" w:type="pct"/>
          </w:tcPr>
          <w:p w:rsidR="0014484B" w:rsidRPr="00C808DC" w:rsidRDefault="0014484B" w:rsidP="009F1C1D">
            <w:pPr>
              <w:tabs>
                <w:tab w:val="left" w:pos="11490"/>
              </w:tabs>
              <w:jc w:val="center"/>
              <w:rPr>
                <w:sz w:val="14"/>
                <w:szCs w:val="14"/>
              </w:rPr>
            </w:pPr>
            <w:r w:rsidRPr="00C808DC">
              <w:rPr>
                <w:sz w:val="14"/>
                <w:szCs w:val="14"/>
              </w:rPr>
              <w:t>0</w:t>
            </w:r>
          </w:p>
        </w:tc>
        <w:tc>
          <w:tcPr>
            <w:tcW w:w="551" w:type="pct"/>
          </w:tcPr>
          <w:p w:rsidR="0014484B" w:rsidRPr="00C808DC" w:rsidRDefault="0014484B" w:rsidP="009F1C1D">
            <w:pPr>
              <w:tabs>
                <w:tab w:val="left" w:pos="11490"/>
              </w:tabs>
              <w:jc w:val="center"/>
              <w:rPr>
                <w:sz w:val="14"/>
                <w:szCs w:val="14"/>
              </w:rPr>
            </w:pPr>
            <w:r w:rsidRPr="00C808DC">
              <w:rPr>
                <w:sz w:val="14"/>
                <w:szCs w:val="14"/>
              </w:rPr>
              <w:t>8020,00</w:t>
            </w:r>
          </w:p>
        </w:tc>
      </w:tr>
      <w:tr w:rsidR="0014484B" w:rsidRPr="00C808DC" w:rsidTr="0014484B">
        <w:trPr>
          <w:cantSplit/>
          <w:trHeight w:val="70"/>
        </w:trPr>
        <w:tc>
          <w:tcPr>
            <w:tcW w:w="238" w:type="pct"/>
            <w:vMerge/>
            <w:textDirection w:val="btLr"/>
          </w:tcPr>
          <w:p w:rsidR="0014484B" w:rsidRPr="00C808DC" w:rsidRDefault="0014484B" w:rsidP="009F1C1D">
            <w:pPr>
              <w:tabs>
                <w:tab w:val="left" w:pos="11490"/>
              </w:tabs>
              <w:ind w:left="113" w:right="113"/>
              <w:rPr>
                <w:sz w:val="14"/>
                <w:szCs w:val="14"/>
              </w:rPr>
            </w:pPr>
          </w:p>
        </w:tc>
        <w:tc>
          <w:tcPr>
            <w:tcW w:w="1501" w:type="pct"/>
            <w:vMerge/>
            <w:vAlign w:val="center"/>
          </w:tcPr>
          <w:p w:rsidR="0014484B" w:rsidRPr="00C808DC" w:rsidRDefault="0014484B" w:rsidP="009F1C1D">
            <w:pPr>
              <w:tabs>
                <w:tab w:val="left" w:pos="11490"/>
              </w:tabs>
              <w:rPr>
                <w:sz w:val="14"/>
                <w:szCs w:val="14"/>
              </w:rPr>
            </w:pPr>
          </w:p>
        </w:tc>
        <w:tc>
          <w:tcPr>
            <w:tcW w:w="1057" w:type="pct"/>
          </w:tcPr>
          <w:p w:rsidR="0014484B" w:rsidRPr="00C808DC" w:rsidRDefault="0014484B" w:rsidP="009F1C1D">
            <w:pPr>
              <w:rPr>
                <w:sz w:val="14"/>
                <w:szCs w:val="14"/>
              </w:rPr>
            </w:pPr>
            <w:r w:rsidRPr="00C808DC">
              <w:rPr>
                <w:sz w:val="14"/>
                <w:szCs w:val="14"/>
              </w:rPr>
              <w:t>местный бюджет</w:t>
            </w:r>
          </w:p>
        </w:tc>
        <w:tc>
          <w:tcPr>
            <w:tcW w:w="551" w:type="pct"/>
          </w:tcPr>
          <w:p w:rsidR="0014484B" w:rsidRPr="00C808DC" w:rsidRDefault="0014484B" w:rsidP="009F1C1D">
            <w:pPr>
              <w:tabs>
                <w:tab w:val="left" w:pos="11490"/>
              </w:tabs>
              <w:jc w:val="center"/>
              <w:rPr>
                <w:sz w:val="14"/>
                <w:szCs w:val="14"/>
              </w:rPr>
            </w:pPr>
            <w:r w:rsidRPr="00C808DC">
              <w:rPr>
                <w:sz w:val="14"/>
                <w:szCs w:val="14"/>
              </w:rPr>
              <w:t>575,488</w:t>
            </w:r>
          </w:p>
        </w:tc>
        <w:tc>
          <w:tcPr>
            <w:tcW w:w="551" w:type="pct"/>
          </w:tcPr>
          <w:p w:rsidR="0014484B" w:rsidRPr="00C808DC" w:rsidRDefault="0014484B" w:rsidP="009F1C1D">
            <w:pPr>
              <w:tabs>
                <w:tab w:val="left" w:pos="11490"/>
              </w:tabs>
              <w:jc w:val="center"/>
              <w:rPr>
                <w:sz w:val="14"/>
                <w:szCs w:val="14"/>
              </w:rPr>
            </w:pPr>
            <w:r w:rsidRPr="00C808DC">
              <w:rPr>
                <w:sz w:val="14"/>
                <w:szCs w:val="14"/>
              </w:rPr>
              <w:t>0</w:t>
            </w:r>
          </w:p>
        </w:tc>
        <w:tc>
          <w:tcPr>
            <w:tcW w:w="551" w:type="pct"/>
          </w:tcPr>
          <w:p w:rsidR="0014484B" w:rsidRPr="00C808DC" w:rsidRDefault="0014484B" w:rsidP="009F1C1D">
            <w:pPr>
              <w:tabs>
                <w:tab w:val="left" w:pos="11490"/>
              </w:tabs>
              <w:jc w:val="center"/>
              <w:rPr>
                <w:sz w:val="14"/>
                <w:szCs w:val="14"/>
              </w:rPr>
            </w:pPr>
            <w:r w:rsidRPr="00C808DC">
              <w:rPr>
                <w:sz w:val="14"/>
                <w:szCs w:val="14"/>
              </w:rPr>
              <w:t>0</w:t>
            </w:r>
          </w:p>
        </w:tc>
        <w:tc>
          <w:tcPr>
            <w:tcW w:w="551" w:type="pct"/>
          </w:tcPr>
          <w:p w:rsidR="0014484B" w:rsidRPr="00C808DC" w:rsidRDefault="0014484B" w:rsidP="009F1C1D">
            <w:pPr>
              <w:tabs>
                <w:tab w:val="left" w:pos="11490"/>
              </w:tabs>
              <w:jc w:val="center"/>
              <w:rPr>
                <w:sz w:val="14"/>
                <w:szCs w:val="14"/>
              </w:rPr>
            </w:pPr>
            <w:r w:rsidRPr="00C808DC">
              <w:rPr>
                <w:sz w:val="14"/>
                <w:szCs w:val="14"/>
              </w:rPr>
              <w:t>575,488</w:t>
            </w:r>
          </w:p>
        </w:tc>
      </w:tr>
      <w:tr w:rsidR="0014484B" w:rsidRPr="00C808DC" w:rsidTr="0014484B">
        <w:trPr>
          <w:cantSplit/>
          <w:trHeight w:val="70"/>
        </w:trPr>
        <w:tc>
          <w:tcPr>
            <w:tcW w:w="238" w:type="pct"/>
            <w:vMerge/>
            <w:textDirection w:val="btLr"/>
          </w:tcPr>
          <w:p w:rsidR="0014484B" w:rsidRPr="00C808DC" w:rsidRDefault="0014484B" w:rsidP="009F1C1D">
            <w:pPr>
              <w:tabs>
                <w:tab w:val="left" w:pos="11490"/>
              </w:tabs>
              <w:ind w:left="113" w:right="113"/>
              <w:rPr>
                <w:sz w:val="14"/>
                <w:szCs w:val="14"/>
              </w:rPr>
            </w:pPr>
          </w:p>
        </w:tc>
        <w:tc>
          <w:tcPr>
            <w:tcW w:w="1501" w:type="pct"/>
            <w:vMerge/>
            <w:vAlign w:val="center"/>
          </w:tcPr>
          <w:p w:rsidR="0014484B" w:rsidRPr="00C808DC" w:rsidRDefault="0014484B" w:rsidP="009F1C1D">
            <w:pPr>
              <w:tabs>
                <w:tab w:val="left" w:pos="11490"/>
              </w:tabs>
              <w:rPr>
                <w:sz w:val="14"/>
                <w:szCs w:val="14"/>
              </w:rPr>
            </w:pPr>
          </w:p>
        </w:tc>
        <w:tc>
          <w:tcPr>
            <w:tcW w:w="1057" w:type="pct"/>
          </w:tcPr>
          <w:p w:rsidR="0014484B" w:rsidRPr="00C808DC" w:rsidRDefault="0014484B" w:rsidP="009F1C1D">
            <w:pPr>
              <w:rPr>
                <w:sz w:val="14"/>
                <w:szCs w:val="14"/>
              </w:rPr>
            </w:pPr>
            <w:r w:rsidRPr="00C808DC">
              <w:rPr>
                <w:sz w:val="14"/>
                <w:szCs w:val="14"/>
              </w:rPr>
              <w:t>внебюджетные источники</w:t>
            </w:r>
          </w:p>
        </w:tc>
        <w:tc>
          <w:tcPr>
            <w:tcW w:w="551" w:type="pct"/>
          </w:tcPr>
          <w:p w:rsidR="0014484B" w:rsidRPr="00C808DC" w:rsidRDefault="0014484B" w:rsidP="009F1C1D">
            <w:pPr>
              <w:tabs>
                <w:tab w:val="left" w:pos="11490"/>
              </w:tabs>
              <w:jc w:val="center"/>
              <w:rPr>
                <w:sz w:val="14"/>
                <w:szCs w:val="14"/>
              </w:rPr>
            </w:pPr>
            <w:r w:rsidRPr="00C808DC">
              <w:rPr>
                <w:sz w:val="14"/>
                <w:szCs w:val="14"/>
              </w:rPr>
              <w:t>0</w:t>
            </w:r>
          </w:p>
        </w:tc>
        <w:tc>
          <w:tcPr>
            <w:tcW w:w="551" w:type="pct"/>
          </w:tcPr>
          <w:p w:rsidR="0014484B" w:rsidRPr="00C808DC" w:rsidRDefault="0014484B" w:rsidP="009F1C1D">
            <w:pPr>
              <w:tabs>
                <w:tab w:val="left" w:pos="11490"/>
              </w:tabs>
              <w:jc w:val="center"/>
              <w:rPr>
                <w:sz w:val="14"/>
                <w:szCs w:val="14"/>
              </w:rPr>
            </w:pPr>
            <w:r w:rsidRPr="00C808DC">
              <w:rPr>
                <w:sz w:val="14"/>
                <w:szCs w:val="14"/>
              </w:rPr>
              <w:t>0</w:t>
            </w:r>
          </w:p>
        </w:tc>
        <w:tc>
          <w:tcPr>
            <w:tcW w:w="551" w:type="pct"/>
          </w:tcPr>
          <w:p w:rsidR="0014484B" w:rsidRPr="00C808DC" w:rsidRDefault="0014484B" w:rsidP="009F1C1D">
            <w:pPr>
              <w:tabs>
                <w:tab w:val="left" w:pos="11490"/>
              </w:tabs>
              <w:jc w:val="center"/>
              <w:rPr>
                <w:sz w:val="14"/>
                <w:szCs w:val="14"/>
              </w:rPr>
            </w:pPr>
            <w:r w:rsidRPr="00C808DC">
              <w:rPr>
                <w:sz w:val="14"/>
                <w:szCs w:val="14"/>
              </w:rPr>
              <w:t>0</w:t>
            </w:r>
          </w:p>
        </w:tc>
        <w:tc>
          <w:tcPr>
            <w:tcW w:w="551" w:type="pct"/>
          </w:tcPr>
          <w:p w:rsidR="0014484B" w:rsidRPr="00C808DC" w:rsidRDefault="0014484B" w:rsidP="009F1C1D">
            <w:pPr>
              <w:tabs>
                <w:tab w:val="left" w:pos="11490"/>
              </w:tabs>
              <w:jc w:val="center"/>
              <w:rPr>
                <w:sz w:val="14"/>
                <w:szCs w:val="14"/>
              </w:rPr>
            </w:pPr>
            <w:r w:rsidRPr="00C808DC">
              <w:rPr>
                <w:sz w:val="14"/>
                <w:szCs w:val="14"/>
              </w:rPr>
              <w:t>0</w:t>
            </w:r>
          </w:p>
        </w:tc>
      </w:tr>
      <w:tr w:rsidR="0014484B" w:rsidRPr="00C808DC" w:rsidTr="009F1C1D">
        <w:trPr>
          <w:cantSplit/>
          <w:trHeight w:val="70"/>
        </w:trPr>
        <w:tc>
          <w:tcPr>
            <w:tcW w:w="238" w:type="pct"/>
            <w:vMerge w:val="restart"/>
            <w:textDirection w:val="btLr"/>
          </w:tcPr>
          <w:p w:rsidR="0014484B" w:rsidRPr="00C808DC" w:rsidRDefault="0014484B" w:rsidP="009F1C1D">
            <w:pPr>
              <w:tabs>
                <w:tab w:val="left" w:pos="11490"/>
              </w:tabs>
              <w:ind w:left="113" w:right="113"/>
              <w:rPr>
                <w:sz w:val="14"/>
                <w:szCs w:val="14"/>
              </w:rPr>
            </w:pPr>
            <w:r w:rsidRPr="00C808DC">
              <w:rPr>
                <w:sz w:val="14"/>
                <w:szCs w:val="14"/>
              </w:rPr>
              <w:t>меропр</w:t>
            </w:r>
            <w:r w:rsidRPr="00C808DC">
              <w:rPr>
                <w:sz w:val="14"/>
                <w:szCs w:val="14"/>
              </w:rPr>
              <w:t>и</w:t>
            </w:r>
            <w:r w:rsidRPr="00C808DC">
              <w:rPr>
                <w:sz w:val="14"/>
                <w:szCs w:val="14"/>
              </w:rPr>
              <w:t>ятие</w:t>
            </w:r>
          </w:p>
        </w:tc>
        <w:tc>
          <w:tcPr>
            <w:tcW w:w="1501" w:type="pct"/>
            <w:vMerge w:val="restart"/>
            <w:vAlign w:val="center"/>
          </w:tcPr>
          <w:p w:rsidR="0014484B" w:rsidRPr="00C808DC" w:rsidRDefault="0014484B" w:rsidP="009F1C1D">
            <w:pPr>
              <w:tabs>
                <w:tab w:val="left" w:pos="11490"/>
              </w:tabs>
              <w:rPr>
                <w:i/>
                <w:sz w:val="14"/>
                <w:szCs w:val="14"/>
              </w:rPr>
            </w:pPr>
            <w:r w:rsidRPr="00C808DC">
              <w:rPr>
                <w:i/>
                <w:sz w:val="14"/>
                <w:szCs w:val="14"/>
              </w:rPr>
              <w:t>Ремонт  хоккейной коробки по адресу: Кировская область, Омутнинский ра</w:t>
            </w:r>
            <w:r w:rsidRPr="00C808DC">
              <w:rPr>
                <w:i/>
                <w:sz w:val="14"/>
                <w:szCs w:val="14"/>
              </w:rPr>
              <w:t>й</w:t>
            </w:r>
            <w:r w:rsidRPr="00C808DC">
              <w:rPr>
                <w:i/>
                <w:sz w:val="14"/>
                <w:szCs w:val="14"/>
              </w:rPr>
              <w:t>он, пгт. Восточный</w:t>
            </w:r>
          </w:p>
        </w:tc>
        <w:tc>
          <w:tcPr>
            <w:tcW w:w="1057" w:type="pct"/>
          </w:tcPr>
          <w:p w:rsidR="0014484B" w:rsidRPr="00C808DC" w:rsidRDefault="0014484B" w:rsidP="009F1C1D">
            <w:pPr>
              <w:rPr>
                <w:sz w:val="14"/>
                <w:szCs w:val="14"/>
              </w:rPr>
            </w:pPr>
            <w:r w:rsidRPr="00C808DC">
              <w:rPr>
                <w:sz w:val="14"/>
                <w:szCs w:val="14"/>
              </w:rPr>
              <w:t>всего</w:t>
            </w:r>
          </w:p>
        </w:tc>
        <w:tc>
          <w:tcPr>
            <w:tcW w:w="551" w:type="pct"/>
          </w:tcPr>
          <w:p w:rsidR="0014484B" w:rsidRPr="00C808DC" w:rsidRDefault="0014484B" w:rsidP="009F1C1D">
            <w:pPr>
              <w:tabs>
                <w:tab w:val="left" w:pos="11490"/>
              </w:tabs>
              <w:jc w:val="center"/>
              <w:rPr>
                <w:sz w:val="14"/>
                <w:szCs w:val="14"/>
              </w:rPr>
            </w:pPr>
            <w:r w:rsidRPr="00C808DC">
              <w:rPr>
                <w:sz w:val="14"/>
                <w:szCs w:val="14"/>
              </w:rPr>
              <w:t>1000,00</w:t>
            </w:r>
          </w:p>
        </w:tc>
        <w:tc>
          <w:tcPr>
            <w:tcW w:w="551" w:type="pct"/>
          </w:tcPr>
          <w:p w:rsidR="0014484B" w:rsidRPr="00C808DC" w:rsidRDefault="0014484B" w:rsidP="009F1C1D">
            <w:pPr>
              <w:tabs>
                <w:tab w:val="left" w:pos="11490"/>
              </w:tabs>
              <w:jc w:val="center"/>
              <w:rPr>
                <w:sz w:val="14"/>
                <w:szCs w:val="14"/>
              </w:rPr>
            </w:pPr>
            <w:r w:rsidRPr="00C808DC">
              <w:rPr>
                <w:sz w:val="14"/>
                <w:szCs w:val="14"/>
              </w:rPr>
              <w:t>0</w:t>
            </w:r>
          </w:p>
        </w:tc>
        <w:tc>
          <w:tcPr>
            <w:tcW w:w="551" w:type="pct"/>
          </w:tcPr>
          <w:p w:rsidR="0014484B" w:rsidRPr="00C808DC" w:rsidRDefault="0014484B" w:rsidP="009F1C1D">
            <w:pPr>
              <w:tabs>
                <w:tab w:val="left" w:pos="11490"/>
              </w:tabs>
              <w:jc w:val="center"/>
              <w:rPr>
                <w:sz w:val="14"/>
                <w:szCs w:val="14"/>
              </w:rPr>
            </w:pPr>
            <w:r w:rsidRPr="00C808DC">
              <w:rPr>
                <w:sz w:val="14"/>
                <w:szCs w:val="14"/>
              </w:rPr>
              <w:t>0</w:t>
            </w:r>
          </w:p>
        </w:tc>
        <w:tc>
          <w:tcPr>
            <w:tcW w:w="551" w:type="pct"/>
          </w:tcPr>
          <w:p w:rsidR="0014484B" w:rsidRPr="00C808DC" w:rsidRDefault="0014484B" w:rsidP="009F1C1D">
            <w:pPr>
              <w:tabs>
                <w:tab w:val="left" w:pos="11490"/>
              </w:tabs>
              <w:jc w:val="center"/>
              <w:rPr>
                <w:sz w:val="14"/>
                <w:szCs w:val="14"/>
              </w:rPr>
            </w:pPr>
            <w:r w:rsidRPr="00C808DC">
              <w:rPr>
                <w:sz w:val="14"/>
                <w:szCs w:val="14"/>
              </w:rPr>
              <w:t>1000,00</w:t>
            </w:r>
          </w:p>
        </w:tc>
      </w:tr>
      <w:tr w:rsidR="0014484B" w:rsidRPr="00C808DC" w:rsidTr="009F1C1D">
        <w:trPr>
          <w:cantSplit/>
          <w:trHeight w:val="165"/>
        </w:trPr>
        <w:tc>
          <w:tcPr>
            <w:tcW w:w="238" w:type="pct"/>
            <w:vMerge/>
            <w:textDirection w:val="btLr"/>
          </w:tcPr>
          <w:p w:rsidR="0014484B" w:rsidRPr="00C808DC" w:rsidRDefault="0014484B" w:rsidP="009F1C1D">
            <w:pPr>
              <w:tabs>
                <w:tab w:val="left" w:pos="11490"/>
              </w:tabs>
              <w:ind w:left="113" w:right="113"/>
              <w:rPr>
                <w:sz w:val="14"/>
                <w:szCs w:val="14"/>
              </w:rPr>
            </w:pPr>
          </w:p>
        </w:tc>
        <w:tc>
          <w:tcPr>
            <w:tcW w:w="1501" w:type="pct"/>
            <w:vMerge/>
            <w:vAlign w:val="center"/>
          </w:tcPr>
          <w:p w:rsidR="0014484B" w:rsidRPr="00C808DC" w:rsidRDefault="0014484B" w:rsidP="009F1C1D">
            <w:pPr>
              <w:tabs>
                <w:tab w:val="left" w:pos="11490"/>
              </w:tabs>
              <w:rPr>
                <w:i/>
                <w:sz w:val="14"/>
                <w:szCs w:val="14"/>
              </w:rPr>
            </w:pPr>
          </w:p>
        </w:tc>
        <w:tc>
          <w:tcPr>
            <w:tcW w:w="1057" w:type="pct"/>
          </w:tcPr>
          <w:p w:rsidR="0014484B" w:rsidRPr="00C808DC" w:rsidRDefault="0014484B" w:rsidP="009F1C1D">
            <w:pPr>
              <w:rPr>
                <w:sz w:val="14"/>
                <w:szCs w:val="14"/>
              </w:rPr>
            </w:pPr>
            <w:r w:rsidRPr="00C808DC">
              <w:rPr>
                <w:sz w:val="14"/>
                <w:szCs w:val="14"/>
              </w:rPr>
              <w:t xml:space="preserve">федеральный бюджет </w:t>
            </w:r>
          </w:p>
        </w:tc>
        <w:tc>
          <w:tcPr>
            <w:tcW w:w="551" w:type="pct"/>
          </w:tcPr>
          <w:p w:rsidR="0014484B" w:rsidRPr="00C808DC" w:rsidRDefault="0014484B" w:rsidP="009F1C1D">
            <w:pPr>
              <w:tabs>
                <w:tab w:val="left" w:pos="11490"/>
              </w:tabs>
              <w:jc w:val="center"/>
              <w:rPr>
                <w:sz w:val="14"/>
                <w:szCs w:val="14"/>
              </w:rPr>
            </w:pPr>
            <w:r w:rsidRPr="00C808DC">
              <w:rPr>
                <w:sz w:val="14"/>
                <w:szCs w:val="14"/>
              </w:rPr>
              <w:t>0</w:t>
            </w:r>
          </w:p>
        </w:tc>
        <w:tc>
          <w:tcPr>
            <w:tcW w:w="551" w:type="pct"/>
          </w:tcPr>
          <w:p w:rsidR="0014484B" w:rsidRPr="00C808DC" w:rsidRDefault="0014484B" w:rsidP="009F1C1D">
            <w:pPr>
              <w:tabs>
                <w:tab w:val="left" w:pos="11490"/>
              </w:tabs>
              <w:jc w:val="center"/>
              <w:rPr>
                <w:sz w:val="14"/>
                <w:szCs w:val="14"/>
              </w:rPr>
            </w:pPr>
            <w:r w:rsidRPr="00C808DC">
              <w:rPr>
                <w:sz w:val="14"/>
                <w:szCs w:val="14"/>
              </w:rPr>
              <w:t>0</w:t>
            </w:r>
          </w:p>
        </w:tc>
        <w:tc>
          <w:tcPr>
            <w:tcW w:w="551" w:type="pct"/>
          </w:tcPr>
          <w:p w:rsidR="0014484B" w:rsidRPr="00C808DC" w:rsidRDefault="0014484B" w:rsidP="009F1C1D">
            <w:pPr>
              <w:tabs>
                <w:tab w:val="left" w:pos="11490"/>
              </w:tabs>
              <w:jc w:val="center"/>
              <w:rPr>
                <w:sz w:val="14"/>
                <w:szCs w:val="14"/>
              </w:rPr>
            </w:pPr>
            <w:r w:rsidRPr="00C808DC">
              <w:rPr>
                <w:sz w:val="14"/>
                <w:szCs w:val="14"/>
              </w:rPr>
              <w:t>0</w:t>
            </w:r>
          </w:p>
        </w:tc>
        <w:tc>
          <w:tcPr>
            <w:tcW w:w="551" w:type="pct"/>
          </w:tcPr>
          <w:p w:rsidR="0014484B" w:rsidRPr="00C808DC" w:rsidRDefault="0014484B" w:rsidP="009F1C1D">
            <w:pPr>
              <w:tabs>
                <w:tab w:val="left" w:pos="11490"/>
              </w:tabs>
              <w:jc w:val="center"/>
              <w:rPr>
                <w:sz w:val="14"/>
                <w:szCs w:val="14"/>
              </w:rPr>
            </w:pPr>
            <w:r w:rsidRPr="00C808DC">
              <w:rPr>
                <w:sz w:val="14"/>
                <w:szCs w:val="14"/>
              </w:rPr>
              <w:t>0</w:t>
            </w:r>
          </w:p>
        </w:tc>
      </w:tr>
      <w:tr w:rsidR="0014484B" w:rsidRPr="00C808DC" w:rsidTr="009F1C1D">
        <w:trPr>
          <w:cantSplit/>
          <w:trHeight w:val="165"/>
        </w:trPr>
        <w:tc>
          <w:tcPr>
            <w:tcW w:w="238" w:type="pct"/>
            <w:vMerge/>
            <w:textDirection w:val="btLr"/>
          </w:tcPr>
          <w:p w:rsidR="0014484B" w:rsidRPr="00C808DC" w:rsidRDefault="0014484B" w:rsidP="009F1C1D">
            <w:pPr>
              <w:tabs>
                <w:tab w:val="left" w:pos="11490"/>
              </w:tabs>
              <w:ind w:left="113" w:right="113"/>
              <w:rPr>
                <w:sz w:val="14"/>
                <w:szCs w:val="14"/>
              </w:rPr>
            </w:pPr>
          </w:p>
        </w:tc>
        <w:tc>
          <w:tcPr>
            <w:tcW w:w="1501" w:type="pct"/>
            <w:vMerge/>
            <w:vAlign w:val="center"/>
          </w:tcPr>
          <w:p w:rsidR="0014484B" w:rsidRPr="00C808DC" w:rsidRDefault="0014484B" w:rsidP="009F1C1D">
            <w:pPr>
              <w:tabs>
                <w:tab w:val="left" w:pos="11490"/>
              </w:tabs>
              <w:rPr>
                <w:i/>
                <w:sz w:val="14"/>
                <w:szCs w:val="14"/>
              </w:rPr>
            </w:pPr>
          </w:p>
        </w:tc>
        <w:tc>
          <w:tcPr>
            <w:tcW w:w="1057" w:type="pct"/>
          </w:tcPr>
          <w:p w:rsidR="0014484B" w:rsidRPr="00C808DC" w:rsidRDefault="0014484B" w:rsidP="009F1C1D">
            <w:pPr>
              <w:rPr>
                <w:sz w:val="14"/>
                <w:szCs w:val="14"/>
              </w:rPr>
            </w:pPr>
            <w:r w:rsidRPr="00C808DC">
              <w:rPr>
                <w:sz w:val="14"/>
                <w:szCs w:val="14"/>
              </w:rPr>
              <w:t>областной бюджет</w:t>
            </w:r>
          </w:p>
        </w:tc>
        <w:tc>
          <w:tcPr>
            <w:tcW w:w="551" w:type="pct"/>
          </w:tcPr>
          <w:p w:rsidR="0014484B" w:rsidRPr="00C808DC" w:rsidRDefault="0014484B" w:rsidP="009F1C1D">
            <w:pPr>
              <w:tabs>
                <w:tab w:val="left" w:pos="11490"/>
              </w:tabs>
              <w:jc w:val="center"/>
              <w:rPr>
                <w:sz w:val="14"/>
                <w:szCs w:val="14"/>
              </w:rPr>
            </w:pPr>
            <w:r w:rsidRPr="00C808DC">
              <w:rPr>
                <w:sz w:val="14"/>
                <w:szCs w:val="14"/>
              </w:rPr>
              <w:t>1000,00</w:t>
            </w:r>
          </w:p>
        </w:tc>
        <w:tc>
          <w:tcPr>
            <w:tcW w:w="551" w:type="pct"/>
          </w:tcPr>
          <w:p w:rsidR="0014484B" w:rsidRPr="00C808DC" w:rsidRDefault="0014484B" w:rsidP="009F1C1D">
            <w:pPr>
              <w:tabs>
                <w:tab w:val="left" w:pos="11490"/>
              </w:tabs>
              <w:jc w:val="center"/>
              <w:rPr>
                <w:sz w:val="14"/>
                <w:szCs w:val="14"/>
              </w:rPr>
            </w:pPr>
            <w:r w:rsidRPr="00C808DC">
              <w:rPr>
                <w:sz w:val="14"/>
                <w:szCs w:val="14"/>
              </w:rPr>
              <w:t>0</w:t>
            </w:r>
          </w:p>
        </w:tc>
        <w:tc>
          <w:tcPr>
            <w:tcW w:w="551" w:type="pct"/>
          </w:tcPr>
          <w:p w:rsidR="0014484B" w:rsidRPr="00C808DC" w:rsidRDefault="0014484B" w:rsidP="009F1C1D">
            <w:pPr>
              <w:tabs>
                <w:tab w:val="left" w:pos="11490"/>
              </w:tabs>
              <w:jc w:val="center"/>
              <w:rPr>
                <w:sz w:val="14"/>
                <w:szCs w:val="14"/>
              </w:rPr>
            </w:pPr>
            <w:r w:rsidRPr="00C808DC">
              <w:rPr>
                <w:sz w:val="14"/>
                <w:szCs w:val="14"/>
              </w:rPr>
              <w:t>0</w:t>
            </w:r>
          </w:p>
        </w:tc>
        <w:tc>
          <w:tcPr>
            <w:tcW w:w="551" w:type="pct"/>
          </w:tcPr>
          <w:p w:rsidR="0014484B" w:rsidRPr="00C808DC" w:rsidRDefault="0014484B" w:rsidP="009F1C1D">
            <w:pPr>
              <w:tabs>
                <w:tab w:val="left" w:pos="11490"/>
              </w:tabs>
              <w:jc w:val="center"/>
              <w:rPr>
                <w:sz w:val="14"/>
                <w:szCs w:val="14"/>
              </w:rPr>
            </w:pPr>
            <w:r w:rsidRPr="00C808DC">
              <w:rPr>
                <w:sz w:val="14"/>
                <w:szCs w:val="14"/>
              </w:rPr>
              <w:t>1000,00</w:t>
            </w:r>
          </w:p>
        </w:tc>
      </w:tr>
      <w:tr w:rsidR="0014484B" w:rsidRPr="00C808DC" w:rsidTr="009F1C1D">
        <w:trPr>
          <w:cantSplit/>
          <w:trHeight w:val="165"/>
        </w:trPr>
        <w:tc>
          <w:tcPr>
            <w:tcW w:w="238" w:type="pct"/>
            <w:vMerge/>
            <w:textDirection w:val="btLr"/>
          </w:tcPr>
          <w:p w:rsidR="0014484B" w:rsidRPr="00C808DC" w:rsidRDefault="0014484B" w:rsidP="009F1C1D">
            <w:pPr>
              <w:tabs>
                <w:tab w:val="left" w:pos="11490"/>
              </w:tabs>
              <w:ind w:left="113" w:right="113"/>
              <w:rPr>
                <w:sz w:val="14"/>
                <w:szCs w:val="14"/>
              </w:rPr>
            </w:pPr>
          </w:p>
        </w:tc>
        <w:tc>
          <w:tcPr>
            <w:tcW w:w="1501" w:type="pct"/>
            <w:vMerge/>
            <w:vAlign w:val="center"/>
          </w:tcPr>
          <w:p w:rsidR="0014484B" w:rsidRPr="00C808DC" w:rsidRDefault="0014484B" w:rsidP="009F1C1D">
            <w:pPr>
              <w:tabs>
                <w:tab w:val="left" w:pos="11490"/>
              </w:tabs>
              <w:rPr>
                <w:i/>
                <w:sz w:val="14"/>
                <w:szCs w:val="14"/>
              </w:rPr>
            </w:pPr>
          </w:p>
        </w:tc>
        <w:tc>
          <w:tcPr>
            <w:tcW w:w="1057" w:type="pct"/>
          </w:tcPr>
          <w:p w:rsidR="0014484B" w:rsidRPr="00C808DC" w:rsidRDefault="0014484B" w:rsidP="009F1C1D">
            <w:pPr>
              <w:rPr>
                <w:sz w:val="14"/>
                <w:szCs w:val="14"/>
              </w:rPr>
            </w:pPr>
            <w:r w:rsidRPr="00C808DC">
              <w:rPr>
                <w:sz w:val="14"/>
                <w:szCs w:val="14"/>
              </w:rPr>
              <w:t>местный бюджет</w:t>
            </w:r>
          </w:p>
        </w:tc>
        <w:tc>
          <w:tcPr>
            <w:tcW w:w="551" w:type="pct"/>
          </w:tcPr>
          <w:p w:rsidR="0014484B" w:rsidRPr="00C808DC" w:rsidRDefault="0014484B" w:rsidP="009F1C1D">
            <w:pPr>
              <w:tabs>
                <w:tab w:val="left" w:pos="11490"/>
              </w:tabs>
              <w:jc w:val="center"/>
              <w:rPr>
                <w:sz w:val="14"/>
                <w:szCs w:val="14"/>
              </w:rPr>
            </w:pPr>
            <w:r w:rsidRPr="00C808DC">
              <w:rPr>
                <w:sz w:val="14"/>
                <w:szCs w:val="14"/>
              </w:rPr>
              <w:t>0</w:t>
            </w:r>
          </w:p>
        </w:tc>
        <w:tc>
          <w:tcPr>
            <w:tcW w:w="551" w:type="pct"/>
          </w:tcPr>
          <w:p w:rsidR="0014484B" w:rsidRPr="00C808DC" w:rsidRDefault="0014484B" w:rsidP="009F1C1D">
            <w:pPr>
              <w:tabs>
                <w:tab w:val="left" w:pos="11490"/>
              </w:tabs>
              <w:jc w:val="center"/>
              <w:rPr>
                <w:sz w:val="14"/>
                <w:szCs w:val="14"/>
              </w:rPr>
            </w:pPr>
            <w:r w:rsidRPr="00C808DC">
              <w:rPr>
                <w:sz w:val="14"/>
                <w:szCs w:val="14"/>
              </w:rPr>
              <w:t>0</w:t>
            </w:r>
          </w:p>
        </w:tc>
        <w:tc>
          <w:tcPr>
            <w:tcW w:w="551" w:type="pct"/>
          </w:tcPr>
          <w:p w:rsidR="0014484B" w:rsidRPr="00C808DC" w:rsidRDefault="0014484B" w:rsidP="009F1C1D">
            <w:pPr>
              <w:tabs>
                <w:tab w:val="left" w:pos="11490"/>
              </w:tabs>
              <w:jc w:val="center"/>
              <w:rPr>
                <w:sz w:val="14"/>
                <w:szCs w:val="14"/>
              </w:rPr>
            </w:pPr>
            <w:r w:rsidRPr="00C808DC">
              <w:rPr>
                <w:sz w:val="14"/>
                <w:szCs w:val="14"/>
              </w:rPr>
              <w:t>0</w:t>
            </w:r>
          </w:p>
        </w:tc>
        <w:tc>
          <w:tcPr>
            <w:tcW w:w="551" w:type="pct"/>
          </w:tcPr>
          <w:p w:rsidR="0014484B" w:rsidRPr="00C808DC" w:rsidRDefault="0014484B" w:rsidP="009F1C1D">
            <w:pPr>
              <w:tabs>
                <w:tab w:val="left" w:pos="11490"/>
              </w:tabs>
              <w:jc w:val="center"/>
              <w:rPr>
                <w:sz w:val="14"/>
                <w:szCs w:val="14"/>
              </w:rPr>
            </w:pPr>
            <w:r w:rsidRPr="00C808DC">
              <w:rPr>
                <w:sz w:val="14"/>
                <w:szCs w:val="14"/>
              </w:rPr>
              <w:t>0</w:t>
            </w:r>
          </w:p>
        </w:tc>
      </w:tr>
      <w:tr w:rsidR="0014484B" w:rsidRPr="00C808DC" w:rsidTr="009F1C1D">
        <w:trPr>
          <w:cantSplit/>
          <w:trHeight w:val="165"/>
        </w:trPr>
        <w:tc>
          <w:tcPr>
            <w:tcW w:w="238" w:type="pct"/>
            <w:vMerge/>
            <w:textDirection w:val="btLr"/>
          </w:tcPr>
          <w:p w:rsidR="0014484B" w:rsidRPr="00C808DC" w:rsidRDefault="0014484B" w:rsidP="009F1C1D">
            <w:pPr>
              <w:tabs>
                <w:tab w:val="left" w:pos="11490"/>
              </w:tabs>
              <w:ind w:left="113" w:right="113"/>
              <w:rPr>
                <w:sz w:val="14"/>
                <w:szCs w:val="14"/>
              </w:rPr>
            </w:pPr>
          </w:p>
        </w:tc>
        <w:tc>
          <w:tcPr>
            <w:tcW w:w="1501" w:type="pct"/>
            <w:vMerge/>
            <w:vAlign w:val="center"/>
          </w:tcPr>
          <w:p w:rsidR="0014484B" w:rsidRPr="00C808DC" w:rsidRDefault="0014484B" w:rsidP="009F1C1D">
            <w:pPr>
              <w:tabs>
                <w:tab w:val="left" w:pos="11490"/>
              </w:tabs>
              <w:rPr>
                <w:i/>
                <w:sz w:val="14"/>
                <w:szCs w:val="14"/>
              </w:rPr>
            </w:pPr>
          </w:p>
        </w:tc>
        <w:tc>
          <w:tcPr>
            <w:tcW w:w="1057" w:type="pct"/>
          </w:tcPr>
          <w:p w:rsidR="0014484B" w:rsidRPr="00C808DC" w:rsidRDefault="0014484B" w:rsidP="009F1C1D">
            <w:pPr>
              <w:rPr>
                <w:sz w:val="14"/>
                <w:szCs w:val="14"/>
              </w:rPr>
            </w:pPr>
            <w:r w:rsidRPr="00C808DC">
              <w:rPr>
                <w:sz w:val="14"/>
                <w:szCs w:val="14"/>
              </w:rPr>
              <w:t>внебюджетные источники</w:t>
            </w:r>
          </w:p>
        </w:tc>
        <w:tc>
          <w:tcPr>
            <w:tcW w:w="551" w:type="pct"/>
          </w:tcPr>
          <w:p w:rsidR="0014484B" w:rsidRPr="00C808DC" w:rsidRDefault="0014484B" w:rsidP="009F1C1D">
            <w:pPr>
              <w:tabs>
                <w:tab w:val="left" w:pos="11490"/>
              </w:tabs>
              <w:jc w:val="center"/>
              <w:rPr>
                <w:sz w:val="14"/>
                <w:szCs w:val="14"/>
              </w:rPr>
            </w:pPr>
            <w:r w:rsidRPr="00C808DC">
              <w:rPr>
                <w:sz w:val="14"/>
                <w:szCs w:val="14"/>
              </w:rPr>
              <w:t>0</w:t>
            </w:r>
          </w:p>
        </w:tc>
        <w:tc>
          <w:tcPr>
            <w:tcW w:w="551" w:type="pct"/>
          </w:tcPr>
          <w:p w:rsidR="0014484B" w:rsidRPr="00C808DC" w:rsidRDefault="0014484B" w:rsidP="009F1C1D">
            <w:pPr>
              <w:tabs>
                <w:tab w:val="left" w:pos="11490"/>
              </w:tabs>
              <w:jc w:val="center"/>
              <w:rPr>
                <w:sz w:val="14"/>
                <w:szCs w:val="14"/>
              </w:rPr>
            </w:pPr>
            <w:r w:rsidRPr="00C808DC">
              <w:rPr>
                <w:sz w:val="14"/>
                <w:szCs w:val="14"/>
              </w:rPr>
              <w:t>0</w:t>
            </w:r>
          </w:p>
        </w:tc>
        <w:tc>
          <w:tcPr>
            <w:tcW w:w="551" w:type="pct"/>
          </w:tcPr>
          <w:p w:rsidR="0014484B" w:rsidRPr="00C808DC" w:rsidRDefault="0014484B" w:rsidP="009F1C1D">
            <w:pPr>
              <w:tabs>
                <w:tab w:val="left" w:pos="11490"/>
              </w:tabs>
              <w:jc w:val="center"/>
              <w:rPr>
                <w:sz w:val="14"/>
                <w:szCs w:val="14"/>
              </w:rPr>
            </w:pPr>
            <w:r w:rsidRPr="00C808DC">
              <w:rPr>
                <w:sz w:val="14"/>
                <w:szCs w:val="14"/>
              </w:rPr>
              <w:t>0</w:t>
            </w:r>
          </w:p>
        </w:tc>
        <w:tc>
          <w:tcPr>
            <w:tcW w:w="551" w:type="pct"/>
          </w:tcPr>
          <w:p w:rsidR="0014484B" w:rsidRPr="00C808DC" w:rsidRDefault="0014484B" w:rsidP="009F1C1D">
            <w:pPr>
              <w:tabs>
                <w:tab w:val="left" w:pos="11490"/>
              </w:tabs>
              <w:jc w:val="center"/>
              <w:rPr>
                <w:sz w:val="14"/>
                <w:szCs w:val="14"/>
              </w:rPr>
            </w:pPr>
            <w:r w:rsidRPr="00C808DC">
              <w:rPr>
                <w:sz w:val="14"/>
                <w:szCs w:val="14"/>
              </w:rPr>
              <w:t>0</w:t>
            </w:r>
          </w:p>
        </w:tc>
      </w:tr>
    </w:tbl>
    <w:p w:rsidR="0014484B" w:rsidRPr="00C808DC" w:rsidRDefault="0014484B" w:rsidP="0014484B">
      <w:pPr>
        <w:widowControl w:val="0"/>
        <w:autoSpaceDE w:val="0"/>
        <w:autoSpaceDN w:val="0"/>
        <w:adjustRightInd w:val="0"/>
        <w:rPr>
          <w:sz w:val="14"/>
          <w:szCs w:val="14"/>
        </w:rPr>
      </w:pPr>
    </w:p>
    <w:p w:rsidR="0092783D" w:rsidRDefault="0014484B" w:rsidP="0014484B">
      <w:pPr>
        <w:widowControl w:val="0"/>
        <w:autoSpaceDE w:val="0"/>
        <w:autoSpaceDN w:val="0"/>
        <w:adjustRightInd w:val="0"/>
        <w:jc w:val="right"/>
        <w:rPr>
          <w:sz w:val="14"/>
          <w:szCs w:val="14"/>
        </w:rPr>
      </w:pPr>
      <w:r w:rsidRPr="00C808DC">
        <w:rPr>
          <w:sz w:val="14"/>
          <w:szCs w:val="14"/>
        </w:rPr>
        <w:t xml:space="preserve"> </w:t>
      </w:r>
    </w:p>
    <w:p w:rsidR="0014484B" w:rsidRPr="00C808DC" w:rsidRDefault="0014484B" w:rsidP="0014484B">
      <w:pPr>
        <w:widowControl w:val="0"/>
        <w:autoSpaceDE w:val="0"/>
        <w:autoSpaceDN w:val="0"/>
        <w:adjustRightInd w:val="0"/>
        <w:jc w:val="right"/>
        <w:rPr>
          <w:b/>
          <w:sz w:val="14"/>
          <w:szCs w:val="14"/>
        </w:rPr>
      </w:pPr>
      <w:r w:rsidRPr="00C808DC">
        <w:rPr>
          <w:sz w:val="14"/>
          <w:szCs w:val="14"/>
        </w:rPr>
        <w:t xml:space="preserve">    </w:t>
      </w:r>
      <w:r w:rsidRPr="00C808DC">
        <w:rPr>
          <w:b/>
          <w:sz w:val="14"/>
          <w:szCs w:val="14"/>
        </w:rPr>
        <w:t xml:space="preserve">Приложение № 2                                                                                                                                                                                      </w:t>
      </w:r>
    </w:p>
    <w:p w:rsidR="0014484B" w:rsidRPr="00C808DC" w:rsidRDefault="0014484B" w:rsidP="0014484B">
      <w:pPr>
        <w:widowControl w:val="0"/>
        <w:autoSpaceDE w:val="0"/>
        <w:autoSpaceDN w:val="0"/>
        <w:adjustRightInd w:val="0"/>
        <w:jc w:val="right"/>
        <w:rPr>
          <w:b/>
          <w:sz w:val="14"/>
          <w:szCs w:val="14"/>
        </w:rPr>
      </w:pPr>
      <w:r w:rsidRPr="00C808DC">
        <w:rPr>
          <w:b/>
          <w:sz w:val="14"/>
          <w:szCs w:val="14"/>
        </w:rPr>
        <w:t xml:space="preserve">  к муниципальной подпрограмме</w:t>
      </w:r>
    </w:p>
    <w:p w:rsidR="0014484B" w:rsidRPr="00C808DC" w:rsidRDefault="0014484B" w:rsidP="0014484B">
      <w:pPr>
        <w:widowControl w:val="0"/>
        <w:autoSpaceDE w:val="0"/>
        <w:autoSpaceDN w:val="0"/>
        <w:adjustRightInd w:val="0"/>
        <w:rPr>
          <w:sz w:val="14"/>
          <w:szCs w:val="14"/>
        </w:rPr>
      </w:pPr>
    </w:p>
    <w:p w:rsidR="0014484B" w:rsidRPr="00C808DC" w:rsidRDefault="0014484B" w:rsidP="0014484B">
      <w:pPr>
        <w:widowControl w:val="0"/>
        <w:autoSpaceDE w:val="0"/>
        <w:autoSpaceDN w:val="0"/>
        <w:adjustRightInd w:val="0"/>
        <w:jc w:val="center"/>
        <w:rPr>
          <w:b/>
          <w:sz w:val="14"/>
          <w:szCs w:val="14"/>
        </w:rPr>
      </w:pPr>
      <w:r w:rsidRPr="00C808DC">
        <w:rPr>
          <w:b/>
          <w:sz w:val="14"/>
          <w:szCs w:val="14"/>
        </w:rPr>
        <w:t>Сведения о целевых показателях эффективности реализации муниципальной подпрограммы</w:t>
      </w:r>
    </w:p>
    <w:p w:rsidR="0014484B" w:rsidRPr="00C808DC" w:rsidRDefault="0014484B" w:rsidP="0014484B">
      <w:pPr>
        <w:widowControl w:val="0"/>
        <w:autoSpaceDE w:val="0"/>
        <w:autoSpaceDN w:val="0"/>
        <w:adjustRightInd w:val="0"/>
        <w:jc w:val="center"/>
        <w:rPr>
          <w:b/>
          <w:sz w:val="14"/>
          <w:szCs w:val="14"/>
        </w:rPr>
      </w:pPr>
      <w:r w:rsidRPr="00C808DC">
        <w:rPr>
          <w:b/>
          <w:sz w:val="14"/>
          <w:szCs w:val="14"/>
        </w:rPr>
        <w:t xml:space="preserve">«Развитие физической культуры и спорта»  на 2024 -2026 годы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2"/>
        <w:gridCol w:w="2699"/>
        <w:gridCol w:w="723"/>
        <w:gridCol w:w="688"/>
        <w:gridCol w:w="638"/>
        <w:gridCol w:w="738"/>
        <w:gridCol w:w="702"/>
        <w:gridCol w:w="702"/>
      </w:tblGrid>
      <w:tr w:rsidR="0014484B" w:rsidRPr="00C808DC" w:rsidTr="0014484B">
        <w:trPr>
          <w:trHeight w:val="70"/>
        </w:trPr>
        <w:tc>
          <w:tcPr>
            <w:tcW w:w="282" w:type="pct"/>
            <w:vMerge w:val="restart"/>
          </w:tcPr>
          <w:p w:rsidR="0014484B" w:rsidRPr="00C808DC" w:rsidRDefault="0014484B" w:rsidP="009F1C1D">
            <w:pPr>
              <w:widowControl w:val="0"/>
              <w:autoSpaceDE w:val="0"/>
              <w:autoSpaceDN w:val="0"/>
              <w:adjustRightInd w:val="0"/>
              <w:jc w:val="center"/>
              <w:rPr>
                <w:sz w:val="14"/>
                <w:szCs w:val="14"/>
              </w:rPr>
            </w:pPr>
            <w:r w:rsidRPr="00C808DC">
              <w:rPr>
                <w:sz w:val="14"/>
                <w:szCs w:val="14"/>
              </w:rPr>
              <w:t>№</w:t>
            </w:r>
          </w:p>
          <w:p w:rsidR="0014484B" w:rsidRPr="00C808DC" w:rsidRDefault="0014484B" w:rsidP="009F1C1D">
            <w:pPr>
              <w:widowControl w:val="0"/>
              <w:autoSpaceDE w:val="0"/>
              <w:autoSpaceDN w:val="0"/>
              <w:adjustRightInd w:val="0"/>
              <w:jc w:val="center"/>
              <w:rPr>
                <w:sz w:val="14"/>
                <w:szCs w:val="14"/>
              </w:rPr>
            </w:pPr>
            <w:r w:rsidRPr="00C808DC">
              <w:rPr>
                <w:sz w:val="14"/>
                <w:szCs w:val="14"/>
              </w:rPr>
              <w:t>п/п</w:t>
            </w:r>
          </w:p>
        </w:tc>
        <w:tc>
          <w:tcPr>
            <w:tcW w:w="1848" w:type="pct"/>
            <w:vMerge w:val="restart"/>
          </w:tcPr>
          <w:p w:rsidR="0014484B" w:rsidRPr="00C808DC" w:rsidRDefault="0014484B" w:rsidP="009F1C1D">
            <w:pPr>
              <w:widowControl w:val="0"/>
              <w:autoSpaceDE w:val="0"/>
              <w:autoSpaceDN w:val="0"/>
              <w:adjustRightInd w:val="0"/>
              <w:jc w:val="center"/>
              <w:rPr>
                <w:sz w:val="14"/>
                <w:szCs w:val="14"/>
              </w:rPr>
            </w:pPr>
            <w:r w:rsidRPr="00C808DC">
              <w:rPr>
                <w:sz w:val="14"/>
                <w:szCs w:val="14"/>
              </w:rPr>
              <w:t>Наименование программы, подпрограммы, о</w:t>
            </w:r>
            <w:r w:rsidRPr="00C808DC">
              <w:rPr>
                <w:sz w:val="14"/>
                <w:szCs w:val="14"/>
              </w:rPr>
              <w:t>т</w:t>
            </w:r>
            <w:r w:rsidRPr="00C808DC">
              <w:rPr>
                <w:sz w:val="14"/>
                <w:szCs w:val="14"/>
              </w:rPr>
              <w:t xml:space="preserve">дельного  мероприятия, наименование показателей </w:t>
            </w:r>
          </w:p>
        </w:tc>
        <w:tc>
          <w:tcPr>
            <w:tcW w:w="495" w:type="pct"/>
            <w:vMerge w:val="restart"/>
            <w:tcBorders>
              <w:top w:val="single" w:sz="4" w:space="0" w:color="auto"/>
            </w:tcBorders>
          </w:tcPr>
          <w:p w:rsidR="0014484B" w:rsidRPr="00C808DC" w:rsidRDefault="0014484B" w:rsidP="009F1C1D">
            <w:pPr>
              <w:widowControl w:val="0"/>
              <w:autoSpaceDE w:val="0"/>
              <w:autoSpaceDN w:val="0"/>
              <w:adjustRightInd w:val="0"/>
              <w:jc w:val="center"/>
              <w:rPr>
                <w:sz w:val="14"/>
                <w:szCs w:val="14"/>
              </w:rPr>
            </w:pPr>
            <w:r w:rsidRPr="00C808DC">
              <w:rPr>
                <w:sz w:val="14"/>
                <w:szCs w:val="14"/>
              </w:rPr>
              <w:t xml:space="preserve">Единица измерения </w:t>
            </w:r>
          </w:p>
        </w:tc>
        <w:tc>
          <w:tcPr>
            <w:tcW w:w="2375" w:type="pct"/>
            <w:gridSpan w:val="5"/>
            <w:tcBorders>
              <w:top w:val="single" w:sz="4" w:space="0" w:color="auto"/>
              <w:right w:val="single" w:sz="4" w:space="0" w:color="auto"/>
            </w:tcBorders>
          </w:tcPr>
          <w:p w:rsidR="0014484B" w:rsidRPr="00C808DC" w:rsidRDefault="0014484B" w:rsidP="009F1C1D">
            <w:pPr>
              <w:jc w:val="center"/>
              <w:rPr>
                <w:sz w:val="14"/>
                <w:szCs w:val="14"/>
              </w:rPr>
            </w:pPr>
            <w:r w:rsidRPr="00C808DC">
              <w:rPr>
                <w:sz w:val="14"/>
                <w:szCs w:val="14"/>
              </w:rPr>
              <w:t>Значение показателя эффективности</w:t>
            </w:r>
          </w:p>
        </w:tc>
      </w:tr>
      <w:tr w:rsidR="0014484B" w:rsidRPr="00C808DC" w:rsidTr="009F1C1D">
        <w:trPr>
          <w:trHeight w:val="1001"/>
        </w:trPr>
        <w:tc>
          <w:tcPr>
            <w:tcW w:w="282" w:type="pct"/>
            <w:vMerge/>
          </w:tcPr>
          <w:p w:rsidR="0014484B" w:rsidRPr="00C808DC" w:rsidRDefault="0014484B" w:rsidP="009F1C1D">
            <w:pPr>
              <w:widowControl w:val="0"/>
              <w:autoSpaceDE w:val="0"/>
              <w:autoSpaceDN w:val="0"/>
              <w:adjustRightInd w:val="0"/>
              <w:jc w:val="center"/>
              <w:rPr>
                <w:sz w:val="14"/>
                <w:szCs w:val="14"/>
              </w:rPr>
            </w:pPr>
          </w:p>
        </w:tc>
        <w:tc>
          <w:tcPr>
            <w:tcW w:w="1848" w:type="pct"/>
            <w:vMerge/>
          </w:tcPr>
          <w:p w:rsidR="0014484B" w:rsidRPr="00C808DC" w:rsidRDefault="0014484B" w:rsidP="009F1C1D">
            <w:pPr>
              <w:widowControl w:val="0"/>
              <w:autoSpaceDE w:val="0"/>
              <w:autoSpaceDN w:val="0"/>
              <w:adjustRightInd w:val="0"/>
              <w:jc w:val="center"/>
              <w:rPr>
                <w:sz w:val="14"/>
                <w:szCs w:val="14"/>
              </w:rPr>
            </w:pPr>
          </w:p>
        </w:tc>
        <w:tc>
          <w:tcPr>
            <w:tcW w:w="495" w:type="pct"/>
            <w:vMerge/>
          </w:tcPr>
          <w:p w:rsidR="0014484B" w:rsidRPr="00C808DC" w:rsidRDefault="0014484B" w:rsidP="009F1C1D">
            <w:pPr>
              <w:widowControl w:val="0"/>
              <w:autoSpaceDE w:val="0"/>
              <w:autoSpaceDN w:val="0"/>
              <w:adjustRightInd w:val="0"/>
              <w:jc w:val="center"/>
              <w:rPr>
                <w:sz w:val="14"/>
                <w:szCs w:val="14"/>
              </w:rPr>
            </w:pPr>
          </w:p>
        </w:tc>
        <w:tc>
          <w:tcPr>
            <w:tcW w:w="471" w:type="pct"/>
          </w:tcPr>
          <w:p w:rsidR="0014484B" w:rsidRPr="00C808DC" w:rsidRDefault="0014484B" w:rsidP="009F1C1D">
            <w:pPr>
              <w:widowControl w:val="0"/>
              <w:autoSpaceDE w:val="0"/>
              <w:autoSpaceDN w:val="0"/>
              <w:adjustRightInd w:val="0"/>
              <w:jc w:val="center"/>
              <w:rPr>
                <w:sz w:val="14"/>
                <w:szCs w:val="14"/>
              </w:rPr>
            </w:pPr>
            <w:r w:rsidRPr="00C808DC">
              <w:rPr>
                <w:sz w:val="14"/>
                <w:szCs w:val="14"/>
              </w:rPr>
              <w:t>2022</w:t>
            </w:r>
          </w:p>
          <w:p w:rsidR="0014484B" w:rsidRPr="00C808DC" w:rsidRDefault="0014484B" w:rsidP="0014484B">
            <w:pPr>
              <w:widowControl w:val="0"/>
              <w:autoSpaceDE w:val="0"/>
              <w:autoSpaceDN w:val="0"/>
              <w:adjustRightInd w:val="0"/>
              <w:jc w:val="center"/>
              <w:rPr>
                <w:sz w:val="14"/>
                <w:szCs w:val="14"/>
              </w:rPr>
            </w:pPr>
            <w:r w:rsidRPr="00C808DC">
              <w:rPr>
                <w:sz w:val="14"/>
                <w:szCs w:val="14"/>
              </w:rPr>
              <w:t>год</w:t>
            </w:r>
          </w:p>
          <w:p w:rsidR="0014484B" w:rsidRPr="00C808DC" w:rsidRDefault="0014484B" w:rsidP="009F1C1D">
            <w:pPr>
              <w:widowControl w:val="0"/>
              <w:autoSpaceDE w:val="0"/>
              <w:autoSpaceDN w:val="0"/>
              <w:adjustRightInd w:val="0"/>
              <w:jc w:val="center"/>
              <w:rPr>
                <w:sz w:val="14"/>
                <w:szCs w:val="14"/>
              </w:rPr>
            </w:pPr>
            <w:r w:rsidRPr="00C808DC">
              <w:rPr>
                <w:sz w:val="14"/>
                <w:szCs w:val="14"/>
              </w:rPr>
              <w:t>Отчетный год</w:t>
            </w:r>
          </w:p>
          <w:p w:rsidR="0014484B" w:rsidRPr="00C808DC" w:rsidRDefault="0014484B" w:rsidP="009F1C1D">
            <w:pPr>
              <w:widowControl w:val="0"/>
              <w:autoSpaceDE w:val="0"/>
              <w:autoSpaceDN w:val="0"/>
              <w:adjustRightInd w:val="0"/>
              <w:jc w:val="center"/>
              <w:rPr>
                <w:sz w:val="14"/>
                <w:szCs w:val="14"/>
              </w:rPr>
            </w:pPr>
            <w:r>
              <w:rPr>
                <w:sz w:val="14"/>
                <w:szCs w:val="14"/>
              </w:rPr>
              <w:t>(</w:t>
            </w:r>
            <w:r w:rsidRPr="00C808DC">
              <w:rPr>
                <w:sz w:val="14"/>
                <w:szCs w:val="14"/>
              </w:rPr>
              <w:t>базовый)</w:t>
            </w:r>
          </w:p>
        </w:tc>
        <w:tc>
          <w:tcPr>
            <w:tcW w:w="437" w:type="pct"/>
          </w:tcPr>
          <w:p w:rsidR="0014484B" w:rsidRPr="00C808DC" w:rsidRDefault="0014484B" w:rsidP="009F1C1D">
            <w:pPr>
              <w:widowControl w:val="0"/>
              <w:autoSpaceDE w:val="0"/>
              <w:autoSpaceDN w:val="0"/>
              <w:adjustRightInd w:val="0"/>
              <w:jc w:val="center"/>
              <w:rPr>
                <w:sz w:val="14"/>
                <w:szCs w:val="14"/>
              </w:rPr>
            </w:pPr>
            <w:r w:rsidRPr="00C808DC">
              <w:rPr>
                <w:sz w:val="14"/>
                <w:szCs w:val="14"/>
              </w:rPr>
              <w:t>2023</w:t>
            </w:r>
          </w:p>
          <w:p w:rsidR="0014484B" w:rsidRPr="00C808DC" w:rsidRDefault="0014484B" w:rsidP="0014484B">
            <w:pPr>
              <w:widowControl w:val="0"/>
              <w:autoSpaceDE w:val="0"/>
              <w:autoSpaceDN w:val="0"/>
              <w:adjustRightInd w:val="0"/>
              <w:jc w:val="center"/>
              <w:rPr>
                <w:sz w:val="14"/>
                <w:szCs w:val="14"/>
              </w:rPr>
            </w:pPr>
            <w:r w:rsidRPr="00C808DC">
              <w:rPr>
                <w:sz w:val="14"/>
                <w:szCs w:val="14"/>
              </w:rPr>
              <w:t>год</w:t>
            </w:r>
          </w:p>
          <w:p w:rsidR="0014484B" w:rsidRPr="00C808DC" w:rsidRDefault="0014484B" w:rsidP="009F1C1D">
            <w:pPr>
              <w:widowControl w:val="0"/>
              <w:autoSpaceDE w:val="0"/>
              <w:autoSpaceDN w:val="0"/>
              <w:adjustRightInd w:val="0"/>
              <w:jc w:val="center"/>
              <w:rPr>
                <w:sz w:val="14"/>
                <w:szCs w:val="14"/>
              </w:rPr>
            </w:pPr>
            <w:r w:rsidRPr="00C808DC">
              <w:rPr>
                <w:sz w:val="14"/>
                <w:szCs w:val="14"/>
              </w:rPr>
              <w:t>Текущий год</w:t>
            </w:r>
          </w:p>
          <w:p w:rsidR="0014484B" w:rsidRPr="00C808DC" w:rsidRDefault="0014484B" w:rsidP="009F1C1D">
            <w:pPr>
              <w:widowControl w:val="0"/>
              <w:autoSpaceDE w:val="0"/>
              <w:autoSpaceDN w:val="0"/>
              <w:adjustRightInd w:val="0"/>
              <w:jc w:val="center"/>
              <w:rPr>
                <w:sz w:val="14"/>
                <w:szCs w:val="14"/>
              </w:rPr>
            </w:pPr>
            <w:r w:rsidRPr="00C808DC">
              <w:rPr>
                <w:sz w:val="14"/>
                <w:szCs w:val="14"/>
              </w:rPr>
              <w:t xml:space="preserve"> (оценка)</w:t>
            </w:r>
          </w:p>
        </w:tc>
        <w:tc>
          <w:tcPr>
            <w:tcW w:w="505" w:type="pct"/>
          </w:tcPr>
          <w:p w:rsidR="0014484B" w:rsidRPr="00C808DC" w:rsidRDefault="0014484B" w:rsidP="009F1C1D">
            <w:pPr>
              <w:widowControl w:val="0"/>
              <w:autoSpaceDE w:val="0"/>
              <w:autoSpaceDN w:val="0"/>
              <w:adjustRightInd w:val="0"/>
              <w:jc w:val="center"/>
              <w:rPr>
                <w:sz w:val="14"/>
                <w:szCs w:val="14"/>
              </w:rPr>
            </w:pPr>
            <w:r w:rsidRPr="00C808DC">
              <w:rPr>
                <w:sz w:val="14"/>
                <w:szCs w:val="14"/>
              </w:rPr>
              <w:t>2024</w:t>
            </w:r>
          </w:p>
          <w:p w:rsidR="0014484B" w:rsidRPr="00C808DC" w:rsidRDefault="0014484B" w:rsidP="0014484B">
            <w:pPr>
              <w:widowControl w:val="0"/>
              <w:autoSpaceDE w:val="0"/>
              <w:autoSpaceDN w:val="0"/>
              <w:adjustRightInd w:val="0"/>
              <w:jc w:val="center"/>
              <w:rPr>
                <w:sz w:val="14"/>
                <w:szCs w:val="14"/>
              </w:rPr>
            </w:pPr>
            <w:r w:rsidRPr="00C808DC">
              <w:rPr>
                <w:sz w:val="14"/>
                <w:szCs w:val="14"/>
              </w:rPr>
              <w:t>год</w:t>
            </w:r>
          </w:p>
          <w:p w:rsidR="0014484B" w:rsidRPr="00C808DC" w:rsidRDefault="0014484B" w:rsidP="009F1C1D">
            <w:pPr>
              <w:widowControl w:val="0"/>
              <w:autoSpaceDE w:val="0"/>
              <w:autoSpaceDN w:val="0"/>
              <w:adjustRightInd w:val="0"/>
              <w:jc w:val="center"/>
              <w:rPr>
                <w:sz w:val="14"/>
                <w:szCs w:val="14"/>
              </w:rPr>
            </w:pPr>
            <w:r w:rsidRPr="00C808DC">
              <w:rPr>
                <w:sz w:val="14"/>
                <w:szCs w:val="14"/>
              </w:rPr>
              <w:t>Очередной</w:t>
            </w:r>
          </w:p>
        </w:tc>
        <w:tc>
          <w:tcPr>
            <w:tcW w:w="481" w:type="pct"/>
          </w:tcPr>
          <w:p w:rsidR="0014484B" w:rsidRPr="00C808DC" w:rsidRDefault="0014484B" w:rsidP="009F1C1D">
            <w:pPr>
              <w:widowControl w:val="0"/>
              <w:autoSpaceDE w:val="0"/>
              <w:autoSpaceDN w:val="0"/>
              <w:adjustRightInd w:val="0"/>
              <w:jc w:val="center"/>
              <w:rPr>
                <w:sz w:val="14"/>
                <w:szCs w:val="14"/>
              </w:rPr>
            </w:pPr>
            <w:r w:rsidRPr="00C808DC">
              <w:rPr>
                <w:sz w:val="14"/>
                <w:szCs w:val="14"/>
              </w:rPr>
              <w:t xml:space="preserve">2025 </w:t>
            </w:r>
          </w:p>
          <w:p w:rsidR="0014484B" w:rsidRPr="00C808DC" w:rsidRDefault="0014484B" w:rsidP="0014484B">
            <w:pPr>
              <w:widowControl w:val="0"/>
              <w:autoSpaceDE w:val="0"/>
              <w:autoSpaceDN w:val="0"/>
              <w:adjustRightInd w:val="0"/>
              <w:jc w:val="center"/>
              <w:rPr>
                <w:sz w:val="14"/>
                <w:szCs w:val="14"/>
              </w:rPr>
            </w:pPr>
            <w:r w:rsidRPr="00C808DC">
              <w:rPr>
                <w:sz w:val="14"/>
                <w:szCs w:val="14"/>
              </w:rPr>
              <w:t>год</w:t>
            </w:r>
          </w:p>
          <w:p w:rsidR="0014484B" w:rsidRPr="00C808DC" w:rsidRDefault="0014484B" w:rsidP="009F1C1D">
            <w:pPr>
              <w:widowControl w:val="0"/>
              <w:autoSpaceDE w:val="0"/>
              <w:autoSpaceDN w:val="0"/>
              <w:adjustRightInd w:val="0"/>
              <w:jc w:val="center"/>
              <w:rPr>
                <w:sz w:val="14"/>
                <w:szCs w:val="14"/>
              </w:rPr>
            </w:pPr>
            <w:r w:rsidRPr="00C808DC">
              <w:rPr>
                <w:sz w:val="14"/>
                <w:szCs w:val="14"/>
              </w:rPr>
              <w:t xml:space="preserve">Первый год </w:t>
            </w:r>
          </w:p>
          <w:p w:rsidR="0014484B" w:rsidRPr="00C808DC" w:rsidRDefault="0014484B" w:rsidP="009F1C1D">
            <w:pPr>
              <w:widowControl w:val="0"/>
              <w:autoSpaceDE w:val="0"/>
              <w:autoSpaceDN w:val="0"/>
              <w:adjustRightInd w:val="0"/>
              <w:jc w:val="center"/>
              <w:rPr>
                <w:sz w:val="14"/>
                <w:szCs w:val="14"/>
              </w:rPr>
            </w:pPr>
            <w:r w:rsidRPr="00C808DC">
              <w:rPr>
                <w:sz w:val="14"/>
                <w:szCs w:val="14"/>
              </w:rPr>
              <w:t>планового</w:t>
            </w:r>
          </w:p>
          <w:p w:rsidR="0014484B" w:rsidRPr="00C808DC" w:rsidRDefault="0014484B" w:rsidP="009F1C1D">
            <w:pPr>
              <w:widowControl w:val="0"/>
              <w:autoSpaceDE w:val="0"/>
              <w:autoSpaceDN w:val="0"/>
              <w:adjustRightInd w:val="0"/>
              <w:jc w:val="center"/>
              <w:rPr>
                <w:sz w:val="14"/>
                <w:szCs w:val="14"/>
              </w:rPr>
            </w:pPr>
            <w:r w:rsidRPr="00C808DC">
              <w:rPr>
                <w:sz w:val="14"/>
                <w:szCs w:val="14"/>
              </w:rPr>
              <w:t>периода</w:t>
            </w:r>
          </w:p>
        </w:tc>
        <w:tc>
          <w:tcPr>
            <w:tcW w:w="481" w:type="pct"/>
            <w:tcBorders>
              <w:right w:val="single" w:sz="4" w:space="0" w:color="auto"/>
            </w:tcBorders>
          </w:tcPr>
          <w:p w:rsidR="0014484B" w:rsidRPr="00C808DC" w:rsidRDefault="0014484B" w:rsidP="009F1C1D">
            <w:pPr>
              <w:widowControl w:val="0"/>
              <w:autoSpaceDE w:val="0"/>
              <w:autoSpaceDN w:val="0"/>
              <w:adjustRightInd w:val="0"/>
              <w:jc w:val="center"/>
              <w:rPr>
                <w:sz w:val="14"/>
                <w:szCs w:val="14"/>
              </w:rPr>
            </w:pPr>
            <w:r w:rsidRPr="00C808DC">
              <w:rPr>
                <w:sz w:val="14"/>
                <w:szCs w:val="14"/>
              </w:rPr>
              <w:t>2026</w:t>
            </w:r>
          </w:p>
          <w:p w:rsidR="0014484B" w:rsidRPr="00C808DC" w:rsidRDefault="0014484B" w:rsidP="0014484B">
            <w:pPr>
              <w:widowControl w:val="0"/>
              <w:autoSpaceDE w:val="0"/>
              <w:autoSpaceDN w:val="0"/>
              <w:adjustRightInd w:val="0"/>
              <w:jc w:val="center"/>
              <w:rPr>
                <w:sz w:val="14"/>
                <w:szCs w:val="14"/>
              </w:rPr>
            </w:pPr>
            <w:r w:rsidRPr="00C808DC">
              <w:rPr>
                <w:sz w:val="14"/>
                <w:szCs w:val="14"/>
              </w:rPr>
              <w:t>год</w:t>
            </w:r>
          </w:p>
          <w:p w:rsidR="0014484B" w:rsidRPr="00C808DC" w:rsidRDefault="0014484B" w:rsidP="009F1C1D">
            <w:pPr>
              <w:widowControl w:val="0"/>
              <w:autoSpaceDE w:val="0"/>
              <w:autoSpaceDN w:val="0"/>
              <w:adjustRightInd w:val="0"/>
              <w:jc w:val="center"/>
              <w:rPr>
                <w:sz w:val="14"/>
                <w:szCs w:val="14"/>
              </w:rPr>
            </w:pPr>
            <w:r w:rsidRPr="00C808DC">
              <w:rPr>
                <w:sz w:val="14"/>
                <w:szCs w:val="14"/>
              </w:rPr>
              <w:t>Второй год</w:t>
            </w:r>
          </w:p>
          <w:p w:rsidR="0014484B" w:rsidRPr="00C808DC" w:rsidRDefault="0014484B" w:rsidP="0014484B">
            <w:pPr>
              <w:widowControl w:val="0"/>
              <w:autoSpaceDE w:val="0"/>
              <w:autoSpaceDN w:val="0"/>
              <w:adjustRightInd w:val="0"/>
              <w:jc w:val="center"/>
              <w:rPr>
                <w:sz w:val="14"/>
                <w:szCs w:val="14"/>
              </w:rPr>
            </w:pPr>
            <w:r w:rsidRPr="00C808DC">
              <w:rPr>
                <w:sz w:val="14"/>
                <w:szCs w:val="14"/>
              </w:rPr>
              <w:t>планового</w:t>
            </w:r>
          </w:p>
          <w:p w:rsidR="0014484B" w:rsidRPr="00C808DC" w:rsidRDefault="0014484B" w:rsidP="0014484B">
            <w:pPr>
              <w:widowControl w:val="0"/>
              <w:autoSpaceDE w:val="0"/>
              <w:autoSpaceDN w:val="0"/>
              <w:adjustRightInd w:val="0"/>
              <w:rPr>
                <w:sz w:val="14"/>
                <w:szCs w:val="14"/>
              </w:rPr>
            </w:pPr>
            <w:r w:rsidRPr="00C808DC">
              <w:rPr>
                <w:sz w:val="14"/>
                <w:szCs w:val="14"/>
              </w:rPr>
              <w:t>периода</w:t>
            </w:r>
          </w:p>
        </w:tc>
      </w:tr>
      <w:tr w:rsidR="0014484B" w:rsidRPr="00C808DC" w:rsidTr="009F1C1D">
        <w:trPr>
          <w:trHeight w:val="355"/>
        </w:trPr>
        <w:tc>
          <w:tcPr>
            <w:tcW w:w="282" w:type="pct"/>
          </w:tcPr>
          <w:p w:rsidR="0014484B" w:rsidRPr="00C808DC" w:rsidRDefault="0014484B" w:rsidP="009F1C1D">
            <w:pPr>
              <w:widowControl w:val="0"/>
              <w:autoSpaceDE w:val="0"/>
              <w:autoSpaceDN w:val="0"/>
              <w:adjustRightInd w:val="0"/>
              <w:jc w:val="center"/>
              <w:rPr>
                <w:b/>
                <w:sz w:val="14"/>
                <w:szCs w:val="14"/>
              </w:rPr>
            </w:pPr>
            <w:r w:rsidRPr="00C808DC">
              <w:rPr>
                <w:b/>
                <w:sz w:val="14"/>
                <w:szCs w:val="14"/>
              </w:rPr>
              <w:t>1.1</w:t>
            </w:r>
          </w:p>
        </w:tc>
        <w:tc>
          <w:tcPr>
            <w:tcW w:w="1848" w:type="pct"/>
          </w:tcPr>
          <w:p w:rsidR="0014484B" w:rsidRPr="00C808DC" w:rsidRDefault="0014484B" w:rsidP="0092783D">
            <w:pPr>
              <w:widowControl w:val="0"/>
              <w:autoSpaceDE w:val="0"/>
              <w:autoSpaceDN w:val="0"/>
              <w:adjustRightInd w:val="0"/>
              <w:jc w:val="both"/>
              <w:rPr>
                <w:b/>
                <w:sz w:val="14"/>
                <w:szCs w:val="14"/>
              </w:rPr>
            </w:pPr>
            <w:r w:rsidRPr="00C808DC">
              <w:rPr>
                <w:b/>
                <w:sz w:val="14"/>
                <w:szCs w:val="14"/>
              </w:rPr>
              <w:t>«Развитие физической культуры и спорта» на 2024-2026 годы</w:t>
            </w:r>
          </w:p>
        </w:tc>
        <w:tc>
          <w:tcPr>
            <w:tcW w:w="495" w:type="pct"/>
          </w:tcPr>
          <w:p w:rsidR="0014484B" w:rsidRPr="00C808DC" w:rsidRDefault="0014484B" w:rsidP="009F1C1D">
            <w:pPr>
              <w:widowControl w:val="0"/>
              <w:autoSpaceDE w:val="0"/>
              <w:autoSpaceDN w:val="0"/>
              <w:adjustRightInd w:val="0"/>
              <w:jc w:val="center"/>
              <w:rPr>
                <w:b/>
                <w:sz w:val="14"/>
                <w:szCs w:val="14"/>
              </w:rPr>
            </w:pPr>
          </w:p>
        </w:tc>
        <w:tc>
          <w:tcPr>
            <w:tcW w:w="471" w:type="pct"/>
          </w:tcPr>
          <w:p w:rsidR="0014484B" w:rsidRPr="00C808DC" w:rsidRDefault="0014484B" w:rsidP="009F1C1D">
            <w:pPr>
              <w:widowControl w:val="0"/>
              <w:autoSpaceDE w:val="0"/>
              <w:autoSpaceDN w:val="0"/>
              <w:adjustRightInd w:val="0"/>
              <w:jc w:val="center"/>
              <w:rPr>
                <w:b/>
                <w:sz w:val="14"/>
                <w:szCs w:val="14"/>
              </w:rPr>
            </w:pPr>
          </w:p>
        </w:tc>
        <w:tc>
          <w:tcPr>
            <w:tcW w:w="437" w:type="pct"/>
          </w:tcPr>
          <w:p w:rsidR="0014484B" w:rsidRPr="00C808DC" w:rsidRDefault="0014484B" w:rsidP="009F1C1D">
            <w:pPr>
              <w:widowControl w:val="0"/>
              <w:autoSpaceDE w:val="0"/>
              <w:autoSpaceDN w:val="0"/>
              <w:adjustRightInd w:val="0"/>
              <w:jc w:val="center"/>
              <w:rPr>
                <w:b/>
                <w:sz w:val="14"/>
                <w:szCs w:val="14"/>
              </w:rPr>
            </w:pPr>
          </w:p>
        </w:tc>
        <w:tc>
          <w:tcPr>
            <w:tcW w:w="505" w:type="pct"/>
          </w:tcPr>
          <w:p w:rsidR="0014484B" w:rsidRPr="00C808DC" w:rsidRDefault="0014484B" w:rsidP="009F1C1D">
            <w:pPr>
              <w:widowControl w:val="0"/>
              <w:autoSpaceDE w:val="0"/>
              <w:autoSpaceDN w:val="0"/>
              <w:adjustRightInd w:val="0"/>
              <w:jc w:val="center"/>
              <w:rPr>
                <w:b/>
                <w:sz w:val="14"/>
                <w:szCs w:val="14"/>
              </w:rPr>
            </w:pPr>
          </w:p>
        </w:tc>
        <w:tc>
          <w:tcPr>
            <w:tcW w:w="481" w:type="pct"/>
          </w:tcPr>
          <w:p w:rsidR="0014484B" w:rsidRPr="00C808DC" w:rsidRDefault="0014484B" w:rsidP="009F1C1D">
            <w:pPr>
              <w:widowControl w:val="0"/>
              <w:autoSpaceDE w:val="0"/>
              <w:autoSpaceDN w:val="0"/>
              <w:adjustRightInd w:val="0"/>
              <w:jc w:val="center"/>
              <w:rPr>
                <w:b/>
                <w:sz w:val="14"/>
                <w:szCs w:val="14"/>
              </w:rPr>
            </w:pPr>
          </w:p>
        </w:tc>
        <w:tc>
          <w:tcPr>
            <w:tcW w:w="481" w:type="pct"/>
          </w:tcPr>
          <w:p w:rsidR="0014484B" w:rsidRPr="00C808DC" w:rsidRDefault="0014484B" w:rsidP="009F1C1D">
            <w:pPr>
              <w:widowControl w:val="0"/>
              <w:autoSpaceDE w:val="0"/>
              <w:autoSpaceDN w:val="0"/>
              <w:adjustRightInd w:val="0"/>
              <w:jc w:val="center"/>
              <w:rPr>
                <w:b/>
                <w:sz w:val="14"/>
                <w:szCs w:val="14"/>
              </w:rPr>
            </w:pPr>
          </w:p>
        </w:tc>
      </w:tr>
      <w:tr w:rsidR="0014484B" w:rsidRPr="00C808DC" w:rsidTr="0092783D">
        <w:trPr>
          <w:trHeight w:val="70"/>
        </w:trPr>
        <w:tc>
          <w:tcPr>
            <w:tcW w:w="282" w:type="pct"/>
          </w:tcPr>
          <w:p w:rsidR="0014484B" w:rsidRPr="00C808DC" w:rsidRDefault="0014484B" w:rsidP="009F1C1D">
            <w:pPr>
              <w:widowControl w:val="0"/>
              <w:autoSpaceDE w:val="0"/>
              <w:autoSpaceDN w:val="0"/>
              <w:adjustRightInd w:val="0"/>
              <w:jc w:val="center"/>
              <w:rPr>
                <w:b/>
                <w:sz w:val="14"/>
                <w:szCs w:val="14"/>
              </w:rPr>
            </w:pPr>
            <w:r w:rsidRPr="00C808DC">
              <w:rPr>
                <w:b/>
                <w:sz w:val="14"/>
                <w:szCs w:val="14"/>
              </w:rPr>
              <w:t>1</w:t>
            </w:r>
          </w:p>
        </w:tc>
        <w:tc>
          <w:tcPr>
            <w:tcW w:w="1848" w:type="pct"/>
          </w:tcPr>
          <w:p w:rsidR="0014484B" w:rsidRPr="00C808DC" w:rsidRDefault="0014484B" w:rsidP="0092783D">
            <w:pPr>
              <w:widowControl w:val="0"/>
              <w:autoSpaceDE w:val="0"/>
              <w:autoSpaceDN w:val="0"/>
              <w:adjustRightInd w:val="0"/>
              <w:jc w:val="both"/>
              <w:rPr>
                <w:sz w:val="14"/>
                <w:szCs w:val="14"/>
              </w:rPr>
            </w:pPr>
            <w:r w:rsidRPr="00C808DC">
              <w:rPr>
                <w:sz w:val="14"/>
                <w:szCs w:val="14"/>
              </w:rPr>
              <w:t xml:space="preserve">Обеспеченность спортивными залами </w:t>
            </w:r>
          </w:p>
        </w:tc>
        <w:tc>
          <w:tcPr>
            <w:tcW w:w="495" w:type="pct"/>
          </w:tcPr>
          <w:p w:rsidR="0014484B" w:rsidRPr="00C808DC" w:rsidRDefault="0014484B" w:rsidP="009F1C1D">
            <w:pPr>
              <w:widowControl w:val="0"/>
              <w:autoSpaceDE w:val="0"/>
              <w:autoSpaceDN w:val="0"/>
              <w:adjustRightInd w:val="0"/>
              <w:jc w:val="center"/>
              <w:rPr>
                <w:sz w:val="14"/>
                <w:szCs w:val="14"/>
              </w:rPr>
            </w:pPr>
            <w:r w:rsidRPr="00C808DC">
              <w:rPr>
                <w:sz w:val="14"/>
                <w:szCs w:val="14"/>
              </w:rPr>
              <w:t>ед</w:t>
            </w:r>
          </w:p>
        </w:tc>
        <w:tc>
          <w:tcPr>
            <w:tcW w:w="471" w:type="pct"/>
          </w:tcPr>
          <w:p w:rsidR="0014484B" w:rsidRPr="00C808DC" w:rsidRDefault="0014484B" w:rsidP="009F1C1D">
            <w:pPr>
              <w:widowControl w:val="0"/>
              <w:autoSpaceDE w:val="0"/>
              <w:autoSpaceDN w:val="0"/>
              <w:adjustRightInd w:val="0"/>
              <w:spacing w:line="360" w:lineRule="auto"/>
              <w:jc w:val="center"/>
              <w:rPr>
                <w:sz w:val="14"/>
                <w:szCs w:val="14"/>
              </w:rPr>
            </w:pPr>
            <w:r w:rsidRPr="00C808DC">
              <w:rPr>
                <w:sz w:val="14"/>
                <w:szCs w:val="14"/>
              </w:rPr>
              <w:t>3</w:t>
            </w:r>
          </w:p>
        </w:tc>
        <w:tc>
          <w:tcPr>
            <w:tcW w:w="437" w:type="pct"/>
          </w:tcPr>
          <w:p w:rsidR="0014484B" w:rsidRPr="00C808DC" w:rsidRDefault="0014484B" w:rsidP="009F1C1D">
            <w:pPr>
              <w:widowControl w:val="0"/>
              <w:autoSpaceDE w:val="0"/>
              <w:autoSpaceDN w:val="0"/>
              <w:adjustRightInd w:val="0"/>
              <w:spacing w:line="360" w:lineRule="auto"/>
              <w:jc w:val="center"/>
              <w:rPr>
                <w:sz w:val="14"/>
                <w:szCs w:val="14"/>
              </w:rPr>
            </w:pPr>
            <w:r w:rsidRPr="00C808DC">
              <w:rPr>
                <w:sz w:val="14"/>
                <w:szCs w:val="14"/>
              </w:rPr>
              <w:t>3</w:t>
            </w:r>
          </w:p>
        </w:tc>
        <w:tc>
          <w:tcPr>
            <w:tcW w:w="505" w:type="pct"/>
          </w:tcPr>
          <w:p w:rsidR="0014484B" w:rsidRPr="00C808DC" w:rsidRDefault="0014484B" w:rsidP="009F1C1D">
            <w:pPr>
              <w:widowControl w:val="0"/>
              <w:autoSpaceDE w:val="0"/>
              <w:autoSpaceDN w:val="0"/>
              <w:adjustRightInd w:val="0"/>
              <w:spacing w:line="360" w:lineRule="auto"/>
              <w:jc w:val="center"/>
              <w:rPr>
                <w:sz w:val="14"/>
                <w:szCs w:val="14"/>
              </w:rPr>
            </w:pPr>
            <w:r w:rsidRPr="00C808DC">
              <w:rPr>
                <w:sz w:val="14"/>
                <w:szCs w:val="14"/>
              </w:rPr>
              <w:t>3</w:t>
            </w:r>
          </w:p>
        </w:tc>
        <w:tc>
          <w:tcPr>
            <w:tcW w:w="481" w:type="pct"/>
          </w:tcPr>
          <w:p w:rsidR="0014484B" w:rsidRPr="00C808DC" w:rsidRDefault="0014484B" w:rsidP="009F1C1D">
            <w:pPr>
              <w:widowControl w:val="0"/>
              <w:autoSpaceDE w:val="0"/>
              <w:autoSpaceDN w:val="0"/>
              <w:adjustRightInd w:val="0"/>
              <w:jc w:val="center"/>
              <w:rPr>
                <w:sz w:val="14"/>
                <w:szCs w:val="14"/>
              </w:rPr>
            </w:pPr>
            <w:r w:rsidRPr="00C808DC">
              <w:rPr>
                <w:sz w:val="14"/>
                <w:szCs w:val="14"/>
              </w:rPr>
              <w:t>3</w:t>
            </w:r>
          </w:p>
        </w:tc>
        <w:tc>
          <w:tcPr>
            <w:tcW w:w="481" w:type="pct"/>
          </w:tcPr>
          <w:p w:rsidR="0014484B" w:rsidRPr="00C808DC" w:rsidRDefault="0014484B" w:rsidP="009F1C1D">
            <w:pPr>
              <w:widowControl w:val="0"/>
              <w:autoSpaceDE w:val="0"/>
              <w:autoSpaceDN w:val="0"/>
              <w:adjustRightInd w:val="0"/>
              <w:jc w:val="center"/>
              <w:rPr>
                <w:sz w:val="14"/>
                <w:szCs w:val="14"/>
              </w:rPr>
            </w:pPr>
            <w:r w:rsidRPr="00C808DC">
              <w:rPr>
                <w:sz w:val="14"/>
                <w:szCs w:val="14"/>
              </w:rPr>
              <w:t>3</w:t>
            </w:r>
          </w:p>
        </w:tc>
      </w:tr>
      <w:tr w:rsidR="0014484B" w:rsidRPr="00C808DC" w:rsidTr="009F1C1D">
        <w:tc>
          <w:tcPr>
            <w:tcW w:w="282" w:type="pct"/>
          </w:tcPr>
          <w:p w:rsidR="0014484B" w:rsidRPr="00C808DC" w:rsidRDefault="0014484B" w:rsidP="009F1C1D">
            <w:pPr>
              <w:widowControl w:val="0"/>
              <w:autoSpaceDE w:val="0"/>
              <w:autoSpaceDN w:val="0"/>
              <w:adjustRightInd w:val="0"/>
              <w:jc w:val="center"/>
              <w:rPr>
                <w:b/>
                <w:sz w:val="14"/>
                <w:szCs w:val="14"/>
              </w:rPr>
            </w:pPr>
            <w:r w:rsidRPr="00C808DC">
              <w:rPr>
                <w:b/>
                <w:sz w:val="14"/>
                <w:szCs w:val="14"/>
              </w:rPr>
              <w:t>2</w:t>
            </w:r>
          </w:p>
        </w:tc>
        <w:tc>
          <w:tcPr>
            <w:tcW w:w="1848" w:type="pct"/>
          </w:tcPr>
          <w:p w:rsidR="0014484B" w:rsidRPr="00C808DC" w:rsidRDefault="0014484B" w:rsidP="0092783D">
            <w:pPr>
              <w:widowControl w:val="0"/>
              <w:autoSpaceDE w:val="0"/>
              <w:autoSpaceDN w:val="0"/>
              <w:adjustRightInd w:val="0"/>
              <w:jc w:val="both"/>
              <w:rPr>
                <w:i/>
                <w:sz w:val="14"/>
                <w:szCs w:val="14"/>
              </w:rPr>
            </w:pPr>
            <w:r w:rsidRPr="00C808DC">
              <w:rPr>
                <w:i/>
                <w:sz w:val="14"/>
                <w:szCs w:val="14"/>
              </w:rPr>
              <w:t>Капитальный ремонт спортивного зала по ад-ресу: пгт Восточный, ул.Азина, д.6</w:t>
            </w:r>
          </w:p>
        </w:tc>
        <w:tc>
          <w:tcPr>
            <w:tcW w:w="495" w:type="pct"/>
          </w:tcPr>
          <w:p w:rsidR="0014484B" w:rsidRPr="00C808DC" w:rsidRDefault="0014484B" w:rsidP="009F1C1D">
            <w:pPr>
              <w:jc w:val="center"/>
              <w:rPr>
                <w:sz w:val="14"/>
                <w:szCs w:val="14"/>
              </w:rPr>
            </w:pPr>
            <w:r w:rsidRPr="00C808DC">
              <w:rPr>
                <w:sz w:val="14"/>
                <w:szCs w:val="14"/>
              </w:rPr>
              <w:t>ед</w:t>
            </w:r>
          </w:p>
        </w:tc>
        <w:tc>
          <w:tcPr>
            <w:tcW w:w="471" w:type="pct"/>
          </w:tcPr>
          <w:p w:rsidR="0014484B" w:rsidRPr="00C808DC" w:rsidRDefault="0014484B" w:rsidP="009F1C1D">
            <w:pPr>
              <w:jc w:val="center"/>
              <w:rPr>
                <w:sz w:val="14"/>
                <w:szCs w:val="14"/>
              </w:rPr>
            </w:pPr>
            <w:r w:rsidRPr="00C808DC">
              <w:rPr>
                <w:sz w:val="14"/>
                <w:szCs w:val="14"/>
              </w:rPr>
              <w:t>0</w:t>
            </w:r>
          </w:p>
        </w:tc>
        <w:tc>
          <w:tcPr>
            <w:tcW w:w="437" w:type="pct"/>
          </w:tcPr>
          <w:p w:rsidR="0014484B" w:rsidRPr="00C808DC" w:rsidRDefault="0014484B" w:rsidP="009F1C1D">
            <w:pPr>
              <w:jc w:val="center"/>
              <w:rPr>
                <w:sz w:val="14"/>
                <w:szCs w:val="14"/>
              </w:rPr>
            </w:pPr>
            <w:r w:rsidRPr="00C808DC">
              <w:rPr>
                <w:sz w:val="14"/>
                <w:szCs w:val="14"/>
              </w:rPr>
              <w:t>0</w:t>
            </w:r>
          </w:p>
        </w:tc>
        <w:tc>
          <w:tcPr>
            <w:tcW w:w="505" w:type="pct"/>
          </w:tcPr>
          <w:p w:rsidR="0014484B" w:rsidRPr="00C808DC" w:rsidRDefault="0014484B" w:rsidP="009F1C1D">
            <w:pPr>
              <w:jc w:val="center"/>
              <w:rPr>
                <w:sz w:val="14"/>
                <w:szCs w:val="14"/>
              </w:rPr>
            </w:pPr>
            <w:r w:rsidRPr="00C808DC">
              <w:rPr>
                <w:sz w:val="14"/>
                <w:szCs w:val="14"/>
              </w:rPr>
              <w:t>1</w:t>
            </w:r>
          </w:p>
        </w:tc>
        <w:tc>
          <w:tcPr>
            <w:tcW w:w="481" w:type="pct"/>
          </w:tcPr>
          <w:p w:rsidR="0014484B" w:rsidRPr="00C808DC" w:rsidRDefault="0014484B" w:rsidP="009F1C1D">
            <w:pPr>
              <w:jc w:val="center"/>
              <w:rPr>
                <w:sz w:val="14"/>
                <w:szCs w:val="14"/>
              </w:rPr>
            </w:pPr>
            <w:r w:rsidRPr="00C808DC">
              <w:rPr>
                <w:sz w:val="14"/>
                <w:szCs w:val="14"/>
              </w:rPr>
              <w:t>0</w:t>
            </w:r>
          </w:p>
        </w:tc>
        <w:tc>
          <w:tcPr>
            <w:tcW w:w="481" w:type="pct"/>
          </w:tcPr>
          <w:p w:rsidR="0014484B" w:rsidRPr="00C808DC" w:rsidRDefault="0014484B" w:rsidP="009F1C1D">
            <w:pPr>
              <w:jc w:val="center"/>
              <w:rPr>
                <w:sz w:val="14"/>
                <w:szCs w:val="14"/>
              </w:rPr>
            </w:pPr>
            <w:r w:rsidRPr="00C808DC">
              <w:rPr>
                <w:sz w:val="14"/>
                <w:szCs w:val="14"/>
              </w:rPr>
              <w:t>0</w:t>
            </w:r>
          </w:p>
        </w:tc>
      </w:tr>
      <w:tr w:rsidR="0014484B" w:rsidRPr="00C808DC" w:rsidTr="009F1C1D">
        <w:tc>
          <w:tcPr>
            <w:tcW w:w="282" w:type="pct"/>
          </w:tcPr>
          <w:p w:rsidR="0014484B" w:rsidRPr="00C808DC" w:rsidRDefault="0014484B" w:rsidP="009F1C1D">
            <w:pPr>
              <w:widowControl w:val="0"/>
              <w:autoSpaceDE w:val="0"/>
              <w:autoSpaceDN w:val="0"/>
              <w:adjustRightInd w:val="0"/>
              <w:jc w:val="center"/>
              <w:rPr>
                <w:b/>
                <w:sz w:val="14"/>
                <w:szCs w:val="14"/>
              </w:rPr>
            </w:pPr>
            <w:r w:rsidRPr="00C808DC">
              <w:rPr>
                <w:b/>
                <w:sz w:val="14"/>
                <w:szCs w:val="14"/>
              </w:rPr>
              <w:t>3</w:t>
            </w:r>
          </w:p>
        </w:tc>
        <w:tc>
          <w:tcPr>
            <w:tcW w:w="1848" w:type="pct"/>
          </w:tcPr>
          <w:p w:rsidR="0014484B" w:rsidRPr="00C808DC" w:rsidRDefault="0014484B" w:rsidP="0092783D">
            <w:pPr>
              <w:widowControl w:val="0"/>
              <w:autoSpaceDE w:val="0"/>
              <w:autoSpaceDN w:val="0"/>
              <w:adjustRightInd w:val="0"/>
              <w:jc w:val="both"/>
              <w:rPr>
                <w:sz w:val="14"/>
                <w:szCs w:val="14"/>
              </w:rPr>
            </w:pPr>
            <w:r w:rsidRPr="00C808DC">
              <w:rPr>
                <w:sz w:val="14"/>
                <w:szCs w:val="14"/>
              </w:rPr>
              <w:t xml:space="preserve">Обеспеченность плоскостными сооружениями </w:t>
            </w:r>
          </w:p>
        </w:tc>
        <w:tc>
          <w:tcPr>
            <w:tcW w:w="495" w:type="pct"/>
          </w:tcPr>
          <w:p w:rsidR="0014484B" w:rsidRPr="00C808DC" w:rsidRDefault="0014484B" w:rsidP="009F1C1D">
            <w:pPr>
              <w:widowControl w:val="0"/>
              <w:autoSpaceDE w:val="0"/>
              <w:autoSpaceDN w:val="0"/>
              <w:adjustRightInd w:val="0"/>
              <w:jc w:val="center"/>
              <w:rPr>
                <w:sz w:val="14"/>
                <w:szCs w:val="14"/>
              </w:rPr>
            </w:pPr>
            <w:r w:rsidRPr="00C808DC">
              <w:rPr>
                <w:sz w:val="14"/>
                <w:szCs w:val="14"/>
              </w:rPr>
              <w:t>ед</w:t>
            </w:r>
          </w:p>
        </w:tc>
        <w:tc>
          <w:tcPr>
            <w:tcW w:w="471" w:type="pct"/>
          </w:tcPr>
          <w:p w:rsidR="0014484B" w:rsidRPr="00C808DC" w:rsidRDefault="0014484B" w:rsidP="009F1C1D">
            <w:pPr>
              <w:widowControl w:val="0"/>
              <w:autoSpaceDE w:val="0"/>
              <w:autoSpaceDN w:val="0"/>
              <w:adjustRightInd w:val="0"/>
              <w:spacing w:line="360" w:lineRule="auto"/>
              <w:jc w:val="center"/>
              <w:rPr>
                <w:sz w:val="14"/>
                <w:szCs w:val="14"/>
              </w:rPr>
            </w:pPr>
            <w:r w:rsidRPr="00C808DC">
              <w:rPr>
                <w:sz w:val="14"/>
                <w:szCs w:val="14"/>
              </w:rPr>
              <w:t>3</w:t>
            </w:r>
          </w:p>
        </w:tc>
        <w:tc>
          <w:tcPr>
            <w:tcW w:w="437" w:type="pct"/>
          </w:tcPr>
          <w:p w:rsidR="0014484B" w:rsidRPr="00C808DC" w:rsidRDefault="0014484B" w:rsidP="009F1C1D">
            <w:pPr>
              <w:widowControl w:val="0"/>
              <w:autoSpaceDE w:val="0"/>
              <w:autoSpaceDN w:val="0"/>
              <w:adjustRightInd w:val="0"/>
              <w:spacing w:line="360" w:lineRule="auto"/>
              <w:jc w:val="center"/>
              <w:rPr>
                <w:sz w:val="14"/>
                <w:szCs w:val="14"/>
              </w:rPr>
            </w:pPr>
            <w:r w:rsidRPr="00C808DC">
              <w:rPr>
                <w:sz w:val="14"/>
                <w:szCs w:val="14"/>
              </w:rPr>
              <w:t>3</w:t>
            </w:r>
          </w:p>
        </w:tc>
        <w:tc>
          <w:tcPr>
            <w:tcW w:w="505" w:type="pct"/>
          </w:tcPr>
          <w:p w:rsidR="0014484B" w:rsidRPr="00C808DC" w:rsidRDefault="0014484B" w:rsidP="009F1C1D">
            <w:pPr>
              <w:widowControl w:val="0"/>
              <w:autoSpaceDE w:val="0"/>
              <w:autoSpaceDN w:val="0"/>
              <w:adjustRightInd w:val="0"/>
              <w:spacing w:line="360" w:lineRule="auto"/>
              <w:jc w:val="center"/>
              <w:rPr>
                <w:sz w:val="14"/>
                <w:szCs w:val="14"/>
              </w:rPr>
            </w:pPr>
            <w:r w:rsidRPr="00C808DC">
              <w:rPr>
                <w:sz w:val="14"/>
                <w:szCs w:val="14"/>
              </w:rPr>
              <w:t>3</w:t>
            </w:r>
          </w:p>
        </w:tc>
        <w:tc>
          <w:tcPr>
            <w:tcW w:w="481" w:type="pct"/>
          </w:tcPr>
          <w:p w:rsidR="0014484B" w:rsidRPr="00C808DC" w:rsidRDefault="0014484B" w:rsidP="009F1C1D">
            <w:pPr>
              <w:widowControl w:val="0"/>
              <w:autoSpaceDE w:val="0"/>
              <w:autoSpaceDN w:val="0"/>
              <w:adjustRightInd w:val="0"/>
              <w:jc w:val="center"/>
              <w:rPr>
                <w:sz w:val="14"/>
                <w:szCs w:val="14"/>
              </w:rPr>
            </w:pPr>
            <w:r w:rsidRPr="00C808DC">
              <w:rPr>
                <w:sz w:val="14"/>
                <w:szCs w:val="14"/>
              </w:rPr>
              <w:t>3</w:t>
            </w:r>
          </w:p>
        </w:tc>
        <w:tc>
          <w:tcPr>
            <w:tcW w:w="481" w:type="pct"/>
          </w:tcPr>
          <w:p w:rsidR="0014484B" w:rsidRPr="00C808DC" w:rsidRDefault="0014484B" w:rsidP="009F1C1D">
            <w:pPr>
              <w:widowControl w:val="0"/>
              <w:autoSpaceDE w:val="0"/>
              <w:autoSpaceDN w:val="0"/>
              <w:adjustRightInd w:val="0"/>
              <w:jc w:val="center"/>
              <w:rPr>
                <w:sz w:val="14"/>
                <w:szCs w:val="14"/>
              </w:rPr>
            </w:pPr>
            <w:r w:rsidRPr="00C808DC">
              <w:rPr>
                <w:sz w:val="14"/>
                <w:szCs w:val="14"/>
              </w:rPr>
              <w:t>3</w:t>
            </w:r>
          </w:p>
        </w:tc>
      </w:tr>
      <w:tr w:rsidR="0014484B" w:rsidRPr="00C808DC" w:rsidTr="009F1C1D">
        <w:tc>
          <w:tcPr>
            <w:tcW w:w="282" w:type="pct"/>
          </w:tcPr>
          <w:p w:rsidR="0014484B" w:rsidRPr="00C808DC" w:rsidRDefault="0014484B" w:rsidP="009F1C1D">
            <w:pPr>
              <w:widowControl w:val="0"/>
              <w:autoSpaceDE w:val="0"/>
              <w:autoSpaceDN w:val="0"/>
              <w:adjustRightInd w:val="0"/>
              <w:jc w:val="center"/>
              <w:rPr>
                <w:b/>
                <w:sz w:val="14"/>
                <w:szCs w:val="14"/>
              </w:rPr>
            </w:pPr>
            <w:r w:rsidRPr="00C808DC">
              <w:rPr>
                <w:b/>
                <w:sz w:val="14"/>
                <w:szCs w:val="14"/>
              </w:rPr>
              <w:t>4</w:t>
            </w:r>
          </w:p>
        </w:tc>
        <w:tc>
          <w:tcPr>
            <w:tcW w:w="1848" w:type="pct"/>
          </w:tcPr>
          <w:p w:rsidR="0014484B" w:rsidRPr="00C808DC" w:rsidRDefault="0014484B" w:rsidP="0092783D">
            <w:pPr>
              <w:widowControl w:val="0"/>
              <w:autoSpaceDE w:val="0"/>
              <w:autoSpaceDN w:val="0"/>
              <w:adjustRightInd w:val="0"/>
              <w:jc w:val="both"/>
              <w:rPr>
                <w:i/>
                <w:sz w:val="14"/>
                <w:szCs w:val="14"/>
              </w:rPr>
            </w:pPr>
            <w:r w:rsidRPr="00C808DC">
              <w:rPr>
                <w:i/>
                <w:sz w:val="14"/>
                <w:szCs w:val="14"/>
              </w:rPr>
              <w:t>Ремонт  хоккейной коробки по адресу: Кировская область, Омутнинский район, пгт. Восточный</w:t>
            </w:r>
          </w:p>
        </w:tc>
        <w:tc>
          <w:tcPr>
            <w:tcW w:w="495" w:type="pct"/>
          </w:tcPr>
          <w:p w:rsidR="0014484B" w:rsidRPr="00C808DC" w:rsidRDefault="0014484B" w:rsidP="009F1C1D">
            <w:pPr>
              <w:widowControl w:val="0"/>
              <w:autoSpaceDE w:val="0"/>
              <w:autoSpaceDN w:val="0"/>
              <w:adjustRightInd w:val="0"/>
              <w:jc w:val="center"/>
              <w:rPr>
                <w:sz w:val="14"/>
                <w:szCs w:val="14"/>
              </w:rPr>
            </w:pPr>
            <w:r w:rsidRPr="00C808DC">
              <w:rPr>
                <w:sz w:val="14"/>
                <w:szCs w:val="14"/>
              </w:rPr>
              <w:t>ед</w:t>
            </w:r>
          </w:p>
        </w:tc>
        <w:tc>
          <w:tcPr>
            <w:tcW w:w="471" w:type="pct"/>
          </w:tcPr>
          <w:p w:rsidR="0014484B" w:rsidRPr="00C808DC" w:rsidRDefault="0014484B" w:rsidP="009F1C1D">
            <w:pPr>
              <w:widowControl w:val="0"/>
              <w:autoSpaceDE w:val="0"/>
              <w:autoSpaceDN w:val="0"/>
              <w:adjustRightInd w:val="0"/>
              <w:spacing w:line="360" w:lineRule="auto"/>
              <w:jc w:val="center"/>
              <w:rPr>
                <w:sz w:val="14"/>
                <w:szCs w:val="14"/>
              </w:rPr>
            </w:pPr>
            <w:r w:rsidRPr="00C808DC">
              <w:rPr>
                <w:sz w:val="14"/>
                <w:szCs w:val="14"/>
              </w:rPr>
              <w:t>0</w:t>
            </w:r>
          </w:p>
        </w:tc>
        <w:tc>
          <w:tcPr>
            <w:tcW w:w="437" w:type="pct"/>
          </w:tcPr>
          <w:p w:rsidR="0014484B" w:rsidRPr="00C808DC" w:rsidRDefault="0014484B" w:rsidP="009F1C1D">
            <w:pPr>
              <w:widowControl w:val="0"/>
              <w:autoSpaceDE w:val="0"/>
              <w:autoSpaceDN w:val="0"/>
              <w:adjustRightInd w:val="0"/>
              <w:spacing w:line="360" w:lineRule="auto"/>
              <w:jc w:val="center"/>
              <w:rPr>
                <w:sz w:val="14"/>
                <w:szCs w:val="14"/>
              </w:rPr>
            </w:pPr>
            <w:r w:rsidRPr="00C808DC">
              <w:rPr>
                <w:sz w:val="14"/>
                <w:szCs w:val="14"/>
              </w:rPr>
              <w:t>0</w:t>
            </w:r>
          </w:p>
        </w:tc>
        <w:tc>
          <w:tcPr>
            <w:tcW w:w="505" w:type="pct"/>
          </w:tcPr>
          <w:p w:rsidR="0014484B" w:rsidRPr="00C808DC" w:rsidRDefault="0014484B" w:rsidP="009F1C1D">
            <w:pPr>
              <w:widowControl w:val="0"/>
              <w:autoSpaceDE w:val="0"/>
              <w:autoSpaceDN w:val="0"/>
              <w:adjustRightInd w:val="0"/>
              <w:spacing w:line="360" w:lineRule="auto"/>
              <w:jc w:val="center"/>
              <w:rPr>
                <w:sz w:val="14"/>
                <w:szCs w:val="14"/>
              </w:rPr>
            </w:pPr>
            <w:r w:rsidRPr="00C808DC">
              <w:rPr>
                <w:sz w:val="14"/>
                <w:szCs w:val="14"/>
              </w:rPr>
              <w:t>1</w:t>
            </w:r>
          </w:p>
        </w:tc>
        <w:tc>
          <w:tcPr>
            <w:tcW w:w="481" w:type="pct"/>
          </w:tcPr>
          <w:p w:rsidR="0014484B" w:rsidRPr="00C808DC" w:rsidRDefault="0014484B" w:rsidP="009F1C1D">
            <w:pPr>
              <w:widowControl w:val="0"/>
              <w:autoSpaceDE w:val="0"/>
              <w:autoSpaceDN w:val="0"/>
              <w:adjustRightInd w:val="0"/>
              <w:jc w:val="center"/>
              <w:rPr>
                <w:sz w:val="14"/>
                <w:szCs w:val="14"/>
              </w:rPr>
            </w:pPr>
            <w:r w:rsidRPr="00C808DC">
              <w:rPr>
                <w:sz w:val="14"/>
                <w:szCs w:val="14"/>
              </w:rPr>
              <w:t>0</w:t>
            </w:r>
          </w:p>
        </w:tc>
        <w:tc>
          <w:tcPr>
            <w:tcW w:w="481" w:type="pct"/>
          </w:tcPr>
          <w:p w:rsidR="0014484B" w:rsidRPr="00C808DC" w:rsidRDefault="0014484B" w:rsidP="009F1C1D">
            <w:pPr>
              <w:widowControl w:val="0"/>
              <w:autoSpaceDE w:val="0"/>
              <w:autoSpaceDN w:val="0"/>
              <w:adjustRightInd w:val="0"/>
              <w:jc w:val="center"/>
              <w:rPr>
                <w:sz w:val="14"/>
                <w:szCs w:val="14"/>
              </w:rPr>
            </w:pPr>
            <w:r w:rsidRPr="00C808DC">
              <w:rPr>
                <w:sz w:val="14"/>
                <w:szCs w:val="14"/>
              </w:rPr>
              <w:t>0</w:t>
            </w:r>
          </w:p>
        </w:tc>
      </w:tr>
      <w:tr w:rsidR="0014484B" w:rsidRPr="00C808DC" w:rsidTr="009F1C1D">
        <w:tc>
          <w:tcPr>
            <w:tcW w:w="282" w:type="pct"/>
          </w:tcPr>
          <w:p w:rsidR="0014484B" w:rsidRPr="00C808DC" w:rsidRDefault="0014484B" w:rsidP="009F1C1D">
            <w:pPr>
              <w:widowControl w:val="0"/>
              <w:autoSpaceDE w:val="0"/>
              <w:autoSpaceDN w:val="0"/>
              <w:adjustRightInd w:val="0"/>
              <w:jc w:val="center"/>
              <w:rPr>
                <w:b/>
                <w:sz w:val="14"/>
                <w:szCs w:val="14"/>
              </w:rPr>
            </w:pPr>
            <w:r w:rsidRPr="00C808DC">
              <w:rPr>
                <w:b/>
                <w:sz w:val="14"/>
                <w:szCs w:val="14"/>
              </w:rPr>
              <w:t>5</w:t>
            </w:r>
          </w:p>
        </w:tc>
        <w:tc>
          <w:tcPr>
            <w:tcW w:w="1848" w:type="pct"/>
          </w:tcPr>
          <w:p w:rsidR="0014484B" w:rsidRPr="00C808DC" w:rsidRDefault="0014484B" w:rsidP="0092783D">
            <w:pPr>
              <w:widowControl w:val="0"/>
              <w:autoSpaceDE w:val="0"/>
              <w:autoSpaceDN w:val="0"/>
              <w:adjustRightInd w:val="0"/>
              <w:jc w:val="both"/>
              <w:rPr>
                <w:sz w:val="14"/>
                <w:szCs w:val="14"/>
              </w:rPr>
            </w:pPr>
            <w:r w:rsidRPr="00C808DC">
              <w:rPr>
                <w:sz w:val="14"/>
                <w:szCs w:val="14"/>
              </w:rPr>
              <w:t>Удельный</w:t>
            </w:r>
            <w:r w:rsidR="0092783D">
              <w:rPr>
                <w:sz w:val="14"/>
                <w:szCs w:val="14"/>
              </w:rPr>
              <w:t xml:space="preserve"> вес населения, систематически </w:t>
            </w:r>
            <w:r w:rsidRPr="00C808DC">
              <w:rPr>
                <w:sz w:val="14"/>
                <w:szCs w:val="14"/>
              </w:rPr>
              <w:t>занимающегося физкультурой и спортом %</w:t>
            </w:r>
          </w:p>
        </w:tc>
        <w:tc>
          <w:tcPr>
            <w:tcW w:w="495" w:type="pct"/>
          </w:tcPr>
          <w:p w:rsidR="0014484B" w:rsidRPr="00C808DC" w:rsidRDefault="0014484B" w:rsidP="009F1C1D">
            <w:pPr>
              <w:widowControl w:val="0"/>
              <w:autoSpaceDE w:val="0"/>
              <w:autoSpaceDN w:val="0"/>
              <w:adjustRightInd w:val="0"/>
              <w:jc w:val="center"/>
              <w:rPr>
                <w:sz w:val="14"/>
                <w:szCs w:val="14"/>
              </w:rPr>
            </w:pPr>
            <w:r w:rsidRPr="00C808DC">
              <w:rPr>
                <w:sz w:val="14"/>
                <w:szCs w:val="14"/>
              </w:rPr>
              <w:t>%</w:t>
            </w:r>
          </w:p>
        </w:tc>
        <w:tc>
          <w:tcPr>
            <w:tcW w:w="471" w:type="pct"/>
          </w:tcPr>
          <w:p w:rsidR="0014484B" w:rsidRPr="00C808DC" w:rsidRDefault="0014484B" w:rsidP="009F1C1D">
            <w:pPr>
              <w:widowControl w:val="0"/>
              <w:autoSpaceDE w:val="0"/>
              <w:autoSpaceDN w:val="0"/>
              <w:adjustRightInd w:val="0"/>
              <w:spacing w:line="360" w:lineRule="auto"/>
              <w:jc w:val="center"/>
              <w:rPr>
                <w:sz w:val="14"/>
                <w:szCs w:val="14"/>
              </w:rPr>
            </w:pPr>
            <w:r w:rsidRPr="00C808DC">
              <w:rPr>
                <w:sz w:val="14"/>
                <w:szCs w:val="14"/>
              </w:rPr>
              <w:t>30</w:t>
            </w:r>
          </w:p>
        </w:tc>
        <w:tc>
          <w:tcPr>
            <w:tcW w:w="437" w:type="pct"/>
          </w:tcPr>
          <w:p w:rsidR="0014484B" w:rsidRPr="00C808DC" w:rsidRDefault="0014484B" w:rsidP="009F1C1D">
            <w:pPr>
              <w:widowControl w:val="0"/>
              <w:autoSpaceDE w:val="0"/>
              <w:autoSpaceDN w:val="0"/>
              <w:adjustRightInd w:val="0"/>
              <w:spacing w:line="360" w:lineRule="auto"/>
              <w:jc w:val="center"/>
              <w:rPr>
                <w:sz w:val="14"/>
                <w:szCs w:val="14"/>
              </w:rPr>
            </w:pPr>
            <w:r w:rsidRPr="00C808DC">
              <w:rPr>
                <w:sz w:val="14"/>
                <w:szCs w:val="14"/>
              </w:rPr>
              <w:t>30</w:t>
            </w:r>
          </w:p>
        </w:tc>
        <w:tc>
          <w:tcPr>
            <w:tcW w:w="505" w:type="pct"/>
          </w:tcPr>
          <w:p w:rsidR="0014484B" w:rsidRPr="00C808DC" w:rsidRDefault="0014484B" w:rsidP="009F1C1D">
            <w:pPr>
              <w:widowControl w:val="0"/>
              <w:autoSpaceDE w:val="0"/>
              <w:autoSpaceDN w:val="0"/>
              <w:adjustRightInd w:val="0"/>
              <w:spacing w:line="360" w:lineRule="auto"/>
              <w:jc w:val="center"/>
              <w:rPr>
                <w:sz w:val="14"/>
                <w:szCs w:val="14"/>
              </w:rPr>
            </w:pPr>
            <w:r w:rsidRPr="00C808DC">
              <w:rPr>
                <w:sz w:val="14"/>
                <w:szCs w:val="14"/>
              </w:rPr>
              <w:t>30</w:t>
            </w:r>
          </w:p>
        </w:tc>
        <w:tc>
          <w:tcPr>
            <w:tcW w:w="481" w:type="pct"/>
          </w:tcPr>
          <w:p w:rsidR="0014484B" w:rsidRPr="00C808DC" w:rsidRDefault="0014484B" w:rsidP="009F1C1D">
            <w:pPr>
              <w:widowControl w:val="0"/>
              <w:autoSpaceDE w:val="0"/>
              <w:autoSpaceDN w:val="0"/>
              <w:adjustRightInd w:val="0"/>
              <w:jc w:val="center"/>
              <w:rPr>
                <w:sz w:val="14"/>
                <w:szCs w:val="14"/>
              </w:rPr>
            </w:pPr>
            <w:r w:rsidRPr="00C808DC">
              <w:rPr>
                <w:sz w:val="14"/>
                <w:szCs w:val="14"/>
              </w:rPr>
              <w:t>30</w:t>
            </w:r>
          </w:p>
        </w:tc>
        <w:tc>
          <w:tcPr>
            <w:tcW w:w="481" w:type="pct"/>
          </w:tcPr>
          <w:p w:rsidR="0014484B" w:rsidRPr="00C808DC" w:rsidRDefault="0014484B" w:rsidP="009F1C1D">
            <w:pPr>
              <w:widowControl w:val="0"/>
              <w:autoSpaceDE w:val="0"/>
              <w:autoSpaceDN w:val="0"/>
              <w:adjustRightInd w:val="0"/>
              <w:jc w:val="center"/>
              <w:rPr>
                <w:sz w:val="14"/>
                <w:szCs w:val="14"/>
              </w:rPr>
            </w:pPr>
            <w:r w:rsidRPr="00C808DC">
              <w:rPr>
                <w:sz w:val="14"/>
                <w:szCs w:val="14"/>
              </w:rPr>
              <w:t>30</w:t>
            </w:r>
          </w:p>
        </w:tc>
      </w:tr>
      <w:tr w:rsidR="0014484B" w:rsidRPr="00C808DC" w:rsidTr="009F1C1D">
        <w:trPr>
          <w:trHeight w:val="398"/>
        </w:trPr>
        <w:tc>
          <w:tcPr>
            <w:tcW w:w="282" w:type="pct"/>
          </w:tcPr>
          <w:p w:rsidR="0014484B" w:rsidRPr="00C808DC" w:rsidRDefault="0014484B" w:rsidP="009F1C1D">
            <w:pPr>
              <w:widowControl w:val="0"/>
              <w:autoSpaceDE w:val="0"/>
              <w:autoSpaceDN w:val="0"/>
              <w:adjustRightInd w:val="0"/>
              <w:jc w:val="center"/>
              <w:rPr>
                <w:b/>
                <w:sz w:val="14"/>
                <w:szCs w:val="14"/>
              </w:rPr>
            </w:pPr>
            <w:r w:rsidRPr="00C808DC">
              <w:rPr>
                <w:b/>
                <w:sz w:val="14"/>
                <w:szCs w:val="14"/>
              </w:rPr>
              <w:t>6</w:t>
            </w:r>
          </w:p>
        </w:tc>
        <w:tc>
          <w:tcPr>
            <w:tcW w:w="1848" w:type="pct"/>
          </w:tcPr>
          <w:p w:rsidR="0014484B" w:rsidRPr="00C808DC" w:rsidRDefault="0014484B" w:rsidP="0092783D">
            <w:pPr>
              <w:widowControl w:val="0"/>
              <w:autoSpaceDE w:val="0"/>
              <w:autoSpaceDN w:val="0"/>
              <w:adjustRightInd w:val="0"/>
              <w:jc w:val="both"/>
              <w:rPr>
                <w:sz w:val="14"/>
                <w:szCs w:val="14"/>
              </w:rPr>
            </w:pPr>
            <w:r w:rsidRPr="00C808DC">
              <w:rPr>
                <w:sz w:val="14"/>
                <w:szCs w:val="14"/>
              </w:rPr>
              <w:t>Количество физкультурных и спортивно-массовых мероприятий, проводимых на территории города в год</w:t>
            </w:r>
          </w:p>
        </w:tc>
        <w:tc>
          <w:tcPr>
            <w:tcW w:w="495" w:type="pct"/>
          </w:tcPr>
          <w:p w:rsidR="0014484B" w:rsidRPr="00C808DC" w:rsidRDefault="0014484B" w:rsidP="009F1C1D">
            <w:pPr>
              <w:widowControl w:val="0"/>
              <w:autoSpaceDE w:val="0"/>
              <w:autoSpaceDN w:val="0"/>
              <w:adjustRightInd w:val="0"/>
              <w:jc w:val="center"/>
              <w:rPr>
                <w:sz w:val="14"/>
                <w:szCs w:val="14"/>
              </w:rPr>
            </w:pPr>
            <w:r w:rsidRPr="00C808DC">
              <w:rPr>
                <w:sz w:val="14"/>
                <w:szCs w:val="14"/>
              </w:rPr>
              <w:t>ед</w:t>
            </w:r>
          </w:p>
        </w:tc>
        <w:tc>
          <w:tcPr>
            <w:tcW w:w="471" w:type="pct"/>
          </w:tcPr>
          <w:p w:rsidR="0014484B" w:rsidRPr="00C808DC" w:rsidRDefault="0014484B" w:rsidP="009F1C1D">
            <w:pPr>
              <w:widowControl w:val="0"/>
              <w:autoSpaceDE w:val="0"/>
              <w:autoSpaceDN w:val="0"/>
              <w:adjustRightInd w:val="0"/>
              <w:jc w:val="center"/>
              <w:rPr>
                <w:sz w:val="14"/>
                <w:szCs w:val="14"/>
              </w:rPr>
            </w:pPr>
            <w:r w:rsidRPr="00C808DC">
              <w:rPr>
                <w:sz w:val="14"/>
                <w:szCs w:val="14"/>
              </w:rPr>
              <w:t>не менее</w:t>
            </w:r>
          </w:p>
          <w:p w:rsidR="0014484B" w:rsidRPr="00C808DC" w:rsidRDefault="0014484B" w:rsidP="009F1C1D">
            <w:pPr>
              <w:widowControl w:val="0"/>
              <w:autoSpaceDE w:val="0"/>
              <w:autoSpaceDN w:val="0"/>
              <w:adjustRightInd w:val="0"/>
              <w:jc w:val="center"/>
              <w:rPr>
                <w:sz w:val="14"/>
                <w:szCs w:val="14"/>
              </w:rPr>
            </w:pPr>
            <w:r w:rsidRPr="00C808DC">
              <w:rPr>
                <w:sz w:val="14"/>
                <w:szCs w:val="14"/>
              </w:rPr>
              <w:t>20</w:t>
            </w:r>
          </w:p>
        </w:tc>
        <w:tc>
          <w:tcPr>
            <w:tcW w:w="437" w:type="pct"/>
          </w:tcPr>
          <w:p w:rsidR="0014484B" w:rsidRPr="00C808DC" w:rsidRDefault="0014484B" w:rsidP="009F1C1D">
            <w:pPr>
              <w:widowControl w:val="0"/>
              <w:autoSpaceDE w:val="0"/>
              <w:autoSpaceDN w:val="0"/>
              <w:adjustRightInd w:val="0"/>
              <w:jc w:val="center"/>
              <w:rPr>
                <w:sz w:val="14"/>
                <w:szCs w:val="14"/>
              </w:rPr>
            </w:pPr>
            <w:r w:rsidRPr="00C808DC">
              <w:rPr>
                <w:sz w:val="14"/>
                <w:szCs w:val="14"/>
              </w:rPr>
              <w:t>не менее</w:t>
            </w:r>
          </w:p>
          <w:p w:rsidR="0014484B" w:rsidRPr="00C808DC" w:rsidRDefault="0014484B" w:rsidP="009F1C1D">
            <w:pPr>
              <w:widowControl w:val="0"/>
              <w:autoSpaceDE w:val="0"/>
              <w:autoSpaceDN w:val="0"/>
              <w:adjustRightInd w:val="0"/>
              <w:jc w:val="center"/>
              <w:rPr>
                <w:sz w:val="14"/>
                <w:szCs w:val="14"/>
              </w:rPr>
            </w:pPr>
            <w:r w:rsidRPr="00C808DC">
              <w:rPr>
                <w:sz w:val="14"/>
                <w:szCs w:val="14"/>
              </w:rPr>
              <w:t>20</w:t>
            </w:r>
          </w:p>
        </w:tc>
        <w:tc>
          <w:tcPr>
            <w:tcW w:w="505" w:type="pct"/>
          </w:tcPr>
          <w:p w:rsidR="0014484B" w:rsidRPr="00C808DC" w:rsidRDefault="0014484B" w:rsidP="009F1C1D">
            <w:pPr>
              <w:widowControl w:val="0"/>
              <w:autoSpaceDE w:val="0"/>
              <w:autoSpaceDN w:val="0"/>
              <w:adjustRightInd w:val="0"/>
              <w:jc w:val="center"/>
              <w:rPr>
                <w:sz w:val="14"/>
                <w:szCs w:val="14"/>
              </w:rPr>
            </w:pPr>
            <w:r w:rsidRPr="00C808DC">
              <w:rPr>
                <w:sz w:val="14"/>
                <w:szCs w:val="14"/>
              </w:rPr>
              <w:t>не менее</w:t>
            </w:r>
          </w:p>
          <w:p w:rsidR="0014484B" w:rsidRPr="00C808DC" w:rsidRDefault="0014484B" w:rsidP="009F1C1D">
            <w:pPr>
              <w:widowControl w:val="0"/>
              <w:autoSpaceDE w:val="0"/>
              <w:autoSpaceDN w:val="0"/>
              <w:adjustRightInd w:val="0"/>
              <w:jc w:val="center"/>
              <w:rPr>
                <w:sz w:val="14"/>
                <w:szCs w:val="14"/>
              </w:rPr>
            </w:pPr>
            <w:r w:rsidRPr="00C808DC">
              <w:rPr>
                <w:sz w:val="14"/>
                <w:szCs w:val="14"/>
              </w:rPr>
              <w:t>20</w:t>
            </w:r>
          </w:p>
        </w:tc>
        <w:tc>
          <w:tcPr>
            <w:tcW w:w="481" w:type="pct"/>
          </w:tcPr>
          <w:p w:rsidR="0014484B" w:rsidRPr="00C808DC" w:rsidRDefault="0014484B" w:rsidP="009F1C1D">
            <w:pPr>
              <w:widowControl w:val="0"/>
              <w:autoSpaceDE w:val="0"/>
              <w:autoSpaceDN w:val="0"/>
              <w:adjustRightInd w:val="0"/>
              <w:jc w:val="center"/>
              <w:rPr>
                <w:sz w:val="14"/>
                <w:szCs w:val="14"/>
              </w:rPr>
            </w:pPr>
            <w:r w:rsidRPr="00C808DC">
              <w:rPr>
                <w:sz w:val="14"/>
                <w:szCs w:val="14"/>
              </w:rPr>
              <w:t>не менее</w:t>
            </w:r>
          </w:p>
          <w:p w:rsidR="0014484B" w:rsidRPr="00C808DC" w:rsidRDefault="0014484B" w:rsidP="009F1C1D">
            <w:pPr>
              <w:widowControl w:val="0"/>
              <w:autoSpaceDE w:val="0"/>
              <w:autoSpaceDN w:val="0"/>
              <w:adjustRightInd w:val="0"/>
              <w:jc w:val="center"/>
              <w:rPr>
                <w:sz w:val="14"/>
                <w:szCs w:val="14"/>
              </w:rPr>
            </w:pPr>
            <w:r w:rsidRPr="00C808DC">
              <w:rPr>
                <w:sz w:val="14"/>
                <w:szCs w:val="14"/>
              </w:rPr>
              <w:t>20</w:t>
            </w:r>
          </w:p>
        </w:tc>
        <w:tc>
          <w:tcPr>
            <w:tcW w:w="481" w:type="pct"/>
          </w:tcPr>
          <w:p w:rsidR="0014484B" w:rsidRPr="00C808DC" w:rsidRDefault="0014484B" w:rsidP="009F1C1D">
            <w:pPr>
              <w:widowControl w:val="0"/>
              <w:autoSpaceDE w:val="0"/>
              <w:autoSpaceDN w:val="0"/>
              <w:adjustRightInd w:val="0"/>
              <w:jc w:val="center"/>
              <w:rPr>
                <w:sz w:val="14"/>
                <w:szCs w:val="14"/>
              </w:rPr>
            </w:pPr>
            <w:r w:rsidRPr="00C808DC">
              <w:rPr>
                <w:sz w:val="14"/>
                <w:szCs w:val="14"/>
              </w:rPr>
              <w:t>не менее</w:t>
            </w:r>
          </w:p>
          <w:p w:rsidR="0014484B" w:rsidRPr="00C808DC" w:rsidRDefault="0014484B" w:rsidP="009F1C1D">
            <w:pPr>
              <w:widowControl w:val="0"/>
              <w:autoSpaceDE w:val="0"/>
              <w:autoSpaceDN w:val="0"/>
              <w:adjustRightInd w:val="0"/>
              <w:jc w:val="center"/>
              <w:rPr>
                <w:sz w:val="14"/>
                <w:szCs w:val="14"/>
              </w:rPr>
            </w:pPr>
            <w:r w:rsidRPr="00C808DC">
              <w:rPr>
                <w:sz w:val="14"/>
                <w:szCs w:val="14"/>
              </w:rPr>
              <w:t>20</w:t>
            </w:r>
          </w:p>
        </w:tc>
      </w:tr>
      <w:tr w:rsidR="0014484B" w:rsidRPr="00C808DC" w:rsidTr="009F1C1D">
        <w:tc>
          <w:tcPr>
            <w:tcW w:w="282" w:type="pct"/>
          </w:tcPr>
          <w:p w:rsidR="0014484B" w:rsidRPr="00C808DC" w:rsidRDefault="0014484B" w:rsidP="009F1C1D">
            <w:pPr>
              <w:widowControl w:val="0"/>
              <w:autoSpaceDE w:val="0"/>
              <w:autoSpaceDN w:val="0"/>
              <w:adjustRightInd w:val="0"/>
              <w:jc w:val="center"/>
              <w:rPr>
                <w:b/>
                <w:sz w:val="14"/>
                <w:szCs w:val="14"/>
              </w:rPr>
            </w:pPr>
            <w:r w:rsidRPr="00C808DC">
              <w:rPr>
                <w:b/>
                <w:sz w:val="14"/>
                <w:szCs w:val="14"/>
              </w:rPr>
              <w:t>7</w:t>
            </w:r>
          </w:p>
        </w:tc>
        <w:tc>
          <w:tcPr>
            <w:tcW w:w="1848" w:type="pct"/>
          </w:tcPr>
          <w:p w:rsidR="0014484B" w:rsidRPr="00C808DC" w:rsidRDefault="0014484B" w:rsidP="0092783D">
            <w:pPr>
              <w:widowControl w:val="0"/>
              <w:autoSpaceDE w:val="0"/>
              <w:autoSpaceDN w:val="0"/>
              <w:adjustRightInd w:val="0"/>
              <w:jc w:val="both"/>
              <w:rPr>
                <w:sz w:val="14"/>
                <w:szCs w:val="14"/>
              </w:rPr>
            </w:pPr>
            <w:r w:rsidRPr="00C808DC">
              <w:rPr>
                <w:sz w:val="14"/>
                <w:szCs w:val="14"/>
              </w:rPr>
              <w:t>Количество секций спортивной направленности</w:t>
            </w:r>
          </w:p>
          <w:p w:rsidR="0014484B" w:rsidRPr="00C808DC" w:rsidRDefault="0014484B" w:rsidP="0092783D">
            <w:pPr>
              <w:widowControl w:val="0"/>
              <w:autoSpaceDE w:val="0"/>
              <w:autoSpaceDN w:val="0"/>
              <w:adjustRightInd w:val="0"/>
              <w:jc w:val="both"/>
              <w:rPr>
                <w:sz w:val="14"/>
                <w:szCs w:val="14"/>
              </w:rPr>
            </w:pPr>
            <w:r w:rsidRPr="00C808DC">
              <w:rPr>
                <w:sz w:val="14"/>
                <w:szCs w:val="14"/>
              </w:rPr>
              <w:t xml:space="preserve">МБУК КСЦ; </w:t>
            </w:r>
          </w:p>
          <w:p w:rsidR="0014484B" w:rsidRPr="00C808DC" w:rsidRDefault="0014484B" w:rsidP="0092783D">
            <w:pPr>
              <w:widowControl w:val="0"/>
              <w:autoSpaceDE w:val="0"/>
              <w:autoSpaceDN w:val="0"/>
              <w:adjustRightInd w:val="0"/>
              <w:jc w:val="both"/>
              <w:rPr>
                <w:sz w:val="14"/>
                <w:szCs w:val="14"/>
              </w:rPr>
            </w:pPr>
            <w:r w:rsidRPr="00C808DC">
              <w:rPr>
                <w:sz w:val="14"/>
                <w:szCs w:val="14"/>
              </w:rPr>
              <w:t>МБУ СШОР (группы)</w:t>
            </w:r>
          </w:p>
        </w:tc>
        <w:tc>
          <w:tcPr>
            <w:tcW w:w="495" w:type="pct"/>
          </w:tcPr>
          <w:p w:rsidR="0014484B" w:rsidRPr="00C808DC" w:rsidRDefault="0014484B" w:rsidP="009F1C1D">
            <w:pPr>
              <w:widowControl w:val="0"/>
              <w:autoSpaceDE w:val="0"/>
              <w:autoSpaceDN w:val="0"/>
              <w:adjustRightInd w:val="0"/>
              <w:jc w:val="center"/>
              <w:rPr>
                <w:sz w:val="14"/>
                <w:szCs w:val="14"/>
              </w:rPr>
            </w:pPr>
            <w:r w:rsidRPr="00C808DC">
              <w:rPr>
                <w:sz w:val="14"/>
                <w:szCs w:val="14"/>
              </w:rPr>
              <w:t>группы</w:t>
            </w:r>
          </w:p>
        </w:tc>
        <w:tc>
          <w:tcPr>
            <w:tcW w:w="471" w:type="pct"/>
          </w:tcPr>
          <w:p w:rsidR="0014484B" w:rsidRPr="00C808DC" w:rsidRDefault="0014484B" w:rsidP="009F1C1D">
            <w:pPr>
              <w:widowControl w:val="0"/>
              <w:autoSpaceDE w:val="0"/>
              <w:autoSpaceDN w:val="0"/>
              <w:adjustRightInd w:val="0"/>
              <w:jc w:val="center"/>
              <w:rPr>
                <w:sz w:val="14"/>
                <w:szCs w:val="14"/>
              </w:rPr>
            </w:pPr>
          </w:p>
          <w:p w:rsidR="0014484B" w:rsidRDefault="0014484B" w:rsidP="009F1C1D">
            <w:pPr>
              <w:widowControl w:val="0"/>
              <w:autoSpaceDE w:val="0"/>
              <w:autoSpaceDN w:val="0"/>
              <w:adjustRightInd w:val="0"/>
              <w:jc w:val="center"/>
              <w:rPr>
                <w:sz w:val="14"/>
                <w:szCs w:val="14"/>
              </w:rPr>
            </w:pPr>
          </w:p>
          <w:p w:rsidR="0014484B" w:rsidRPr="00C808DC" w:rsidRDefault="0014484B" w:rsidP="009F1C1D">
            <w:pPr>
              <w:widowControl w:val="0"/>
              <w:autoSpaceDE w:val="0"/>
              <w:autoSpaceDN w:val="0"/>
              <w:adjustRightInd w:val="0"/>
              <w:jc w:val="center"/>
              <w:rPr>
                <w:sz w:val="14"/>
                <w:szCs w:val="14"/>
              </w:rPr>
            </w:pPr>
            <w:r w:rsidRPr="00C808DC">
              <w:rPr>
                <w:sz w:val="14"/>
                <w:szCs w:val="14"/>
              </w:rPr>
              <w:t>6</w:t>
            </w:r>
          </w:p>
          <w:p w:rsidR="0014484B" w:rsidRPr="00C808DC" w:rsidRDefault="0014484B" w:rsidP="009F1C1D">
            <w:pPr>
              <w:widowControl w:val="0"/>
              <w:autoSpaceDE w:val="0"/>
              <w:autoSpaceDN w:val="0"/>
              <w:adjustRightInd w:val="0"/>
              <w:jc w:val="center"/>
              <w:rPr>
                <w:sz w:val="14"/>
                <w:szCs w:val="14"/>
              </w:rPr>
            </w:pPr>
            <w:r w:rsidRPr="00C808DC">
              <w:rPr>
                <w:sz w:val="14"/>
                <w:szCs w:val="14"/>
              </w:rPr>
              <w:t>5</w:t>
            </w:r>
          </w:p>
        </w:tc>
        <w:tc>
          <w:tcPr>
            <w:tcW w:w="437" w:type="pct"/>
          </w:tcPr>
          <w:p w:rsidR="0014484B" w:rsidRPr="00C808DC" w:rsidRDefault="0014484B" w:rsidP="009F1C1D">
            <w:pPr>
              <w:widowControl w:val="0"/>
              <w:autoSpaceDE w:val="0"/>
              <w:autoSpaceDN w:val="0"/>
              <w:adjustRightInd w:val="0"/>
              <w:jc w:val="center"/>
              <w:rPr>
                <w:sz w:val="14"/>
                <w:szCs w:val="14"/>
              </w:rPr>
            </w:pPr>
          </w:p>
          <w:p w:rsidR="0014484B" w:rsidRDefault="0014484B" w:rsidP="009F1C1D">
            <w:pPr>
              <w:widowControl w:val="0"/>
              <w:autoSpaceDE w:val="0"/>
              <w:autoSpaceDN w:val="0"/>
              <w:adjustRightInd w:val="0"/>
              <w:jc w:val="center"/>
              <w:rPr>
                <w:sz w:val="14"/>
                <w:szCs w:val="14"/>
              </w:rPr>
            </w:pPr>
          </w:p>
          <w:p w:rsidR="0014484B" w:rsidRPr="00C808DC" w:rsidRDefault="0014484B" w:rsidP="009F1C1D">
            <w:pPr>
              <w:widowControl w:val="0"/>
              <w:autoSpaceDE w:val="0"/>
              <w:autoSpaceDN w:val="0"/>
              <w:adjustRightInd w:val="0"/>
              <w:jc w:val="center"/>
              <w:rPr>
                <w:sz w:val="14"/>
                <w:szCs w:val="14"/>
              </w:rPr>
            </w:pPr>
            <w:r w:rsidRPr="00C808DC">
              <w:rPr>
                <w:sz w:val="14"/>
                <w:szCs w:val="14"/>
              </w:rPr>
              <w:t>6</w:t>
            </w:r>
          </w:p>
          <w:p w:rsidR="0014484B" w:rsidRPr="00C808DC" w:rsidRDefault="0014484B" w:rsidP="009F1C1D">
            <w:pPr>
              <w:widowControl w:val="0"/>
              <w:autoSpaceDE w:val="0"/>
              <w:autoSpaceDN w:val="0"/>
              <w:adjustRightInd w:val="0"/>
              <w:jc w:val="center"/>
              <w:rPr>
                <w:sz w:val="14"/>
                <w:szCs w:val="14"/>
              </w:rPr>
            </w:pPr>
            <w:r w:rsidRPr="00C808DC">
              <w:rPr>
                <w:sz w:val="14"/>
                <w:szCs w:val="14"/>
              </w:rPr>
              <w:t>5</w:t>
            </w:r>
          </w:p>
        </w:tc>
        <w:tc>
          <w:tcPr>
            <w:tcW w:w="505" w:type="pct"/>
          </w:tcPr>
          <w:p w:rsidR="0014484B" w:rsidRPr="00C808DC" w:rsidRDefault="0014484B" w:rsidP="009F1C1D">
            <w:pPr>
              <w:widowControl w:val="0"/>
              <w:autoSpaceDE w:val="0"/>
              <w:autoSpaceDN w:val="0"/>
              <w:adjustRightInd w:val="0"/>
              <w:jc w:val="center"/>
              <w:rPr>
                <w:sz w:val="14"/>
                <w:szCs w:val="14"/>
              </w:rPr>
            </w:pPr>
          </w:p>
          <w:p w:rsidR="0014484B" w:rsidRDefault="0014484B" w:rsidP="009F1C1D">
            <w:pPr>
              <w:widowControl w:val="0"/>
              <w:autoSpaceDE w:val="0"/>
              <w:autoSpaceDN w:val="0"/>
              <w:adjustRightInd w:val="0"/>
              <w:jc w:val="center"/>
              <w:rPr>
                <w:sz w:val="14"/>
                <w:szCs w:val="14"/>
              </w:rPr>
            </w:pPr>
          </w:p>
          <w:p w:rsidR="0014484B" w:rsidRPr="00C808DC" w:rsidRDefault="0014484B" w:rsidP="009F1C1D">
            <w:pPr>
              <w:widowControl w:val="0"/>
              <w:autoSpaceDE w:val="0"/>
              <w:autoSpaceDN w:val="0"/>
              <w:adjustRightInd w:val="0"/>
              <w:jc w:val="center"/>
              <w:rPr>
                <w:sz w:val="14"/>
                <w:szCs w:val="14"/>
              </w:rPr>
            </w:pPr>
            <w:r w:rsidRPr="00C808DC">
              <w:rPr>
                <w:sz w:val="14"/>
                <w:szCs w:val="14"/>
              </w:rPr>
              <w:t>6</w:t>
            </w:r>
          </w:p>
          <w:p w:rsidR="0014484B" w:rsidRPr="00C808DC" w:rsidRDefault="0014484B" w:rsidP="009F1C1D">
            <w:pPr>
              <w:widowControl w:val="0"/>
              <w:autoSpaceDE w:val="0"/>
              <w:autoSpaceDN w:val="0"/>
              <w:adjustRightInd w:val="0"/>
              <w:jc w:val="center"/>
              <w:rPr>
                <w:sz w:val="14"/>
                <w:szCs w:val="14"/>
              </w:rPr>
            </w:pPr>
            <w:r w:rsidRPr="00C808DC">
              <w:rPr>
                <w:sz w:val="14"/>
                <w:szCs w:val="14"/>
              </w:rPr>
              <w:t>5</w:t>
            </w:r>
          </w:p>
        </w:tc>
        <w:tc>
          <w:tcPr>
            <w:tcW w:w="481" w:type="pct"/>
          </w:tcPr>
          <w:p w:rsidR="0014484B" w:rsidRPr="00C808DC" w:rsidRDefault="0014484B" w:rsidP="009F1C1D">
            <w:pPr>
              <w:widowControl w:val="0"/>
              <w:autoSpaceDE w:val="0"/>
              <w:autoSpaceDN w:val="0"/>
              <w:adjustRightInd w:val="0"/>
              <w:jc w:val="center"/>
              <w:rPr>
                <w:sz w:val="14"/>
                <w:szCs w:val="14"/>
              </w:rPr>
            </w:pPr>
          </w:p>
          <w:p w:rsidR="0014484B" w:rsidRDefault="0014484B" w:rsidP="009F1C1D">
            <w:pPr>
              <w:widowControl w:val="0"/>
              <w:autoSpaceDE w:val="0"/>
              <w:autoSpaceDN w:val="0"/>
              <w:adjustRightInd w:val="0"/>
              <w:jc w:val="center"/>
              <w:rPr>
                <w:sz w:val="14"/>
                <w:szCs w:val="14"/>
              </w:rPr>
            </w:pPr>
          </w:p>
          <w:p w:rsidR="0014484B" w:rsidRPr="00C808DC" w:rsidRDefault="0014484B" w:rsidP="009F1C1D">
            <w:pPr>
              <w:widowControl w:val="0"/>
              <w:autoSpaceDE w:val="0"/>
              <w:autoSpaceDN w:val="0"/>
              <w:adjustRightInd w:val="0"/>
              <w:jc w:val="center"/>
              <w:rPr>
                <w:sz w:val="14"/>
                <w:szCs w:val="14"/>
              </w:rPr>
            </w:pPr>
            <w:r w:rsidRPr="00C808DC">
              <w:rPr>
                <w:sz w:val="14"/>
                <w:szCs w:val="14"/>
              </w:rPr>
              <w:t>6</w:t>
            </w:r>
          </w:p>
          <w:p w:rsidR="0014484B" w:rsidRPr="00C808DC" w:rsidRDefault="0014484B" w:rsidP="009F1C1D">
            <w:pPr>
              <w:widowControl w:val="0"/>
              <w:autoSpaceDE w:val="0"/>
              <w:autoSpaceDN w:val="0"/>
              <w:adjustRightInd w:val="0"/>
              <w:jc w:val="center"/>
              <w:rPr>
                <w:b/>
                <w:sz w:val="14"/>
                <w:szCs w:val="14"/>
              </w:rPr>
            </w:pPr>
            <w:r w:rsidRPr="00C808DC">
              <w:rPr>
                <w:sz w:val="14"/>
                <w:szCs w:val="14"/>
              </w:rPr>
              <w:t>5</w:t>
            </w:r>
          </w:p>
        </w:tc>
        <w:tc>
          <w:tcPr>
            <w:tcW w:w="481" w:type="pct"/>
          </w:tcPr>
          <w:p w:rsidR="0014484B" w:rsidRPr="00C808DC" w:rsidRDefault="0014484B" w:rsidP="009F1C1D">
            <w:pPr>
              <w:widowControl w:val="0"/>
              <w:autoSpaceDE w:val="0"/>
              <w:autoSpaceDN w:val="0"/>
              <w:adjustRightInd w:val="0"/>
              <w:jc w:val="center"/>
              <w:rPr>
                <w:sz w:val="14"/>
                <w:szCs w:val="14"/>
              </w:rPr>
            </w:pPr>
          </w:p>
          <w:p w:rsidR="0014484B" w:rsidRDefault="0014484B" w:rsidP="009F1C1D">
            <w:pPr>
              <w:widowControl w:val="0"/>
              <w:autoSpaceDE w:val="0"/>
              <w:autoSpaceDN w:val="0"/>
              <w:adjustRightInd w:val="0"/>
              <w:jc w:val="center"/>
              <w:rPr>
                <w:sz w:val="14"/>
                <w:szCs w:val="14"/>
              </w:rPr>
            </w:pPr>
          </w:p>
          <w:p w:rsidR="0014484B" w:rsidRPr="00C808DC" w:rsidRDefault="0014484B" w:rsidP="009F1C1D">
            <w:pPr>
              <w:widowControl w:val="0"/>
              <w:autoSpaceDE w:val="0"/>
              <w:autoSpaceDN w:val="0"/>
              <w:adjustRightInd w:val="0"/>
              <w:jc w:val="center"/>
              <w:rPr>
                <w:sz w:val="14"/>
                <w:szCs w:val="14"/>
              </w:rPr>
            </w:pPr>
            <w:r w:rsidRPr="00C808DC">
              <w:rPr>
                <w:sz w:val="14"/>
                <w:szCs w:val="14"/>
              </w:rPr>
              <w:t>6</w:t>
            </w:r>
          </w:p>
          <w:p w:rsidR="0014484B" w:rsidRPr="00C808DC" w:rsidRDefault="0014484B" w:rsidP="009F1C1D">
            <w:pPr>
              <w:widowControl w:val="0"/>
              <w:autoSpaceDE w:val="0"/>
              <w:autoSpaceDN w:val="0"/>
              <w:adjustRightInd w:val="0"/>
              <w:jc w:val="center"/>
              <w:rPr>
                <w:b/>
                <w:sz w:val="14"/>
                <w:szCs w:val="14"/>
              </w:rPr>
            </w:pPr>
            <w:r w:rsidRPr="00C808DC">
              <w:rPr>
                <w:sz w:val="14"/>
                <w:szCs w:val="14"/>
              </w:rPr>
              <w:t>5</w:t>
            </w:r>
          </w:p>
        </w:tc>
      </w:tr>
      <w:tr w:rsidR="0014484B" w:rsidRPr="00C808DC" w:rsidTr="0014484B">
        <w:trPr>
          <w:trHeight w:val="678"/>
        </w:trPr>
        <w:tc>
          <w:tcPr>
            <w:tcW w:w="282" w:type="pct"/>
          </w:tcPr>
          <w:p w:rsidR="0014484B" w:rsidRPr="00C808DC" w:rsidRDefault="0014484B" w:rsidP="009F1C1D">
            <w:pPr>
              <w:widowControl w:val="0"/>
              <w:autoSpaceDE w:val="0"/>
              <w:autoSpaceDN w:val="0"/>
              <w:adjustRightInd w:val="0"/>
              <w:jc w:val="center"/>
              <w:rPr>
                <w:b/>
                <w:sz w:val="14"/>
                <w:szCs w:val="14"/>
              </w:rPr>
            </w:pPr>
            <w:r w:rsidRPr="00C808DC">
              <w:rPr>
                <w:b/>
                <w:sz w:val="14"/>
                <w:szCs w:val="14"/>
              </w:rPr>
              <w:t>8</w:t>
            </w:r>
          </w:p>
        </w:tc>
        <w:tc>
          <w:tcPr>
            <w:tcW w:w="1848" w:type="pct"/>
          </w:tcPr>
          <w:p w:rsidR="0014484B" w:rsidRPr="00C808DC" w:rsidRDefault="0014484B" w:rsidP="0092783D">
            <w:pPr>
              <w:widowControl w:val="0"/>
              <w:autoSpaceDE w:val="0"/>
              <w:autoSpaceDN w:val="0"/>
              <w:adjustRightInd w:val="0"/>
              <w:jc w:val="both"/>
              <w:rPr>
                <w:sz w:val="14"/>
                <w:szCs w:val="14"/>
              </w:rPr>
            </w:pPr>
            <w:r w:rsidRPr="00C808DC">
              <w:rPr>
                <w:sz w:val="14"/>
                <w:szCs w:val="14"/>
              </w:rPr>
              <w:t>Среднегодовая численность детей и подростков, занимающихся в учреждениях допо</w:t>
            </w:r>
            <w:r w:rsidRPr="00C808DC">
              <w:rPr>
                <w:sz w:val="14"/>
                <w:szCs w:val="14"/>
              </w:rPr>
              <w:t>л</w:t>
            </w:r>
            <w:r w:rsidRPr="00C808DC">
              <w:rPr>
                <w:sz w:val="14"/>
                <w:szCs w:val="14"/>
              </w:rPr>
              <w:t>нительного образования детей спортивной направленности (чел.):</w:t>
            </w:r>
          </w:p>
          <w:p w:rsidR="0014484B" w:rsidRPr="00C808DC" w:rsidRDefault="0014484B" w:rsidP="0092783D">
            <w:pPr>
              <w:widowControl w:val="0"/>
              <w:autoSpaceDE w:val="0"/>
              <w:autoSpaceDN w:val="0"/>
              <w:adjustRightInd w:val="0"/>
              <w:jc w:val="both"/>
              <w:rPr>
                <w:sz w:val="14"/>
                <w:szCs w:val="14"/>
              </w:rPr>
            </w:pPr>
            <w:r w:rsidRPr="00C808DC">
              <w:rPr>
                <w:sz w:val="14"/>
                <w:szCs w:val="14"/>
              </w:rPr>
              <w:t xml:space="preserve">МБУК КСЦ; </w:t>
            </w:r>
          </w:p>
          <w:p w:rsidR="0014484B" w:rsidRPr="00C808DC" w:rsidRDefault="0014484B" w:rsidP="0092783D">
            <w:pPr>
              <w:widowControl w:val="0"/>
              <w:autoSpaceDE w:val="0"/>
              <w:autoSpaceDN w:val="0"/>
              <w:adjustRightInd w:val="0"/>
              <w:jc w:val="both"/>
              <w:rPr>
                <w:sz w:val="14"/>
                <w:szCs w:val="14"/>
              </w:rPr>
            </w:pPr>
            <w:r w:rsidRPr="00C808DC">
              <w:rPr>
                <w:sz w:val="14"/>
                <w:szCs w:val="14"/>
              </w:rPr>
              <w:t>МБУ СШОР</w:t>
            </w:r>
          </w:p>
        </w:tc>
        <w:tc>
          <w:tcPr>
            <w:tcW w:w="495" w:type="pct"/>
          </w:tcPr>
          <w:p w:rsidR="0014484B" w:rsidRPr="00C808DC" w:rsidRDefault="0014484B" w:rsidP="009F1C1D">
            <w:pPr>
              <w:widowControl w:val="0"/>
              <w:autoSpaceDE w:val="0"/>
              <w:autoSpaceDN w:val="0"/>
              <w:adjustRightInd w:val="0"/>
              <w:jc w:val="center"/>
              <w:rPr>
                <w:sz w:val="14"/>
                <w:szCs w:val="14"/>
              </w:rPr>
            </w:pPr>
            <w:r w:rsidRPr="00C808DC">
              <w:rPr>
                <w:sz w:val="14"/>
                <w:szCs w:val="14"/>
              </w:rPr>
              <w:t>чел</w:t>
            </w:r>
          </w:p>
        </w:tc>
        <w:tc>
          <w:tcPr>
            <w:tcW w:w="471" w:type="pct"/>
          </w:tcPr>
          <w:p w:rsidR="0014484B" w:rsidRPr="00C808DC" w:rsidRDefault="0014484B" w:rsidP="0014484B">
            <w:pPr>
              <w:widowControl w:val="0"/>
              <w:autoSpaceDE w:val="0"/>
              <w:autoSpaceDN w:val="0"/>
              <w:adjustRightInd w:val="0"/>
              <w:jc w:val="center"/>
              <w:rPr>
                <w:sz w:val="14"/>
                <w:szCs w:val="14"/>
              </w:rPr>
            </w:pPr>
          </w:p>
          <w:p w:rsidR="0014484B" w:rsidRPr="00C808DC" w:rsidRDefault="0014484B" w:rsidP="0014484B">
            <w:pPr>
              <w:widowControl w:val="0"/>
              <w:autoSpaceDE w:val="0"/>
              <w:autoSpaceDN w:val="0"/>
              <w:adjustRightInd w:val="0"/>
              <w:jc w:val="center"/>
              <w:rPr>
                <w:sz w:val="14"/>
                <w:szCs w:val="14"/>
              </w:rPr>
            </w:pPr>
          </w:p>
          <w:p w:rsidR="0014484B" w:rsidRDefault="0014484B" w:rsidP="0014484B">
            <w:pPr>
              <w:widowControl w:val="0"/>
              <w:autoSpaceDE w:val="0"/>
              <w:autoSpaceDN w:val="0"/>
              <w:adjustRightInd w:val="0"/>
              <w:jc w:val="center"/>
              <w:rPr>
                <w:sz w:val="14"/>
                <w:szCs w:val="14"/>
              </w:rPr>
            </w:pPr>
          </w:p>
          <w:p w:rsidR="0014484B" w:rsidRDefault="0014484B" w:rsidP="0014484B">
            <w:pPr>
              <w:widowControl w:val="0"/>
              <w:autoSpaceDE w:val="0"/>
              <w:autoSpaceDN w:val="0"/>
              <w:adjustRightInd w:val="0"/>
              <w:jc w:val="center"/>
              <w:rPr>
                <w:sz w:val="14"/>
                <w:szCs w:val="14"/>
              </w:rPr>
            </w:pPr>
          </w:p>
          <w:p w:rsidR="0014484B" w:rsidRDefault="0014484B" w:rsidP="0014484B">
            <w:pPr>
              <w:widowControl w:val="0"/>
              <w:autoSpaceDE w:val="0"/>
              <w:autoSpaceDN w:val="0"/>
              <w:adjustRightInd w:val="0"/>
              <w:jc w:val="center"/>
              <w:rPr>
                <w:sz w:val="14"/>
                <w:szCs w:val="14"/>
              </w:rPr>
            </w:pPr>
          </w:p>
          <w:p w:rsidR="0014484B" w:rsidRPr="00C808DC" w:rsidRDefault="0014484B" w:rsidP="0014484B">
            <w:pPr>
              <w:widowControl w:val="0"/>
              <w:autoSpaceDE w:val="0"/>
              <w:autoSpaceDN w:val="0"/>
              <w:adjustRightInd w:val="0"/>
              <w:jc w:val="center"/>
              <w:rPr>
                <w:sz w:val="14"/>
                <w:szCs w:val="14"/>
              </w:rPr>
            </w:pPr>
            <w:r w:rsidRPr="00C808DC">
              <w:rPr>
                <w:sz w:val="14"/>
                <w:szCs w:val="14"/>
              </w:rPr>
              <w:t>50</w:t>
            </w:r>
          </w:p>
          <w:p w:rsidR="0014484B" w:rsidRPr="00C808DC" w:rsidRDefault="0014484B" w:rsidP="0014484B">
            <w:pPr>
              <w:widowControl w:val="0"/>
              <w:autoSpaceDE w:val="0"/>
              <w:autoSpaceDN w:val="0"/>
              <w:adjustRightInd w:val="0"/>
              <w:jc w:val="center"/>
              <w:rPr>
                <w:sz w:val="14"/>
                <w:szCs w:val="14"/>
              </w:rPr>
            </w:pPr>
            <w:r w:rsidRPr="00C808DC">
              <w:rPr>
                <w:sz w:val="14"/>
                <w:szCs w:val="14"/>
              </w:rPr>
              <w:t>205</w:t>
            </w:r>
          </w:p>
        </w:tc>
        <w:tc>
          <w:tcPr>
            <w:tcW w:w="437" w:type="pct"/>
          </w:tcPr>
          <w:p w:rsidR="0014484B" w:rsidRPr="00C808DC" w:rsidRDefault="0014484B" w:rsidP="0014484B">
            <w:pPr>
              <w:widowControl w:val="0"/>
              <w:autoSpaceDE w:val="0"/>
              <w:autoSpaceDN w:val="0"/>
              <w:adjustRightInd w:val="0"/>
              <w:jc w:val="center"/>
              <w:rPr>
                <w:sz w:val="14"/>
                <w:szCs w:val="14"/>
              </w:rPr>
            </w:pPr>
          </w:p>
          <w:p w:rsidR="0014484B" w:rsidRPr="00C808DC" w:rsidRDefault="0014484B" w:rsidP="0014484B">
            <w:pPr>
              <w:widowControl w:val="0"/>
              <w:autoSpaceDE w:val="0"/>
              <w:autoSpaceDN w:val="0"/>
              <w:adjustRightInd w:val="0"/>
              <w:rPr>
                <w:sz w:val="14"/>
                <w:szCs w:val="14"/>
              </w:rPr>
            </w:pPr>
          </w:p>
          <w:p w:rsidR="0014484B" w:rsidRDefault="0014484B" w:rsidP="0014484B">
            <w:pPr>
              <w:widowControl w:val="0"/>
              <w:autoSpaceDE w:val="0"/>
              <w:autoSpaceDN w:val="0"/>
              <w:adjustRightInd w:val="0"/>
              <w:jc w:val="center"/>
              <w:rPr>
                <w:sz w:val="14"/>
                <w:szCs w:val="14"/>
              </w:rPr>
            </w:pPr>
          </w:p>
          <w:p w:rsidR="0014484B" w:rsidRDefault="0014484B" w:rsidP="0014484B">
            <w:pPr>
              <w:widowControl w:val="0"/>
              <w:autoSpaceDE w:val="0"/>
              <w:autoSpaceDN w:val="0"/>
              <w:adjustRightInd w:val="0"/>
              <w:jc w:val="center"/>
              <w:rPr>
                <w:sz w:val="14"/>
                <w:szCs w:val="14"/>
              </w:rPr>
            </w:pPr>
          </w:p>
          <w:p w:rsidR="0014484B" w:rsidRDefault="0014484B" w:rsidP="0014484B">
            <w:pPr>
              <w:widowControl w:val="0"/>
              <w:autoSpaceDE w:val="0"/>
              <w:autoSpaceDN w:val="0"/>
              <w:adjustRightInd w:val="0"/>
              <w:jc w:val="center"/>
              <w:rPr>
                <w:sz w:val="14"/>
                <w:szCs w:val="14"/>
              </w:rPr>
            </w:pPr>
          </w:p>
          <w:p w:rsidR="0014484B" w:rsidRPr="00C808DC" w:rsidRDefault="0014484B" w:rsidP="0014484B">
            <w:pPr>
              <w:widowControl w:val="0"/>
              <w:autoSpaceDE w:val="0"/>
              <w:autoSpaceDN w:val="0"/>
              <w:adjustRightInd w:val="0"/>
              <w:jc w:val="center"/>
              <w:rPr>
                <w:sz w:val="14"/>
                <w:szCs w:val="14"/>
              </w:rPr>
            </w:pPr>
            <w:r w:rsidRPr="00C808DC">
              <w:rPr>
                <w:sz w:val="14"/>
                <w:szCs w:val="14"/>
              </w:rPr>
              <w:t>50</w:t>
            </w:r>
          </w:p>
          <w:p w:rsidR="0014484B" w:rsidRPr="00C808DC" w:rsidRDefault="0014484B" w:rsidP="0014484B">
            <w:pPr>
              <w:widowControl w:val="0"/>
              <w:autoSpaceDE w:val="0"/>
              <w:autoSpaceDN w:val="0"/>
              <w:adjustRightInd w:val="0"/>
              <w:jc w:val="center"/>
              <w:rPr>
                <w:sz w:val="14"/>
                <w:szCs w:val="14"/>
              </w:rPr>
            </w:pPr>
            <w:r w:rsidRPr="00C808DC">
              <w:rPr>
                <w:sz w:val="14"/>
                <w:szCs w:val="14"/>
              </w:rPr>
              <w:t>205</w:t>
            </w:r>
          </w:p>
        </w:tc>
        <w:tc>
          <w:tcPr>
            <w:tcW w:w="505" w:type="pct"/>
          </w:tcPr>
          <w:p w:rsidR="0014484B" w:rsidRPr="00C808DC" w:rsidRDefault="0014484B" w:rsidP="0014484B">
            <w:pPr>
              <w:widowControl w:val="0"/>
              <w:autoSpaceDE w:val="0"/>
              <w:autoSpaceDN w:val="0"/>
              <w:adjustRightInd w:val="0"/>
              <w:jc w:val="center"/>
              <w:rPr>
                <w:sz w:val="14"/>
                <w:szCs w:val="14"/>
              </w:rPr>
            </w:pPr>
          </w:p>
          <w:p w:rsidR="0014484B" w:rsidRPr="00C808DC" w:rsidRDefault="0014484B" w:rsidP="0014484B">
            <w:pPr>
              <w:widowControl w:val="0"/>
              <w:autoSpaceDE w:val="0"/>
              <w:autoSpaceDN w:val="0"/>
              <w:adjustRightInd w:val="0"/>
              <w:rPr>
                <w:sz w:val="14"/>
                <w:szCs w:val="14"/>
              </w:rPr>
            </w:pPr>
          </w:p>
          <w:p w:rsidR="0014484B" w:rsidRDefault="0014484B" w:rsidP="0014484B">
            <w:pPr>
              <w:widowControl w:val="0"/>
              <w:autoSpaceDE w:val="0"/>
              <w:autoSpaceDN w:val="0"/>
              <w:adjustRightInd w:val="0"/>
              <w:jc w:val="center"/>
              <w:rPr>
                <w:sz w:val="14"/>
                <w:szCs w:val="14"/>
              </w:rPr>
            </w:pPr>
          </w:p>
          <w:p w:rsidR="0014484B" w:rsidRDefault="0014484B" w:rsidP="0014484B">
            <w:pPr>
              <w:widowControl w:val="0"/>
              <w:autoSpaceDE w:val="0"/>
              <w:autoSpaceDN w:val="0"/>
              <w:adjustRightInd w:val="0"/>
              <w:jc w:val="center"/>
              <w:rPr>
                <w:sz w:val="14"/>
                <w:szCs w:val="14"/>
              </w:rPr>
            </w:pPr>
          </w:p>
          <w:p w:rsidR="0014484B" w:rsidRDefault="0014484B" w:rsidP="0014484B">
            <w:pPr>
              <w:widowControl w:val="0"/>
              <w:autoSpaceDE w:val="0"/>
              <w:autoSpaceDN w:val="0"/>
              <w:adjustRightInd w:val="0"/>
              <w:jc w:val="center"/>
              <w:rPr>
                <w:sz w:val="14"/>
                <w:szCs w:val="14"/>
              </w:rPr>
            </w:pPr>
          </w:p>
          <w:p w:rsidR="0014484B" w:rsidRPr="00C808DC" w:rsidRDefault="0014484B" w:rsidP="0014484B">
            <w:pPr>
              <w:widowControl w:val="0"/>
              <w:autoSpaceDE w:val="0"/>
              <w:autoSpaceDN w:val="0"/>
              <w:adjustRightInd w:val="0"/>
              <w:jc w:val="center"/>
              <w:rPr>
                <w:sz w:val="14"/>
                <w:szCs w:val="14"/>
              </w:rPr>
            </w:pPr>
            <w:r w:rsidRPr="00C808DC">
              <w:rPr>
                <w:sz w:val="14"/>
                <w:szCs w:val="14"/>
              </w:rPr>
              <w:t>100</w:t>
            </w:r>
          </w:p>
          <w:p w:rsidR="0014484B" w:rsidRPr="00C808DC" w:rsidRDefault="0014484B" w:rsidP="0014484B">
            <w:pPr>
              <w:widowControl w:val="0"/>
              <w:autoSpaceDE w:val="0"/>
              <w:autoSpaceDN w:val="0"/>
              <w:adjustRightInd w:val="0"/>
              <w:jc w:val="center"/>
              <w:rPr>
                <w:sz w:val="14"/>
                <w:szCs w:val="14"/>
              </w:rPr>
            </w:pPr>
            <w:r w:rsidRPr="00C808DC">
              <w:rPr>
                <w:sz w:val="14"/>
                <w:szCs w:val="14"/>
              </w:rPr>
              <w:t>200</w:t>
            </w:r>
          </w:p>
        </w:tc>
        <w:tc>
          <w:tcPr>
            <w:tcW w:w="481" w:type="pct"/>
          </w:tcPr>
          <w:p w:rsidR="0014484B" w:rsidRPr="00C808DC" w:rsidRDefault="0014484B" w:rsidP="0014484B">
            <w:pPr>
              <w:widowControl w:val="0"/>
              <w:autoSpaceDE w:val="0"/>
              <w:autoSpaceDN w:val="0"/>
              <w:adjustRightInd w:val="0"/>
              <w:jc w:val="center"/>
              <w:rPr>
                <w:sz w:val="14"/>
                <w:szCs w:val="14"/>
              </w:rPr>
            </w:pPr>
          </w:p>
          <w:p w:rsidR="0014484B" w:rsidRPr="00C808DC" w:rsidRDefault="0014484B" w:rsidP="0014484B">
            <w:pPr>
              <w:widowControl w:val="0"/>
              <w:autoSpaceDE w:val="0"/>
              <w:autoSpaceDN w:val="0"/>
              <w:adjustRightInd w:val="0"/>
              <w:jc w:val="center"/>
              <w:rPr>
                <w:sz w:val="14"/>
                <w:szCs w:val="14"/>
              </w:rPr>
            </w:pPr>
          </w:p>
          <w:p w:rsidR="0014484B" w:rsidRDefault="0014484B" w:rsidP="0014484B">
            <w:pPr>
              <w:widowControl w:val="0"/>
              <w:autoSpaceDE w:val="0"/>
              <w:autoSpaceDN w:val="0"/>
              <w:adjustRightInd w:val="0"/>
              <w:jc w:val="center"/>
              <w:rPr>
                <w:sz w:val="14"/>
                <w:szCs w:val="14"/>
              </w:rPr>
            </w:pPr>
          </w:p>
          <w:p w:rsidR="0014484B" w:rsidRDefault="0014484B" w:rsidP="0014484B">
            <w:pPr>
              <w:widowControl w:val="0"/>
              <w:autoSpaceDE w:val="0"/>
              <w:autoSpaceDN w:val="0"/>
              <w:adjustRightInd w:val="0"/>
              <w:jc w:val="center"/>
              <w:rPr>
                <w:sz w:val="14"/>
                <w:szCs w:val="14"/>
              </w:rPr>
            </w:pPr>
          </w:p>
          <w:p w:rsidR="0014484B" w:rsidRDefault="0014484B" w:rsidP="0014484B">
            <w:pPr>
              <w:widowControl w:val="0"/>
              <w:autoSpaceDE w:val="0"/>
              <w:autoSpaceDN w:val="0"/>
              <w:adjustRightInd w:val="0"/>
              <w:jc w:val="center"/>
              <w:rPr>
                <w:sz w:val="14"/>
                <w:szCs w:val="14"/>
              </w:rPr>
            </w:pPr>
          </w:p>
          <w:p w:rsidR="0014484B" w:rsidRPr="00C808DC" w:rsidRDefault="0014484B" w:rsidP="0014484B">
            <w:pPr>
              <w:widowControl w:val="0"/>
              <w:autoSpaceDE w:val="0"/>
              <w:autoSpaceDN w:val="0"/>
              <w:adjustRightInd w:val="0"/>
              <w:jc w:val="center"/>
              <w:rPr>
                <w:sz w:val="14"/>
                <w:szCs w:val="14"/>
              </w:rPr>
            </w:pPr>
            <w:r w:rsidRPr="00C808DC">
              <w:rPr>
                <w:sz w:val="14"/>
                <w:szCs w:val="14"/>
              </w:rPr>
              <w:t>100</w:t>
            </w:r>
          </w:p>
          <w:p w:rsidR="0014484B" w:rsidRPr="00C808DC" w:rsidRDefault="0014484B" w:rsidP="0014484B">
            <w:pPr>
              <w:widowControl w:val="0"/>
              <w:autoSpaceDE w:val="0"/>
              <w:autoSpaceDN w:val="0"/>
              <w:adjustRightInd w:val="0"/>
              <w:jc w:val="center"/>
              <w:rPr>
                <w:b/>
                <w:sz w:val="14"/>
                <w:szCs w:val="14"/>
              </w:rPr>
            </w:pPr>
            <w:r w:rsidRPr="00C808DC">
              <w:rPr>
                <w:sz w:val="14"/>
                <w:szCs w:val="14"/>
              </w:rPr>
              <w:t>200</w:t>
            </w:r>
          </w:p>
        </w:tc>
        <w:tc>
          <w:tcPr>
            <w:tcW w:w="481" w:type="pct"/>
          </w:tcPr>
          <w:p w:rsidR="0014484B" w:rsidRPr="00C808DC" w:rsidRDefault="0014484B" w:rsidP="0014484B">
            <w:pPr>
              <w:widowControl w:val="0"/>
              <w:autoSpaceDE w:val="0"/>
              <w:autoSpaceDN w:val="0"/>
              <w:adjustRightInd w:val="0"/>
              <w:jc w:val="center"/>
              <w:rPr>
                <w:sz w:val="14"/>
                <w:szCs w:val="14"/>
              </w:rPr>
            </w:pPr>
          </w:p>
          <w:p w:rsidR="0014484B" w:rsidRPr="00C808DC" w:rsidRDefault="0014484B" w:rsidP="0014484B">
            <w:pPr>
              <w:widowControl w:val="0"/>
              <w:autoSpaceDE w:val="0"/>
              <w:autoSpaceDN w:val="0"/>
              <w:adjustRightInd w:val="0"/>
              <w:jc w:val="center"/>
              <w:rPr>
                <w:sz w:val="14"/>
                <w:szCs w:val="14"/>
              </w:rPr>
            </w:pPr>
          </w:p>
          <w:p w:rsidR="0014484B" w:rsidRDefault="0014484B" w:rsidP="0014484B">
            <w:pPr>
              <w:widowControl w:val="0"/>
              <w:autoSpaceDE w:val="0"/>
              <w:autoSpaceDN w:val="0"/>
              <w:adjustRightInd w:val="0"/>
              <w:jc w:val="center"/>
              <w:rPr>
                <w:sz w:val="14"/>
                <w:szCs w:val="14"/>
              </w:rPr>
            </w:pPr>
          </w:p>
          <w:p w:rsidR="0014484B" w:rsidRDefault="0014484B" w:rsidP="0014484B">
            <w:pPr>
              <w:widowControl w:val="0"/>
              <w:autoSpaceDE w:val="0"/>
              <w:autoSpaceDN w:val="0"/>
              <w:adjustRightInd w:val="0"/>
              <w:jc w:val="center"/>
              <w:rPr>
                <w:sz w:val="14"/>
                <w:szCs w:val="14"/>
              </w:rPr>
            </w:pPr>
          </w:p>
          <w:p w:rsidR="0014484B" w:rsidRDefault="0014484B" w:rsidP="0014484B">
            <w:pPr>
              <w:widowControl w:val="0"/>
              <w:autoSpaceDE w:val="0"/>
              <w:autoSpaceDN w:val="0"/>
              <w:adjustRightInd w:val="0"/>
              <w:jc w:val="center"/>
              <w:rPr>
                <w:sz w:val="14"/>
                <w:szCs w:val="14"/>
              </w:rPr>
            </w:pPr>
          </w:p>
          <w:p w:rsidR="0014484B" w:rsidRPr="00C808DC" w:rsidRDefault="0014484B" w:rsidP="0014484B">
            <w:pPr>
              <w:widowControl w:val="0"/>
              <w:autoSpaceDE w:val="0"/>
              <w:autoSpaceDN w:val="0"/>
              <w:adjustRightInd w:val="0"/>
              <w:jc w:val="center"/>
              <w:rPr>
                <w:sz w:val="14"/>
                <w:szCs w:val="14"/>
              </w:rPr>
            </w:pPr>
            <w:r w:rsidRPr="00C808DC">
              <w:rPr>
                <w:sz w:val="14"/>
                <w:szCs w:val="14"/>
              </w:rPr>
              <w:t>100</w:t>
            </w:r>
          </w:p>
          <w:p w:rsidR="0014484B" w:rsidRPr="00C808DC" w:rsidRDefault="0014484B" w:rsidP="0014484B">
            <w:pPr>
              <w:widowControl w:val="0"/>
              <w:autoSpaceDE w:val="0"/>
              <w:autoSpaceDN w:val="0"/>
              <w:adjustRightInd w:val="0"/>
              <w:jc w:val="center"/>
              <w:rPr>
                <w:b/>
                <w:sz w:val="14"/>
                <w:szCs w:val="14"/>
              </w:rPr>
            </w:pPr>
            <w:r w:rsidRPr="00C808DC">
              <w:rPr>
                <w:sz w:val="14"/>
                <w:szCs w:val="14"/>
              </w:rPr>
              <w:t>200</w:t>
            </w:r>
          </w:p>
        </w:tc>
      </w:tr>
      <w:tr w:rsidR="0014484B" w:rsidRPr="00C808DC" w:rsidTr="009F1C1D">
        <w:tc>
          <w:tcPr>
            <w:tcW w:w="282" w:type="pct"/>
          </w:tcPr>
          <w:p w:rsidR="0014484B" w:rsidRPr="00C808DC" w:rsidRDefault="0014484B" w:rsidP="009F1C1D">
            <w:pPr>
              <w:widowControl w:val="0"/>
              <w:autoSpaceDE w:val="0"/>
              <w:autoSpaceDN w:val="0"/>
              <w:adjustRightInd w:val="0"/>
              <w:jc w:val="center"/>
              <w:rPr>
                <w:b/>
                <w:sz w:val="14"/>
                <w:szCs w:val="14"/>
              </w:rPr>
            </w:pPr>
            <w:r w:rsidRPr="00C808DC">
              <w:rPr>
                <w:b/>
                <w:sz w:val="14"/>
                <w:szCs w:val="14"/>
              </w:rPr>
              <w:t>9</w:t>
            </w:r>
          </w:p>
        </w:tc>
        <w:tc>
          <w:tcPr>
            <w:tcW w:w="1848" w:type="pct"/>
          </w:tcPr>
          <w:p w:rsidR="0014484B" w:rsidRPr="00C808DC" w:rsidRDefault="0014484B" w:rsidP="0092783D">
            <w:pPr>
              <w:widowControl w:val="0"/>
              <w:autoSpaceDE w:val="0"/>
              <w:autoSpaceDN w:val="0"/>
              <w:adjustRightInd w:val="0"/>
              <w:jc w:val="both"/>
              <w:rPr>
                <w:sz w:val="14"/>
                <w:szCs w:val="14"/>
              </w:rPr>
            </w:pPr>
            <w:r w:rsidRPr="00C808DC">
              <w:rPr>
                <w:sz w:val="14"/>
                <w:szCs w:val="14"/>
              </w:rPr>
              <w:t>Сохранение тренерско-преподавательского сост</w:t>
            </w:r>
            <w:r w:rsidRPr="00C808DC">
              <w:rPr>
                <w:sz w:val="14"/>
                <w:szCs w:val="14"/>
              </w:rPr>
              <w:t>а</w:t>
            </w:r>
            <w:r w:rsidRPr="00C808DC">
              <w:rPr>
                <w:sz w:val="14"/>
                <w:szCs w:val="14"/>
              </w:rPr>
              <w:t>ва  (%)</w:t>
            </w:r>
          </w:p>
        </w:tc>
        <w:tc>
          <w:tcPr>
            <w:tcW w:w="495" w:type="pct"/>
          </w:tcPr>
          <w:p w:rsidR="0014484B" w:rsidRPr="00C808DC" w:rsidRDefault="0014484B" w:rsidP="009F1C1D">
            <w:pPr>
              <w:widowControl w:val="0"/>
              <w:autoSpaceDE w:val="0"/>
              <w:autoSpaceDN w:val="0"/>
              <w:adjustRightInd w:val="0"/>
              <w:jc w:val="center"/>
              <w:rPr>
                <w:sz w:val="14"/>
                <w:szCs w:val="14"/>
              </w:rPr>
            </w:pPr>
            <w:r w:rsidRPr="00C808DC">
              <w:rPr>
                <w:sz w:val="14"/>
                <w:szCs w:val="14"/>
              </w:rPr>
              <w:t>%</w:t>
            </w:r>
          </w:p>
        </w:tc>
        <w:tc>
          <w:tcPr>
            <w:tcW w:w="471" w:type="pct"/>
          </w:tcPr>
          <w:p w:rsidR="0014484B" w:rsidRPr="00C808DC" w:rsidRDefault="0014484B" w:rsidP="009F1C1D">
            <w:pPr>
              <w:widowControl w:val="0"/>
              <w:autoSpaceDE w:val="0"/>
              <w:autoSpaceDN w:val="0"/>
              <w:adjustRightInd w:val="0"/>
              <w:spacing w:line="360" w:lineRule="auto"/>
              <w:jc w:val="center"/>
              <w:rPr>
                <w:sz w:val="14"/>
                <w:szCs w:val="14"/>
              </w:rPr>
            </w:pPr>
            <w:r w:rsidRPr="00C808DC">
              <w:rPr>
                <w:sz w:val="14"/>
                <w:szCs w:val="14"/>
              </w:rPr>
              <w:t>100</w:t>
            </w:r>
          </w:p>
        </w:tc>
        <w:tc>
          <w:tcPr>
            <w:tcW w:w="437" w:type="pct"/>
          </w:tcPr>
          <w:p w:rsidR="0014484B" w:rsidRPr="00C808DC" w:rsidRDefault="0014484B" w:rsidP="009F1C1D">
            <w:pPr>
              <w:widowControl w:val="0"/>
              <w:autoSpaceDE w:val="0"/>
              <w:autoSpaceDN w:val="0"/>
              <w:adjustRightInd w:val="0"/>
              <w:spacing w:line="360" w:lineRule="auto"/>
              <w:jc w:val="center"/>
              <w:rPr>
                <w:sz w:val="14"/>
                <w:szCs w:val="14"/>
              </w:rPr>
            </w:pPr>
            <w:r w:rsidRPr="00C808DC">
              <w:rPr>
                <w:sz w:val="14"/>
                <w:szCs w:val="14"/>
              </w:rPr>
              <w:t>100</w:t>
            </w:r>
          </w:p>
        </w:tc>
        <w:tc>
          <w:tcPr>
            <w:tcW w:w="505" w:type="pct"/>
          </w:tcPr>
          <w:p w:rsidR="0014484B" w:rsidRPr="00C808DC" w:rsidRDefault="0014484B" w:rsidP="009F1C1D">
            <w:pPr>
              <w:widowControl w:val="0"/>
              <w:autoSpaceDE w:val="0"/>
              <w:autoSpaceDN w:val="0"/>
              <w:adjustRightInd w:val="0"/>
              <w:jc w:val="center"/>
              <w:rPr>
                <w:sz w:val="14"/>
                <w:szCs w:val="14"/>
              </w:rPr>
            </w:pPr>
            <w:r w:rsidRPr="00C808DC">
              <w:rPr>
                <w:sz w:val="14"/>
                <w:szCs w:val="14"/>
              </w:rPr>
              <w:t>100</w:t>
            </w:r>
          </w:p>
        </w:tc>
        <w:tc>
          <w:tcPr>
            <w:tcW w:w="481" w:type="pct"/>
          </w:tcPr>
          <w:p w:rsidR="0014484B" w:rsidRPr="00C808DC" w:rsidRDefault="0014484B" w:rsidP="009F1C1D">
            <w:pPr>
              <w:widowControl w:val="0"/>
              <w:autoSpaceDE w:val="0"/>
              <w:autoSpaceDN w:val="0"/>
              <w:adjustRightInd w:val="0"/>
              <w:jc w:val="center"/>
              <w:rPr>
                <w:sz w:val="14"/>
                <w:szCs w:val="14"/>
              </w:rPr>
            </w:pPr>
            <w:r w:rsidRPr="00C808DC">
              <w:rPr>
                <w:sz w:val="14"/>
                <w:szCs w:val="14"/>
              </w:rPr>
              <w:t>100</w:t>
            </w:r>
          </w:p>
        </w:tc>
        <w:tc>
          <w:tcPr>
            <w:tcW w:w="481" w:type="pct"/>
          </w:tcPr>
          <w:p w:rsidR="0014484B" w:rsidRPr="00C808DC" w:rsidRDefault="0014484B" w:rsidP="009F1C1D">
            <w:pPr>
              <w:widowControl w:val="0"/>
              <w:autoSpaceDE w:val="0"/>
              <w:autoSpaceDN w:val="0"/>
              <w:adjustRightInd w:val="0"/>
              <w:jc w:val="center"/>
              <w:rPr>
                <w:sz w:val="14"/>
                <w:szCs w:val="14"/>
              </w:rPr>
            </w:pPr>
            <w:r w:rsidRPr="00C808DC">
              <w:rPr>
                <w:sz w:val="14"/>
                <w:szCs w:val="14"/>
              </w:rPr>
              <w:t>100</w:t>
            </w:r>
          </w:p>
        </w:tc>
      </w:tr>
    </w:tbl>
    <w:p w:rsidR="0014484B" w:rsidRDefault="0014484B" w:rsidP="0014484B">
      <w:pPr>
        <w:widowControl w:val="0"/>
        <w:tabs>
          <w:tab w:val="left" w:pos="12150"/>
        </w:tabs>
        <w:autoSpaceDE w:val="0"/>
        <w:autoSpaceDN w:val="0"/>
        <w:adjustRightInd w:val="0"/>
        <w:rPr>
          <w:sz w:val="14"/>
          <w:szCs w:val="14"/>
        </w:rPr>
      </w:pPr>
    </w:p>
    <w:p w:rsidR="0092783D" w:rsidRDefault="0092783D" w:rsidP="0014484B">
      <w:pPr>
        <w:widowControl w:val="0"/>
        <w:tabs>
          <w:tab w:val="left" w:pos="12150"/>
        </w:tabs>
        <w:autoSpaceDE w:val="0"/>
        <w:autoSpaceDN w:val="0"/>
        <w:adjustRightInd w:val="0"/>
        <w:rPr>
          <w:sz w:val="14"/>
          <w:szCs w:val="14"/>
        </w:rPr>
      </w:pPr>
    </w:p>
    <w:p w:rsidR="0092783D" w:rsidRDefault="0092783D" w:rsidP="0014484B">
      <w:pPr>
        <w:widowControl w:val="0"/>
        <w:tabs>
          <w:tab w:val="left" w:pos="12150"/>
        </w:tabs>
        <w:autoSpaceDE w:val="0"/>
        <w:autoSpaceDN w:val="0"/>
        <w:adjustRightInd w:val="0"/>
        <w:rPr>
          <w:sz w:val="14"/>
          <w:szCs w:val="14"/>
        </w:rPr>
      </w:pPr>
    </w:p>
    <w:p w:rsidR="0092783D" w:rsidRDefault="0092783D" w:rsidP="0014484B">
      <w:pPr>
        <w:widowControl w:val="0"/>
        <w:tabs>
          <w:tab w:val="left" w:pos="12150"/>
        </w:tabs>
        <w:autoSpaceDE w:val="0"/>
        <w:autoSpaceDN w:val="0"/>
        <w:adjustRightInd w:val="0"/>
        <w:rPr>
          <w:sz w:val="14"/>
          <w:szCs w:val="14"/>
        </w:rPr>
      </w:pPr>
    </w:p>
    <w:p w:rsidR="0092783D" w:rsidRDefault="0092783D" w:rsidP="0014484B">
      <w:pPr>
        <w:widowControl w:val="0"/>
        <w:tabs>
          <w:tab w:val="left" w:pos="12150"/>
        </w:tabs>
        <w:autoSpaceDE w:val="0"/>
        <w:autoSpaceDN w:val="0"/>
        <w:adjustRightInd w:val="0"/>
        <w:rPr>
          <w:sz w:val="14"/>
          <w:szCs w:val="14"/>
        </w:rPr>
      </w:pPr>
    </w:p>
    <w:p w:rsidR="0092783D" w:rsidRDefault="0092783D" w:rsidP="0014484B">
      <w:pPr>
        <w:widowControl w:val="0"/>
        <w:tabs>
          <w:tab w:val="left" w:pos="12150"/>
        </w:tabs>
        <w:autoSpaceDE w:val="0"/>
        <w:autoSpaceDN w:val="0"/>
        <w:adjustRightInd w:val="0"/>
        <w:rPr>
          <w:sz w:val="14"/>
          <w:szCs w:val="14"/>
        </w:rPr>
      </w:pPr>
    </w:p>
    <w:p w:rsidR="0092783D" w:rsidRDefault="0092783D" w:rsidP="0014484B">
      <w:pPr>
        <w:widowControl w:val="0"/>
        <w:tabs>
          <w:tab w:val="left" w:pos="12150"/>
        </w:tabs>
        <w:autoSpaceDE w:val="0"/>
        <w:autoSpaceDN w:val="0"/>
        <w:adjustRightInd w:val="0"/>
        <w:rPr>
          <w:sz w:val="14"/>
          <w:szCs w:val="14"/>
        </w:rPr>
      </w:pPr>
    </w:p>
    <w:p w:rsidR="0092783D" w:rsidRDefault="0092783D" w:rsidP="0014484B">
      <w:pPr>
        <w:widowControl w:val="0"/>
        <w:tabs>
          <w:tab w:val="left" w:pos="12150"/>
        </w:tabs>
        <w:autoSpaceDE w:val="0"/>
        <w:autoSpaceDN w:val="0"/>
        <w:adjustRightInd w:val="0"/>
        <w:rPr>
          <w:sz w:val="14"/>
          <w:szCs w:val="14"/>
        </w:rPr>
      </w:pPr>
    </w:p>
    <w:p w:rsidR="0092783D" w:rsidRDefault="0092783D" w:rsidP="0014484B">
      <w:pPr>
        <w:widowControl w:val="0"/>
        <w:tabs>
          <w:tab w:val="left" w:pos="12150"/>
        </w:tabs>
        <w:autoSpaceDE w:val="0"/>
        <w:autoSpaceDN w:val="0"/>
        <w:adjustRightInd w:val="0"/>
        <w:rPr>
          <w:sz w:val="14"/>
          <w:szCs w:val="14"/>
        </w:rPr>
      </w:pPr>
    </w:p>
    <w:p w:rsidR="0092783D" w:rsidRDefault="0092783D" w:rsidP="0014484B">
      <w:pPr>
        <w:widowControl w:val="0"/>
        <w:tabs>
          <w:tab w:val="left" w:pos="12150"/>
        </w:tabs>
        <w:autoSpaceDE w:val="0"/>
        <w:autoSpaceDN w:val="0"/>
        <w:adjustRightInd w:val="0"/>
        <w:rPr>
          <w:sz w:val="14"/>
          <w:szCs w:val="14"/>
        </w:rPr>
      </w:pPr>
    </w:p>
    <w:p w:rsidR="0092783D" w:rsidRDefault="0092783D" w:rsidP="0014484B">
      <w:pPr>
        <w:widowControl w:val="0"/>
        <w:tabs>
          <w:tab w:val="left" w:pos="12150"/>
        </w:tabs>
        <w:autoSpaceDE w:val="0"/>
        <w:autoSpaceDN w:val="0"/>
        <w:adjustRightInd w:val="0"/>
        <w:rPr>
          <w:sz w:val="14"/>
          <w:szCs w:val="14"/>
        </w:rPr>
      </w:pPr>
    </w:p>
    <w:p w:rsidR="0092783D" w:rsidRDefault="0092783D" w:rsidP="0014484B">
      <w:pPr>
        <w:widowControl w:val="0"/>
        <w:tabs>
          <w:tab w:val="left" w:pos="12150"/>
        </w:tabs>
        <w:autoSpaceDE w:val="0"/>
        <w:autoSpaceDN w:val="0"/>
        <w:adjustRightInd w:val="0"/>
        <w:rPr>
          <w:sz w:val="14"/>
          <w:szCs w:val="14"/>
        </w:rPr>
      </w:pPr>
    </w:p>
    <w:p w:rsidR="00BD17F6" w:rsidRDefault="00BD17F6" w:rsidP="0014484B">
      <w:pPr>
        <w:widowControl w:val="0"/>
        <w:tabs>
          <w:tab w:val="left" w:pos="12150"/>
        </w:tabs>
        <w:autoSpaceDE w:val="0"/>
        <w:autoSpaceDN w:val="0"/>
        <w:adjustRightInd w:val="0"/>
        <w:rPr>
          <w:sz w:val="14"/>
          <w:szCs w:val="14"/>
        </w:rPr>
      </w:pPr>
    </w:p>
    <w:p w:rsidR="00BD17F6" w:rsidRDefault="00BD17F6" w:rsidP="0014484B">
      <w:pPr>
        <w:widowControl w:val="0"/>
        <w:tabs>
          <w:tab w:val="left" w:pos="12150"/>
        </w:tabs>
        <w:autoSpaceDE w:val="0"/>
        <w:autoSpaceDN w:val="0"/>
        <w:adjustRightInd w:val="0"/>
        <w:rPr>
          <w:sz w:val="14"/>
          <w:szCs w:val="14"/>
        </w:rPr>
      </w:pPr>
    </w:p>
    <w:p w:rsidR="00BD17F6" w:rsidRDefault="00BD17F6" w:rsidP="0014484B">
      <w:pPr>
        <w:widowControl w:val="0"/>
        <w:tabs>
          <w:tab w:val="left" w:pos="12150"/>
        </w:tabs>
        <w:autoSpaceDE w:val="0"/>
        <w:autoSpaceDN w:val="0"/>
        <w:adjustRightInd w:val="0"/>
        <w:rPr>
          <w:sz w:val="14"/>
          <w:szCs w:val="14"/>
        </w:rPr>
      </w:pPr>
    </w:p>
    <w:p w:rsidR="0092783D" w:rsidRPr="00C808DC" w:rsidRDefault="0092783D" w:rsidP="0014484B">
      <w:pPr>
        <w:widowControl w:val="0"/>
        <w:tabs>
          <w:tab w:val="left" w:pos="12150"/>
        </w:tabs>
        <w:autoSpaceDE w:val="0"/>
        <w:autoSpaceDN w:val="0"/>
        <w:adjustRightInd w:val="0"/>
        <w:rPr>
          <w:sz w:val="14"/>
          <w:szCs w:val="14"/>
        </w:rPr>
      </w:pPr>
    </w:p>
    <w:p w:rsidR="0014484B" w:rsidRPr="0014484B" w:rsidRDefault="0014484B" w:rsidP="0014484B">
      <w:pPr>
        <w:keepNext/>
        <w:tabs>
          <w:tab w:val="left" w:pos="10080"/>
        </w:tabs>
        <w:spacing w:before="240"/>
        <w:ind w:left="720" w:right="284"/>
        <w:jc w:val="right"/>
        <w:outlineLvl w:val="0"/>
        <w:rPr>
          <w:b/>
          <w:bCs/>
          <w:sz w:val="14"/>
          <w:szCs w:val="14"/>
        </w:rPr>
      </w:pPr>
      <w:bookmarkStart w:id="5" w:name="_Toc251017655"/>
      <w:r w:rsidRPr="0014484B">
        <w:rPr>
          <w:b/>
          <w:bCs/>
          <w:sz w:val="14"/>
          <w:szCs w:val="14"/>
        </w:rPr>
        <w:t xml:space="preserve">Приложение № 9    </w:t>
      </w:r>
    </w:p>
    <w:p w:rsidR="0014484B" w:rsidRPr="0014484B" w:rsidRDefault="0014484B" w:rsidP="0014484B">
      <w:pPr>
        <w:keepNext/>
        <w:tabs>
          <w:tab w:val="left" w:pos="10080"/>
        </w:tabs>
        <w:ind w:left="720" w:right="284"/>
        <w:jc w:val="right"/>
        <w:outlineLvl w:val="0"/>
        <w:rPr>
          <w:b/>
          <w:bCs/>
          <w:sz w:val="14"/>
          <w:szCs w:val="14"/>
        </w:rPr>
      </w:pPr>
      <w:r w:rsidRPr="0014484B">
        <w:rPr>
          <w:b/>
          <w:bCs/>
          <w:sz w:val="14"/>
          <w:szCs w:val="14"/>
        </w:rPr>
        <w:t>к постановлению № 120 от 17.09.2024</w:t>
      </w:r>
    </w:p>
    <w:p w:rsidR="0014484B" w:rsidRPr="0014484B" w:rsidRDefault="0014484B" w:rsidP="0014484B">
      <w:pPr>
        <w:keepNext/>
        <w:tabs>
          <w:tab w:val="left" w:pos="10080"/>
        </w:tabs>
        <w:spacing w:before="240"/>
        <w:ind w:left="720" w:right="284"/>
        <w:jc w:val="right"/>
        <w:outlineLvl w:val="0"/>
        <w:rPr>
          <w:b/>
          <w:bCs/>
          <w:sz w:val="14"/>
          <w:szCs w:val="14"/>
        </w:rPr>
      </w:pPr>
      <w:r w:rsidRPr="0014484B">
        <w:rPr>
          <w:b/>
          <w:bCs/>
          <w:sz w:val="14"/>
          <w:szCs w:val="14"/>
        </w:rPr>
        <w:t>Приложение 2</w:t>
      </w:r>
    </w:p>
    <w:p w:rsidR="0014484B" w:rsidRPr="0014484B" w:rsidRDefault="0014484B" w:rsidP="0014484B">
      <w:pPr>
        <w:keepNext/>
        <w:tabs>
          <w:tab w:val="left" w:pos="10080"/>
        </w:tabs>
        <w:spacing w:before="240"/>
        <w:ind w:left="720" w:right="284" w:firstLine="720"/>
        <w:jc w:val="center"/>
        <w:outlineLvl w:val="0"/>
        <w:rPr>
          <w:b/>
          <w:bCs/>
          <w:smallCaps/>
          <w:spacing w:val="48"/>
          <w:sz w:val="14"/>
          <w:szCs w:val="14"/>
        </w:rPr>
      </w:pPr>
      <w:r w:rsidRPr="0014484B">
        <w:rPr>
          <w:b/>
          <w:bCs/>
          <w:smallCaps/>
          <w:spacing w:val="48"/>
          <w:sz w:val="14"/>
          <w:szCs w:val="14"/>
        </w:rPr>
        <w:t>Инвестиционный план</w:t>
      </w:r>
      <w:bookmarkEnd w:id="5"/>
    </w:p>
    <w:p w:rsidR="0014484B" w:rsidRPr="0014484B" w:rsidRDefault="0014484B" w:rsidP="0014484B">
      <w:pPr>
        <w:ind w:left="720"/>
        <w:rPr>
          <w:sz w:val="14"/>
          <w:szCs w:val="14"/>
          <w:lang w:eastAsia="en-US"/>
        </w:rPr>
      </w:pPr>
    </w:p>
    <w:p w:rsidR="0014484B" w:rsidRPr="0014484B" w:rsidRDefault="0014484B" w:rsidP="0014484B">
      <w:pPr>
        <w:ind w:left="720"/>
        <w:rPr>
          <w:sz w:val="14"/>
          <w:szCs w:val="14"/>
          <w:lang w:eastAsia="en-US"/>
        </w:rPr>
      </w:pPr>
      <w:r w:rsidRPr="0014484B">
        <w:rPr>
          <w:b/>
          <w:sz w:val="14"/>
          <w:szCs w:val="14"/>
          <w:lang w:eastAsia="en-US"/>
        </w:rPr>
        <w:t>Поселение:</w:t>
      </w:r>
      <w:r w:rsidRPr="0014484B">
        <w:rPr>
          <w:sz w:val="14"/>
          <w:szCs w:val="14"/>
          <w:lang w:eastAsia="en-US"/>
        </w:rPr>
        <w:t xml:space="preserve">   пгт Восточный</w:t>
      </w:r>
      <w:r w:rsidRPr="0014484B">
        <w:rPr>
          <w:sz w:val="14"/>
          <w:szCs w:val="14"/>
          <w:lang w:eastAsia="en-US"/>
        </w:rPr>
        <w:tab/>
      </w:r>
      <w:r w:rsidRPr="0014484B">
        <w:rPr>
          <w:sz w:val="14"/>
          <w:szCs w:val="14"/>
          <w:lang w:eastAsia="en-US"/>
        </w:rPr>
        <w:tab/>
      </w:r>
      <w:r w:rsidRPr="0014484B">
        <w:rPr>
          <w:b/>
          <w:sz w:val="14"/>
          <w:szCs w:val="14"/>
          <w:lang w:eastAsia="en-US"/>
        </w:rPr>
        <w:t>Район:</w:t>
      </w:r>
      <w:r w:rsidRPr="0014484B">
        <w:rPr>
          <w:sz w:val="14"/>
          <w:szCs w:val="14"/>
          <w:lang w:eastAsia="en-US"/>
        </w:rPr>
        <w:t xml:space="preserve">  _Омутнинский</w:t>
      </w:r>
    </w:p>
    <w:p w:rsidR="0014484B" w:rsidRPr="0014484B" w:rsidRDefault="0014484B" w:rsidP="0014484B">
      <w:pPr>
        <w:ind w:left="720"/>
        <w:rPr>
          <w:sz w:val="14"/>
          <w:szCs w:val="14"/>
          <w:lang w:eastAsia="en-US"/>
        </w:rPr>
      </w:pPr>
    </w:p>
    <w:p w:rsidR="0014484B" w:rsidRPr="0014484B" w:rsidRDefault="0014484B" w:rsidP="0014484B">
      <w:pPr>
        <w:ind w:left="720"/>
        <w:rPr>
          <w:sz w:val="14"/>
          <w:szCs w:val="14"/>
          <w:lang w:eastAsia="en-US"/>
        </w:rPr>
      </w:pPr>
      <w:r w:rsidRPr="0014484B">
        <w:rPr>
          <w:b/>
          <w:sz w:val="14"/>
          <w:szCs w:val="14"/>
          <w:lang w:eastAsia="en-US"/>
        </w:rPr>
        <w:t xml:space="preserve">Сроки выполнения:   </w:t>
      </w:r>
      <w:r w:rsidRPr="0014484B">
        <w:rPr>
          <w:b/>
          <w:sz w:val="14"/>
          <w:szCs w:val="14"/>
          <w:lang w:eastAsia="en-US"/>
        </w:rPr>
        <w:tab/>
      </w:r>
      <w:r w:rsidRPr="0014484B">
        <w:rPr>
          <w:sz w:val="14"/>
          <w:szCs w:val="14"/>
          <w:lang w:eastAsia="en-US"/>
        </w:rPr>
        <w:t xml:space="preserve">Начало: “01”   апреля   2024;                </w:t>
      </w:r>
      <w:r w:rsidRPr="0014484B">
        <w:rPr>
          <w:sz w:val="14"/>
          <w:szCs w:val="14"/>
          <w:lang w:eastAsia="en-US"/>
        </w:rPr>
        <w:tab/>
        <w:t xml:space="preserve">Окончание: “01”   сентября   2024 </w:t>
      </w:r>
    </w:p>
    <w:p w:rsidR="0014484B" w:rsidRPr="0014484B" w:rsidRDefault="0014484B" w:rsidP="0014484B">
      <w:pPr>
        <w:rPr>
          <w:sz w:val="14"/>
          <w:szCs w:val="14"/>
          <w:lang w:eastAsia="en-US"/>
        </w:rPr>
      </w:pPr>
    </w:p>
    <w:tbl>
      <w:tblPr>
        <w:tblW w:w="76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993"/>
        <w:gridCol w:w="567"/>
        <w:gridCol w:w="567"/>
        <w:gridCol w:w="708"/>
        <w:gridCol w:w="850"/>
        <w:gridCol w:w="850"/>
        <w:gridCol w:w="709"/>
        <w:gridCol w:w="425"/>
        <w:gridCol w:w="851"/>
      </w:tblGrid>
      <w:tr w:rsidR="0014484B" w:rsidRPr="0014484B" w:rsidTr="00BD17F6">
        <w:tc>
          <w:tcPr>
            <w:tcW w:w="1135" w:type="dxa"/>
            <w:vMerge w:val="restart"/>
            <w:tcBorders>
              <w:top w:val="double" w:sz="4" w:space="0" w:color="auto"/>
              <w:bottom w:val="double" w:sz="4" w:space="0" w:color="auto"/>
            </w:tcBorders>
            <w:vAlign w:val="center"/>
          </w:tcPr>
          <w:p w:rsidR="0014484B" w:rsidRPr="0092783D" w:rsidRDefault="0014484B" w:rsidP="009F1C1D">
            <w:pPr>
              <w:jc w:val="center"/>
              <w:rPr>
                <w:sz w:val="14"/>
                <w:szCs w:val="14"/>
                <w:lang w:eastAsia="en-US"/>
              </w:rPr>
            </w:pPr>
            <w:r w:rsidRPr="0092783D">
              <w:rPr>
                <w:sz w:val="14"/>
                <w:szCs w:val="14"/>
                <w:lang w:eastAsia="en-US"/>
              </w:rPr>
              <w:t>Название</w:t>
            </w:r>
          </w:p>
          <w:p w:rsidR="0014484B" w:rsidRPr="0092783D" w:rsidRDefault="0014484B" w:rsidP="009F1C1D">
            <w:pPr>
              <w:jc w:val="center"/>
              <w:rPr>
                <w:sz w:val="14"/>
                <w:szCs w:val="14"/>
                <w:lang w:eastAsia="en-US"/>
              </w:rPr>
            </w:pPr>
            <w:r w:rsidRPr="0092783D">
              <w:rPr>
                <w:sz w:val="14"/>
                <w:szCs w:val="14"/>
                <w:lang w:eastAsia="en-US"/>
              </w:rPr>
              <w:t xml:space="preserve"> инициативного проекта</w:t>
            </w:r>
          </w:p>
          <w:p w:rsidR="0014484B" w:rsidRPr="0092783D" w:rsidRDefault="0014484B" w:rsidP="009F1C1D">
            <w:pPr>
              <w:jc w:val="center"/>
              <w:rPr>
                <w:sz w:val="14"/>
                <w:szCs w:val="14"/>
                <w:lang w:eastAsia="en-US"/>
              </w:rPr>
            </w:pPr>
          </w:p>
        </w:tc>
        <w:tc>
          <w:tcPr>
            <w:tcW w:w="993" w:type="dxa"/>
            <w:vMerge w:val="restart"/>
            <w:tcBorders>
              <w:top w:val="double" w:sz="4" w:space="0" w:color="auto"/>
              <w:bottom w:val="double" w:sz="4" w:space="0" w:color="auto"/>
            </w:tcBorders>
            <w:vAlign w:val="center"/>
          </w:tcPr>
          <w:p w:rsidR="0014484B" w:rsidRPr="0092783D" w:rsidRDefault="0014484B" w:rsidP="009F1C1D">
            <w:pPr>
              <w:jc w:val="center"/>
              <w:rPr>
                <w:sz w:val="14"/>
                <w:szCs w:val="14"/>
                <w:lang w:eastAsia="en-US"/>
              </w:rPr>
            </w:pPr>
            <w:r w:rsidRPr="0092783D">
              <w:rPr>
                <w:sz w:val="14"/>
                <w:szCs w:val="14"/>
                <w:lang w:eastAsia="en-US"/>
              </w:rPr>
              <w:t>Место выполнения прое</w:t>
            </w:r>
            <w:r w:rsidRPr="0092783D">
              <w:rPr>
                <w:sz w:val="14"/>
                <w:szCs w:val="14"/>
                <w:lang w:eastAsia="en-US"/>
              </w:rPr>
              <w:t>к</w:t>
            </w:r>
            <w:r w:rsidRPr="0092783D">
              <w:rPr>
                <w:sz w:val="14"/>
                <w:szCs w:val="14"/>
                <w:lang w:eastAsia="en-US"/>
              </w:rPr>
              <w:t>та (населенный пункт)</w:t>
            </w:r>
          </w:p>
        </w:tc>
        <w:tc>
          <w:tcPr>
            <w:tcW w:w="567" w:type="dxa"/>
            <w:vMerge w:val="restart"/>
            <w:tcBorders>
              <w:top w:val="double" w:sz="4" w:space="0" w:color="auto"/>
              <w:bottom w:val="double" w:sz="4" w:space="0" w:color="auto"/>
            </w:tcBorders>
            <w:vAlign w:val="center"/>
          </w:tcPr>
          <w:p w:rsidR="0014484B" w:rsidRPr="0092783D" w:rsidRDefault="0014484B" w:rsidP="009F1C1D">
            <w:pPr>
              <w:jc w:val="center"/>
              <w:rPr>
                <w:sz w:val="14"/>
                <w:szCs w:val="14"/>
                <w:lang w:eastAsia="en-US"/>
              </w:rPr>
            </w:pPr>
            <w:r w:rsidRPr="0092783D">
              <w:rPr>
                <w:sz w:val="14"/>
                <w:szCs w:val="14"/>
                <w:lang w:eastAsia="en-US"/>
              </w:rPr>
              <w:t>Дата нач</w:t>
            </w:r>
            <w:r w:rsidRPr="0092783D">
              <w:rPr>
                <w:sz w:val="14"/>
                <w:szCs w:val="14"/>
                <w:lang w:eastAsia="en-US"/>
              </w:rPr>
              <w:t>а</w:t>
            </w:r>
            <w:r w:rsidRPr="0092783D">
              <w:rPr>
                <w:sz w:val="14"/>
                <w:szCs w:val="14"/>
                <w:lang w:eastAsia="en-US"/>
              </w:rPr>
              <w:t>ла</w:t>
            </w:r>
          </w:p>
        </w:tc>
        <w:tc>
          <w:tcPr>
            <w:tcW w:w="567" w:type="dxa"/>
            <w:vMerge w:val="restart"/>
            <w:tcBorders>
              <w:top w:val="double" w:sz="4" w:space="0" w:color="auto"/>
            </w:tcBorders>
            <w:vAlign w:val="center"/>
          </w:tcPr>
          <w:p w:rsidR="0014484B" w:rsidRPr="0092783D" w:rsidRDefault="0014484B" w:rsidP="009F1C1D">
            <w:pPr>
              <w:jc w:val="center"/>
              <w:rPr>
                <w:sz w:val="14"/>
                <w:szCs w:val="14"/>
                <w:lang w:eastAsia="en-US"/>
              </w:rPr>
            </w:pPr>
            <w:r w:rsidRPr="0092783D">
              <w:rPr>
                <w:sz w:val="14"/>
                <w:szCs w:val="14"/>
                <w:lang w:eastAsia="en-US"/>
              </w:rPr>
              <w:t>Дата око</w:t>
            </w:r>
            <w:r w:rsidRPr="0092783D">
              <w:rPr>
                <w:sz w:val="14"/>
                <w:szCs w:val="14"/>
                <w:lang w:eastAsia="en-US"/>
              </w:rPr>
              <w:t>н</w:t>
            </w:r>
            <w:r w:rsidRPr="0092783D">
              <w:rPr>
                <w:sz w:val="14"/>
                <w:szCs w:val="14"/>
                <w:lang w:eastAsia="en-US"/>
              </w:rPr>
              <w:t>чания</w:t>
            </w:r>
          </w:p>
        </w:tc>
        <w:tc>
          <w:tcPr>
            <w:tcW w:w="708" w:type="dxa"/>
            <w:vMerge w:val="restart"/>
            <w:tcBorders>
              <w:top w:val="double" w:sz="4" w:space="0" w:color="auto"/>
            </w:tcBorders>
            <w:vAlign w:val="center"/>
          </w:tcPr>
          <w:p w:rsidR="0014484B" w:rsidRPr="0092783D" w:rsidRDefault="0014484B" w:rsidP="009F1C1D">
            <w:pPr>
              <w:jc w:val="center"/>
              <w:rPr>
                <w:sz w:val="14"/>
                <w:szCs w:val="14"/>
                <w:lang w:eastAsia="en-US"/>
              </w:rPr>
            </w:pPr>
            <w:r w:rsidRPr="0092783D">
              <w:rPr>
                <w:sz w:val="14"/>
                <w:szCs w:val="14"/>
                <w:lang w:eastAsia="en-US"/>
              </w:rPr>
              <w:t>Наличие технической документ</w:t>
            </w:r>
            <w:r w:rsidRPr="0092783D">
              <w:rPr>
                <w:sz w:val="14"/>
                <w:szCs w:val="14"/>
                <w:lang w:eastAsia="en-US"/>
              </w:rPr>
              <w:t>а</w:t>
            </w:r>
            <w:r w:rsidRPr="0092783D">
              <w:rPr>
                <w:sz w:val="14"/>
                <w:szCs w:val="14"/>
                <w:lang w:eastAsia="en-US"/>
              </w:rPr>
              <w:t>ции</w:t>
            </w:r>
          </w:p>
        </w:tc>
        <w:tc>
          <w:tcPr>
            <w:tcW w:w="3685" w:type="dxa"/>
            <w:gridSpan w:val="5"/>
            <w:tcBorders>
              <w:top w:val="double" w:sz="4" w:space="0" w:color="auto"/>
            </w:tcBorders>
            <w:shd w:val="clear" w:color="auto" w:fill="auto"/>
            <w:vAlign w:val="center"/>
          </w:tcPr>
          <w:p w:rsidR="0014484B" w:rsidRPr="0014484B" w:rsidRDefault="0014484B" w:rsidP="009F1C1D">
            <w:pPr>
              <w:jc w:val="center"/>
              <w:rPr>
                <w:sz w:val="14"/>
                <w:szCs w:val="14"/>
                <w:lang w:eastAsia="en-US"/>
              </w:rPr>
            </w:pPr>
            <w:r w:rsidRPr="0014484B">
              <w:rPr>
                <w:sz w:val="14"/>
                <w:szCs w:val="14"/>
                <w:lang w:eastAsia="en-US"/>
              </w:rPr>
              <w:t>Стоимость проекта</w:t>
            </w:r>
          </w:p>
        </w:tc>
      </w:tr>
      <w:tr w:rsidR="0014484B" w:rsidRPr="0014484B" w:rsidTr="00BD17F6">
        <w:tc>
          <w:tcPr>
            <w:tcW w:w="1135" w:type="dxa"/>
            <w:vMerge/>
            <w:tcBorders>
              <w:bottom w:val="double" w:sz="4" w:space="0" w:color="auto"/>
            </w:tcBorders>
          </w:tcPr>
          <w:p w:rsidR="0014484B" w:rsidRPr="0092783D" w:rsidRDefault="0014484B" w:rsidP="009F1C1D">
            <w:pPr>
              <w:rPr>
                <w:sz w:val="14"/>
                <w:szCs w:val="14"/>
                <w:lang w:eastAsia="en-US"/>
              </w:rPr>
            </w:pPr>
          </w:p>
        </w:tc>
        <w:tc>
          <w:tcPr>
            <w:tcW w:w="993" w:type="dxa"/>
            <w:vMerge/>
            <w:tcBorders>
              <w:bottom w:val="double" w:sz="4" w:space="0" w:color="auto"/>
            </w:tcBorders>
          </w:tcPr>
          <w:p w:rsidR="0014484B" w:rsidRPr="0092783D" w:rsidRDefault="0014484B" w:rsidP="009F1C1D">
            <w:pPr>
              <w:rPr>
                <w:sz w:val="14"/>
                <w:szCs w:val="14"/>
                <w:lang w:eastAsia="en-US"/>
              </w:rPr>
            </w:pPr>
          </w:p>
        </w:tc>
        <w:tc>
          <w:tcPr>
            <w:tcW w:w="567" w:type="dxa"/>
            <w:vMerge/>
            <w:tcBorders>
              <w:bottom w:val="double" w:sz="4" w:space="0" w:color="auto"/>
            </w:tcBorders>
          </w:tcPr>
          <w:p w:rsidR="0014484B" w:rsidRPr="0092783D" w:rsidRDefault="0014484B" w:rsidP="009F1C1D">
            <w:pPr>
              <w:rPr>
                <w:sz w:val="14"/>
                <w:szCs w:val="14"/>
                <w:lang w:eastAsia="en-US"/>
              </w:rPr>
            </w:pPr>
          </w:p>
        </w:tc>
        <w:tc>
          <w:tcPr>
            <w:tcW w:w="567" w:type="dxa"/>
            <w:vMerge/>
            <w:tcBorders>
              <w:bottom w:val="double" w:sz="4" w:space="0" w:color="auto"/>
            </w:tcBorders>
          </w:tcPr>
          <w:p w:rsidR="0014484B" w:rsidRPr="0092783D" w:rsidRDefault="0014484B" w:rsidP="009F1C1D">
            <w:pPr>
              <w:jc w:val="center"/>
              <w:rPr>
                <w:sz w:val="14"/>
                <w:szCs w:val="14"/>
                <w:lang w:eastAsia="en-US"/>
              </w:rPr>
            </w:pPr>
          </w:p>
        </w:tc>
        <w:tc>
          <w:tcPr>
            <w:tcW w:w="708" w:type="dxa"/>
            <w:vMerge/>
            <w:tcBorders>
              <w:bottom w:val="double" w:sz="4" w:space="0" w:color="auto"/>
            </w:tcBorders>
          </w:tcPr>
          <w:p w:rsidR="0014484B" w:rsidRPr="0092783D" w:rsidRDefault="0014484B" w:rsidP="009F1C1D">
            <w:pPr>
              <w:rPr>
                <w:sz w:val="14"/>
                <w:szCs w:val="14"/>
                <w:lang w:eastAsia="en-US"/>
              </w:rPr>
            </w:pPr>
          </w:p>
        </w:tc>
        <w:tc>
          <w:tcPr>
            <w:tcW w:w="850" w:type="dxa"/>
            <w:tcBorders>
              <w:bottom w:val="double" w:sz="4" w:space="0" w:color="auto"/>
            </w:tcBorders>
            <w:shd w:val="clear" w:color="auto" w:fill="auto"/>
          </w:tcPr>
          <w:p w:rsidR="0014484B" w:rsidRPr="0014484B" w:rsidRDefault="0014484B" w:rsidP="009F1C1D">
            <w:pPr>
              <w:jc w:val="center"/>
              <w:rPr>
                <w:sz w:val="14"/>
                <w:szCs w:val="14"/>
                <w:lang w:eastAsia="en-US"/>
              </w:rPr>
            </w:pPr>
            <w:r w:rsidRPr="0014484B">
              <w:rPr>
                <w:sz w:val="14"/>
                <w:szCs w:val="14"/>
                <w:lang w:eastAsia="en-US"/>
              </w:rPr>
              <w:t>Вклад ППМИ</w:t>
            </w:r>
          </w:p>
        </w:tc>
        <w:tc>
          <w:tcPr>
            <w:tcW w:w="850" w:type="dxa"/>
            <w:tcBorders>
              <w:bottom w:val="double" w:sz="4" w:space="0" w:color="auto"/>
            </w:tcBorders>
          </w:tcPr>
          <w:p w:rsidR="0014484B" w:rsidRPr="0014484B" w:rsidRDefault="0014484B" w:rsidP="009F1C1D">
            <w:pPr>
              <w:jc w:val="center"/>
              <w:rPr>
                <w:sz w:val="14"/>
                <w:szCs w:val="14"/>
                <w:lang w:eastAsia="en-US"/>
              </w:rPr>
            </w:pPr>
            <w:r w:rsidRPr="0014484B">
              <w:rPr>
                <w:sz w:val="14"/>
                <w:szCs w:val="14"/>
                <w:lang w:eastAsia="en-US"/>
              </w:rPr>
              <w:t>Вклад МО</w:t>
            </w:r>
          </w:p>
        </w:tc>
        <w:tc>
          <w:tcPr>
            <w:tcW w:w="709" w:type="dxa"/>
            <w:tcBorders>
              <w:bottom w:val="double" w:sz="4" w:space="0" w:color="auto"/>
            </w:tcBorders>
          </w:tcPr>
          <w:p w:rsidR="0014484B" w:rsidRPr="0014484B" w:rsidRDefault="0014484B" w:rsidP="009F1C1D">
            <w:pPr>
              <w:jc w:val="center"/>
              <w:rPr>
                <w:sz w:val="14"/>
                <w:szCs w:val="14"/>
                <w:lang w:eastAsia="en-US"/>
              </w:rPr>
            </w:pPr>
            <w:r w:rsidRPr="0014484B">
              <w:rPr>
                <w:sz w:val="14"/>
                <w:szCs w:val="14"/>
                <w:lang w:eastAsia="en-US"/>
              </w:rPr>
              <w:t>Другие мес</w:t>
            </w:r>
            <w:r w:rsidRPr="0014484B">
              <w:rPr>
                <w:sz w:val="14"/>
                <w:szCs w:val="14"/>
                <w:lang w:eastAsia="en-US"/>
              </w:rPr>
              <w:t>т</w:t>
            </w:r>
            <w:r w:rsidRPr="0014484B">
              <w:rPr>
                <w:sz w:val="14"/>
                <w:szCs w:val="14"/>
                <w:lang w:eastAsia="en-US"/>
              </w:rPr>
              <w:t>ные вклады</w:t>
            </w:r>
          </w:p>
        </w:tc>
        <w:tc>
          <w:tcPr>
            <w:tcW w:w="425" w:type="dxa"/>
            <w:tcBorders>
              <w:bottom w:val="double" w:sz="4" w:space="0" w:color="auto"/>
            </w:tcBorders>
          </w:tcPr>
          <w:p w:rsidR="0014484B" w:rsidRPr="0014484B" w:rsidRDefault="0014484B" w:rsidP="009F1C1D">
            <w:pPr>
              <w:jc w:val="center"/>
              <w:rPr>
                <w:sz w:val="14"/>
                <w:szCs w:val="14"/>
                <w:lang w:eastAsia="en-US"/>
              </w:rPr>
            </w:pPr>
            <w:r w:rsidRPr="0014484B">
              <w:rPr>
                <w:sz w:val="14"/>
                <w:szCs w:val="14"/>
                <w:lang w:eastAsia="en-US"/>
              </w:rPr>
              <w:t>Другие исто</w:t>
            </w:r>
            <w:r w:rsidRPr="0014484B">
              <w:rPr>
                <w:sz w:val="14"/>
                <w:szCs w:val="14"/>
                <w:lang w:eastAsia="en-US"/>
              </w:rPr>
              <w:t>ч</w:t>
            </w:r>
            <w:r w:rsidRPr="0014484B">
              <w:rPr>
                <w:sz w:val="14"/>
                <w:szCs w:val="14"/>
                <w:lang w:eastAsia="en-US"/>
              </w:rPr>
              <w:t>ники</w:t>
            </w:r>
          </w:p>
        </w:tc>
        <w:tc>
          <w:tcPr>
            <w:tcW w:w="851" w:type="dxa"/>
            <w:tcBorders>
              <w:bottom w:val="double" w:sz="4" w:space="0" w:color="auto"/>
            </w:tcBorders>
          </w:tcPr>
          <w:p w:rsidR="0014484B" w:rsidRPr="0014484B" w:rsidRDefault="0014484B" w:rsidP="009F1C1D">
            <w:pPr>
              <w:jc w:val="center"/>
              <w:rPr>
                <w:sz w:val="14"/>
                <w:szCs w:val="14"/>
                <w:lang w:eastAsia="en-US"/>
              </w:rPr>
            </w:pPr>
            <w:r w:rsidRPr="0014484B">
              <w:rPr>
                <w:sz w:val="14"/>
                <w:szCs w:val="14"/>
                <w:lang w:eastAsia="en-US"/>
              </w:rPr>
              <w:t>Общая ст</w:t>
            </w:r>
            <w:r w:rsidRPr="0014484B">
              <w:rPr>
                <w:sz w:val="14"/>
                <w:szCs w:val="14"/>
                <w:lang w:eastAsia="en-US"/>
              </w:rPr>
              <w:t>о</w:t>
            </w:r>
            <w:r w:rsidRPr="0014484B">
              <w:rPr>
                <w:sz w:val="14"/>
                <w:szCs w:val="14"/>
                <w:lang w:eastAsia="en-US"/>
              </w:rPr>
              <w:t>имость</w:t>
            </w:r>
          </w:p>
        </w:tc>
      </w:tr>
      <w:tr w:rsidR="0014484B" w:rsidRPr="0014484B" w:rsidTr="00BD17F6">
        <w:trPr>
          <w:cantSplit/>
          <w:trHeight w:val="675"/>
        </w:trPr>
        <w:tc>
          <w:tcPr>
            <w:tcW w:w="1135" w:type="dxa"/>
            <w:vMerge w:val="restart"/>
            <w:tcBorders>
              <w:top w:val="double" w:sz="4" w:space="0" w:color="auto"/>
            </w:tcBorders>
          </w:tcPr>
          <w:p w:rsidR="0014484B" w:rsidRPr="0092783D" w:rsidRDefault="0014484B" w:rsidP="009F1C1D">
            <w:pPr>
              <w:rPr>
                <w:sz w:val="14"/>
                <w:szCs w:val="14"/>
                <w:lang w:eastAsia="en-US"/>
              </w:rPr>
            </w:pPr>
            <w:r w:rsidRPr="0092783D">
              <w:rPr>
                <w:sz w:val="14"/>
                <w:szCs w:val="14"/>
                <w:lang w:eastAsia="en-US"/>
              </w:rPr>
              <w:t>Асфальтирование автопрое</w:t>
            </w:r>
            <w:r w:rsidRPr="0092783D">
              <w:rPr>
                <w:sz w:val="14"/>
                <w:szCs w:val="14"/>
                <w:lang w:eastAsia="en-US"/>
              </w:rPr>
              <w:t>з</w:t>
            </w:r>
            <w:r w:rsidRPr="0092783D">
              <w:rPr>
                <w:sz w:val="14"/>
                <w:szCs w:val="14"/>
                <w:lang w:eastAsia="en-US"/>
              </w:rPr>
              <w:t>да  по ул.Снежная, д.7 п.Восточный</w:t>
            </w:r>
          </w:p>
        </w:tc>
        <w:tc>
          <w:tcPr>
            <w:tcW w:w="993" w:type="dxa"/>
            <w:vMerge w:val="restart"/>
            <w:tcBorders>
              <w:top w:val="double" w:sz="4" w:space="0" w:color="auto"/>
            </w:tcBorders>
          </w:tcPr>
          <w:p w:rsidR="0014484B" w:rsidRPr="0092783D" w:rsidRDefault="0014484B" w:rsidP="009F1C1D">
            <w:pPr>
              <w:rPr>
                <w:sz w:val="14"/>
                <w:szCs w:val="14"/>
                <w:lang w:eastAsia="en-US"/>
              </w:rPr>
            </w:pPr>
            <w:r w:rsidRPr="0092783D">
              <w:rPr>
                <w:sz w:val="14"/>
                <w:szCs w:val="14"/>
                <w:lang w:eastAsia="en-US"/>
              </w:rPr>
              <w:t>пгт Восточный Омутни</w:t>
            </w:r>
            <w:r w:rsidRPr="0092783D">
              <w:rPr>
                <w:sz w:val="14"/>
                <w:szCs w:val="14"/>
                <w:lang w:eastAsia="en-US"/>
              </w:rPr>
              <w:t>н</w:t>
            </w:r>
            <w:r w:rsidRPr="0092783D">
              <w:rPr>
                <w:sz w:val="14"/>
                <w:szCs w:val="14"/>
                <w:lang w:eastAsia="en-US"/>
              </w:rPr>
              <w:t>ского района Киро</w:t>
            </w:r>
            <w:r w:rsidRPr="0092783D">
              <w:rPr>
                <w:sz w:val="14"/>
                <w:szCs w:val="14"/>
                <w:lang w:eastAsia="en-US"/>
              </w:rPr>
              <w:t>в</w:t>
            </w:r>
            <w:r w:rsidRPr="0092783D">
              <w:rPr>
                <w:sz w:val="14"/>
                <w:szCs w:val="14"/>
                <w:lang w:eastAsia="en-US"/>
              </w:rPr>
              <w:t>ской области</w:t>
            </w:r>
          </w:p>
        </w:tc>
        <w:tc>
          <w:tcPr>
            <w:tcW w:w="567" w:type="dxa"/>
            <w:vMerge w:val="restart"/>
            <w:tcBorders>
              <w:top w:val="double" w:sz="4" w:space="0" w:color="auto"/>
            </w:tcBorders>
          </w:tcPr>
          <w:p w:rsidR="0014484B" w:rsidRPr="0092783D" w:rsidRDefault="0014484B" w:rsidP="009F1C1D">
            <w:pPr>
              <w:rPr>
                <w:sz w:val="14"/>
                <w:szCs w:val="14"/>
                <w:lang w:eastAsia="en-US"/>
              </w:rPr>
            </w:pPr>
            <w:r w:rsidRPr="0092783D">
              <w:rPr>
                <w:sz w:val="14"/>
                <w:szCs w:val="14"/>
                <w:lang w:eastAsia="en-US"/>
              </w:rPr>
              <w:t>01.04.2024</w:t>
            </w:r>
          </w:p>
        </w:tc>
        <w:tc>
          <w:tcPr>
            <w:tcW w:w="567" w:type="dxa"/>
            <w:vMerge w:val="restart"/>
            <w:tcBorders>
              <w:top w:val="double" w:sz="4" w:space="0" w:color="auto"/>
            </w:tcBorders>
          </w:tcPr>
          <w:p w:rsidR="0014484B" w:rsidRPr="0092783D" w:rsidRDefault="0014484B" w:rsidP="009F1C1D">
            <w:pPr>
              <w:rPr>
                <w:sz w:val="14"/>
                <w:szCs w:val="14"/>
                <w:lang w:eastAsia="en-US"/>
              </w:rPr>
            </w:pPr>
            <w:r w:rsidRPr="0092783D">
              <w:rPr>
                <w:sz w:val="14"/>
                <w:szCs w:val="14"/>
                <w:lang w:eastAsia="en-US"/>
              </w:rPr>
              <w:t>01.09.2024</w:t>
            </w:r>
          </w:p>
        </w:tc>
        <w:tc>
          <w:tcPr>
            <w:tcW w:w="708" w:type="dxa"/>
            <w:tcBorders>
              <w:top w:val="double" w:sz="4" w:space="0" w:color="auto"/>
            </w:tcBorders>
          </w:tcPr>
          <w:p w:rsidR="0014484B" w:rsidRPr="0092783D" w:rsidRDefault="0014484B" w:rsidP="009F1C1D">
            <w:pPr>
              <w:rPr>
                <w:sz w:val="14"/>
                <w:szCs w:val="14"/>
                <w:lang w:eastAsia="en-US"/>
              </w:rPr>
            </w:pPr>
            <w:r w:rsidRPr="0092783D">
              <w:rPr>
                <w:sz w:val="14"/>
                <w:szCs w:val="14"/>
                <w:lang w:eastAsia="en-US"/>
              </w:rPr>
              <w:t xml:space="preserve">локальный сметный </w:t>
            </w:r>
          </w:p>
          <w:p w:rsidR="0014484B" w:rsidRPr="0092783D" w:rsidRDefault="0014484B" w:rsidP="009F1C1D">
            <w:pPr>
              <w:rPr>
                <w:sz w:val="14"/>
                <w:szCs w:val="14"/>
                <w:lang w:eastAsia="en-US"/>
              </w:rPr>
            </w:pPr>
            <w:r w:rsidRPr="0092783D">
              <w:rPr>
                <w:sz w:val="14"/>
                <w:szCs w:val="14"/>
                <w:lang w:eastAsia="en-US"/>
              </w:rPr>
              <w:t>расчет</w:t>
            </w:r>
          </w:p>
        </w:tc>
        <w:tc>
          <w:tcPr>
            <w:tcW w:w="850" w:type="dxa"/>
            <w:tcBorders>
              <w:top w:val="double" w:sz="4" w:space="0" w:color="auto"/>
            </w:tcBorders>
            <w:vAlign w:val="center"/>
          </w:tcPr>
          <w:p w:rsidR="0014484B" w:rsidRPr="0092783D" w:rsidRDefault="0014484B" w:rsidP="0092783D">
            <w:pPr>
              <w:rPr>
                <w:sz w:val="12"/>
                <w:szCs w:val="12"/>
                <w:lang w:eastAsia="en-US"/>
              </w:rPr>
            </w:pPr>
            <w:r w:rsidRPr="0092783D">
              <w:rPr>
                <w:color w:val="111111"/>
                <w:sz w:val="12"/>
                <w:szCs w:val="12"/>
                <w:shd w:val="clear" w:color="auto" w:fill="D8E0F0"/>
                <w:lang w:eastAsia="en-US"/>
              </w:rPr>
              <w:t>230092,00</w:t>
            </w:r>
          </w:p>
        </w:tc>
        <w:tc>
          <w:tcPr>
            <w:tcW w:w="850" w:type="dxa"/>
            <w:tcBorders>
              <w:top w:val="double" w:sz="4" w:space="0" w:color="auto"/>
            </w:tcBorders>
            <w:vAlign w:val="center"/>
          </w:tcPr>
          <w:p w:rsidR="0014484B" w:rsidRPr="0092783D" w:rsidRDefault="0014484B" w:rsidP="0092783D">
            <w:pPr>
              <w:rPr>
                <w:sz w:val="12"/>
                <w:szCs w:val="12"/>
                <w:lang w:eastAsia="en-US"/>
              </w:rPr>
            </w:pPr>
            <w:r w:rsidRPr="0092783D">
              <w:rPr>
                <w:sz w:val="12"/>
                <w:szCs w:val="12"/>
                <w:lang w:eastAsia="en-US"/>
              </w:rPr>
              <w:t>270141,88</w:t>
            </w:r>
          </w:p>
        </w:tc>
        <w:tc>
          <w:tcPr>
            <w:tcW w:w="709" w:type="dxa"/>
            <w:tcBorders>
              <w:top w:val="double" w:sz="4" w:space="0" w:color="auto"/>
            </w:tcBorders>
            <w:vAlign w:val="center"/>
          </w:tcPr>
          <w:p w:rsidR="0014484B" w:rsidRPr="0092783D" w:rsidRDefault="0014484B" w:rsidP="0092783D">
            <w:pPr>
              <w:rPr>
                <w:sz w:val="12"/>
                <w:szCs w:val="12"/>
                <w:lang w:eastAsia="en-US"/>
              </w:rPr>
            </w:pPr>
            <w:r w:rsidRPr="0092783D">
              <w:rPr>
                <w:sz w:val="12"/>
                <w:szCs w:val="12"/>
                <w:lang w:eastAsia="en-US"/>
              </w:rPr>
              <w:t>190000</w:t>
            </w:r>
          </w:p>
        </w:tc>
        <w:tc>
          <w:tcPr>
            <w:tcW w:w="425" w:type="dxa"/>
            <w:tcBorders>
              <w:top w:val="double" w:sz="4" w:space="0" w:color="auto"/>
            </w:tcBorders>
            <w:vAlign w:val="center"/>
          </w:tcPr>
          <w:p w:rsidR="0014484B" w:rsidRPr="0092783D" w:rsidRDefault="0014484B" w:rsidP="0092783D">
            <w:pPr>
              <w:rPr>
                <w:sz w:val="12"/>
                <w:szCs w:val="12"/>
                <w:lang w:eastAsia="en-US"/>
              </w:rPr>
            </w:pPr>
            <w:r w:rsidRPr="0092783D">
              <w:rPr>
                <w:sz w:val="12"/>
                <w:szCs w:val="12"/>
                <w:lang w:eastAsia="en-US"/>
              </w:rPr>
              <w:t>-</w:t>
            </w:r>
          </w:p>
        </w:tc>
        <w:tc>
          <w:tcPr>
            <w:tcW w:w="851" w:type="dxa"/>
            <w:tcBorders>
              <w:top w:val="double" w:sz="4" w:space="0" w:color="auto"/>
            </w:tcBorders>
            <w:vAlign w:val="center"/>
          </w:tcPr>
          <w:p w:rsidR="0014484B" w:rsidRPr="0092783D" w:rsidRDefault="0014484B" w:rsidP="0092783D">
            <w:pPr>
              <w:rPr>
                <w:sz w:val="12"/>
                <w:szCs w:val="12"/>
                <w:lang w:eastAsia="en-US"/>
              </w:rPr>
            </w:pPr>
            <w:r w:rsidRPr="0092783D">
              <w:rPr>
                <w:sz w:val="12"/>
                <w:szCs w:val="12"/>
                <w:shd w:val="clear" w:color="auto" w:fill="D8E0F0"/>
                <w:lang w:eastAsia="en-US"/>
              </w:rPr>
              <w:t>690233,88</w:t>
            </w:r>
          </w:p>
        </w:tc>
      </w:tr>
      <w:tr w:rsidR="0014484B" w:rsidRPr="0014484B" w:rsidTr="00BD17F6">
        <w:trPr>
          <w:cantSplit/>
          <w:trHeight w:val="731"/>
        </w:trPr>
        <w:tc>
          <w:tcPr>
            <w:tcW w:w="1135" w:type="dxa"/>
            <w:vMerge/>
          </w:tcPr>
          <w:p w:rsidR="0014484B" w:rsidRPr="0092783D" w:rsidRDefault="0014484B" w:rsidP="009F1C1D">
            <w:pPr>
              <w:rPr>
                <w:sz w:val="14"/>
                <w:szCs w:val="14"/>
                <w:lang w:eastAsia="en-US"/>
              </w:rPr>
            </w:pPr>
          </w:p>
        </w:tc>
        <w:tc>
          <w:tcPr>
            <w:tcW w:w="993" w:type="dxa"/>
            <w:vMerge/>
          </w:tcPr>
          <w:p w:rsidR="0014484B" w:rsidRPr="0092783D" w:rsidRDefault="0014484B" w:rsidP="009F1C1D">
            <w:pPr>
              <w:rPr>
                <w:sz w:val="14"/>
                <w:szCs w:val="14"/>
                <w:lang w:eastAsia="en-US"/>
              </w:rPr>
            </w:pPr>
          </w:p>
        </w:tc>
        <w:tc>
          <w:tcPr>
            <w:tcW w:w="567" w:type="dxa"/>
            <w:vMerge/>
          </w:tcPr>
          <w:p w:rsidR="0014484B" w:rsidRPr="0092783D" w:rsidRDefault="0014484B" w:rsidP="009F1C1D">
            <w:pPr>
              <w:rPr>
                <w:sz w:val="14"/>
                <w:szCs w:val="14"/>
                <w:lang w:eastAsia="en-US"/>
              </w:rPr>
            </w:pPr>
          </w:p>
        </w:tc>
        <w:tc>
          <w:tcPr>
            <w:tcW w:w="567" w:type="dxa"/>
            <w:vMerge/>
          </w:tcPr>
          <w:p w:rsidR="0014484B" w:rsidRPr="0092783D" w:rsidRDefault="0014484B" w:rsidP="009F1C1D">
            <w:pPr>
              <w:rPr>
                <w:sz w:val="14"/>
                <w:szCs w:val="14"/>
                <w:lang w:eastAsia="en-US"/>
              </w:rPr>
            </w:pPr>
          </w:p>
        </w:tc>
        <w:tc>
          <w:tcPr>
            <w:tcW w:w="708" w:type="dxa"/>
            <w:tcBorders>
              <w:top w:val="double" w:sz="4" w:space="0" w:color="auto"/>
            </w:tcBorders>
          </w:tcPr>
          <w:p w:rsidR="0014484B" w:rsidRPr="0092783D" w:rsidRDefault="0014484B" w:rsidP="0014484B">
            <w:pPr>
              <w:rPr>
                <w:sz w:val="14"/>
                <w:szCs w:val="14"/>
                <w:lang w:eastAsia="en-US"/>
              </w:rPr>
            </w:pPr>
            <w:r w:rsidRPr="0092783D">
              <w:rPr>
                <w:sz w:val="14"/>
                <w:szCs w:val="14"/>
                <w:lang w:eastAsia="en-US"/>
              </w:rPr>
              <w:t>Строительный ко</w:t>
            </w:r>
            <w:r w:rsidRPr="0092783D">
              <w:rPr>
                <w:sz w:val="14"/>
                <w:szCs w:val="14"/>
                <w:lang w:eastAsia="en-US"/>
              </w:rPr>
              <w:t>н</w:t>
            </w:r>
            <w:r w:rsidRPr="0092783D">
              <w:rPr>
                <w:sz w:val="14"/>
                <w:szCs w:val="14"/>
                <w:lang w:eastAsia="en-US"/>
              </w:rPr>
              <w:t xml:space="preserve">троль </w:t>
            </w:r>
          </w:p>
          <w:p w:rsidR="0014484B" w:rsidRPr="0092783D" w:rsidRDefault="0014484B" w:rsidP="009F1C1D">
            <w:pPr>
              <w:jc w:val="center"/>
              <w:rPr>
                <w:sz w:val="14"/>
                <w:szCs w:val="14"/>
                <w:lang w:eastAsia="en-US"/>
              </w:rPr>
            </w:pPr>
            <w:r w:rsidRPr="0092783D">
              <w:rPr>
                <w:sz w:val="14"/>
                <w:szCs w:val="14"/>
                <w:lang w:eastAsia="en-US"/>
              </w:rPr>
              <w:t>(2,14 %)</w:t>
            </w:r>
          </w:p>
        </w:tc>
        <w:tc>
          <w:tcPr>
            <w:tcW w:w="850" w:type="dxa"/>
            <w:vAlign w:val="center"/>
          </w:tcPr>
          <w:p w:rsidR="0014484B" w:rsidRPr="0092783D" w:rsidRDefault="0014484B" w:rsidP="0092783D">
            <w:pPr>
              <w:rPr>
                <w:color w:val="111111"/>
                <w:sz w:val="12"/>
                <w:szCs w:val="12"/>
                <w:shd w:val="clear" w:color="auto" w:fill="D8E0F0"/>
                <w:lang w:eastAsia="en-US"/>
              </w:rPr>
            </w:pPr>
          </w:p>
        </w:tc>
        <w:tc>
          <w:tcPr>
            <w:tcW w:w="850" w:type="dxa"/>
            <w:vAlign w:val="center"/>
          </w:tcPr>
          <w:p w:rsidR="0014484B" w:rsidRPr="0092783D" w:rsidRDefault="0014484B" w:rsidP="0092783D">
            <w:pPr>
              <w:rPr>
                <w:sz w:val="12"/>
                <w:szCs w:val="12"/>
                <w:lang w:eastAsia="en-US"/>
              </w:rPr>
            </w:pPr>
            <w:r w:rsidRPr="0092783D">
              <w:rPr>
                <w:sz w:val="12"/>
                <w:szCs w:val="12"/>
                <w:lang w:eastAsia="en-US"/>
              </w:rPr>
              <w:t>6911,12</w:t>
            </w:r>
          </w:p>
        </w:tc>
        <w:tc>
          <w:tcPr>
            <w:tcW w:w="709" w:type="dxa"/>
            <w:vAlign w:val="center"/>
          </w:tcPr>
          <w:p w:rsidR="0014484B" w:rsidRPr="0092783D" w:rsidRDefault="0014484B" w:rsidP="0092783D">
            <w:pPr>
              <w:rPr>
                <w:sz w:val="12"/>
                <w:szCs w:val="12"/>
                <w:lang w:eastAsia="en-US"/>
              </w:rPr>
            </w:pPr>
          </w:p>
        </w:tc>
        <w:tc>
          <w:tcPr>
            <w:tcW w:w="425" w:type="dxa"/>
            <w:vAlign w:val="center"/>
          </w:tcPr>
          <w:p w:rsidR="0014484B" w:rsidRPr="0092783D" w:rsidRDefault="0014484B" w:rsidP="0092783D">
            <w:pPr>
              <w:rPr>
                <w:sz w:val="12"/>
                <w:szCs w:val="12"/>
                <w:lang w:eastAsia="en-US"/>
              </w:rPr>
            </w:pPr>
          </w:p>
        </w:tc>
        <w:tc>
          <w:tcPr>
            <w:tcW w:w="851" w:type="dxa"/>
            <w:vAlign w:val="center"/>
          </w:tcPr>
          <w:p w:rsidR="0014484B" w:rsidRPr="0092783D" w:rsidRDefault="0014484B" w:rsidP="0092783D">
            <w:pPr>
              <w:rPr>
                <w:sz w:val="12"/>
                <w:szCs w:val="12"/>
                <w:shd w:val="clear" w:color="auto" w:fill="D8E0F0"/>
                <w:lang w:eastAsia="en-US"/>
              </w:rPr>
            </w:pPr>
            <w:r w:rsidRPr="0092783D">
              <w:rPr>
                <w:sz w:val="12"/>
                <w:szCs w:val="12"/>
                <w:shd w:val="clear" w:color="auto" w:fill="D8E0F0"/>
                <w:lang w:eastAsia="en-US"/>
              </w:rPr>
              <w:t>6911,12</w:t>
            </w:r>
          </w:p>
        </w:tc>
      </w:tr>
      <w:tr w:rsidR="0014484B" w:rsidRPr="0014484B" w:rsidTr="00BD17F6">
        <w:trPr>
          <w:cantSplit/>
          <w:trHeight w:val="117"/>
        </w:trPr>
        <w:tc>
          <w:tcPr>
            <w:tcW w:w="1135" w:type="dxa"/>
            <w:tcBorders>
              <w:top w:val="double" w:sz="4" w:space="0" w:color="auto"/>
              <w:left w:val="nil"/>
              <w:bottom w:val="nil"/>
              <w:right w:val="nil"/>
            </w:tcBorders>
          </w:tcPr>
          <w:p w:rsidR="0014484B" w:rsidRPr="0014484B" w:rsidRDefault="0014484B" w:rsidP="009F1C1D">
            <w:pPr>
              <w:jc w:val="right"/>
              <w:rPr>
                <w:b/>
                <w:sz w:val="14"/>
                <w:szCs w:val="14"/>
                <w:lang w:eastAsia="en-US"/>
              </w:rPr>
            </w:pPr>
          </w:p>
        </w:tc>
        <w:tc>
          <w:tcPr>
            <w:tcW w:w="993" w:type="dxa"/>
            <w:tcBorders>
              <w:top w:val="double" w:sz="4" w:space="0" w:color="auto"/>
              <w:left w:val="nil"/>
              <w:bottom w:val="nil"/>
              <w:right w:val="nil"/>
            </w:tcBorders>
          </w:tcPr>
          <w:p w:rsidR="0014484B" w:rsidRPr="0014484B" w:rsidRDefault="0014484B" w:rsidP="009F1C1D">
            <w:pPr>
              <w:rPr>
                <w:sz w:val="14"/>
                <w:szCs w:val="14"/>
                <w:lang w:eastAsia="en-US"/>
              </w:rPr>
            </w:pPr>
          </w:p>
        </w:tc>
        <w:tc>
          <w:tcPr>
            <w:tcW w:w="1134" w:type="dxa"/>
            <w:gridSpan w:val="2"/>
            <w:tcBorders>
              <w:top w:val="double" w:sz="4" w:space="0" w:color="auto"/>
              <w:left w:val="nil"/>
              <w:bottom w:val="nil"/>
            </w:tcBorders>
          </w:tcPr>
          <w:p w:rsidR="0014484B" w:rsidRPr="0014484B" w:rsidRDefault="0014484B" w:rsidP="009F1C1D">
            <w:pPr>
              <w:jc w:val="right"/>
              <w:rPr>
                <w:sz w:val="14"/>
                <w:szCs w:val="14"/>
                <w:lang w:eastAsia="en-US"/>
              </w:rPr>
            </w:pPr>
            <w:r w:rsidRPr="0014484B">
              <w:rPr>
                <w:b/>
                <w:sz w:val="14"/>
                <w:szCs w:val="14"/>
                <w:lang w:eastAsia="en-US"/>
              </w:rPr>
              <w:t>ВСЕГО</w:t>
            </w:r>
          </w:p>
        </w:tc>
        <w:tc>
          <w:tcPr>
            <w:tcW w:w="708" w:type="dxa"/>
            <w:tcBorders>
              <w:top w:val="double" w:sz="4" w:space="0" w:color="auto"/>
            </w:tcBorders>
            <w:textDirection w:val="btLr"/>
          </w:tcPr>
          <w:p w:rsidR="0014484B" w:rsidRPr="0014484B" w:rsidRDefault="0014484B" w:rsidP="0014484B">
            <w:pPr>
              <w:ind w:left="113" w:right="113"/>
              <w:rPr>
                <w:sz w:val="14"/>
                <w:szCs w:val="14"/>
                <w:lang w:eastAsia="en-US"/>
              </w:rPr>
            </w:pPr>
          </w:p>
        </w:tc>
        <w:tc>
          <w:tcPr>
            <w:tcW w:w="850" w:type="dxa"/>
            <w:tcBorders>
              <w:top w:val="double" w:sz="4" w:space="0" w:color="auto"/>
            </w:tcBorders>
            <w:vAlign w:val="center"/>
          </w:tcPr>
          <w:p w:rsidR="0014484B" w:rsidRPr="0092783D" w:rsidRDefault="0014484B" w:rsidP="0092783D">
            <w:pPr>
              <w:rPr>
                <w:sz w:val="12"/>
                <w:szCs w:val="12"/>
                <w:lang w:eastAsia="en-US"/>
              </w:rPr>
            </w:pPr>
            <w:r w:rsidRPr="0092783D">
              <w:rPr>
                <w:color w:val="111111"/>
                <w:sz w:val="12"/>
                <w:szCs w:val="12"/>
                <w:shd w:val="clear" w:color="auto" w:fill="D8E0F0"/>
                <w:lang w:eastAsia="en-US"/>
              </w:rPr>
              <w:t>230092,00</w:t>
            </w:r>
          </w:p>
        </w:tc>
        <w:tc>
          <w:tcPr>
            <w:tcW w:w="850" w:type="dxa"/>
            <w:tcBorders>
              <w:top w:val="double" w:sz="4" w:space="0" w:color="auto"/>
            </w:tcBorders>
            <w:vAlign w:val="center"/>
          </w:tcPr>
          <w:p w:rsidR="0014484B" w:rsidRPr="0092783D" w:rsidRDefault="0014484B" w:rsidP="0092783D">
            <w:pPr>
              <w:rPr>
                <w:sz w:val="12"/>
                <w:szCs w:val="12"/>
                <w:lang w:eastAsia="en-US"/>
              </w:rPr>
            </w:pPr>
            <w:r w:rsidRPr="0092783D">
              <w:rPr>
                <w:sz w:val="12"/>
                <w:szCs w:val="12"/>
                <w:lang w:eastAsia="en-US"/>
              </w:rPr>
              <w:t>277053,00</w:t>
            </w:r>
          </w:p>
        </w:tc>
        <w:tc>
          <w:tcPr>
            <w:tcW w:w="709" w:type="dxa"/>
            <w:tcBorders>
              <w:top w:val="double" w:sz="4" w:space="0" w:color="auto"/>
            </w:tcBorders>
            <w:vAlign w:val="center"/>
          </w:tcPr>
          <w:p w:rsidR="0014484B" w:rsidRPr="0092783D" w:rsidRDefault="0014484B" w:rsidP="0092783D">
            <w:pPr>
              <w:rPr>
                <w:sz w:val="12"/>
                <w:szCs w:val="12"/>
                <w:lang w:eastAsia="en-US"/>
              </w:rPr>
            </w:pPr>
            <w:r w:rsidRPr="0092783D">
              <w:rPr>
                <w:sz w:val="12"/>
                <w:szCs w:val="12"/>
                <w:lang w:eastAsia="en-US"/>
              </w:rPr>
              <w:t>190000</w:t>
            </w:r>
          </w:p>
        </w:tc>
        <w:tc>
          <w:tcPr>
            <w:tcW w:w="425" w:type="dxa"/>
            <w:tcBorders>
              <w:top w:val="double" w:sz="4" w:space="0" w:color="auto"/>
            </w:tcBorders>
            <w:vAlign w:val="center"/>
          </w:tcPr>
          <w:p w:rsidR="0014484B" w:rsidRPr="0092783D" w:rsidRDefault="0014484B" w:rsidP="0092783D">
            <w:pPr>
              <w:rPr>
                <w:sz w:val="12"/>
                <w:szCs w:val="12"/>
                <w:lang w:eastAsia="en-US"/>
              </w:rPr>
            </w:pPr>
            <w:r w:rsidRPr="0092783D">
              <w:rPr>
                <w:sz w:val="12"/>
                <w:szCs w:val="12"/>
                <w:lang w:eastAsia="en-US"/>
              </w:rPr>
              <w:t>-</w:t>
            </w:r>
          </w:p>
        </w:tc>
        <w:tc>
          <w:tcPr>
            <w:tcW w:w="851" w:type="dxa"/>
            <w:tcBorders>
              <w:top w:val="double" w:sz="4" w:space="0" w:color="auto"/>
            </w:tcBorders>
            <w:vAlign w:val="center"/>
          </w:tcPr>
          <w:p w:rsidR="0014484B" w:rsidRPr="0092783D" w:rsidRDefault="0014484B" w:rsidP="0092783D">
            <w:pPr>
              <w:rPr>
                <w:sz w:val="12"/>
                <w:szCs w:val="12"/>
                <w:lang w:eastAsia="en-US"/>
              </w:rPr>
            </w:pPr>
            <w:r w:rsidRPr="0092783D">
              <w:rPr>
                <w:color w:val="111111"/>
                <w:sz w:val="12"/>
                <w:szCs w:val="12"/>
                <w:shd w:val="clear" w:color="auto" w:fill="D8E0F0"/>
                <w:lang w:eastAsia="en-US"/>
              </w:rPr>
              <w:t>697145,00</w:t>
            </w:r>
          </w:p>
        </w:tc>
      </w:tr>
    </w:tbl>
    <w:p w:rsidR="0014484B" w:rsidRPr="00C808DC" w:rsidRDefault="0014484B" w:rsidP="0014484B">
      <w:pPr>
        <w:spacing w:before="120"/>
        <w:ind w:firstLine="567"/>
        <w:rPr>
          <w:rFonts w:ascii="Calibri" w:hAnsi="Calibri"/>
          <w:sz w:val="14"/>
          <w:szCs w:val="14"/>
          <w:lang w:eastAsia="en-US"/>
        </w:rPr>
      </w:pPr>
      <w:r w:rsidRPr="00C808DC">
        <w:rPr>
          <w:sz w:val="14"/>
          <w:szCs w:val="14"/>
          <w:lang w:eastAsia="en-US"/>
        </w:rPr>
        <w:t>Глава администрации муниципального образования  __________________________(В.В.Корепанов)</w:t>
      </w:r>
      <w:r w:rsidRPr="00C808DC">
        <w:rPr>
          <w:rFonts w:ascii="Arial LatArm" w:hAnsi="Arial LatArm"/>
          <w:b/>
          <w:bCs/>
          <w:sz w:val="14"/>
          <w:szCs w:val="14"/>
          <w:lang w:eastAsia="en-US"/>
        </w:rPr>
        <w:t xml:space="preserve"> </w:t>
      </w:r>
    </w:p>
    <w:p w:rsidR="0014484B" w:rsidRPr="00C808DC" w:rsidRDefault="0014484B" w:rsidP="0092783D">
      <w:pPr>
        <w:ind w:firstLine="2268"/>
        <w:jc w:val="center"/>
        <w:rPr>
          <w:i/>
          <w:sz w:val="14"/>
          <w:szCs w:val="14"/>
          <w:lang w:eastAsia="en-US"/>
        </w:rPr>
      </w:pPr>
      <w:r w:rsidRPr="00C808DC">
        <w:rPr>
          <w:i/>
          <w:sz w:val="14"/>
          <w:szCs w:val="14"/>
          <w:lang w:eastAsia="en-US"/>
        </w:rPr>
        <w:t>(подпись)</w:t>
      </w:r>
    </w:p>
    <w:p w:rsidR="0014484B" w:rsidRPr="00C808DC" w:rsidRDefault="0014484B" w:rsidP="0014484B">
      <w:pPr>
        <w:spacing w:after="200" w:line="276" w:lineRule="auto"/>
        <w:rPr>
          <w:rFonts w:ascii="Calibri" w:eastAsia="Calibri" w:hAnsi="Calibri"/>
          <w:sz w:val="14"/>
          <w:szCs w:val="14"/>
          <w:lang w:eastAsia="en-US"/>
        </w:rPr>
      </w:pPr>
    </w:p>
    <w:p w:rsidR="0014484B" w:rsidRPr="00C808DC" w:rsidRDefault="0014484B" w:rsidP="0014484B">
      <w:pPr>
        <w:spacing w:after="480" w:line="276" w:lineRule="auto"/>
        <w:jc w:val="center"/>
        <w:rPr>
          <w:sz w:val="14"/>
          <w:szCs w:val="14"/>
        </w:rPr>
      </w:pPr>
    </w:p>
    <w:p w:rsidR="0014484B" w:rsidRPr="00760A3A" w:rsidRDefault="0014484B" w:rsidP="0012616E">
      <w:pPr>
        <w:rPr>
          <w:b/>
          <w:sz w:val="14"/>
          <w:szCs w:val="14"/>
        </w:rPr>
      </w:pPr>
    </w:p>
    <w:sectPr w:rsidR="0014484B" w:rsidRPr="00760A3A" w:rsidSect="00045455">
      <w:headerReference w:type="even" r:id="rId21"/>
      <w:footerReference w:type="even" r:id="rId22"/>
      <w:footerReference w:type="default" r:id="rId23"/>
      <w:pgSz w:w="8419" w:h="11906" w:orient="landscape" w:code="9"/>
      <w:pgMar w:top="539" w:right="624" w:bottom="567" w:left="709"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63E" w:rsidRDefault="0084363E">
      <w:r>
        <w:separator/>
      </w:r>
    </w:p>
  </w:endnote>
  <w:endnote w:type="continuationSeparator" w:id="0">
    <w:p w:rsidR="0084363E" w:rsidRDefault="008436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ndale Sans U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imSun1">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LatArm">
    <w:altName w:val="Arial"/>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902" w:rsidRDefault="008B2902" w:rsidP="00045455">
    <w:pPr>
      <w:pStyle w:val="a7"/>
      <w:jc w:val="center"/>
    </w:pPr>
    <w:fldSimple w:instr="PAGE   \* MERGEFORMAT">
      <w:r w:rsidR="00A364A8">
        <w:rPr>
          <w:noProof/>
        </w:rPr>
        <w:t>8</w:t>
      </w:r>
    </w:fldSimple>
  </w:p>
  <w:p w:rsidR="008B2902" w:rsidRDefault="008B2902"/>
  <w:p w:rsidR="008B2902" w:rsidRDefault="008B290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902" w:rsidRDefault="008B2902" w:rsidP="006756F7">
    <w:pPr>
      <w:pStyle w:val="a7"/>
      <w:jc w:val="center"/>
    </w:pPr>
    <w:fldSimple w:instr="PAGE   \* MERGEFORMAT">
      <w:r w:rsidR="00A364A8">
        <w:rPr>
          <w:noProof/>
        </w:rPr>
        <w:t>9</w:t>
      </w:r>
    </w:fldSimple>
  </w:p>
  <w:p w:rsidR="008B2902" w:rsidRDefault="008B290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63E" w:rsidRDefault="0084363E">
      <w:r>
        <w:separator/>
      </w:r>
    </w:p>
  </w:footnote>
  <w:footnote w:type="continuationSeparator" w:id="0">
    <w:p w:rsidR="0084363E" w:rsidRDefault="008436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902" w:rsidRDefault="008B2902">
    <w:pPr>
      <w:pStyle w:val="af1"/>
    </w:pPr>
  </w:p>
  <w:p w:rsidR="008B2902" w:rsidRDefault="008B290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1010"/>
      </v:shape>
    </w:pict>
  </w:numPicBullet>
  <w:abstractNum w:abstractNumId="0">
    <w:nsid w:val="00000001"/>
    <w:multiLevelType w:val="singleLevel"/>
    <w:tmpl w:val="00000001"/>
    <w:name w:val="WW8Num1"/>
    <w:lvl w:ilvl="0">
      <w:start w:val="1"/>
      <w:numFmt w:val="bullet"/>
      <w:lvlText w:val=""/>
      <w:lvlJc w:val="left"/>
      <w:pPr>
        <w:tabs>
          <w:tab w:val="num" w:pos="0"/>
        </w:tabs>
        <w:ind w:left="1429" w:hanging="360"/>
      </w:pPr>
      <w:rPr>
        <w:rFonts w:ascii="Symbol" w:hAnsi="Symbol" w:cs="Symbol" w:hint="default"/>
      </w:rPr>
    </w:lvl>
  </w:abstractNum>
  <w:abstractNum w:abstractNumId="1">
    <w:nsid w:val="00000002"/>
    <w:multiLevelType w:val="multilevel"/>
    <w:tmpl w:val="3F1A297E"/>
    <w:name w:val="WW8Num2"/>
    <w:lvl w:ilvl="0">
      <w:start w:val="1"/>
      <w:numFmt w:val="decimal"/>
      <w:lvlText w:val="%1."/>
      <w:lvlJc w:val="left"/>
      <w:pPr>
        <w:tabs>
          <w:tab w:val="num" w:pos="0"/>
        </w:tabs>
        <w:ind w:left="1804" w:hanging="1095"/>
      </w:pPr>
      <w:rPr>
        <w:rFonts w:hint="default"/>
        <w:sz w:val="18"/>
        <w:szCs w:val="18"/>
      </w:rPr>
    </w:lvl>
    <w:lvl w:ilvl="1">
      <w:start w:val="1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0000003"/>
    <w:multiLevelType w:val="singleLevel"/>
    <w:tmpl w:val="FF5C2182"/>
    <w:name w:val="WW8Num3"/>
    <w:lvl w:ilvl="0">
      <w:start w:val="1"/>
      <w:numFmt w:val="bullet"/>
      <w:lvlText w:val=""/>
      <w:lvlJc w:val="left"/>
      <w:pPr>
        <w:tabs>
          <w:tab w:val="num" w:pos="0"/>
        </w:tabs>
        <w:ind w:left="1429" w:hanging="360"/>
      </w:pPr>
      <w:rPr>
        <w:rFonts w:ascii="Times New Roman" w:hAnsi="Times New Roman" w:cs="Times New Roman" w:hint="default"/>
        <w:strike/>
        <w:sz w:val="28"/>
        <w:szCs w:val="18"/>
      </w:rPr>
    </w:lvl>
  </w:abstractNum>
  <w:abstractNum w:abstractNumId="3">
    <w:nsid w:val="02593BB6"/>
    <w:multiLevelType w:val="multilevel"/>
    <w:tmpl w:val="DDA6CF36"/>
    <w:lvl w:ilvl="0">
      <w:start w:val="2"/>
      <w:numFmt w:val="decimal"/>
      <w:lvlText w:val="%1."/>
      <w:lvlJc w:val="left"/>
      <w:pPr>
        <w:ind w:left="450" w:hanging="45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099E2F1C"/>
    <w:multiLevelType w:val="multilevel"/>
    <w:tmpl w:val="1F82469E"/>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5">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B3F30E9"/>
    <w:multiLevelType w:val="multilevel"/>
    <w:tmpl w:val="4EA43AE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nsid w:val="0C2F2375"/>
    <w:multiLevelType w:val="hybridMultilevel"/>
    <w:tmpl w:val="73481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0A746E"/>
    <w:multiLevelType w:val="multilevel"/>
    <w:tmpl w:val="E856F2E8"/>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02E715D"/>
    <w:multiLevelType w:val="multilevel"/>
    <w:tmpl w:val="6EECF140"/>
    <w:lvl w:ilvl="0">
      <w:start w:val="1"/>
      <w:numFmt w:val="decimal"/>
      <w:lvlText w:val="%1."/>
      <w:lvlJc w:val="left"/>
      <w:pPr>
        <w:ind w:left="720" w:hanging="360"/>
      </w:p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778" w:hanging="720"/>
      </w:pPr>
      <w:rPr>
        <w:rFonts w:eastAsia="Times New Roman" w:hint="default"/>
      </w:rPr>
    </w:lvl>
    <w:lvl w:ilvl="3">
      <w:start w:val="1"/>
      <w:numFmt w:val="decimal"/>
      <w:isLgl/>
      <w:lvlText w:val="%1.%2.%3.%4."/>
      <w:lvlJc w:val="left"/>
      <w:pPr>
        <w:ind w:left="2487" w:hanging="108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545" w:hanging="1440"/>
      </w:pPr>
      <w:rPr>
        <w:rFonts w:eastAsia="Times New Roman" w:hint="default"/>
      </w:rPr>
    </w:lvl>
    <w:lvl w:ilvl="6">
      <w:start w:val="1"/>
      <w:numFmt w:val="decimal"/>
      <w:isLgl/>
      <w:lvlText w:val="%1.%2.%3.%4.%5.%6.%7."/>
      <w:lvlJc w:val="left"/>
      <w:pPr>
        <w:ind w:left="4254" w:hanging="1800"/>
      </w:pPr>
      <w:rPr>
        <w:rFonts w:eastAsia="Times New Roman" w:hint="default"/>
      </w:rPr>
    </w:lvl>
    <w:lvl w:ilvl="7">
      <w:start w:val="1"/>
      <w:numFmt w:val="decimal"/>
      <w:isLgl/>
      <w:lvlText w:val="%1.%2.%3.%4.%5.%6.%7.%8."/>
      <w:lvlJc w:val="left"/>
      <w:pPr>
        <w:ind w:left="4603" w:hanging="1800"/>
      </w:pPr>
      <w:rPr>
        <w:rFonts w:eastAsia="Times New Roman" w:hint="default"/>
      </w:rPr>
    </w:lvl>
    <w:lvl w:ilvl="8">
      <w:start w:val="1"/>
      <w:numFmt w:val="decimal"/>
      <w:isLgl/>
      <w:lvlText w:val="%1.%2.%3.%4.%5.%6.%7.%8.%9."/>
      <w:lvlJc w:val="left"/>
      <w:pPr>
        <w:ind w:left="5312" w:hanging="2160"/>
      </w:pPr>
      <w:rPr>
        <w:rFonts w:eastAsia="Times New Roman" w:hint="default"/>
      </w:rPr>
    </w:lvl>
  </w:abstractNum>
  <w:abstractNum w:abstractNumId="10">
    <w:nsid w:val="1BB17FD0"/>
    <w:multiLevelType w:val="hybridMultilevel"/>
    <w:tmpl w:val="BC8A7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0967C9"/>
    <w:multiLevelType w:val="multilevel"/>
    <w:tmpl w:val="6BF2AC06"/>
    <w:lvl w:ilvl="0">
      <w:start w:val="1"/>
      <w:numFmt w:val="decimal"/>
      <w:pStyle w:val="xl80"/>
      <w:lvlText w:val="%1."/>
      <w:lvlJc w:val="left"/>
      <w:pPr>
        <w:tabs>
          <w:tab w:val="num" w:pos="567"/>
        </w:tabs>
        <w:ind w:left="567" w:hanging="567"/>
      </w:pPr>
    </w:lvl>
    <w:lvl w:ilvl="1">
      <w:start w:val="1"/>
      <w:numFmt w:val="decimal"/>
      <w:pStyle w:val="xl79"/>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23D85BCE"/>
    <w:multiLevelType w:val="hybridMultilevel"/>
    <w:tmpl w:val="600E8366"/>
    <w:lvl w:ilvl="0" w:tplc="0419000F">
      <w:start w:val="1"/>
      <w:numFmt w:val="decimal"/>
      <w:lvlText w:val="%1."/>
      <w:lvlJc w:val="left"/>
      <w:pPr>
        <w:tabs>
          <w:tab w:val="num" w:pos="1443"/>
        </w:tabs>
        <w:ind w:left="1443" w:hanging="360"/>
      </w:pPr>
    </w:lvl>
    <w:lvl w:ilvl="1" w:tplc="04190019" w:tentative="1">
      <w:start w:val="1"/>
      <w:numFmt w:val="lowerLetter"/>
      <w:lvlText w:val="%2."/>
      <w:lvlJc w:val="left"/>
      <w:pPr>
        <w:tabs>
          <w:tab w:val="num" w:pos="2163"/>
        </w:tabs>
        <w:ind w:left="2163" w:hanging="360"/>
      </w:pPr>
    </w:lvl>
    <w:lvl w:ilvl="2" w:tplc="0419001B" w:tentative="1">
      <w:start w:val="1"/>
      <w:numFmt w:val="lowerRoman"/>
      <w:lvlText w:val="%3."/>
      <w:lvlJc w:val="right"/>
      <w:pPr>
        <w:tabs>
          <w:tab w:val="num" w:pos="2883"/>
        </w:tabs>
        <w:ind w:left="2883" w:hanging="180"/>
      </w:pPr>
    </w:lvl>
    <w:lvl w:ilvl="3" w:tplc="0419000F" w:tentative="1">
      <w:start w:val="1"/>
      <w:numFmt w:val="decimal"/>
      <w:lvlText w:val="%4."/>
      <w:lvlJc w:val="left"/>
      <w:pPr>
        <w:tabs>
          <w:tab w:val="num" w:pos="3603"/>
        </w:tabs>
        <w:ind w:left="3603" w:hanging="360"/>
      </w:pPr>
    </w:lvl>
    <w:lvl w:ilvl="4" w:tplc="04190019" w:tentative="1">
      <w:start w:val="1"/>
      <w:numFmt w:val="lowerLetter"/>
      <w:lvlText w:val="%5."/>
      <w:lvlJc w:val="left"/>
      <w:pPr>
        <w:tabs>
          <w:tab w:val="num" w:pos="4323"/>
        </w:tabs>
        <w:ind w:left="4323" w:hanging="360"/>
      </w:pPr>
    </w:lvl>
    <w:lvl w:ilvl="5" w:tplc="0419001B" w:tentative="1">
      <w:start w:val="1"/>
      <w:numFmt w:val="lowerRoman"/>
      <w:lvlText w:val="%6."/>
      <w:lvlJc w:val="right"/>
      <w:pPr>
        <w:tabs>
          <w:tab w:val="num" w:pos="5043"/>
        </w:tabs>
        <w:ind w:left="5043" w:hanging="180"/>
      </w:pPr>
    </w:lvl>
    <w:lvl w:ilvl="6" w:tplc="0419000F" w:tentative="1">
      <w:start w:val="1"/>
      <w:numFmt w:val="decimal"/>
      <w:lvlText w:val="%7."/>
      <w:lvlJc w:val="left"/>
      <w:pPr>
        <w:tabs>
          <w:tab w:val="num" w:pos="5763"/>
        </w:tabs>
        <w:ind w:left="5763" w:hanging="360"/>
      </w:pPr>
    </w:lvl>
    <w:lvl w:ilvl="7" w:tplc="04190019" w:tentative="1">
      <w:start w:val="1"/>
      <w:numFmt w:val="lowerLetter"/>
      <w:lvlText w:val="%8."/>
      <w:lvlJc w:val="left"/>
      <w:pPr>
        <w:tabs>
          <w:tab w:val="num" w:pos="6483"/>
        </w:tabs>
        <w:ind w:left="6483" w:hanging="360"/>
      </w:pPr>
    </w:lvl>
    <w:lvl w:ilvl="8" w:tplc="0419001B" w:tentative="1">
      <w:start w:val="1"/>
      <w:numFmt w:val="lowerRoman"/>
      <w:lvlText w:val="%9."/>
      <w:lvlJc w:val="right"/>
      <w:pPr>
        <w:tabs>
          <w:tab w:val="num" w:pos="7203"/>
        </w:tabs>
        <w:ind w:left="7203" w:hanging="180"/>
      </w:pPr>
    </w:lvl>
  </w:abstractNum>
  <w:abstractNum w:abstractNumId="13">
    <w:nsid w:val="23FA5AA7"/>
    <w:multiLevelType w:val="multilevel"/>
    <w:tmpl w:val="F5C08C56"/>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1440"/>
        </w:tabs>
        <w:ind w:left="1440"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4">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9903B50"/>
    <w:multiLevelType w:val="multilevel"/>
    <w:tmpl w:val="4BAEA1B6"/>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6">
    <w:nsid w:val="2E9C4AA8"/>
    <w:multiLevelType w:val="multilevel"/>
    <w:tmpl w:val="C8E6C58E"/>
    <w:lvl w:ilvl="0">
      <w:start w:val="3"/>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2ED846DF"/>
    <w:multiLevelType w:val="hybridMultilevel"/>
    <w:tmpl w:val="49F6C1A8"/>
    <w:lvl w:ilvl="0" w:tplc="287EBA88">
      <w:start w:val="1"/>
      <w:numFmt w:val="bullet"/>
      <w:lvlText w:val="□"/>
      <w:lvlJc w:val="left"/>
      <w:pPr>
        <w:tabs>
          <w:tab w:val="num" w:pos="2160"/>
        </w:tabs>
        <w:ind w:left="21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C06E68"/>
    <w:multiLevelType w:val="hybridMultilevel"/>
    <w:tmpl w:val="755A7170"/>
    <w:lvl w:ilvl="0" w:tplc="6700EA96">
      <w:start w:val="1"/>
      <w:numFmt w:val="decimal"/>
      <w:lvlText w:val="%1."/>
      <w:lvlJc w:val="left"/>
      <w:pPr>
        <w:ind w:left="390" w:hanging="390"/>
      </w:pPr>
      <w:rPr>
        <w:rFonts w:hint="default"/>
      </w:rPr>
    </w:lvl>
    <w:lvl w:ilvl="1" w:tplc="062C10DC">
      <w:numFmt w:val="none"/>
      <w:lvlText w:val=""/>
      <w:lvlJc w:val="left"/>
      <w:pPr>
        <w:tabs>
          <w:tab w:val="num" w:pos="360"/>
        </w:tabs>
      </w:pPr>
    </w:lvl>
    <w:lvl w:ilvl="2" w:tplc="16C610B6">
      <w:numFmt w:val="none"/>
      <w:lvlText w:val=""/>
      <w:lvlJc w:val="left"/>
      <w:pPr>
        <w:tabs>
          <w:tab w:val="num" w:pos="360"/>
        </w:tabs>
      </w:pPr>
    </w:lvl>
    <w:lvl w:ilvl="3" w:tplc="61A8C422">
      <w:numFmt w:val="none"/>
      <w:lvlText w:val=""/>
      <w:lvlJc w:val="left"/>
      <w:pPr>
        <w:tabs>
          <w:tab w:val="num" w:pos="360"/>
        </w:tabs>
      </w:pPr>
    </w:lvl>
    <w:lvl w:ilvl="4" w:tplc="08B41EF0">
      <w:numFmt w:val="none"/>
      <w:lvlText w:val=""/>
      <w:lvlJc w:val="left"/>
      <w:pPr>
        <w:tabs>
          <w:tab w:val="num" w:pos="360"/>
        </w:tabs>
      </w:pPr>
    </w:lvl>
    <w:lvl w:ilvl="5" w:tplc="4D2ACBDA">
      <w:numFmt w:val="none"/>
      <w:lvlText w:val=""/>
      <w:lvlJc w:val="left"/>
      <w:pPr>
        <w:tabs>
          <w:tab w:val="num" w:pos="360"/>
        </w:tabs>
      </w:pPr>
    </w:lvl>
    <w:lvl w:ilvl="6" w:tplc="08588AAE">
      <w:numFmt w:val="none"/>
      <w:lvlText w:val=""/>
      <w:lvlJc w:val="left"/>
      <w:pPr>
        <w:tabs>
          <w:tab w:val="num" w:pos="360"/>
        </w:tabs>
      </w:pPr>
    </w:lvl>
    <w:lvl w:ilvl="7" w:tplc="B3B6C376">
      <w:numFmt w:val="none"/>
      <w:lvlText w:val=""/>
      <w:lvlJc w:val="left"/>
      <w:pPr>
        <w:tabs>
          <w:tab w:val="num" w:pos="360"/>
        </w:tabs>
      </w:pPr>
    </w:lvl>
    <w:lvl w:ilvl="8" w:tplc="382C6616">
      <w:numFmt w:val="none"/>
      <w:lvlText w:val=""/>
      <w:lvlJc w:val="left"/>
      <w:pPr>
        <w:tabs>
          <w:tab w:val="num" w:pos="360"/>
        </w:tabs>
      </w:pPr>
    </w:lvl>
  </w:abstractNum>
  <w:abstractNum w:abstractNumId="20">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21">
    <w:nsid w:val="46AD2582"/>
    <w:multiLevelType w:val="multilevel"/>
    <w:tmpl w:val="F8267C7E"/>
    <w:lvl w:ilvl="0">
      <w:start w:val="1"/>
      <w:numFmt w:val="upperRoman"/>
      <w:lvlText w:val="%1."/>
      <w:lvlJc w:val="left"/>
      <w:pPr>
        <w:ind w:left="1287" w:hanging="720"/>
      </w:pPr>
      <w:rPr>
        <w:rFonts w:cs="Times New Roman"/>
      </w:rPr>
    </w:lvl>
    <w:lvl w:ilvl="1">
      <w:start w:val="1"/>
      <w:numFmt w:val="decimal"/>
      <w:lvlText w:val="%1.%2"/>
      <w:lvlJc w:val="left"/>
      <w:pPr>
        <w:ind w:left="1939" w:hanging="1230"/>
      </w:pPr>
      <w:rPr>
        <w:rFonts w:cs="Times New Roman"/>
        <w:color w:val="000000"/>
      </w:rPr>
    </w:lvl>
    <w:lvl w:ilvl="2">
      <w:start w:val="1"/>
      <w:numFmt w:val="decimal"/>
      <w:lvlText w:val="%1.%2.%3"/>
      <w:lvlJc w:val="left"/>
      <w:pPr>
        <w:ind w:left="2081" w:hanging="1230"/>
      </w:pPr>
      <w:rPr>
        <w:rFonts w:cs="Times New Roman"/>
        <w:color w:val="000000"/>
      </w:rPr>
    </w:lvl>
    <w:lvl w:ilvl="3">
      <w:start w:val="1"/>
      <w:numFmt w:val="decimal"/>
      <w:lvlText w:val="%1.%2.%3.%4"/>
      <w:lvlJc w:val="left"/>
      <w:pPr>
        <w:ind w:left="2223" w:hanging="1230"/>
      </w:pPr>
      <w:rPr>
        <w:rFonts w:cs="Times New Roman"/>
        <w:color w:val="000000"/>
      </w:rPr>
    </w:lvl>
    <w:lvl w:ilvl="4">
      <w:start w:val="1"/>
      <w:numFmt w:val="decimal"/>
      <w:lvlText w:val="%1.%2.%3.%4.%5"/>
      <w:lvlJc w:val="left"/>
      <w:pPr>
        <w:ind w:left="2365" w:hanging="1230"/>
      </w:pPr>
      <w:rPr>
        <w:rFonts w:cs="Times New Roman"/>
        <w:color w:val="000000"/>
      </w:rPr>
    </w:lvl>
    <w:lvl w:ilvl="5">
      <w:start w:val="1"/>
      <w:numFmt w:val="decimal"/>
      <w:lvlText w:val="%1.%2.%3.%4.%5.%6"/>
      <w:lvlJc w:val="left"/>
      <w:pPr>
        <w:ind w:left="2717" w:hanging="1440"/>
      </w:pPr>
      <w:rPr>
        <w:rFonts w:cs="Times New Roman"/>
        <w:color w:val="000000"/>
      </w:rPr>
    </w:lvl>
    <w:lvl w:ilvl="6">
      <w:start w:val="1"/>
      <w:numFmt w:val="decimal"/>
      <w:lvlText w:val="%1.%2.%3.%4.%5.%6.%7"/>
      <w:lvlJc w:val="left"/>
      <w:pPr>
        <w:ind w:left="2859" w:hanging="1440"/>
      </w:pPr>
      <w:rPr>
        <w:rFonts w:cs="Times New Roman"/>
        <w:color w:val="000000"/>
      </w:rPr>
    </w:lvl>
    <w:lvl w:ilvl="7">
      <w:start w:val="1"/>
      <w:numFmt w:val="decimal"/>
      <w:lvlText w:val="%1.%2.%3.%4.%5.%6.%7.%8"/>
      <w:lvlJc w:val="left"/>
      <w:pPr>
        <w:ind w:left="3361" w:hanging="1800"/>
      </w:pPr>
      <w:rPr>
        <w:rFonts w:cs="Times New Roman"/>
        <w:color w:val="000000"/>
      </w:rPr>
    </w:lvl>
    <w:lvl w:ilvl="8">
      <w:start w:val="1"/>
      <w:numFmt w:val="decimal"/>
      <w:lvlText w:val="%1.%2.%3.%4.%5.%6.%7.%8.%9"/>
      <w:lvlJc w:val="left"/>
      <w:pPr>
        <w:ind w:left="3863" w:hanging="2160"/>
      </w:pPr>
      <w:rPr>
        <w:rFonts w:cs="Times New Roman"/>
        <w:color w:val="000000"/>
      </w:rPr>
    </w:lvl>
  </w:abstractNum>
  <w:abstractNum w:abstractNumId="22">
    <w:nsid w:val="48CF7C52"/>
    <w:multiLevelType w:val="multilevel"/>
    <w:tmpl w:val="5B5EA6A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3">
    <w:nsid w:val="4CA05BB4"/>
    <w:multiLevelType w:val="hybridMultilevel"/>
    <w:tmpl w:val="DB1428F6"/>
    <w:lvl w:ilvl="0" w:tplc="57C2337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E2C39C4"/>
    <w:multiLevelType w:val="multilevel"/>
    <w:tmpl w:val="584007F8"/>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25">
    <w:nsid w:val="5283D1BB"/>
    <w:multiLevelType w:val="multilevel"/>
    <w:tmpl w:val="5283D1BB"/>
    <w:lvl w:ilvl="0">
      <w:start w:val="1"/>
      <w:numFmt w:val="decimal"/>
      <w:lvlText w:val="%1."/>
      <w:lvlJc w:val="left"/>
      <w:pPr>
        <w:tabs>
          <w:tab w:val="left" w:pos="360"/>
        </w:tabs>
        <w:ind w:left="360" w:hanging="360"/>
      </w:pPr>
    </w:lvl>
    <w:lvl w:ilvl="1">
      <w:start w:val="1"/>
      <w:numFmt w:val="decimal"/>
      <w:lvlText w:val="%1.%2."/>
      <w:lvlJc w:val="left"/>
      <w:pPr>
        <w:tabs>
          <w:tab w:val="left" w:pos="851"/>
        </w:tabs>
        <w:ind w:left="851" w:hanging="851"/>
      </w:pPr>
    </w:lvl>
    <w:lvl w:ilvl="2">
      <w:start w:val="1"/>
      <w:numFmt w:val="decimal"/>
      <w:lvlText w:val="%1.%2.%3."/>
      <w:lvlJc w:val="left"/>
      <w:pPr>
        <w:tabs>
          <w:tab w:val="left" w:pos="851"/>
        </w:tabs>
        <w:ind w:left="851" w:hanging="851"/>
      </w:pPr>
    </w:lvl>
    <w:lvl w:ilvl="3">
      <w:start w:val="1"/>
      <w:numFmt w:val="decimal"/>
      <w:lvlText w:val="%1.%2.%3.%4."/>
      <w:lvlJc w:val="left"/>
      <w:pPr>
        <w:tabs>
          <w:tab w:val="left" w:pos="851"/>
        </w:tabs>
        <w:ind w:left="851" w:hanging="851"/>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26">
    <w:nsid w:val="5283D1BC"/>
    <w:multiLevelType w:val="multilevel"/>
    <w:tmpl w:val="0B147CD4"/>
    <w:lvl w:ilvl="0">
      <w:start w:val="1"/>
      <w:numFmt w:val="decimal"/>
      <w:lvlText w:val="%1"/>
      <w:lvlJc w:val="left"/>
      <w:pPr>
        <w:tabs>
          <w:tab w:val="left" w:pos="1072"/>
        </w:tabs>
        <w:ind w:left="1072" w:hanging="1072"/>
      </w:pPr>
    </w:lvl>
    <w:lvl w:ilvl="1">
      <w:numFmt w:val="none"/>
      <w:lvlText w:val=""/>
      <w:lvlJc w:val="left"/>
      <w:pPr>
        <w:tabs>
          <w:tab w:val="num" w:pos="360"/>
        </w:tabs>
      </w:pPr>
    </w:lvl>
    <w:lvl w:ilvl="2">
      <w:numFmt w:val="none"/>
      <w:lvlText w:val=""/>
      <w:lvlJc w:val="left"/>
      <w:pPr>
        <w:tabs>
          <w:tab w:val="num" w:pos="360"/>
        </w:tabs>
      </w:pPr>
    </w:lvl>
    <w:lvl w:ilvl="3">
      <w:start w:val="1"/>
      <w:numFmt w:val="decimal"/>
      <w:lvlText w:val="%1.%2.%3.%4"/>
      <w:lvlJc w:val="left"/>
      <w:pPr>
        <w:tabs>
          <w:tab w:val="left" w:pos="1588"/>
        </w:tabs>
        <w:ind w:left="1588" w:hanging="1588"/>
      </w:pPr>
    </w:lvl>
    <w:lvl w:ilvl="4">
      <w:start w:val="1"/>
      <w:numFmt w:val="decimal"/>
      <w:lvlText w:val="%1.%2.%3.%4.%5"/>
      <w:lvlJc w:val="left"/>
      <w:pPr>
        <w:tabs>
          <w:tab w:val="left" w:pos="1276"/>
        </w:tabs>
        <w:ind w:left="1276" w:hanging="1276"/>
      </w:pPr>
    </w:lvl>
    <w:lvl w:ilvl="5">
      <w:start w:val="1"/>
      <w:numFmt w:val="decimal"/>
      <w:lvlText w:val="%1.%2.%3.%4.%5.%6"/>
      <w:lvlJc w:val="left"/>
      <w:pPr>
        <w:tabs>
          <w:tab w:val="left" w:pos="1418"/>
        </w:tabs>
        <w:ind w:left="1418" w:hanging="1418"/>
      </w:pPr>
    </w:lvl>
    <w:lvl w:ilvl="6">
      <w:start w:val="1"/>
      <w:numFmt w:val="decimal"/>
      <w:lvlText w:val="%1.%2.%3.%4.%5.%6.%7"/>
      <w:lvlJc w:val="left"/>
      <w:pPr>
        <w:tabs>
          <w:tab w:val="left" w:pos="1559"/>
        </w:tabs>
        <w:ind w:left="1559" w:hanging="1559"/>
      </w:pPr>
    </w:lvl>
    <w:lvl w:ilvl="7">
      <w:start w:val="1"/>
      <w:numFmt w:val="decimal"/>
      <w:lvlText w:val="%1.%2.%3.%4.%5.%6.%7.%8"/>
      <w:lvlJc w:val="left"/>
      <w:pPr>
        <w:tabs>
          <w:tab w:val="left" w:pos="1701"/>
        </w:tabs>
        <w:ind w:left="1701" w:hanging="1701"/>
      </w:pPr>
    </w:lvl>
    <w:lvl w:ilvl="8">
      <w:start w:val="1"/>
      <w:numFmt w:val="decimal"/>
      <w:lvlText w:val="%1.%2.%3.%4.%5.%6.%7.%8.%9"/>
      <w:lvlJc w:val="left"/>
      <w:pPr>
        <w:tabs>
          <w:tab w:val="left" w:pos="1843"/>
        </w:tabs>
        <w:ind w:left="1843" w:hanging="1843"/>
      </w:pPr>
    </w:lvl>
  </w:abstractNum>
  <w:abstractNum w:abstractNumId="27">
    <w:nsid w:val="5296394D"/>
    <w:multiLevelType w:val="multilevel"/>
    <w:tmpl w:val="5296394D"/>
    <w:lvl w:ilvl="0">
      <w:start w:val="1"/>
      <w:numFmt w:val="decimal"/>
      <w:lvlText w:val="%1."/>
      <w:lvlJc w:val="left"/>
      <w:pPr>
        <w:tabs>
          <w:tab w:val="left" w:pos="360"/>
        </w:tabs>
        <w:ind w:left="360" w:hanging="360"/>
      </w:pPr>
    </w:lvl>
    <w:lvl w:ilvl="1">
      <w:start w:val="1"/>
      <w:numFmt w:val="decimal"/>
      <w:lvlText w:val="%1.%2."/>
      <w:lvlJc w:val="left"/>
      <w:pPr>
        <w:tabs>
          <w:tab w:val="left" w:pos="851"/>
        </w:tabs>
        <w:ind w:left="851" w:hanging="851"/>
      </w:pPr>
    </w:lvl>
    <w:lvl w:ilvl="2">
      <w:start w:val="1"/>
      <w:numFmt w:val="decimal"/>
      <w:lvlText w:val="%1.%2.%3."/>
      <w:lvlJc w:val="left"/>
      <w:pPr>
        <w:tabs>
          <w:tab w:val="left" w:pos="851"/>
        </w:tabs>
        <w:ind w:left="851" w:hanging="851"/>
      </w:pPr>
    </w:lvl>
    <w:lvl w:ilvl="3">
      <w:start w:val="1"/>
      <w:numFmt w:val="decimal"/>
      <w:lvlText w:val="%1.%2.%3.%4."/>
      <w:lvlJc w:val="left"/>
      <w:pPr>
        <w:tabs>
          <w:tab w:val="left" w:pos="851"/>
        </w:tabs>
        <w:ind w:left="851" w:hanging="851"/>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28">
    <w:nsid w:val="5296394E"/>
    <w:multiLevelType w:val="multilevel"/>
    <w:tmpl w:val="5296394E"/>
    <w:lvl w:ilvl="0">
      <w:start w:val="1"/>
      <w:numFmt w:val="decimal"/>
      <w:lvlText w:val="%1"/>
      <w:lvlJc w:val="left"/>
      <w:pPr>
        <w:tabs>
          <w:tab w:val="left" w:pos="1072"/>
        </w:tabs>
        <w:ind w:left="1072" w:hanging="1072"/>
      </w:pPr>
    </w:lvl>
    <w:lvl w:ilvl="1">
      <w:numFmt w:val="none"/>
      <w:suff w:val="nothing"/>
      <w:lvlText w:val=""/>
      <w:lvlJc w:val="left"/>
      <w:pPr>
        <w:tabs>
          <w:tab w:val="left" w:pos="0"/>
        </w:tabs>
        <w:ind w:left="0" w:firstLine="0"/>
      </w:pPr>
    </w:lvl>
    <w:lvl w:ilvl="2">
      <w:numFmt w:val="none"/>
      <w:suff w:val="nothing"/>
      <w:lvlText w:val=""/>
      <w:lvlJc w:val="left"/>
      <w:pPr>
        <w:tabs>
          <w:tab w:val="left" w:pos="0"/>
        </w:tabs>
        <w:ind w:left="0" w:firstLine="0"/>
      </w:pPr>
    </w:lvl>
    <w:lvl w:ilvl="3">
      <w:start w:val="1"/>
      <w:numFmt w:val="decimal"/>
      <w:lvlText w:val="%1.%2.%3.%4"/>
      <w:lvlJc w:val="left"/>
      <w:pPr>
        <w:tabs>
          <w:tab w:val="left" w:pos="1588"/>
        </w:tabs>
        <w:ind w:left="1588" w:hanging="1588"/>
      </w:pPr>
    </w:lvl>
    <w:lvl w:ilvl="4">
      <w:start w:val="1"/>
      <w:numFmt w:val="decimal"/>
      <w:lvlText w:val="%1.%2.%3.%4.%5"/>
      <w:lvlJc w:val="left"/>
      <w:pPr>
        <w:tabs>
          <w:tab w:val="left" w:pos="1276"/>
        </w:tabs>
        <w:ind w:left="1276" w:hanging="1276"/>
      </w:pPr>
    </w:lvl>
    <w:lvl w:ilvl="5">
      <w:start w:val="1"/>
      <w:numFmt w:val="decimal"/>
      <w:lvlText w:val="%1.%2.%3.%4.%5.%6"/>
      <w:lvlJc w:val="left"/>
      <w:pPr>
        <w:tabs>
          <w:tab w:val="left" w:pos="1418"/>
        </w:tabs>
        <w:ind w:left="1418" w:hanging="1418"/>
      </w:pPr>
    </w:lvl>
    <w:lvl w:ilvl="6">
      <w:start w:val="1"/>
      <w:numFmt w:val="decimal"/>
      <w:lvlText w:val="%1.%2.%3.%4.%5.%6.%7"/>
      <w:lvlJc w:val="left"/>
      <w:pPr>
        <w:tabs>
          <w:tab w:val="left" w:pos="1559"/>
        </w:tabs>
        <w:ind w:left="1559" w:hanging="1559"/>
      </w:pPr>
    </w:lvl>
    <w:lvl w:ilvl="7">
      <w:start w:val="1"/>
      <w:numFmt w:val="decimal"/>
      <w:lvlText w:val="%1.%2.%3.%4.%5.%6.%7.%8"/>
      <w:lvlJc w:val="left"/>
      <w:pPr>
        <w:tabs>
          <w:tab w:val="left" w:pos="1701"/>
        </w:tabs>
        <w:ind w:left="1701" w:hanging="1701"/>
      </w:pPr>
    </w:lvl>
    <w:lvl w:ilvl="8">
      <w:start w:val="1"/>
      <w:numFmt w:val="decimal"/>
      <w:lvlText w:val="%1.%2.%3.%4.%5.%6.%7.%8.%9"/>
      <w:lvlJc w:val="left"/>
      <w:pPr>
        <w:tabs>
          <w:tab w:val="left" w:pos="1843"/>
        </w:tabs>
        <w:ind w:left="1843" w:hanging="1843"/>
      </w:pPr>
    </w:lvl>
  </w:abstractNum>
  <w:abstractNum w:abstractNumId="29">
    <w:nsid w:val="531522C2"/>
    <w:multiLevelType w:val="multilevel"/>
    <w:tmpl w:val="2AECEB86"/>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0">
    <w:nsid w:val="589F0517"/>
    <w:multiLevelType w:val="hybridMultilevel"/>
    <w:tmpl w:val="82264C52"/>
    <w:lvl w:ilvl="0" w:tplc="514C3558">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8B4401E"/>
    <w:multiLevelType w:val="multilevel"/>
    <w:tmpl w:val="0CC0783A"/>
    <w:lvl w:ilvl="0">
      <w:start w:val="2"/>
      <w:numFmt w:val="decimal"/>
      <w:lvlText w:val="%1."/>
      <w:lvlJc w:val="left"/>
      <w:pPr>
        <w:tabs>
          <w:tab w:val="num" w:pos="705"/>
        </w:tabs>
        <w:ind w:left="705" w:hanging="705"/>
      </w:pPr>
      <w:rPr>
        <w:rFonts w:cs="Times New Roman" w:hint="default"/>
      </w:rPr>
    </w:lvl>
    <w:lvl w:ilvl="1">
      <w:start w:val="7"/>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2">
    <w:nsid w:val="6288465C"/>
    <w:multiLevelType w:val="hybridMultilevel"/>
    <w:tmpl w:val="65120122"/>
    <w:lvl w:ilvl="0" w:tplc="878439A2">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33">
    <w:nsid w:val="6A811E16"/>
    <w:multiLevelType w:val="multilevel"/>
    <w:tmpl w:val="F42CD45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4">
    <w:nsid w:val="6C640E91"/>
    <w:multiLevelType w:val="hybridMultilevel"/>
    <w:tmpl w:val="93D4C424"/>
    <w:lvl w:ilvl="0" w:tplc="DFF69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CA54692"/>
    <w:multiLevelType w:val="multilevel"/>
    <w:tmpl w:val="2B90983E"/>
    <w:lvl w:ilvl="0">
      <w:start w:val="2"/>
      <w:numFmt w:val="decimal"/>
      <w:lvlText w:val="%1."/>
      <w:lvlJc w:val="left"/>
      <w:pPr>
        <w:tabs>
          <w:tab w:val="num" w:pos="570"/>
        </w:tabs>
        <w:ind w:left="570" w:hanging="570"/>
      </w:pPr>
      <w:rPr>
        <w:rFonts w:hint="default"/>
      </w:rPr>
    </w:lvl>
    <w:lvl w:ilvl="1">
      <w:start w:val="1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6">
    <w:nsid w:val="6DAF1D35"/>
    <w:multiLevelType w:val="multilevel"/>
    <w:tmpl w:val="408A68F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7">
    <w:nsid w:val="6EE811EE"/>
    <w:multiLevelType w:val="hybridMultilevel"/>
    <w:tmpl w:val="1B4A27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145333A"/>
    <w:multiLevelType w:val="hybridMultilevel"/>
    <w:tmpl w:val="A3CA10C2"/>
    <w:lvl w:ilvl="0" w:tplc="CC6CFE7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9">
    <w:nsid w:val="78D56721"/>
    <w:multiLevelType w:val="hybridMultilevel"/>
    <w:tmpl w:val="90C8DF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D9535E"/>
    <w:multiLevelType w:val="multilevel"/>
    <w:tmpl w:val="E4120360"/>
    <w:lvl w:ilvl="0">
      <w:start w:val="2"/>
      <w:numFmt w:val="decimal"/>
      <w:lvlText w:val="%1."/>
      <w:lvlJc w:val="left"/>
      <w:pPr>
        <w:tabs>
          <w:tab w:val="num" w:pos="360"/>
        </w:tabs>
        <w:ind w:left="360" w:hanging="360"/>
      </w:pPr>
      <w:rPr>
        <w:rFonts w:hint="default"/>
      </w:rPr>
    </w:lvl>
    <w:lvl w:ilvl="1">
      <w:start w:val="1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5"/>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39"/>
  </w:num>
  <w:num w:numId="3">
    <w:abstractNumId w:val="9"/>
  </w:num>
  <w:num w:numId="4">
    <w:abstractNumId w:val="19"/>
  </w:num>
  <w:num w:numId="5">
    <w:abstractNumId w:val="32"/>
  </w:num>
  <w:num w:numId="6">
    <w:abstractNumId w:val="20"/>
  </w:num>
  <w:num w:numId="7">
    <w:abstractNumId w:val="11"/>
  </w:num>
  <w:num w:numId="8">
    <w:abstractNumId w:val="22"/>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4"/>
  </w:num>
  <w:num w:numId="12">
    <w:abstractNumId w:val="38"/>
  </w:num>
  <w:num w:numId="13">
    <w:abstractNumId w:val="10"/>
  </w:num>
  <w:num w:numId="14">
    <w:abstractNumId w:val="18"/>
  </w:num>
  <w:num w:numId="15">
    <w:abstractNumId w:val="5"/>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16">
    <w:abstractNumId w:val="15"/>
  </w:num>
  <w:num w:numId="17">
    <w:abstractNumId w:val="40"/>
  </w:num>
  <w:num w:numId="18">
    <w:abstractNumId w:val="35"/>
  </w:num>
  <w:num w:numId="19">
    <w:abstractNumId w:val="33"/>
  </w:num>
  <w:num w:numId="20">
    <w:abstractNumId w:val="13"/>
  </w:num>
  <w:num w:numId="21">
    <w:abstractNumId w:val="3"/>
  </w:num>
  <w:num w:numId="22">
    <w:abstractNumId w:val="8"/>
  </w:num>
  <w:num w:numId="23">
    <w:abstractNumId w:val="16"/>
  </w:num>
  <w:num w:numId="24">
    <w:abstractNumId w:val="0"/>
  </w:num>
  <w:num w:numId="25">
    <w:abstractNumId w:val="30"/>
  </w:num>
  <w:num w:numId="26">
    <w:abstractNumId w:val="25"/>
  </w:num>
  <w:num w:numId="27">
    <w:abstractNumId w:val="26"/>
  </w:num>
  <w:num w:numId="28">
    <w:abstractNumId w:val="27"/>
  </w:num>
  <w:num w:numId="29">
    <w:abstractNumId w:val="28"/>
  </w:num>
  <w:num w:numId="30">
    <w:abstractNumId w:val="36"/>
  </w:num>
  <w:num w:numId="31">
    <w:abstractNumId w:val="29"/>
  </w:num>
  <w:num w:numId="32">
    <w:abstractNumId w:val="4"/>
  </w:num>
  <w:num w:numId="33">
    <w:abstractNumId w:val="24"/>
  </w:num>
  <w:num w:numId="34">
    <w:abstractNumId w:val="6"/>
  </w:num>
  <w:num w:numId="35">
    <w:abstractNumId w:val="31"/>
  </w:num>
  <w:num w:numId="36">
    <w:abstractNumId w:val="12"/>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23"/>
  </w:num>
  <w:num w:numId="40">
    <w:abstractNumId w:val="3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evenAndOddHeaders/>
  <w:bookFoldPrinting/>
  <w:characterSpacingControl w:val="doNotCompress"/>
  <w:hdrShapeDefaults>
    <o:shapedefaults v:ext="edit" spidmax="3074"/>
  </w:hdrShapeDefaults>
  <w:footnotePr>
    <w:footnote w:id="-1"/>
    <w:footnote w:id="0"/>
  </w:footnotePr>
  <w:endnotePr>
    <w:endnote w:id="-1"/>
    <w:endnote w:id="0"/>
  </w:endnotePr>
  <w:compat/>
  <w:rsids>
    <w:rsidRoot w:val="000A0AFD"/>
    <w:rsid w:val="00012459"/>
    <w:rsid w:val="00016DC0"/>
    <w:rsid w:val="00021C25"/>
    <w:rsid w:val="00022525"/>
    <w:rsid w:val="0002258F"/>
    <w:rsid w:val="000253B5"/>
    <w:rsid w:val="00032917"/>
    <w:rsid w:val="00036E85"/>
    <w:rsid w:val="00040631"/>
    <w:rsid w:val="00042650"/>
    <w:rsid w:val="00045455"/>
    <w:rsid w:val="00050E7E"/>
    <w:rsid w:val="0005344E"/>
    <w:rsid w:val="000741B0"/>
    <w:rsid w:val="00083F72"/>
    <w:rsid w:val="000857AD"/>
    <w:rsid w:val="0009306A"/>
    <w:rsid w:val="000A0AFD"/>
    <w:rsid w:val="000A42F3"/>
    <w:rsid w:val="000B25CB"/>
    <w:rsid w:val="000C01BD"/>
    <w:rsid w:val="000D1DD2"/>
    <w:rsid w:val="000D2135"/>
    <w:rsid w:val="000E2A18"/>
    <w:rsid w:val="000E72B0"/>
    <w:rsid w:val="000F4FB6"/>
    <w:rsid w:val="00100C82"/>
    <w:rsid w:val="001021F0"/>
    <w:rsid w:val="00105520"/>
    <w:rsid w:val="00125E33"/>
    <w:rsid w:val="0012616E"/>
    <w:rsid w:val="001378AE"/>
    <w:rsid w:val="00141001"/>
    <w:rsid w:val="00141CD2"/>
    <w:rsid w:val="0014484B"/>
    <w:rsid w:val="00151873"/>
    <w:rsid w:val="001523AD"/>
    <w:rsid w:val="00162774"/>
    <w:rsid w:val="00163427"/>
    <w:rsid w:val="00170389"/>
    <w:rsid w:val="00174B95"/>
    <w:rsid w:val="00181727"/>
    <w:rsid w:val="001A5954"/>
    <w:rsid w:val="001A5BC7"/>
    <w:rsid w:val="001A6ADE"/>
    <w:rsid w:val="001B3113"/>
    <w:rsid w:val="001C1521"/>
    <w:rsid w:val="001C1A5B"/>
    <w:rsid w:val="001C1C01"/>
    <w:rsid w:val="001C67E4"/>
    <w:rsid w:val="001C7766"/>
    <w:rsid w:val="001D3E2B"/>
    <w:rsid w:val="001D5AB0"/>
    <w:rsid w:val="001E0E92"/>
    <w:rsid w:val="001F44A2"/>
    <w:rsid w:val="002004A3"/>
    <w:rsid w:val="002047B6"/>
    <w:rsid w:val="00211BF6"/>
    <w:rsid w:val="00212667"/>
    <w:rsid w:val="00212C7B"/>
    <w:rsid w:val="002146EA"/>
    <w:rsid w:val="00246BCF"/>
    <w:rsid w:val="00254E22"/>
    <w:rsid w:val="0025745B"/>
    <w:rsid w:val="0026322F"/>
    <w:rsid w:val="002642F8"/>
    <w:rsid w:val="002705DC"/>
    <w:rsid w:val="00275A88"/>
    <w:rsid w:val="00287E6F"/>
    <w:rsid w:val="00287EFB"/>
    <w:rsid w:val="002942A8"/>
    <w:rsid w:val="00294398"/>
    <w:rsid w:val="00296D78"/>
    <w:rsid w:val="00297DB3"/>
    <w:rsid w:val="002A0D06"/>
    <w:rsid w:val="002B1A54"/>
    <w:rsid w:val="002C45F5"/>
    <w:rsid w:val="002D7065"/>
    <w:rsid w:val="002F1D17"/>
    <w:rsid w:val="00302243"/>
    <w:rsid w:val="003030DB"/>
    <w:rsid w:val="0030332D"/>
    <w:rsid w:val="003041F5"/>
    <w:rsid w:val="00306623"/>
    <w:rsid w:val="00310817"/>
    <w:rsid w:val="00312D29"/>
    <w:rsid w:val="00313D15"/>
    <w:rsid w:val="00314BA2"/>
    <w:rsid w:val="00320778"/>
    <w:rsid w:val="003223CB"/>
    <w:rsid w:val="00322CB7"/>
    <w:rsid w:val="00326E0F"/>
    <w:rsid w:val="0032755B"/>
    <w:rsid w:val="00327B04"/>
    <w:rsid w:val="00341862"/>
    <w:rsid w:val="0035029C"/>
    <w:rsid w:val="00350AC3"/>
    <w:rsid w:val="00366DE8"/>
    <w:rsid w:val="00373F19"/>
    <w:rsid w:val="0037495D"/>
    <w:rsid w:val="00391FA1"/>
    <w:rsid w:val="00393CE0"/>
    <w:rsid w:val="00394123"/>
    <w:rsid w:val="003A1C95"/>
    <w:rsid w:val="003B3F8D"/>
    <w:rsid w:val="003B66DF"/>
    <w:rsid w:val="003D5005"/>
    <w:rsid w:val="003F2B1A"/>
    <w:rsid w:val="00400D8D"/>
    <w:rsid w:val="00403CF2"/>
    <w:rsid w:val="004065EC"/>
    <w:rsid w:val="00412B5D"/>
    <w:rsid w:val="00414B36"/>
    <w:rsid w:val="0041763E"/>
    <w:rsid w:val="00421BDB"/>
    <w:rsid w:val="00423D51"/>
    <w:rsid w:val="004300EB"/>
    <w:rsid w:val="00432AC4"/>
    <w:rsid w:val="00440DAF"/>
    <w:rsid w:val="00441B2F"/>
    <w:rsid w:val="00444BCD"/>
    <w:rsid w:val="00447AA3"/>
    <w:rsid w:val="00454E83"/>
    <w:rsid w:val="00466609"/>
    <w:rsid w:val="00482190"/>
    <w:rsid w:val="00485109"/>
    <w:rsid w:val="00485DD2"/>
    <w:rsid w:val="0049699B"/>
    <w:rsid w:val="004A4D18"/>
    <w:rsid w:val="004A6730"/>
    <w:rsid w:val="004B1338"/>
    <w:rsid w:val="004B454B"/>
    <w:rsid w:val="004B60D0"/>
    <w:rsid w:val="004B6D30"/>
    <w:rsid w:val="004C2C78"/>
    <w:rsid w:val="004C45A3"/>
    <w:rsid w:val="004C6D3C"/>
    <w:rsid w:val="004D305C"/>
    <w:rsid w:val="004D3A6C"/>
    <w:rsid w:val="004E1595"/>
    <w:rsid w:val="004E3115"/>
    <w:rsid w:val="004E367B"/>
    <w:rsid w:val="004E4310"/>
    <w:rsid w:val="004E466E"/>
    <w:rsid w:val="004E760A"/>
    <w:rsid w:val="004F7726"/>
    <w:rsid w:val="005056F1"/>
    <w:rsid w:val="00513368"/>
    <w:rsid w:val="00523861"/>
    <w:rsid w:val="00525A41"/>
    <w:rsid w:val="00525ED7"/>
    <w:rsid w:val="00532EB8"/>
    <w:rsid w:val="0053560E"/>
    <w:rsid w:val="00537448"/>
    <w:rsid w:val="0054086B"/>
    <w:rsid w:val="0054209B"/>
    <w:rsid w:val="00553D2E"/>
    <w:rsid w:val="005547E9"/>
    <w:rsid w:val="005619F3"/>
    <w:rsid w:val="00564E2A"/>
    <w:rsid w:val="00565139"/>
    <w:rsid w:val="005704BC"/>
    <w:rsid w:val="005830D9"/>
    <w:rsid w:val="00585909"/>
    <w:rsid w:val="00590BC1"/>
    <w:rsid w:val="005B2CFF"/>
    <w:rsid w:val="005B614B"/>
    <w:rsid w:val="005B698E"/>
    <w:rsid w:val="005C491C"/>
    <w:rsid w:val="005C697A"/>
    <w:rsid w:val="005D1D0F"/>
    <w:rsid w:val="005D3BF8"/>
    <w:rsid w:val="005D75C4"/>
    <w:rsid w:val="005E396C"/>
    <w:rsid w:val="005F297B"/>
    <w:rsid w:val="005F3886"/>
    <w:rsid w:val="005F3C96"/>
    <w:rsid w:val="005F6D3B"/>
    <w:rsid w:val="006004BA"/>
    <w:rsid w:val="0060109E"/>
    <w:rsid w:val="006027AD"/>
    <w:rsid w:val="00602871"/>
    <w:rsid w:val="006068E3"/>
    <w:rsid w:val="00611277"/>
    <w:rsid w:val="00611BD4"/>
    <w:rsid w:val="006175B5"/>
    <w:rsid w:val="00620416"/>
    <w:rsid w:val="0062135C"/>
    <w:rsid w:val="006228FF"/>
    <w:rsid w:val="00625E14"/>
    <w:rsid w:val="00635B0A"/>
    <w:rsid w:val="00635ECC"/>
    <w:rsid w:val="00641D55"/>
    <w:rsid w:val="0065189D"/>
    <w:rsid w:val="00656D40"/>
    <w:rsid w:val="006640D0"/>
    <w:rsid w:val="006756F7"/>
    <w:rsid w:val="00675A9F"/>
    <w:rsid w:val="00691A6B"/>
    <w:rsid w:val="006931E6"/>
    <w:rsid w:val="00694536"/>
    <w:rsid w:val="006974E8"/>
    <w:rsid w:val="006A0504"/>
    <w:rsid w:val="006A10B7"/>
    <w:rsid w:val="006A24A8"/>
    <w:rsid w:val="006A30D9"/>
    <w:rsid w:val="006A6747"/>
    <w:rsid w:val="006B1F80"/>
    <w:rsid w:val="006B40E9"/>
    <w:rsid w:val="006B78CD"/>
    <w:rsid w:val="006C6F72"/>
    <w:rsid w:val="006C7F4A"/>
    <w:rsid w:val="006E44A9"/>
    <w:rsid w:val="006E6249"/>
    <w:rsid w:val="006F4FC6"/>
    <w:rsid w:val="006F6EBC"/>
    <w:rsid w:val="0071182D"/>
    <w:rsid w:val="00715E58"/>
    <w:rsid w:val="00716F3D"/>
    <w:rsid w:val="007213FC"/>
    <w:rsid w:val="00722A15"/>
    <w:rsid w:val="00732E6D"/>
    <w:rsid w:val="007373B6"/>
    <w:rsid w:val="00737ED4"/>
    <w:rsid w:val="00741092"/>
    <w:rsid w:val="00741E4C"/>
    <w:rsid w:val="00753E78"/>
    <w:rsid w:val="00760A3A"/>
    <w:rsid w:val="00763A63"/>
    <w:rsid w:val="00775C9C"/>
    <w:rsid w:val="00791A3A"/>
    <w:rsid w:val="007A4E8E"/>
    <w:rsid w:val="007B1979"/>
    <w:rsid w:val="007B3FC3"/>
    <w:rsid w:val="007B7C13"/>
    <w:rsid w:val="007C0EF1"/>
    <w:rsid w:val="007C3F76"/>
    <w:rsid w:val="007C6BAA"/>
    <w:rsid w:val="007C7B5E"/>
    <w:rsid w:val="007D02EE"/>
    <w:rsid w:val="007D5F70"/>
    <w:rsid w:val="007D6B9E"/>
    <w:rsid w:val="007D70B4"/>
    <w:rsid w:val="007E3EC8"/>
    <w:rsid w:val="007E7583"/>
    <w:rsid w:val="007F5352"/>
    <w:rsid w:val="00800F99"/>
    <w:rsid w:val="00801877"/>
    <w:rsid w:val="0081267D"/>
    <w:rsid w:val="00822E5B"/>
    <w:rsid w:val="008257E3"/>
    <w:rsid w:val="0083511D"/>
    <w:rsid w:val="0084363E"/>
    <w:rsid w:val="00843701"/>
    <w:rsid w:val="0084608E"/>
    <w:rsid w:val="008524D5"/>
    <w:rsid w:val="00860AD8"/>
    <w:rsid w:val="00861FF0"/>
    <w:rsid w:val="008662AE"/>
    <w:rsid w:val="00880D9C"/>
    <w:rsid w:val="0088267F"/>
    <w:rsid w:val="00885964"/>
    <w:rsid w:val="00897FA1"/>
    <w:rsid w:val="008A30D1"/>
    <w:rsid w:val="008B2902"/>
    <w:rsid w:val="008C1540"/>
    <w:rsid w:val="008C7FAA"/>
    <w:rsid w:val="008D3783"/>
    <w:rsid w:val="008D7255"/>
    <w:rsid w:val="008E10BA"/>
    <w:rsid w:val="008E508D"/>
    <w:rsid w:val="008F3708"/>
    <w:rsid w:val="008F38E5"/>
    <w:rsid w:val="008F5C1E"/>
    <w:rsid w:val="00901150"/>
    <w:rsid w:val="00903D5F"/>
    <w:rsid w:val="00906E1C"/>
    <w:rsid w:val="0092783D"/>
    <w:rsid w:val="00930288"/>
    <w:rsid w:val="0093261E"/>
    <w:rsid w:val="00935F16"/>
    <w:rsid w:val="00942467"/>
    <w:rsid w:val="00951DCF"/>
    <w:rsid w:val="00954B44"/>
    <w:rsid w:val="009554FF"/>
    <w:rsid w:val="009606FD"/>
    <w:rsid w:val="00965B53"/>
    <w:rsid w:val="00966498"/>
    <w:rsid w:val="009731CF"/>
    <w:rsid w:val="0097521E"/>
    <w:rsid w:val="0097782A"/>
    <w:rsid w:val="009809A4"/>
    <w:rsid w:val="00981F25"/>
    <w:rsid w:val="009A693A"/>
    <w:rsid w:val="009A7E95"/>
    <w:rsid w:val="009B483F"/>
    <w:rsid w:val="009B6B4D"/>
    <w:rsid w:val="009B7949"/>
    <w:rsid w:val="009C3822"/>
    <w:rsid w:val="009D4EB8"/>
    <w:rsid w:val="009E11D1"/>
    <w:rsid w:val="009E4D41"/>
    <w:rsid w:val="009E793E"/>
    <w:rsid w:val="009E7D8F"/>
    <w:rsid w:val="009F1C1D"/>
    <w:rsid w:val="00A014A4"/>
    <w:rsid w:val="00A02037"/>
    <w:rsid w:val="00A10A25"/>
    <w:rsid w:val="00A14147"/>
    <w:rsid w:val="00A265BC"/>
    <w:rsid w:val="00A364A8"/>
    <w:rsid w:val="00A50C71"/>
    <w:rsid w:val="00A610E6"/>
    <w:rsid w:val="00A83B53"/>
    <w:rsid w:val="00A8466B"/>
    <w:rsid w:val="00A9161B"/>
    <w:rsid w:val="00AA4E93"/>
    <w:rsid w:val="00AA5C89"/>
    <w:rsid w:val="00AB5436"/>
    <w:rsid w:val="00AB7685"/>
    <w:rsid w:val="00AC072C"/>
    <w:rsid w:val="00AC2F5A"/>
    <w:rsid w:val="00AC6283"/>
    <w:rsid w:val="00AC6935"/>
    <w:rsid w:val="00AD1998"/>
    <w:rsid w:val="00AD1E98"/>
    <w:rsid w:val="00AD3720"/>
    <w:rsid w:val="00AD7081"/>
    <w:rsid w:val="00AE1C75"/>
    <w:rsid w:val="00AE25F3"/>
    <w:rsid w:val="00AE4AE7"/>
    <w:rsid w:val="00AF1022"/>
    <w:rsid w:val="00AF109D"/>
    <w:rsid w:val="00AF5897"/>
    <w:rsid w:val="00B10A9B"/>
    <w:rsid w:val="00B13662"/>
    <w:rsid w:val="00B263AF"/>
    <w:rsid w:val="00B27AB6"/>
    <w:rsid w:val="00B32524"/>
    <w:rsid w:val="00B37C3A"/>
    <w:rsid w:val="00B419E4"/>
    <w:rsid w:val="00B444AA"/>
    <w:rsid w:val="00B45ADD"/>
    <w:rsid w:val="00B46794"/>
    <w:rsid w:val="00B55D39"/>
    <w:rsid w:val="00B60FCD"/>
    <w:rsid w:val="00B662B3"/>
    <w:rsid w:val="00B668D3"/>
    <w:rsid w:val="00B70DA5"/>
    <w:rsid w:val="00B84386"/>
    <w:rsid w:val="00B95778"/>
    <w:rsid w:val="00BA2BA1"/>
    <w:rsid w:val="00BB736F"/>
    <w:rsid w:val="00BC500E"/>
    <w:rsid w:val="00BC7523"/>
    <w:rsid w:val="00BC76D7"/>
    <w:rsid w:val="00BD17F6"/>
    <w:rsid w:val="00BD63BA"/>
    <w:rsid w:val="00BE0832"/>
    <w:rsid w:val="00BF3067"/>
    <w:rsid w:val="00BF3088"/>
    <w:rsid w:val="00BF36F8"/>
    <w:rsid w:val="00C05455"/>
    <w:rsid w:val="00C06854"/>
    <w:rsid w:val="00C07669"/>
    <w:rsid w:val="00C07769"/>
    <w:rsid w:val="00C15271"/>
    <w:rsid w:val="00C211EF"/>
    <w:rsid w:val="00C23FD3"/>
    <w:rsid w:val="00C438F0"/>
    <w:rsid w:val="00C51315"/>
    <w:rsid w:val="00C67245"/>
    <w:rsid w:val="00C71A71"/>
    <w:rsid w:val="00C84B4A"/>
    <w:rsid w:val="00C8539A"/>
    <w:rsid w:val="00C85666"/>
    <w:rsid w:val="00C858F9"/>
    <w:rsid w:val="00C86B99"/>
    <w:rsid w:val="00C86C0A"/>
    <w:rsid w:val="00C91B46"/>
    <w:rsid w:val="00CA51D0"/>
    <w:rsid w:val="00CA7C48"/>
    <w:rsid w:val="00CB4A03"/>
    <w:rsid w:val="00CB7ABA"/>
    <w:rsid w:val="00CC39DF"/>
    <w:rsid w:val="00CC7035"/>
    <w:rsid w:val="00CC77A9"/>
    <w:rsid w:val="00CD5946"/>
    <w:rsid w:val="00CE0EE3"/>
    <w:rsid w:val="00CE43EB"/>
    <w:rsid w:val="00CE5F92"/>
    <w:rsid w:val="00CE738E"/>
    <w:rsid w:val="00D01F95"/>
    <w:rsid w:val="00D02F17"/>
    <w:rsid w:val="00D11C35"/>
    <w:rsid w:val="00D125FC"/>
    <w:rsid w:val="00D12C08"/>
    <w:rsid w:val="00D14EE5"/>
    <w:rsid w:val="00D16141"/>
    <w:rsid w:val="00D168BD"/>
    <w:rsid w:val="00D25BE1"/>
    <w:rsid w:val="00D33CAE"/>
    <w:rsid w:val="00D40725"/>
    <w:rsid w:val="00D408A8"/>
    <w:rsid w:val="00D40FBC"/>
    <w:rsid w:val="00D52D58"/>
    <w:rsid w:val="00D55357"/>
    <w:rsid w:val="00D6208E"/>
    <w:rsid w:val="00D6473B"/>
    <w:rsid w:val="00D80B02"/>
    <w:rsid w:val="00DA5A7E"/>
    <w:rsid w:val="00DB5F2F"/>
    <w:rsid w:val="00DB70F3"/>
    <w:rsid w:val="00DD0680"/>
    <w:rsid w:val="00DD1BED"/>
    <w:rsid w:val="00DD6C3E"/>
    <w:rsid w:val="00DD6FC5"/>
    <w:rsid w:val="00DE1EE9"/>
    <w:rsid w:val="00DF243D"/>
    <w:rsid w:val="00DF7349"/>
    <w:rsid w:val="00E044EB"/>
    <w:rsid w:val="00E168C1"/>
    <w:rsid w:val="00E20836"/>
    <w:rsid w:val="00E35D37"/>
    <w:rsid w:val="00E42D7C"/>
    <w:rsid w:val="00E462F8"/>
    <w:rsid w:val="00E50222"/>
    <w:rsid w:val="00E50923"/>
    <w:rsid w:val="00E51CC8"/>
    <w:rsid w:val="00E554C4"/>
    <w:rsid w:val="00E55A6F"/>
    <w:rsid w:val="00E55FD4"/>
    <w:rsid w:val="00E56C57"/>
    <w:rsid w:val="00E61496"/>
    <w:rsid w:val="00E6502A"/>
    <w:rsid w:val="00E73926"/>
    <w:rsid w:val="00E7473C"/>
    <w:rsid w:val="00E76592"/>
    <w:rsid w:val="00E77766"/>
    <w:rsid w:val="00E77970"/>
    <w:rsid w:val="00E86C74"/>
    <w:rsid w:val="00E90A58"/>
    <w:rsid w:val="00E91717"/>
    <w:rsid w:val="00E93AE6"/>
    <w:rsid w:val="00E97362"/>
    <w:rsid w:val="00EA514B"/>
    <w:rsid w:val="00EB734E"/>
    <w:rsid w:val="00EC319C"/>
    <w:rsid w:val="00EC3EFB"/>
    <w:rsid w:val="00EC401F"/>
    <w:rsid w:val="00EC5772"/>
    <w:rsid w:val="00EE1C0F"/>
    <w:rsid w:val="00EE2E4B"/>
    <w:rsid w:val="00EE5BD2"/>
    <w:rsid w:val="00EE6F1D"/>
    <w:rsid w:val="00EF37C1"/>
    <w:rsid w:val="00F01783"/>
    <w:rsid w:val="00F05B69"/>
    <w:rsid w:val="00F06187"/>
    <w:rsid w:val="00F100AC"/>
    <w:rsid w:val="00F12DA9"/>
    <w:rsid w:val="00F15892"/>
    <w:rsid w:val="00F165FD"/>
    <w:rsid w:val="00F17280"/>
    <w:rsid w:val="00F172FC"/>
    <w:rsid w:val="00F21103"/>
    <w:rsid w:val="00F24FE9"/>
    <w:rsid w:val="00F324A0"/>
    <w:rsid w:val="00F41AE6"/>
    <w:rsid w:val="00F50250"/>
    <w:rsid w:val="00F51726"/>
    <w:rsid w:val="00F55082"/>
    <w:rsid w:val="00F572E0"/>
    <w:rsid w:val="00F63C5C"/>
    <w:rsid w:val="00F67154"/>
    <w:rsid w:val="00F671DC"/>
    <w:rsid w:val="00F84B7E"/>
    <w:rsid w:val="00F9305D"/>
    <w:rsid w:val="00FA42C3"/>
    <w:rsid w:val="00FB1FB4"/>
    <w:rsid w:val="00FB2A7A"/>
    <w:rsid w:val="00FB5611"/>
    <w:rsid w:val="00FB76AA"/>
    <w:rsid w:val="00FC2A43"/>
    <w:rsid w:val="00FD22B1"/>
    <w:rsid w:val="00FD5404"/>
    <w:rsid w:val="00FE02F1"/>
    <w:rsid w:val="00FE4F34"/>
    <w:rsid w:val="00FF5385"/>
    <w:rsid w:val="00FF60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086B"/>
    <w:rPr>
      <w:sz w:val="24"/>
      <w:szCs w:val="24"/>
    </w:rPr>
  </w:style>
  <w:style w:type="paragraph" w:styleId="1">
    <w:name w:val="heading 1"/>
    <w:basedOn w:val="a"/>
    <w:next w:val="a"/>
    <w:link w:val="10"/>
    <w:qFormat/>
    <w:rsid w:val="009A7E95"/>
    <w:pPr>
      <w:keepNext/>
      <w:ind w:left="120"/>
      <w:jc w:val="center"/>
      <w:outlineLvl w:val="0"/>
    </w:pPr>
    <w:rPr>
      <w:szCs w:val="20"/>
    </w:rPr>
  </w:style>
  <w:style w:type="paragraph" w:styleId="2">
    <w:name w:val="heading 2"/>
    <w:basedOn w:val="a"/>
    <w:next w:val="a"/>
    <w:link w:val="20"/>
    <w:qFormat/>
    <w:rsid w:val="009A7E95"/>
    <w:pPr>
      <w:keepNext/>
      <w:ind w:left="60"/>
      <w:jc w:val="center"/>
      <w:outlineLvl w:val="1"/>
    </w:pPr>
    <w:rPr>
      <w:b/>
      <w:szCs w:val="20"/>
    </w:rPr>
  </w:style>
  <w:style w:type="paragraph" w:styleId="3">
    <w:name w:val="heading 3"/>
    <w:basedOn w:val="a"/>
    <w:next w:val="a"/>
    <w:link w:val="30"/>
    <w:qFormat/>
    <w:rsid w:val="003030DB"/>
    <w:pPr>
      <w:keepNext/>
      <w:jc w:val="center"/>
      <w:outlineLvl w:val="2"/>
    </w:pPr>
    <w:rPr>
      <w:b/>
      <w:sz w:val="28"/>
      <w:szCs w:val="20"/>
    </w:rPr>
  </w:style>
  <w:style w:type="paragraph" w:styleId="4">
    <w:name w:val="heading 4"/>
    <w:basedOn w:val="a"/>
    <w:next w:val="a"/>
    <w:link w:val="40"/>
    <w:qFormat/>
    <w:rsid w:val="009A7E95"/>
    <w:pPr>
      <w:keepNext/>
      <w:tabs>
        <w:tab w:val="left" w:pos="567"/>
      </w:tabs>
      <w:jc w:val="both"/>
      <w:outlineLvl w:val="3"/>
    </w:pPr>
    <w:rPr>
      <w:szCs w:val="20"/>
    </w:rPr>
  </w:style>
  <w:style w:type="paragraph" w:styleId="5">
    <w:name w:val="heading 5"/>
    <w:basedOn w:val="a"/>
    <w:next w:val="a"/>
    <w:link w:val="50"/>
    <w:qFormat/>
    <w:rsid w:val="009A7E95"/>
    <w:pPr>
      <w:keepNext/>
      <w:jc w:val="center"/>
      <w:outlineLvl w:val="4"/>
    </w:pPr>
    <w:rPr>
      <w:szCs w:val="20"/>
    </w:rPr>
  </w:style>
  <w:style w:type="paragraph" w:styleId="6">
    <w:name w:val="heading 6"/>
    <w:basedOn w:val="a"/>
    <w:next w:val="a"/>
    <w:link w:val="60"/>
    <w:qFormat/>
    <w:rsid w:val="009A7E95"/>
    <w:pPr>
      <w:keepNext/>
      <w:outlineLvl w:val="5"/>
    </w:pPr>
    <w:rPr>
      <w:szCs w:val="20"/>
    </w:rPr>
  </w:style>
  <w:style w:type="paragraph" w:styleId="7">
    <w:name w:val="heading 7"/>
    <w:basedOn w:val="a"/>
    <w:next w:val="a"/>
    <w:link w:val="70"/>
    <w:qFormat/>
    <w:rsid w:val="000D1DD2"/>
    <w:pPr>
      <w:tabs>
        <w:tab w:val="num" w:pos="1800"/>
      </w:tabs>
      <w:spacing w:before="240" w:after="60"/>
      <w:ind w:left="1559" w:hanging="1559"/>
      <w:jc w:val="both"/>
      <w:outlineLvl w:val="6"/>
    </w:pPr>
    <w:rPr>
      <w:rFonts w:ascii="Calibri" w:hAnsi="Calibri" w:cs="Calibri"/>
      <w:color w:val="000000"/>
    </w:rPr>
  </w:style>
  <w:style w:type="paragraph" w:styleId="8">
    <w:name w:val="heading 8"/>
    <w:basedOn w:val="a"/>
    <w:next w:val="a"/>
    <w:link w:val="80"/>
    <w:qFormat/>
    <w:rsid w:val="000D1DD2"/>
    <w:pPr>
      <w:tabs>
        <w:tab w:val="num" w:pos="2160"/>
      </w:tabs>
      <w:spacing w:before="240" w:after="60"/>
      <w:ind w:left="1701" w:hanging="1701"/>
      <w:jc w:val="both"/>
      <w:outlineLvl w:val="7"/>
    </w:pPr>
    <w:rPr>
      <w:rFonts w:ascii="Calibri" w:hAnsi="Calibri"/>
      <w:i/>
      <w:iCs/>
      <w:color w:val="000000"/>
    </w:rPr>
  </w:style>
  <w:style w:type="paragraph" w:styleId="9">
    <w:name w:val="heading 9"/>
    <w:basedOn w:val="a"/>
    <w:next w:val="a"/>
    <w:link w:val="90"/>
    <w:qFormat/>
    <w:rsid w:val="000D1DD2"/>
    <w:pPr>
      <w:tabs>
        <w:tab w:val="num" w:pos="2520"/>
      </w:tabs>
      <w:spacing w:before="240" w:after="60"/>
      <w:ind w:left="1843" w:hanging="1843"/>
      <w:jc w:val="both"/>
      <w:outlineLvl w:val="8"/>
    </w:pPr>
    <w:rPr>
      <w:rFonts w:ascii="Cambria" w:hAnsi="Cambria" w:cs="Cambria"/>
      <w:color w:val="000000"/>
      <w:sz w:val="22"/>
    </w:rPr>
  </w:style>
  <w:style w:type="character" w:default="1" w:styleId="a0">
    <w:name w:val="Default Paragraph Font"/>
    <w:aliases w:val=" Знак Знак5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rsid w:val="009A7E95"/>
    <w:rPr>
      <w:sz w:val="24"/>
    </w:rPr>
  </w:style>
  <w:style w:type="character" w:customStyle="1" w:styleId="20">
    <w:name w:val="Заголовок 2 Знак"/>
    <w:link w:val="2"/>
    <w:rsid w:val="009A7E95"/>
    <w:rPr>
      <w:b/>
      <w:sz w:val="24"/>
    </w:rPr>
  </w:style>
  <w:style w:type="character" w:customStyle="1" w:styleId="30">
    <w:name w:val="Заголовок 3 Знак"/>
    <w:link w:val="3"/>
    <w:locked/>
    <w:rsid w:val="003030DB"/>
    <w:rPr>
      <w:b/>
      <w:sz w:val="28"/>
      <w:lang w:val="ru-RU" w:eastAsia="ru-RU" w:bidi="ar-SA"/>
    </w:rPr>
  </w:style>
  <w:style w:type="character" w:customStyle="1" w:styleId="40">
    <w:name w:val="Заголовок 4 Знак"/>
    <w:link w:val="4"/>
    <w:rsid w:val="009A7E95"/>
    <w:rPr>
      <w:sz w:val="24"/>
    </w:rPr>
  </w:style>
  <w:style w:type="character" w:customStyle="1" w:styleId="50">
    <w:name w:val="Заголовок 5 Знак"/>
    <w:link w:val="5"/>
    <w:rsid w:val="009A7E95"/>
    <w:rPr>
      <w:sz w:val="24"/>
    </w:rPr>
  </w:style>
  <w:style w:type="character" w:customStyle="1" w:styleId="60">
    <w:name w:val="Заголовок 6 Знак"/>
    <w:link w:val="6"/>
    <w:rsid w:val="009A7E95"/>
    <w:rPr>
      <w:sz w:val="24"/>
    </w:rPr>
  </w:style>
  <w:style w:type="paragraph" w:customStyle="1" w:styleId="51">
    <w:name w:val=" Знак Знак5 Знак Знак"/>
    <w:basedOn w:val="a"/>
    <w:rsid w:val="00A02037"/>
    <w:rPr>
      <w:rFonts w:ascii="Verdana" w:hAnsi="Verdana" w:cs="Verdana"/>
      <w:sz w:val="20"/>
      <w:szCs w:val="20"/>
      <w:lang w:val="en-US" w:eastAsia="en-US"/>
    </w:rPr>
  </w:style>
  <w:style w:type="table" w:styleId="a3">
    <w:name w:val="Table Grid"/>
    <w:basedOn w:val="a1"/>
    <w:rsid w:val="000A0AF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036E85"/>
    <w:rPr>
      <w:color w:val="0000FF"/>
      <w:u w:val="single"/>
    </w:rPr>
  </w:style>
  <w:style w:type="character" w:styleId="a5">
    <w:name w:val="FollowedHyperlink"/>
    <w:uiPriority w:val="99"/>
    <w:rsid w:val="00036E85"/>
    <w:rPr>
      <w:color w:val="800080"/>
      <w:u w:val="single"/>
    </w:rPr>
  </w:style>
  <w:style w:type="paragraph" w:customStyle="1" w:styleId="xl65">
    <w:name w:val="xl65"/>
    <w:basedOn w:val="a"/>
    <w:rsid w:val="00036E85"/>
    <w:pPr>
      <w:spacing w:before="100" w:beforeAutospacing="1" w:after="100" w:afterAutospacing="1"/>
      <w:jc w:val="both"/>
    </w:pPr>
    <w:rPr>
      <w:rFonts w:ascii="Arial Narrow" w:hAnsi="Arial Narrow"/>
    </w:rPr>
  </w:style>
  <w:style w:type="paragraph" w:customStyle="1" w:styleId="xl66">
    <w:name w:val="xl66"/>
    <w:basedOn w:val="a"/>
    <w:rsid w:val="00036E85"/>
    <w:pPr>
      <w:spacing w:before="100" w:beforeAutospacing="1" w:after="100" w:afterAutospacing="1"/>
      <w:jc w:val="center"/>
      <w:textAlignment w:val="center"/>
    </w:pPr>
    <w:rPr>
      <w:rFonts w:ascii="Arial Narrow" w:hAnsi="Arial Narrow"/>
    </w:rPr>
  </w:style>
  <w:style w:type="paragraph" w:customStyle="1" w:styleId="xl67">
    <w:name w:val="xl67"/>
    <w:basedOn w:val="a"/>
    <w:rsid w:val="00036E85"/>
    <w:pPr>
      <w:spacing w:before="100" w:beforeAutospacing="1" w:after="100" w:afterAutospacing="1"/>
      <w:jc w:val="center"/>
      <w:textAlignment w:val="center"/>
    </w:pPr>
    <w:rPr>
      <w:rFonts w:ascii="Arial Narrow" w:hAnsi="Arial Narrow"/>
    </w:rPr>
  </w:style>
  <w:style w:type="paragraph" w:customStyle="1" w:styleId="xl68">
    <w:name w:val="xl68"/>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69">
    <w:name w:val="xl69"/>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70">
    <w:name w:val="xl70"/>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hAnsi="Arial Narrow"/>
    </w:rPr>
  </w:style>
  <w:style w:type="paragraph" w:customStyle="1" w:styleId="xl71">
    <w:name w:val="xl71"/>
    <w:basedOn w:val="a"/>
    <w:rsid w:val="00036E85"/>
    <w:pPr>
      <w:spacing w:before="100" w:beforeAutospacing="1" w:after="100" w:afterAutospacing="1"/>
      <w:textAlignment w:val="center"/>
    </w:pPr>
    <w:rPr>
      <w:rFonts w:ascii="Arial Narrow" w:hAnsi="Arial Narrow"/>
      <w:sz w:val="18"/>
      <w:szCs w:val="18"/>
    </w:rPr>
  </w:style>
  <w:style w:type="paragraph" w:customStyle="1" w:styleId="xl72">
    <w:name w:val="xl72"/>
    <w:basedOn w:val="a"/>
    <w:rsid w:val="00036E85"/>
    <w:pPr>
      <w:spacing w:before="100" w:beforeAutospacing="1" w:after="100" w:afterAutospacing="1"/>
      <w:jc w:val="center"/>
    </w:pPr>
    <w:rPr>
      <w:rFonts w:ascii="Arial Narrow" w:hAnsi="Arial Narrow"/>
    </w:rPr>
  </w:style>
  <w:style w:type="paragraph" w:customStyle="1" w:styleId="xl73">
    <w:name w:val="xl73"/>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i/>
      <w:iCs/>
      <w:sz w:val="18"/>
      <w:szCs w:val="18"/>
    </w:rPr>
  </w:style>
  <w:style w:type="paragraph" w:customStyle="1" w:styleId="xl74">
    <w:name w:val="xl74"/>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b/>
      <w:bCs/>
      <w:sz w:val="18"/>
      <w:szCs w:val="18"/>
    </w:rPr>
  </w:style>
  <w:style w:type="paragraph" w:customStyle="1" w:styleId="xl75">
    <w:name w:val="xl75"/>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sz w:val="18"/>
      <w:szCs w:val="18"/>
    </w:rPr>
  </w:style>
  <w:style w:type="paragraph" w:customStyle="1" w:styleId="xl76">
    <w:name w:val="xl76"/>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Narrow" w:hAnsi="Arial Narrow"/>
      <w:sz w:val="18"/>
      <w:szCs w:val="18"/>
    </w:rPr>
  </w:style>
  <w:style w:type="paragraph" w:customStyle="1" w:styleId="xl77">
    <w:name w:val="xl77"/>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8">
    <w:name w:val="xl78"/>
    <w:basedOn w:val="a"/>
    <w:rsid w:val="00036E85"/>
    <w:pPr>
      <w:spacing w:before="100" w:beforeAutospacing="1" w:after="100" w:afterAutospacing="1"/>
      <w:jc w:val="right"/>
      <w:textAlignment w:val="center"/>
    </w:pPr>
    <w:rPr>
      <w:rFonts w:ascii="Arial Narrow" w:hAnsi="Arial Narrow"/>
      <w:sz w:val="18"/>
      <w:szCs w:val="18"/>
    </w:rPr>
  </w:style>
  <w:style w:type="paragraph" w:customStyle="1" w:styleId="xl79">
    <w:name w:val="xl79"/>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80">
    <w:name w:val="xl80"/>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83">
    <w:name w:val="xl83"/>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84">
    <w:name w:val="xl84"/>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85">
    <w:name w:val="xl85"/>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86">
    <w:name w:val="xl86"/>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87">
    <w:name w:val="xl87"/>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sz w:val="18"/>
      <w:szCs w:val="18"/>
    </w:rPr>
  </w:style>
  <w:style w:type="paragraph" w:customStyle="1" w:styleId="xl88">
    <w:name w:val="xl88"/>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9">
    <w:name w:val="xl89"/>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90">
    <w:name w:val="xl90"/>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91">
    <w:name w:val="xl91"/>
    <w:basedOn w:val="a"/>
    <w:rsid w:val="00036E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rPr>
      <w:rFonts w:ascii="Arial Narrow" w:hAnsi="Arial Narrow"/>
      <w:sz w:val="18"/>
      <w:szCs w:val="18"/>
    </w:rPr>
  </w:style>
  <w:style w:type="paragraph" w:customStyle="1" w:styleId="xl92">
    <w:name w:val="xl92"/>
    <w:basedOn w:val="a"/>
    <w:rsid w:val="00036E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Narrow" w:hAnsi="Arial Narrow"/>
      <w:sz w:val="18"/>
      <w:szCs w:val="18"/>
    </w:rPr>
  </w:style>
  <w:style w:type="paragraph" w:customStyle="1" w:styleId="xl94">
    <w:name w:val="xl94"/>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5">
    <w:name w:val="xl95"/>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96">
    <w:name w:val="xl96"/>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8"/>
      <w:szCs w:val="18"/>
    </w:rPr>
  </w:style>
  <w:style w:type="paragraph" w:customStyle="1" w:styleId="xl97">
    <w:name w:val="xl97"/>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hAnsi="Arial Narrow"/>
      <w:sz w:val="18"/>
      <w:szCs w:val="18"/>
    </w:rPr>
  </w:style>
  <w:style w:type="paragraph" w:customStyle="1" w:styleId="xl98">
    <w:name w:val="xl98"/>
    <w:basedOn w:val="a"/>
    <w:rsid w:val="00036E85"/>
    <w:pPr>
      <w:spacing w:before="100" w:beforeAutospacing="1" w:after="100" w:afterAutospacing="1"/>
    </w:pPr>
    <w:rPr>
      <w:rFonts w:ascii="Arial Narrow" w:hAnsi="Arial Narrow"/>
      <w:sz w:val="18"/>
      <w:szCs w:val="18"/>
    </w:rPr>
  </w:style>
  <w:style w:type="paragraph" w:customStyle="1" w:styleId="xl99">
    <w:name w:val="xl99"/>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0">
    <w:name w:val="xl100"/>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101">
    <w:name w:val="xl101"/>
    <w:basedOn w:val="a"/>
    <w:rsid w:val="00036E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8"/>
      <w:szCs w:val="18"/>
    </w:rPr>
  </w:style>
  <w:style w:type="paragraph" w:customStyle="1" w:styleId="xl102">
    <w:name w:val="xl102"/>
    <w:basedOn w:val="a"/>
    <w:rsid w:val="00036E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rPr>
      <w:rFonts w:ascii="Arial Narrow" w:hAnsi="Arial Narrow"/>
      <w:sz w:val="18"/>
      <w:szCs w:val="18"/>
    </w:rPr>
  </w:style>
  <w:style w:type="paragraph" w:customStyle="1" w:styleId="xl103">
    <w:name w:val="xl103"/>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104">
    <w:name w:val="xl104"/>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u w:val="single"/>
    </w:rPr>
  </w:style>
  <w:style w:type="paragraph" w:customStyle="1" w:styleId="xl105">
    <w:name w:val="xl105"/>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106">
    <w:name w:val="xl106"/>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07">
    <w:name w:val="xl107"/>
    <w:basedOn w:val="a"/>
    <w:rsid w:val="00036E85"/>
    <w:pPr>
      <w:spacing w:before="100" w:beforeAutospacing="1" w:after="100" w:afterAutospacing="1"/>
      <w:jc w:val="center"/>
    </w:pPr>
    <w:rPr>
      <w:rFonts w:ascii="Arial Narrow" w:hAnsi="Arial Narrow"/>
      <w:b/>
      <w:bCs/>
      <w:i/>
      <w:iCs/>
    </w:rPr>
  </w:style>
  <w:style w:type="paragraph" w:customStyle="1" w:styleId="xl108">
    <w:name w:val="xl108"/>
    <w:basedOn w:val="a"/>
    <w:rsid w:val="00036E85"/>
    <w:pPr>
      <w:spacing w:before="100" w:beforeAutospacing="1" w:after="100" w:afterAutospacing="1"/>
      <w:jc w:val="center"/>
    </w:pPr>
    <w:rPr>
      <w:rFonts w:ascii="Arial Narrow" w:hAnsi="Arial Narrow"/>
    </w:rPr>
  </w:style>
  <w:style w:type="paragraph" w:customStyle="1" w:styleId="xl109">
    <w:name w:val="xl109"/>
    <w:basedOn w:val="a"/>
    <w:rsid w:val="00036E85"/>
    <w:pPr>
      <w:spacing w:before="100" w:beforeAutospacing="1" w:after="100" w:afterAutospacing="1"/>
      <w:jc w:val="center"/>
    </w:pPr>
  </w:style>
  <w:style w:type="paragraph" w:customStyle="1" w:styleId="ConsPlusTitle">
    <w:name w:val="ConsPlusTitle"/>
    <w:rsid w:val="00036E85"/>
    <w:pPr>
      <w:autoSpaceDE w:val="0"/>
      <w:autoSpaceDN w:val="0"/>
      <w:adjustRightInd w:val="0"/>
    </w:pPr>
    <w:rPr>
      <w:b/>
      <w:bCs/>
      <w:sz w:val="24"/>
      <w:szCs w:val="24"/>
    </w:rPr>
  </w:style>
  <w:style w:type="paragraph" w:customStyle="1" w:styleId="ConsPlusNormal">
    <w:name w:val="ConsPlusNormal"/>
    <w:link w:val="ConsPlusNormal1"/>
    <w:rsid w:val="00036E85"/>
    <w:pPr>
      <w:widowControl w:val="0"/>
      <w:autoSpaceDE w:val="0"/>
      <w:autoSpaceDN w:val="0"/>
      <w:adjustRightInd w:val="0"/>
      <w:ind w:firstLine="720"/>
    </w:pPr>
    <w:rPr>
      <w:rFonts w:ascii="Arial" w:hAnsi="Arial" w:cs="Arial"/>
    </w:rPr>
  </w:style>
  <w:style w:type="paragraph" w:customStyle="1" w:styleId="Style7">
    <w:name w:val="Style7"/>
    <w:basedOn w:val="a"/>
    <w:rsid w:val="00036E85"/>
    <w:pPr>
      <w:widowControl w:val="0"/>
      <w:autoSpaceDE w:val="0"/>
      <w:autoSpaceDN w:val="0"/>
      <w:adjustRightInd w:val="0"/>
      <w:spacing w:line="283" w:lineRule="exact"/>
      <w:ind w:firstLine="605"/>
    </w:pPr>
  </w:style>
  <w:style w:type="paragraph" w:customStyle="1" w:styleId="Style6">
    <w:name w:val="Style6"/>
    <w:basedOn w:val="a"/>
    <w:rsid w:val="00036E85"/>
    <w:pPr>
      <w:widowControl w:val="0"/>
      <w:autoSpaceDE w:val="0"/>
      <w:autoSpaceDN w:val="0"/>
      <w:adjustRightInd w:val="0"/>
      <w:spacing w:line="322" w:lineRule="exact"/>
      <w:ind w:hanging="1267"/>
    </w:pPr>
  </w:style>
  <w:style w:type="character" w:customStyle="1" w:styleId="FontStyle13">
    <w:name w:val="Font Style13"/>
    <w:rsid w:val="00036E85"/>
    <w:rPr>
      <w:rFonts w:ascii="Times New Roman" w:hAnsi="Times New Roman" w:cs="Times New Roman"/>
      <w:sz w:val="22"/>
      <w:szCs w:val="22"/>
    </w:rPr>
  </w:style>
  <w:style w:type="paragraph" w:customStyle="1" w:styleId="Style9">
    <w:name w:val="Style9"/>
    <w:basedOn w:val="a"/>
    <w:rsid w:val="00885964"/>
    <w:pPr>
      <w:widowControl w:val="0"/>
      <w:autoSpaceDE w:val="0"/>
      <w:autoSpaceDN w:val="0"/>
      <w:adjustRightInd w:val="0"/>
      <w:spacing w:line="278" w:lineRule="exact"/>
      <w:ind w:hanging="331"/>
    </w:pPr>
    <w:rPr>
      <w:sz w:val="28"/>
      <w:szCs w:val="28"/>
    </w:rPr>
  </w:style>
  <w:style w:type="character" w:customStyle="1" w:styleId="FontStyle15">
    <w:name w:val="Font Style15"/>
    <w:rsid w:val="00885964"/>
    <w:rPr>
      <w:rFonts w:ascii="Times New Roman" w:hAnsi="Times New Roman" w:cs="Times New Roman" w:hint="default"/>
      <w:b/>
      <w:bCs/>
      <w:sz w:val="26"/>
      <w:szCs w:val="26"/>
    </w:rPr>
  </w:style>
  <w:style w:type="paragraph" w:customStyle="1" w:styleId="a6">
    <w:name w:val="Знак"/>
    <w:basedOn w:val="a"/>
    <w:rsid w:val="00F671DC"/>
    <w:pPr>
      <w:widowControl w:val="0"/>
      <w:adjustRightInd w:val="0"/>
      <w:spacing w:after="160" w:line="240" w:lineRule="exact"/>
      <w:jc w:val="right"/>
    </w:pPr>
    <w:rPr>
      <w:sz w:val="20"/>
      <w:szCs w:val="20"/>
      <w:lang w:val="en-GB" w:eastAsia="en-US"/>
    </w:rPr>
  </w:style>
  <w:style w:type="paragraph" w:styleId="a7">
    <w:name w:val="footer"/>
    <w:basedOn w:val="a"/>
    <w:link w:val="a8"/>
    <w:rsid w:val="00BD63BA"/>
    <w:pPr>
      <w:tabs>
        <w:tab w:val="center" w:pos="4677"/>
        <w:tab w:val="right" w:pos="9355"/>
      </w:tabs>
    </w:pPr>
  </w:style>
  <w:style w:type="character" w:customStyle="1" w:styleId="a8">
    <w:name w:val="Нижний колонтитул Знак"/>
    <w:link w:val="a7"/>
    <w:locked/>
    <w:rsid w:val="003030DB"/>
    <w:rPr>
      <w:sz w:val="24"/>
      <w:szCs w:val="24"/>
      <w:lang w:val="ru-RU" w:eastAsia="ru-RU" w:bidi="ar-SA"/>
    </w:rPr>
  </w:style>
  <w:style w:type="character" w:styleId="a9">
    <w:name w:val="page number"/>
    <w:basedOn w:val="a0"/>
    <w:rsid w:val="00BD63BA"/>
  </w:style>
  <w:style w:type="paragraph" w:styleId="aa">
    <w:name w:val="Balloon Text"/>
    <w:basedOn w:val="a"/>
    <w:link w:val="ab"/>
    <w:rsid w:val="00AB5436"/>
    <w:rPr>
      <w:rFonts w:ascii="Tahoma" w:hAnsi="Tahoma" w:cs="Tahoma"/>
      <w:sz w:val="16"/>
      <w:szCs w:val="16"/>
    </w:rPr>
  </w:style>
  <w:style w:type="character" w:customStyle="1" w:styleId="ab">
    <w:name w:val="Текст выноски Знак"/>
    <w:link w:val="aa"/>
    <w:locked/>
    <w:rsid w:val="003030DB"/>
    <w:rPr>
      <w:rFonts w:ascii="Tahoma" w:hAnsi="Tahoma" w:cs="Tahoma"/>
      <w:sz w:val="16"/>
      <w:szCs w:val="16"/>
      <w:lang w:val="ru-RU" w:eastAsia="ru-RU" w:bidi="ar-SA"/>
    </w:rPr>
  </w:style>
  <w:style w:type="paragraph" w:customStyle="1" w:styleId="ac">
    <w:name w:val="Знак Знак Знак Знак Знак Знак Знак"/>
    <w:basedOn w:val="a"/>
    <w:rsid w:val="003030DB"/>
    <w:pPr>
      <w:widowControl w:val="0"/>
      <w:adjustRightInd w:val="0"/>
      <w:spacing w:after="160" w:line="240" w:lineRule="exact"/>
      <w:jc w:val="right"/>
    </w:pPr>
    <w:rPr>
      <w:sz w:val="20"/>
      <w:szCs w:val="20"/>
      <w:lang w:val="en-GB" w:eastAsia="en-US"/>
    </w:rPr>
  </w:style>
  <w:style w:type="paragraph" w:styleId="ad">
    <w:name w:val="Body Text"/>
    <w:basedOn w:val="a"/>
    <w:link w:val="ae"/>
    <w:rsid w:val="003030DB"/>
    <w:pPr>
      <w:jc w:val="both"/>
    </w:pPr>
    <w:rPr>
      <w:sz w:val="26"/>
      <w:szCs w:val="20"/>
    </w:rPr>
  </w:style>
  <w:style w:type="character" w:customStyle="1" w:styleId="ae">
    <w:name w:val="Основной текст Знак"/>
    <w:link w:val="ad"/>
    <w:locked/>
    <w:rsid w:val="003030DB"/>
    <w:rPr>
      <w:sz w:val="26"/>
      <w:lang w:val="ru-RU" w:eastAsia="ru-RU" w:bidi="ar-SA"/>
    </w:rPr>
  </w:style>
  <w:style w:type="paragraph" w:styleId="31">
    <w:name w:val="Body Text 3"/>
    <w:aliases w:val="Body Text 1"/>
    <w:basedOn w:val="a"/>
    <w:link w:val="32"/>
    <w:rsid w:val="003030DB"/>
    <w:pPr>
      <w:widowControl w:val="0"/>
      <w:autoSpaceDE w:val="0"/>
      <w:autoSpaceDN w:val="0"/>
      <w:adjustRightInd w:val="0"/>
      <w:spacing w:after="120"/>
    </w:pPr>
    <w:rPr>
      <w:sz w:val="16"/>
      <w:szCs w:val="20"/>
    </w:rPr>
  </w:style>
  <w:style w:type="character" w:customStyle="1" w:styleId="32">
    <w:name w:val="Основной текст 3 Знак"/>
    <w:aliases w:val="Body Text 1 Знак"/>
    <w:link w:val="31"/>
    <w:locked/>
    <w:rsid w:val="003030DB"/>
    <w:rPr>
      <w:sz w:val="16"/>
      <w:lang w:val="ru-RU" w:eastAsia="ru-RU" w:bidi="ar-SA"/>
    </w:rPr>
  </w:style>
  <w:style w:type="paragraph" w:customStyle="1" w:styleId="100">
    <w:name w:val="Обычный + 10 пт"/>
    <w:aliases w:val="Черный,уплотненный на  0,1 пт"/>
    <w:basedOn w:val="a"/>
    <w:rsid w:val="003030DB"/>
    <w:pPr>
      <w:shd w:val="clear" w:color="auto" w:fill="FFFFFF"/>
      <w:spacing w:line="274" w:lineRule="exact"/>
      <w:ind w:hanging="34"/>
      <w:jc w:val="both"/>
    </w:pPr>
    <w:rPr>
      <w:sz w:val="20"/>
      <w:szCs w:val="20"/>
    </w:rPr>
  </w:style>
  <w:style w:type="character" w:customStyle="1" w:styleId="blk">
    <w:name w:val="blk"/>
    <w:rsid w:val="003030DB"/>
  </w:style>
  <w:style w:type="character" w:customStyle="1" w:styleId="21">
    <w:name w:val="Основной текст (2)_"/>
    <w:link w:val="22"/>
    <w:locked/>
    <w:rsid w:val="003030DB"/>
    <w:rPr>
      <w:b/>
      <w:sz w:val="26"/>
      <w:shd w:val="clear" w:color="auto" w:fill="FFFFFF"/>
      <w:lang w:bidi="ar-SA"/>
    </w:rPr>
  </w:style>
  <w:style w:type="paragraph" w:customStyle="1" w:styleId="22">
    <w:name w:val="Основной текст (2)"/>
    <w:basedOn w:val="a"/>
    <w:link w:val="21"/>
    <w:rsid w:val="003030DB"/>
    <w:pPr>
      <w:widowControl w:val="0"/>
      <w:shd w:val="clear" w:color="auto" w:fill="FFFFFF"/>
      <w:spacing w:after="60" w:line="240" w:lineRule="atLeast"/>
      <w:jc w:val="right"/>
    </w:pPr>
    <w:rPr>
      <w:b/>
      <w:sz w:val="26"/>
      <w:szCs w:val="20"/>
      <w:shd w:val="clear" w:color="auto" w:fill="FFFFFF"/>
      <w:lang w:val="ru-RU" w:eastAsia="ru-RU"/>
    </w:rPr>
  </w:style>
  <w:style w:type="paragraph" w:styleId="af">
    <w:name w:val="Title"/>
    <w:basedOn w:val="a"/>
    <w:link w:val="af0"/>
    <w:qFormat/>
    <w:rsid w:val="003030DB"/>
    <w:pPr>
      <w:jc w:val="center"/>
    </w:pPr>
    <w:rPr>
      <w:sz w:val="28"/>
      <w:szCs w:val="20"/>
    </w:rPr>
  </w:style>
  <w:style w:type="character" w:customStyle="1" w:styleId="af0">
    <w:name w:val="Название Знак"/>
    <w:link w:val="af"/>
    <w:locked/>
    <w:rsid w:val="003030DB"/>
    <w:rPr>
      <w:sz w:val="28"/>
      <w:lang w:val="ru-RU" w:eastAsia="ru-RU" w:bidi="ar-SA"/>
    </w:rPr>
  </w:style>
  <w:style w:type="paragraph" w:customStyle="1" w:styleId="ListParagraph">
    <w:name w:val="List Paragraph"/>
    <w:basedOn w:val="a"/>
    <w:rsid w:val="003030DB"/>
    <w:pPr>
      <w:ind w:left="720"/>
      <w:contextualSpacing/>
    </w:pPr>
  </w:style>
  <w:style w:type="paragraph" w:styleId="af1">
    <w:name w:val="header"/>
    <w:basedOn w:val="a"/>
    <w:link w:val="af2"/>
    <w:uiPriority w:val="99"/>
    <w:rsid w:val="003030DB"/>
    <w:pPr>
      <w:tabs>
        <w:tab w:val="center" w:pos="4677"/>
        <w:tab w:val="right" w:pos="9355"/>
      </w:tabs>
    </w:pPr>
  </w:style>
  <w:style w:type="character" w:customStyle="1" w:styleId="af2">
    <w:name w:val="Верхний колонтитул Знак"/>
    <w:link w:val="af1"/>
    <w:uiPriority w:val="99"/>
    <w:locked/>
    <w:rsid w:val="003030DB"/>
    <w:rPr>
      <w:sz w:val="24"/>
      <w:szCs w:val="24"/>
      <w:lang w:val="ru-RU" w:eastAsia="ru-RU" w:bidi="ar-SA"/>
    </w:rPr>
  </w:style>
  <w:style w:type="character" w:customStyle="1" w:styleId="11">
    <w:name w:val="Знак Знак1"/>
    <w:rsid w:val="003030DB"/>
    <w:rPr>
      <w:b/>
      <w:sz w:val="28"/>
    </w:rPr>
  </w:style>
  <w:style w:type="character" w:customStyle="1" w:styleId="af3">
    <w:name w:val="Знак Знак"/>
    <w:rsid w:val="003030DB"/>
    <w:rPr>
      <w:sz w:val="26"/>
    </w:rPr>
  </w:style>
  <w:style w:type="character" w:customStyle="1" w:styleId="BodyText1">
    <w:name w:val="Body Text 1 Знак Знак"/>
    <w:rsid w:val="003030DB"/>
    <w:rPr>
      <w:sz w:val="16"/>
    </w:rPr>
  </w:style>
  <w:style w:type="paragraph" w:styleId="af4">
    <w:name w:val="Normal (Web)"/>
    <w:basedOn w:val="a"/>
    <w:uiPriority w:val="99"/>
    <w:rsid w:val="003030DB"/>
    <w:pPr>
      <w:spacing w:before="100" w:beforeAutospacing="1" w:after="100" w:afterAutospacing="1"/>
    </w:pPr>
  </w:style>
  <w:style w:type="paragraph" w:customStyle="1" w:styleId="formattexttopleveltext">
    <w:name w:val="formattext topleveltext"/>
    <w:basedOn w:val="a"/>
    <w:rsid w:val="003030DB"/>
    <w:pPr>
      <w:spacing w:before="100" w:beforeAutospacing="1" w:after="100" w:afterAutospacing="1"/>
    </w:pPr>
  </w:style>
  <w:style w:type="paragraph" w:customStyle="1" w:styleId="formattext">
    <w:name w:val="formattext"/>
    <w:basedOn w:val="a"/>
    <w:rsid w:val="003030DB"/>
    <w:pPr>
      <w:spacing w:before="100" w:beforeAutospacing="1" w:after="100" w:afterAutospacing="1"/>
    </w:pPr>
  </w:style>
  <w:style w:type="paragraph" w:customStyle="1" w:styleId="unformattexttopleveltext">
    <w:name w:val="unformattext topleveltext"/>
    <w:basedOn w:val="a"/>
    <w:rsid w:val="003030DB"/>
    <w:pPr>
      <w:spacing w:before="100" w:beforeAutospacing="1" w:after="100" w:afterAutospacing="1"/>
    </w:pPr>
  </w:style>
  <w:style w:type="paragraph" w:styleId="af5">
    <w:name w:val="List Paragraph"/>
    <w:basedOn w:val="a"/>
    <w:link w:val="af6"/>
    <w:qFormat/>
    <w:rsid w:val="005056F1"/>
    <w:pPr>
      <w:ind w:left="708"/>
    </w:pPr>
  </w:style>
  <w:style w:type="character" w:customStyle="1" w:styleId="af6">
    <w:name w:val="Абзац списка Знак"/>
    <w:link w:val="af5"/>
    <w:uiPriority w:val="34"/>
    <w:rsid w:val="004300EB"/>
    <w:rPr>
      <w:sz w:val="24"/>
      <w:szCs w:val="24"/>
    </w:rPr>
  </w:style>
  <w:style w:type="paragraph" w:customStyle="1" w:styleId="Style1">
    <w:name w:val="Style1"/>
    <w:basedOn w:val="a"/>
    <w:rsid w:val="006F6EBC"/>
    <w:pPr>
      <w:widowControl w:val="0"/>
      <w:autoSpaceDE w:val="0"/>
      <w:autoSpaceDN w:val="0"/>
      <w:adjustRightInd w:val="0"/>
      <w:spacing w:line="322" w:lineRule="exact"/>
      <w:jc w:val="center"/>
    </w:pPr>
  </w:style>
  <w:style w:type="paragraph" w:customStyle="1" w:styleId="Style4">
    <w:name w:val="Style4"/>
    <w:basedOn w:val="a"/>
    <w:rsid w:val="006F6EBC"/>
    <w:pPr>
      <w:widowControl w:val="0"/>
      <w:autoSpaceDE w:val="0"/>
      <w:autoSpaceDN w:val="0"/>
      <w:adjustRightInd w:val="0"/>
      <w:spacing w:line="321" w:lineRule="exact"/>
      <w:ind w:firstLine="802"/>
      <w:jc w:val="both"/>
    </w:pPr>
  </w:style>
  <w:style w:type="paragraph" w:customStyle="1" w:styleId="Style5">
    <w:name w:val="Style5"/>
    <w:basedOn w:val="a"/>
    <w:rsid w:val="006F6EBC"/>
    <w:pPr>
      <w:widowControl w:val="0"/>
      <w:autoSpaceDE w:val="0"/>
      <w:autoSpaceDN w:val="0"/>
      <w:adjustRightInd w:val="0"/>
      <w:spacing w:line="322" w:lineRule="exact"/>
      <w:ind w:firstLine="360"/>
      <w:jc w:val="both"/>
    </w:pPr>
  </w:style>
  <w:style w:type="character" w:customStyle="1" w:styleId="FontStyle11">
    <w:name w:val="Font Style11"/>
    <w:rsid w:val="006F6EBC"/>
    <w:rPr>
      <w:rFonts w:ascii="Times New Roman" w:hAnsi="Times New Roman" w:cs="Times New Roman"/>
      <w:b/>
      <w:bCs/>
      <w:sz w:val="26"/>
      <w:szCs w:val="26"/>
    </w:rPr>
  </w:style>
  <w:style w:type="character" w:customStyle="1" w:styleId="FontStyle12">
    <w:name w:val="Font Style12"/>
    <w:rsid w:val="006F6EBC"/>
    <w:rPr>
      <w:rFonts w:ascii="Times New Roman" w:hAnsi="Times New Roman" w:cs="Times New Roman"/>
      <w:sz w:val="26"/>
      <w:szCs w:val="26"/>
    </w:rPr>
  </w:style>
  <w:style w:type="paragraph" w:styleId="af7">
    <w:name w:val="No Spacing"/>
    <w:link w:val="af8"/>
    <w:qFormat/>
    <w:rsid w:val="005D1D0F"/>
    <w:rPr>
      <w:sz w:val="24"/>
      <w:szCs w:val="24"/>
    </w:rPr>
  </w:style>
  <w:style w:type="character" w:customStyle="1" w:styleId="af8">
    <w:name w:val="Без интервала Знак"/>
    <w:link w:val="af7"/>
    <w:locked/>
    <w:rsid w:val="009731CF"/>
    <w:rPr>
      <w:sz w:val="24"/>
      <w:szCs w:val="24"/>
      <w:lang w:val="ru-RU" w:eastAsia="ru-RU" w:bidi="ar-SA"/>
    </w:rPr>
  </w:style>
  <w:style w:type="paragraph" w:customStyle="1" w:styleId="ConsPlusNonformat">
    <w:name w:val="ConsPlusNonformat"/>
    <w:rsid w:val="00800F99"/>
    <w:pPr>
      <w:widowControl w:val="0"/>
      <w:autoSpaceDE w:val="0"/>
      <w:autoSpaceDN w:val="0"/>
      <w:adjustRightInd w:val="0"/>
    </w:pPr>
    <w:rPr>
      <w:rFonts w:ascii="Courier New" w:hAnsi="Courier New" w:cs="Courier New"/>
    </w:rPr>
  </w:style>
  <w:style w:type="paragraph" w:customStyle="1" w:styleId="ConsNormal">
    <w:name w:val="ConsNormal"/>
    <w:rsid w:val="00800F99"/>
    <w:pPr>
      <w:widowControl w:val="0"/>
      <w:overflowPunct w:val="0"/>
      <w:autoSpaceDE w:val="0"/>
      <w:autoSpaceDN w:val="0"/>
      <w:adjustRightInd w:val="0"/>
      <w:ind w:firstLine="720"/>
      <w:textAlignment w:val="baseline"/>
    </w:pPr>
    <w:rPr>
      <w:rFonts w:ascii="Arial" w:hAnsi="Arial"/>
    </w:rPr>
  </w:style>
  <w:style w:type="character" w:customStyle="1" w:styleId="s6">
    <w:name w:val="s6"/>
    <w:rsid w:val="00800F99"/>
  </w:style>
  <w:style w:type="character" w:customStyle="1" w:styleId="12">
    <w:name w:val="Основной шрифт абзаца1"/>
    <w:rsid w:val="009731CF"/>
  </w:style>
  <w:style w:type="character" w:customStyle="1" w:styleId="apple-converted-space">
    <w:name w:val="apple-converted-space"/>
    <w:rsid w:val="009731CF"/>
    <w:rPr>
      <w:rFonts w:cs="Times New Roman"/>
    </w:rPr>
  </w:style>
  <w:style w:type="character" w:customStyle="1" w:styleId="apple-style-span">
    <w:name w:val="apple-style-span"/>
    <w:rsid w:val="009731CF"/>
    <w:rPr>
      <w:rFonts w:cs="Times New Roman"/>
    </w:rPr>
  </w:style>
  <w:style w:type="paragraph" w:customStyle="1" w:styleId="13">
    <w:name w:val="Без интервала1"/>
    <w:rsid w:val="009731CF"/>
    <w:rPr>
      <w:rFonts w:ascii="Calibri" w:hAnsi="Calibri" w:cs="Calibri"/>
      <w:sz w:val="22"/>
      <w:szCs w:val="22"/>
      <w:lang w:eastAsia="en-US"/>
    </w:rPr>
  </w:style>
  <w:style w:type="character" w:styleId="af9">
    <w:name w:val="Strong"/>
    <w:qFormat/>
    <w:rsid w:val="001D3E2B"/>
    <w:rPr>
      <w:rFonts w:ascii="Times New Roman" w:hAnsi="Times New Roman" w:cs="Times New Roman"/>
      <w:b/>
    </w:rPr>
  </w:style>
  <w:style w:type="paragraph" w:styleId="afa">
    <w:name w:val="Body Text Indent"/>
    <w:basedOn w:val="a"/>
    <w:link w:val="afb"/>
    <w:rsid w:val="009B6B4D"/>
    <w:pPr>
      <w:spacing w:after="120"/>
      <w:ind w:left="283"/>
    </w:pPr>
  </w:style>
  <w:style w:type="character" w:customStyle="1" w:styleId="afb">
    <w:name w:val="Основной текст с отступом Знак"/>
    <w:link w:val="afa"/>
    <w:locked/>
    <w:rsid w:val="009B6B4D"/>
    <w:rPr>
      <w:sz w:val="24"/>
      <w:szCs w:val="24"/>
      <w:lang w:val="ru-RU" w:eastAsia="ru-RU" w:bidi="ar-SA"/>
    </w:rPr>
  </w:style>
  <w:style w:type="character" w:customStyle="1" w:styleId="23">
    <w:name w:val="Основной текст (2) + Курсив"/>
    <w:rsid w:val="009B6B4D"/>
    <w:rPr>
      <w:rFonts w:ascii="Times New Roman" w:hAnsi="Times New Roman"/>
      <w:i/>
      <w:sz w:val="28"/>
      <w:u w:val="none"/>
    </w:rPr>
  </w:style>
  <w:style w:type="character" w:customStyle="1" w:styleId="24">
    <w:name w:val="Основной текст (2) + Полужирный"/>
    <w:aliases w:val="Курсив"/>
    <w:rsid w:val="009B6B4D"/>
    <w:rPr>
      <w:rFonts w:ascii="Times New Roman" w:hAnsi="Times New Roman"/>
      <w:b/>
      <w:i/>
      <w:sz w:val="28"/>
      <w:u w:val="none"/>
    </w:rPr>
  </w:style>
  <w:style w:type="character" w:customStyle="1" w:styleId="210">
    <w:name w:val="Основной текст (2) + Полужирный1"/>
    <w:rsid w:val="009B6B4D"/>
    <w:rPr>
      <w:b/>
      <w:sz w:val="28"/>
    </w:rPr>
  </w:style>
  <w:style w:type="character" w:customStyle="1" w:styleId="71">
    <w:name w:val="Основной текст (7)_"/>
    <w:link w:val="72"/>
    <w:locked/>
    <w:rsid w:val="009B6B4D"/>
    <w:rPr>
      <w:i/>
      <w:sz w:val="28"/>
      <w:lang w:bidi="ar-SA"/>
    </w:rPr>
  </w:style>
  <w:style w:type="paragraph" w:customStyle="1" w:styleId="72">
    <w:name w:val="Основной текст (7)"/>
    <w:basedOn w:val="a"/>
    <w:link w:val="71"/>
    <w:rsid w:val="009B6B4D"/>
    <w:pPr>
      <w:widowControl w:val="0"/>
      <w:shd w:val="clear" w:color="auto" w:fill="FFFFFF"/>
      <w:spacing w:line="322" w:lineRule="exact"/>
      <w:ind w:firstLine="780"/>
      <w:jc w:val="both"/>
    </w:pPr>
    <w:rPr>
      <w:i/>
      <w:sz w:val="28"/>
      <w:szCs w:val="20"/>
      <w:lang w:val="ru-RU" w:eastAsia="ru-RU"/>
    </w:rPr>
  </w:style>
  <w:style w:type="character" w:customStyle="1" w:styleId="73">
    <w:name w:val="Основной текст (7) + Не курсив"/>
    <w:rsid w:val="009B6B4D"/>
    <w:rPr>
      <w:rFonts w:cs="Times New Roman"/>
      <w:i/>
      <w:iCs/>
      <w:sz w:val="28"/>
      <w:szCs w:val="28"/>
      <w:lang w:bidi="ar-SA"/>
    </w:rPr>
  </w:style>
  <w:style w:type="character" w:customStyle="1" w:styleId="81">
    <w:name w:val="Основной текст (8)_"/>
    <w:link w:val="82"/>
    <w:locked/>
    <w:rsid w:val="009B6B4D"/>
    <w:rPr>
      <w:b/>
      <w:i/>
      <w:sz w:val="28"/>
      <w:lang w:bidi="ar-SA"/>
    </w:rPr>
  </w:style>
  <w:style w:type="paragraph" w:customStyle="1" w:styleId="82">
    <w:name w:val="Основной текст (8)"/>
    <w:basedOn w:val="a"/>
    <w:link w:val="81"/>
    <w:rsid w:val="009B6B4D"/>
    <w:pPr>
      <w:widowControl w:val="0"/>
      <w:shd w:val="clear" w:color="auto" w:fill="FFFFFF"/>
      <w:spacing w:line="322" w:lineRule="exact"/>
      <w:ind w:firstLine="780"/>
      <w:jc w:val="both"/>
    </w:pPr>
    <w:rPr>
      <w:b/>
      <w:i/>
      <w:sz w:val="28"/>
      <w:szCs w:val="20"/>
      <w:lang w:val="ru-RU" w:eastAsia="ru-RU"/>
    </w:rPr>
  </w:style>
  <w:style w:type="character" w:customStyle="1" w:styleId="710">
    <w:name w:val="Основной текст (7) + Полужирный1"/>
    <w:aliases w:val="Не курсив1"/>
    <w:rsid w:val="009B6B4D"/>
    <w:rPr>
      <w:rFonts w:ascii="Times New Roman" w:hAnsi="Times New Roman"/>
      <w:b/>
      <w:i/>
      <w:sz w:val="28"/>
      <w:u w:val="none"/>
    </w:rPr>
  </w:style>
  <w:style w:type="paragraph" w:customStyle="1" w:styleId="xl110">
    <w:name w:val="xl110"/>
    <w:basedOn w:val="a"/>
    <w:rsid w:val="001C1C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6"/>
      <w:szCs w:val="16"/>
    </w:rPr>
  </w:style>
  <w:style w:type="paragraph" w:customStyle="1" w:styleId="xl111">
    <w:name w:val="xl111"/>
    <w:basedOn w:val="a"/>
    <w:rsid w:val="001C1C01"/>
    <w:pPr>
      <w:spacing w:before="100" w:beforeAutospacing="1" w:after="100" w:afterAutospacing="1"/>
      <w:jc w:val="right"/>
      <w:textAlignment w:val="center"/>
    </w:pPr>
    <w:rPr>
      <w:rFonts w:ascii="Arial Narrow" w:hAnsi="Arial Narrow"/>
    </w:rPr>
  </w:style>
  <w:style w:type="paragraph" w:customStyle="1" w:styleId="xl112">
    <w:name w:val="xl112"/>
    <w:basedOn w:val="a"/>
    <w:rsid w:val="001C1C01"/>
    <w:pPr>
      <w:spacing w:before="100" w:beforeAutospacing="1" w:after="100" w:afterAutospacing="1"/>
      <w:textAlignment w:val="center"/>
    </w:pPr>
    <w:rPr>
      <w:rFonts w:ascii="Arial Narrow" w:hAnsi="Arial Narrow"/>
    </w:rPr>
  </w:style>
  <w:style w:type="paragraph" w:customStyle="1" w:styleId="xl113">
    <w:name w:val="xl113"/>
    <w:basedOn w:val="a"/>
    <w:rsid w:val="001C1C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114">
    <w:name w:val="xl114"/>
    <w:basedOn w:val="a"/>
    <w:rsid w:val="001C1C0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sz w:val="16"/>
      <w:szCs w:val="16"/>
    </w:rPr>
  </w:style>
  <w:style w:type="paragraph" w:customStyle="1" w:styleId="xl115">
    <w:name w:val="xl115"/>
    <w:basedOn w:val="a"/>
    <w:rsid w:val="001C1C01"/>
    <w:pPr>
      <w:spacing w:before="100" w:beforeAutospacing="1" w:after="100" w:afterAutospacing="1"/>
      <w:textAlignment w:val="center"/>
    </w:pPr>
    <w:rPr>
      <w:rFonts w:ascii="Arial Narrow" w:hAnsi="Arial Narrow"/>
    </w:rPr>
  </w:style>
  <w:style w:type="paragraph" w:customStyle="1" w:styleId="xl116">
    <w:name w:val="xl116"/>
    <w:basedOn w:val="a"/>
    <w:rsid w:val="001C1C01"/>
    <w:pPr>
      <w:spacing w:before="100" w:beforeAutospacing="1" w:after="100" w:afterAutospacing="1"/>
      <w:jc w:val="center"/>
    </w:pPr>
    <w:rPr>
      <w:rFonts w:ascii="Arial Narrow" w:hAnsi="Arial Narrow"/>
      <w:b/>
      <w:bCs/>
      <w:i/>
      <w:iCs/>
    </w:rPr>
  </w:style>
  <w:style w:type="paragraph" w:customStyle="1" w:styleId="xl117">
    <w:name w:val="xl117"/>
    <w:basedOn w:val="a"/>
    <w:rsid w:val="001C1C01"/>
    <w:pPr>
      <w:spacing w:before="100" w:beforeAutospacing="1" w:after="100" w:afterAutospacing="1"/>
      <w:jc w:val="center"/>
    </w:pPr>
    <w:rPr>
      <w:rFonts w:ascii="Arial Narrow" w:hAnsi="Arial Narrow"/>
    </w:rPr>
  </w:style>
  <w:style w:type="paragraph" w:customStyle="1" w:styleId="afc">
    <w:name w:val="краткое содержание"/>
    <w:basedOn w:val="a"/>
    <w:next w:val="a"/>
    <w:uiPriority w:val="99"/>
    <w:rsid w:val="004D3A6C"/>
    <w:pPr>
      <w:keepNext/>
      <w:keepLines/>
      <w:spacing w:after="480"/>
      <w:ind w:right="5387"/>
      <w:jc w:val="both"/>
    </w:pPr>
    <w:rPr>
      <w:b/>
      <w:bCs/>
      <w:sz w:val="28"/>
      <w:szCs w:val="28"/>
    </w:rPr>
  </w:style>
  <w:style w:type="paragraph" w:customStyle="1" w:styleId="afd">
    <w:name w:val=" Знак"/>
    <w:basedOn w:val="a"/>
    <w:link w:val="a0"/>
    <w:rsid w:val="004D3A6C"/>
    <w:pPr>
      <w:widowControl w:val="0"/>
      <w:adjustRightInd w:val="0"/>
      <w:spacing w:after="160" w:line="240" w:lineRule="exact"/>
      <w:jc w:val="right"/>
    </w:pPr>
    <w:rPr>
      <w:sz w:val="20"/>
      <w:szCs w:val="20"/>
      <w:lang w:val="en-GB" w:eastAsia="en-US"/>
    </w:rPr>
  </w:style>
  <w:style w:type="paragraph" w:styleId="25">
    <w:name w:val="Body Text 2"/>
    <w:basedOn w:val="a"/>
    <w:link w:val="26"/>
    <w:rsid w:val="009A7E95"/>
    <w:pPr>
      <w:spacing w:after="120" w:line="480" w:lineRule="auto"/>
    </w:pPr>
  </w:style>
  <w:style w:type="character" w:customStyle="1" w:styleId="26">
    <w:name w:val="Основной текст 2 Знак"/>
    <w:link w:val="25"/>
    <w:rsid w:val="009A7E95"/>
    <w:rPr>
      <w:sz w:val="24"/>
      <w:szCs w:val="24"/>
    </w:rPr>
  </w:style>
  <w:style w:type="paragraph" w:styleId="afe">
    <w:name w:val="Document Map"/>
    <w:basedOn w:val="a"/>
    <w:link w:val="aff"/>
    <w:rsid w:val="009A7E95"/>
    <w:pPr>
      <w:shd w:val="clear" w:color="auto" w:fill="000080"/>
    </w:pPr>
    <w:rPr>
      <w:rFonts w:ascii="Tahoma" w:hAnsi="Tahoma"/>
      <w:sz w:val="20"/>
      <w:szCs w:val="20"/>
    </w:rPr>
  </w:style>
  <w:style w:type="character" w:customStyle="1" w:styleId="aff">
    <w:name w:val="Схема документа Знак"/>
    <w:link w:val="afe"/>
    <w:rsid w:val="009A7E95"/>
    <w:rPr>
      <w:rFonts w:ascii="Tahoma" w:hAnsi="Tahoma"/>
      <w:shd w:val="clear" w:color="auto" w:fill="000080"/>
    </w:rPr>
  </w:style>
  <w:style w:type="paragraph" w:styleId="27">
    <w:name w:val="Body Text Indent 2"/>
    <w:basedOn w:val="a"/>
    <w:link w:val="28"/>
    <w:rsid w:val="009A7E95"/>
    <w:pPr>
      <w:tabs>
        <w:tab w:val="left" w:pos="0"/>
      </w:tabs>
      <w:ind w:firstLine="851"/>
      <w:jc w:val="both"/>
    </w:pPr>
    <w:rPr>
      <w:szCs w:val="20"/>
    </w:rPr>
  </w:style>
  <w:style w:type="character" w:customStyle="1" w:styleId="28">
    <w:name w:val="Основной текст с отступом 2 Знак"/>
    <w:link w:val="27"/>
    <w:rsid w:val="009A7E95"/>
    <w:rPr>
      <w:sz w:val="24"/>
    </w:rPr>
  </w:style>
  <w:style w:type="paragraph" w:customStyle="1" w:styleId="14">
    <w:name w:val="1"/>
    <w:basedOn w:val="a"/>
    <w:rsid w:val="009A7E95"/>
    <w:pPr>
      <w:widowControl w:val="0"/>
      <w:adjustRightInd w:val="0"/>
      <w:spacing w:after="160" w:line="240" w:lineRule="exact"/>
      <w:jc w:val="right"/>
    </w:pPr>
    <w:rPr>
      <w:sz w:val="20"/>
      <w:szCs w:val="20"/>
      <w:lang w:val="en-GB" w:eastAsia="en-US"/>
    </w:rPr>
  </w:style>
  <w:style w:type="paragraph" w:customStyle="1" w:styleId="aff0">
    <w:name w:val="Знак Знак Знак Знак Знак Знак Знак Знак Знак Знак Знак Знак"/>
    <w:basedOn w:val="a"/>
    <w:rsid w:val="00A14147"/>
    <w:rPr>
      <w:rFonts w:ascii="Verdana" w:hAnsi="Verdana" w:cs="Verdana"/>
      <w:sz w:val="20"/>
      <w:szCs w:val="20"/>
      <w:lang w:val="en-US" w:eastAsia="en-US"/>
    </w:rPr>
  </w:style>
  <w:style w:type="character" w:customStyle="1" w:styleId="29">
    <w:name w:val="Заголовок №2_"/>
    <w:link w:val="2a"/>
    <w:rsid w:val="00A265BC"/>
    <w:rPr>
      <w:b/>
      <w:bCs/>
      <w:sz w:val="28"/>
      <w:szCs w:val="28"/>
      <w:shd w:val="clear" w:color="auto" w:fill="FFFFFF"/>
    </w:rPr>
  </w:style>
  <w:style w:type="paragraph" w:customStyle="1" w:styleId="2a">
    <w:name w:val="Заголовок №2"/>
    <w:basedOn w:val="a"/>
    <w:link w:val="29"/>
    <w:rsid w:val="00A265BC"/>
    <w:pPr>
      <w:widowControl w:val="0"/>
      <w:shd w:val="clear" w:color="auto" w:fill="FFFFFF"/>
      <w:spacing w:before="540" w:line="322" w:lineRule="exact"/>
      <w:jc w:val="center"/>
      <w:outlineLvl w:val="1"/>
    </w:pPr>
    <w:rPr>
      <w:b/>
      <w:bCs/>
      <w:sz w:val="28"/>
      <w:szCs w:val="28"/>
    </w:rPr>
  </w:style>
  <w:style w:type="character" w:customStyle="1" w:styleId="212pt">
    <w:name w:val="Основной текст (2) + 12 pt;Не полужирный"/>
    <w:rsid w:val="00DD1BE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Iioaioo">
    <w:name w:val="Ii oaio?o"/>
    <w:basedOn w:val="a"/>
    <w:rsid w:val="00310817"/>
    <w:pPr>
      <w:keepNext/>
      <w:keepLines/>
      <w:spacing w:before="240" w:after="240"/>
      <w:jc w:val="center"/>
    </w:pPr>
    <w:rPr>
      <w:b/>
      <w:bCs/>
      <w:sz w:val="28"/>
      <w:szCs w:val="28"/>
    </w:rPr>
  </w:style>
  <w:style w:type="paragraph" w:customStyle="1" w:styleId="aff1">
    <w:name w:val="Первая строка заголовка"/>
    <w:basedOn w:val="a"/>
    <w:rsid w:val="00310817"/>
    <w:pPr>
      <w:keepNext/>
      <w:keepLines/>
      <w:spacing w:before="960" w:after="120"/>
      <w:jc w:val="center"/>
    </w:pPr>
    <w:rPr>
      <w:b/>
      <w:bCs/>
      <w:noProof/>
      <w:sz w:val="32"/>
      <w:szCs w:val="32"/>
    </w:rPr>
  </w:style>
  <w:style w:type="paragraph" w:customStyle="1" w:styleId="15">
    <w:name w:val="Знак Знак Знак Знак Знак Знак1 Знак Знак Знак Знак"/>
    <w:basedOn w:val="a"/>
    <w:rsid w:val="00553D2E"/>
    <w:pPr>
      <w:widowControl w:val="0"/>
      <w:adjustRightInd w:val="0"/>
      <w:spacing w:after="160" w:line="240" w:lineRule="exact"/>
      <w:jc w:val="right"/>
    </w:pPr>
    <w:rPr>
      <w:sz w:val="20"/>
      <w:szCs w:val="20"/>
      <w:lang w:val="en-GB" w:eastAsia="en-US"/>
    </w:rPr>
  </w:style>
  <w:style w:type="paragraph" w:customStyle="1" w:styleId="110">
    <w:name w:val="Заголовок 11"/>
    <w:basedOn w:val="a"/>
    <w:uiPriority w:val="1"/>
    <w:qFormat/>
    <w:rsid w:val="00EC3EFB"/>
    <w:pPr>
      <w:widowControl w:val="0"/>
      <w:autoSpaceDE w:val="0"/>
      <w:autoSpaceDN w:val="0"/>
      <w:ind w:left="3119" w:hanging="20"/>
      <w:outlineLvl w:val="1"/>
    </w:pPr>
    <w:rPr>
      <w:b/>
      <w:bCs/>
      <w:sz w:val="29"/>
      <w:szCs w:val="29"/>
      <w:lang w:eastAsia="en-US"/>
    </w:rPr>
  </w:style>
  <w:style w:type="paragraph" w:customStyle="1" w:styleId="211">
    <w:name w:val="Заголовок 21"/>
    <w:basedOn w:val="a"/>
    <w:uiPriority w:val="1"/>
    <w:qFormat/>
    <w:rsid w:val="00EC3EFB"/>
    <w:pPr>
      <w:widowControl w:val="0"/>
      <w:autoSpaceDE w:val="0"/>
      <w:autoSpaceDN w:val="0"/>
      <w:spacing w:line="326" w:lineRule="exact"/>
      <w:ind w:right="38"/>
      <w:jc w:val="center"/>
      <w:outlineLvl w:val="2"/>
    </w:pPr>
    <w:rPr>
      <w:rFonts w:ascii="Cambria" w:eastAsia="Cambria" w:hAnsi="Cambria" w:cs="Cambria"/>
      <w:b/>
      <w:bCs/>
      <w:sz w:val="28"/>
      <w:szCs w:val="28"/>
      <w:lang w:eastAsia="en-US"/>
    </w:rPr>
  </w:style>
  <w:style w:type="paragraph" w:styleId="aff2">
    <w:name w:val="Subtitle"/>
    <w:basedOn w:val="a"/>
    <w:link w:val="aff3"/>
    <w:qFormat/>
    <w:rsid w:val="00BC500E"/>
    <w:pPr>
      <w:jc w:val="center"/>
    </w:pPr>
    <w:rPr>
      <w:b/>
      <w:sz w:val="28"/>
      <w:szCs w:val="20"/>
    </w:rPr>
  </w:style>
  <w:style w:type="character" w:customStyle="1" w:styleId="aff3">
    <w:name w:val="Подзаголовок Знак"/>
    <w:link w:val="aff2"/>
    <w:rsid w:val="00BC500E"/>
    <w:rPr>
      <w:b/>
      <w:sz w:val="28"/>
    </w:rPr>
  </w:style>
  <w:style w:type="paragraph" w:customStyle="1" w:styleId="2b">
    <w:name w:val="Основной текст2"/>
    <w:basedOn w:val="a"/>
    <w:rsid w:val="00254E22"/>
    <w:pPr>
      <w:widowControl w:val="0"/>
      <w:shd w:val="clear" w:color="auto" w:fill="FFFFFF"/>
      <w:suppressAutoHyphens/>
      <w:spacing w:before="300" w:after="300" w:line="0" w:lineRule="atLeast"/>
      <w:jc w:val="both"/>
    </w:pPr>
    <w:rPr>
      <w:spacing w:val="-2"/>
      <w:sz w:val="21"/>
      <w:szCs w:val="21"/>
      <w:shd w:val="clear" w:color="auto" w:fill="FFFFFF"/>
      <w:lang w:val="ru-RU" w:eastAsia="ru-RU"/>
    </w:rPr>
  </w:style>
  <w:style w:type="paragraph" w:customStyle="1" w:styleId="16">
    <w:name w:val="Стиль1"/>
    <w:basedOn w:val="1"/>
    <w:next w:val="91"/>
    <w:rsid w:val="0026322F"/>
    <w:pPr>
      <w:spacing w:before="240" w:after="60"/>
      <w:ind w:left="0"/>
      <w:jc w:val="both"/>
    </w:pPr>
    <w:rPr>
      <w:rFonts w:ascii="Arial Black" w:hAnsi="Arial Black" w:cs="Arial"/>
      <w:bCs/>
      <w:kern w:val="32"/>
      <w:sz w:val="144"/>
      <w:szCs w:val="32"/>
    </w:rPr>
  </w:style>
  <w:style w:type="paragraph" w:styleId="91">
    <w:name w:val="toc 9"/>
    <w:basedOn w:val="a"/>
    <w:next w:val="a"/>
    <w:autoRedefine/>
    <w:rsid w:val="0026322F"/>
    <w:pPr>
      <w:ind w:left="1920"/>
    </w:pPr>
  </w:style>
  <w:style w:type="paragraph" w:customStyle="1" w:styleId="Default">
    <w:name w:val="Default"/>
    <w:rsid w:val="00E044EB"/>
    <w:pPr>
      <w:autoSpaceDE w:val="0"/>
      <w:autoSpaceDN w:val="0"/>
      <w:adjustRightInd w:val="0"/>
    </w:pPr>
    <w:rPr>
      <w:rFonts w:eastAsia="Calibri"/>
      <w:color w:val="000000"/>
      <w:sz w:val="24"/>
      <w:szCs w:val="24"/>
      <w:lang w:eastAsia="en-US"/>
    </w:rPr>
  </w:style>
  <w:style w:type="character" w:customStyle="1" w:styleId="ConsPlusNormal1">
    <w:name w:val="ConsPlusNormal1"/>
    <w:link w:val="ConsPlusNormal"/>
    <w:locked/>
    <w:rsid w:val="00611BD4"/>
    <w:rPr>
      <w:rFonts w:ascii="Arial" w:hAnsi="Arial" w:cs="Arial"/>
    </w:rPr>
  </w:style>
  <w:style w:type="character" w:customStyle="1" w:styleId="ConsPlusNormal0">
    <w:name w:val="ConsPlusNormal Знак"/>
    <w:locked/>
    <w:rsid w:val="0049699B"/>
    <w:rPr>
      <w:rFonts w:ascii="Arial" w:eastAsia="Calibri" w:hAnsi="Arial" w:cs="Arial"/>
      <w:lang w:eastAsia="en-US" w:bidi="ar-SA"/>
    </w:rPr>
  </w:style>
  <w:style w:type="paragraph" w:customStyle="1" w:styleId="s1">
    <w:name w:val="s_1"/>
    <w:basedOn w:val="a"/>
    <w:rsid w:val="0049699B"/>
    <w:pPr>
      <w:ind w:firstLine="720"/>
      <w:jc w:val="both"/>
    </w:pPr>
    <w:rPr>
      <w:rFonts w:ascii="Arial" w:hAnsi="Arial" w:cs="Arial"/>
      <w:sz w:val="26"/>
      <w:szCs w:val="26"/>
    </w:rPr>
  </w:style>
  <w:style w:type="paragraph" w:customStyle="1" w:styleId="s16">
    <w:name w:val="s_16"/>
    <w:basedOn w:val="a"/>
    <w:rsid w:val="0049699B"/>
    <w:pPr>
      <w:spacing w:before="100" w:beforeAutospacing="1" w:after="100" w:afterAutospacing="1"/>
    </w:pPr>
  </w:style>
  <w:style w:type="paragraph" w:styleId="HTML">
    <w:name w:val="HTML Preformatted"/>
    <w:basedOn w:val="a"/>
    <w:link w:val="HTML0"/>
    <w:unhideWhenUsed/>
    <w:rsid w:val="006E4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6E44A9"/>
    <w:rPr>
      <w:rFonts w:ascii="Courier New" w:hAnsi="Courier New" w:cs="Courier New"/>
    </w:rPr>
  </w:style>
  <w:style w:type="paragraph" w:customStyle="1" w:styleId="aff4">
    <w:name w:val="Утверждено"/>
    <w:basedOn w:val="a"/>
    <w:rsid w:val="006E44A9"/>
    <w:pPr>
      <w:keepNext/>
      <w:keepLines/>
      <w:tabs>
        <w:tab w:val="left" w:pos="5387"/>
      </w:tabs>
      <w:spacing w:after="120" w:line="360" w:lineRule="exact"/>
      <w:ind w:left="5387"/>
      <w:jc w:val="both"/>
    </w:pPr>
    <w:rPr>
      <w:sz w:val="28"/>
      <w:szCs w:val="20"/>
    </w:rPr>
  </w:style>
  <w:style w:type="character" w:customStyle="1" w:styleId="aff5">
    <w:name w:val="Гипертекстовая ссылка"/>
    <w:rsid w:val="00822E5B"/>
    <w:rPr>
      <w:b/>
      <w:bCs/>
      <w:color w:val="008000"/>
    </w:rPr>
  </w:style>
  <w:style w:type="paragraph" w:customStyle="1" w:styleId="aff6">
    <w:name w:val="Знак Знак Знак Знак Знак Знак Знак Знак Знак Знак Знак Знак Знак Знак Знак"/>
    <w:basedOn w:val="a"/>
    <w:rsid w:val="00CE43EB"/>
    <w:pPr>
      <w:widowControl w:val="0"/>
      <w:adjustRightInd w:val="0"/>
      <w:spacing w:line="360" w:lineRule="atLeast"/>
      <w:jc w:val="both"/>
    </w:pPr>
    <w:rPr>
      <w:rFonts w:ascii="Verdana" w:hAnsi="Verdana" w:cs="Verdana"/>
      <w:sz w:val="20"/>
      <w:szCs w:val="20"/>
      <w:lang w:val="en-US" w:eastAsia="en-US"/>
    </w:rPr>
  </w:style>
  <w:style w:type="character" w:customStyle="1" w:styleId="17">
    <w:name w:val="Гиперссылка1"/>
    <w:basedOn w:val="a0"/>
    <w:rsid w:val="00CE43EB"/>
  </w:style>
  <w:style w:type="character" w:customStyle="1" w:styleId="70">
    <w:name w:val="Заголовок 7 Знак"/>
    <w:link w:val="7"/>
    <w:rsid w:val="000D1DD2"/>
    <w:rPr>
      <w:rFonts w:ascii="Calibri" w:hAnsi="Calibri" w:cs="Calibri"/>
      <w:color w:val="000000"/>
      <w:sz w:val="24"/>
      <w:szCs w:val="24"/>
    </w:rPr>
  </w:style>
  <w:style w:type="character" w:customStyle="1" w:styleId="80">
    <w:name w:val="Заголовок 8 Знак"/>
    <w:link w:val="8"/>
    <w:rsid w:val="000D1DD2"/>
    <w:rPr>
      <w:rFonts w:ascii="Calibri" w:hAnsi="Calibri"/>
      <w:i/>
      <w:iCs/>
      <w:color w:val="000000"/>
      <w:sz w:val="24"/>
      <w:szCs w:val="24"/>
    </w:rPr>
  </w:style>
  <w:style w:type="character" w:customStyle="1" w:styleId="90">
    <w:name w:val="Заголовок 9 Знак"/>
    <w:link w:val="9"/>
    <w:rsid w:val="000D1DD2"/>
    <w:rPr>
      <w:rFonts w:ascii="Cambria" w:hAnsi="Cambria" w:cs="Cambria"/>
      <w:color w:val="000000"/>
      <w:sz w:val="22"/>
      <w:szCs w:val="24"/>
    </w:rPr>
  </w:style>
  <w:style w:type="paragraph" w:styleId="aff7">
    <w:name w:val="Plain Text"/>
    <w:basedOn w:val="a"/>
    <w:link w:val="aff8"/>
    <w:rsid w:val="000D1DD2"/>
    <w:pPr>
      <w:ind w:firstLine="567"/>
      <w:jc w:val="both"/>
    </w:pPr>
    <w:rPr>
      <w:rFonts w:ascii="Courier New" w:hAnsi="Courier New" w:cs="Courier New"/>
      <w:color w:val="000000"/>
      <w:sz w:val="20"/>
      <w:szCs w:val="20"/>
    </w:rPr>
  </w:style>
  <w:style w:type="character" w:customStyle="1" w:styleId="aff8">
    <w:name w:val="Текст Знак"/>
    <w:link w:val="aff7"/>
    <w:rsid w:val="000D1DD2"/>
    <w:rPr>
      <w:rFonts w:ascii="Courier New" w:hAnsi="Courier New" w:cs="Courier New"/>
      <w:color w:val="000000"/>
    </w:rPr>
  </w:style>
  <w:style w:type="paragraph" w:styleId="aff9">
    <w:name w:val="annotation text"/>
    <w:basedOn w:val="a"/>
    <w:link w:val="affa"/>
    <w:unhideWhenUsed/>
    <w:rsid w:val="000D1DD2"/>
    <w:pPr>
      <w:ind w:firstLine="567"/>
      <w:jc w:val="both"/>
    </w:pPr>
    <w:rPr>
      <w:color w:val="000000"/>
      <w:sz w:val="20"/>
      <w:szCs w:val="20"/>
    </w:rPr>
  </w:style>
  <w:style w:type="character" w:customStyle="1" w:styleId="affa">
    <w:name w:val="Текст примечания Знак"/>
    <w:link w:val="aff9"/>
    <w:rsid w:val="000D1DD2"/>
    <w:rPr>
      <w:color w:val="000000"/>
    </w:rPr>
  </w:style>
  <w:style w:type="paragraph" w:styleId="affb">
    <w:name w:val="annotation subject"/>
    <w:basedOn w:val="aff9"/>
    <w:next w:val="aff9"/>
    <w:link w:val="affc"/>
    <w:unhideWhenUsed/>
    <w:rsid w:val="000D1DD2"/>
    <w:rPr>
      <w:b/>
      <w:bCs/>
    </w:rPr>
  </w:style>
  <w:style w:type="character" w:customStyle="1" w:styleId="affc">
    <w:name w:val="Тема примечания Знак"/>
    <w:link w:val="affb"/>
    <w:rsid w:val="000D1DD2"/>
    <w:rPr>
      <w:b/>
      <w:bCs/>
      <w:color w:val="000000"/>
    </w:rPr>
  </w:style>
  <w:style w:type="paragraph" w:customStyle="1" w:styleId="Standard">
    <w:name w:val="Standard"/>
    <w:rsid w:val="000D1DD2"/>
    <w:pPr>
      <w:widowControl w:val="0"/>
      <w:suppressAutoHyphens/>
      <w:autoSpaceDN w:val="0"/>
      <w:textAlignment w:val="baseline"/>
    </w:pPr>
    <w:rPr>
      <w:rFonts w:eastAsia="Andale Sans UI" w:cs="Tahoma"/>
      <w:kern w:val="3"/>
      <w:sz w:val="24"/>
      <w:szCs w:val="24"/>
      <w:lang w:val="de-DE" w:eastAsia="ja-JP" w:bidi="fa-IR"/>
    </w:rPr>
  </w:style>
  <w:style w:type="paragraph" w:customStyle="1" w:styleId="Textbody">
    <w:name w:val="Text body"/>
    <w:basedOn w:val="Standard"/>
    <w:rsid w:val="000D1DD2"/>
    <w:pPr>
      <w:spacing w:after="120"/>
    </w:pPr>
  </w:style>
  <w:style w:type="character" w:customStyle="1" w:styleId="18">
    <w:name w:val="Название1"/>
    <w:rsid w:val="000D1DD2"/>
    <w:rPr>
      <w:rFonts w:ascii="Verdana" w:hAnsi="Verdana"/>
      <w:lang w:val="en-US" w:eastAsia="en-US" w:bidi="ar-SA"/>
    </w:rPr>
  </w:style>
  <w:style w:type="paragraph" w:customStyle="1" w:styleId="19">
    <w:name w:val="Знак1"/>
    <w:basedOn w:val="a"/>
    <w:rsid w:val="000D1DD2"/>
    <w:pPr>
      <w:spacing w:after="160" w:line="240" w:lineRule="exact"/>
      <w:jc w:val="both"/>
    </w:pPr>
    <w:rPr>
      <w:rFonts w:ascii="Verdana" w:hAnsi="Verdana"/>
      <w:color w:val="000000"/>
      <w:sz w:val="20"/>
      <w:szCs w:val="20"/>
      <w:lang w:val="en-US"/>
    </w:rPr>
  </w:style>
  <w:style w:type="paragraph" w:customStyle="1" w:styleId="Char">
    <w:name w:val="Char Знак"/>
    <w:basedOn w:val="a"/>
    <w:autoRedefine/>
    <w:rsid w:val="000D1DD2"/>
    <w:pPr>
      <w:spacing w:after="160" w:line="240" w:lineRule="exact"/>
      <w:ind w:firstLine="567"/>
      <w:jc w:val="both"/>
    </w:pPr>
    <w:rPr>
      <w:rFonts w:eastAsia="SimSun"/>
      <w:b/>
      <w:color w:val="000000"/>
      <w:lang w:val="en-US"/>
    </w:rPr>
  </w:style>
  <w:style w:type="paragraph" w:customStyle="1" w:styleId="1a">
    <w:name w:val="Обычный1"/>
    <w:rsid w:val="000D1DD2"/>
    <w:pPr>
      <w:widowControl w:val="0"/>
      <w:ind w:firstLine="400"/>
      <w:jc w:val="both"/>
    </w:pPr>
    <w:rPr>
      <w:snapToGrid w:val="0"/>
      <w:sz w:val="24"/>
    </w:rPr>
  </w:style>
  <w:style w:type="paragraph" w:customStyle="1" w:styleId="ConsPlusCell">
    <w:name w:val="ConsPlusCell"/>
    <w:rsid w:val="000D1DD2"/>
    <w:pPr>
      <w:autoSpaceDE w:val="0"/>
      <w:autoSpaceDN w:val="0"/>
      <w:adjustRightInd w:val="0"/>
    </w:pPr>
    <w:rPr>
      <w:rFonts w:eastAsia="Calibri"/>
      <w:sz w:val="28"/>
      <w:szCs w:val="28"/>
    </w:rPr>
  </w:style>
  <w:style w:type="paragraph" w:customStyle="1" w:styleId="punct">
    <w:name w:val="punct"/>
    <w:basedOn w:val="a"/>
    <w:rsid w:val="000D1DD2"/>
    <w:pPr>
      <w:numPr>
        <w:numId w:val="1"/>
      </w:numPr>
      <w:autoSpaceDE w:val="0"/>
      <w:autoSpaceDN w:val="0"/>
      <w:adjustRightInd w:val="0"/>
      <w:spacing w:line="360" w:lineRule="auto"/>
      <w:jc w:val="both"/>
    </w:pPr>
    <w:rPr>
      <w:color w:val="000000"/>
      <w:sz w:val="26"/>
      <w:szCs w:val="26"/>
    </w:rPr>
  </w:style>
  <w:style w:type="paragraph" w:customStyle="1" w:styleId="subpunct">
    <w:name w:val="subpunct"/>
    <w:basedOn w:val="a"/>
    <w:rsid w:val="000D1DD2"/>
    <w:pPr>
      <w:numPr>
        <w:ilvl w:val="1"/>
        <w:numId w:val="1"/>
      </w:numPr>
      <w:tabs>
        <w:tab w:val="num" w:pos="1631"/>
      </w:tabs>
      <w:autoSpaceDE w:val="0"/>
      <w:autoSpaceDN w:val="0"/>
      <w:adjustRightInd w:val="0"/>
      <w:spacing w:line="360" w:lineRule="auto"/>
      <w:ind w:left="780"/>
      <w:jc w:val="both"/>
    </w:pPr>
    <w:rPr>
      <w:color w:val="000000"/>
      <w:sz w:val="26"/>
      <w:szCs w:val="26"/>
      <w:lang w:val="en-US"/>
    </w:rPr>
  </w:style>
  <w:style w:type="paragraph" w:styleId="affd">
    <w:name w:val="footnote text"/>
    <w:basedOn w:val="a"/>
    <w:link w:val="affe"/>
    <w:unhideWhenUsed/>
    <w:rsid w:val="000D1DD2"/>
    <w:pPr>
      <w:ind w:firstLine="567"/>
      <w:jc w:val="both"/>
    </w:pPr>
    <w:rPr>
      <w:color w:val="000000"/>
      <w:sz w:val="20"/>
      <w:szCs w:val="20"/>
    </w:rPr>
  </w:style>
  <w:style w:type="character" w:customStyle="1" w:styleId="affe">
    <w:name w:val="Текст сноски Знак"/>
    <w:link w:val="affd"/>
    <w:rsid w:val="000D1DD2"/>
    <w:rPr>
      <w:color w:val="000000"/>
    </w:rPr>
  </w:style>
  <w:style w:type="character" w:styleId="afff">
    <w:name w:val="Emphasis"/>
    <w:qFormat/>
    <w:rsid w:val="000D1DD2"/>
    <w:rPr>
      <w:i/>
      <w:iCs/>
    </w:rPr>
  </w:style>
  <w:style w:type="paragraph" w:styleId="33">
    <w:name w:val="Body Text Indent 3"/>
    <w:basedOn w:val="a"/>
    <w:link w:val="34"/>
    <w:rsid w:val="000D1DD2"/>
    <w:pPr>
      <w:spacing w:after="120"/>
      <w:ind w:left="283" w:firstLine="567"/>
      <w:jc w:val="both"/>
    </w:pPr>
    <w:rPr>
      <w:color w:val="000000"/>
      <w:sz w:val="16"/>
      <w:szCs w:val="16"/>
    </w:rPr>
  </w:style>
  <w:style w:type="character" w:customStyle="1" w:styleId="34">
    <w:name w:val="Основной текст с отступом 3 Знак"/>
    <w:link w:val="33"/>
    <w:rsid w:val="000D1DD2"/>
    <w:rPr>
      <w:color w:val="000000"/>
      <w:sz w:val="16"/>
      <w:szCs w:val="16"/>
    </w:rPr>
  </w:style>
  <w:style w:type="paragraph" w:customStyle="1" w:styleId="1b">
    <w:name w:val="Абзац списка1"/>
    <w:basedOn w:val="a"/>
    <w:rsid w:val="000D1DD2"/>
    <w:pPr>
      <w:ind w:left="720" w:firstLine="567"/>
      <w:contextualSpacing/>
      <w:jc w:val="both"/>
    </w:pPr>
    <w:rPr>
      <w:color w:val="000000"/>
      <w:szCs w:val="28"/>
    </w:rPr>
  </w:style>
  <w:style w:type="character" w:styleId="afff0">
    <w:name w:val="endnote reference"/>
    <w:uiPriority w:val="99"/>
    <w:rsid w:val="000D1DD2"/>
    <w:rPr>
      <w:vertAlign w:val="superscript"/>
    </w:rPr>
  </w:style>
  <w:style w:type="character" w:styleId="afff1">
    <w:name w:val="footnote reference"/>
    <w:rsid w:val="000D1DD2"/>
    <w:rPr>
      <w:vertAlign w:val="superscript"/>
    </w:rPr>
  </w:style>
  <w:style w:type="character" w:customStyle="1" w:styleId="docaccesstitle">
    <w:name w:val="docaccess_title"/>
    <w:rsid w:val="000D1DD2"/>
  </w:style>
  <w:style w:type="paragraph" w:customStyle="1" w:styleId="western">
    <w:name w:val="western"/>
    <w:basedOn w:val="a"/>
    <w:rsid w:val="000D1DD2"/>
    <w:pPr>
      <w:spacing w:before="100" w:beforeAutospacing="1" w:after="115"/>
      <w:ind w:firstLine="567"/>
      <w:jc w:val="both"/>
    </w:pPr>
    <w:rPr>
      <w:rFonts w:ascii="Arial" w:hAnsi="Arial" w:cs="Arial"/>
      <w:color w:val="000000"/>
      <w:sz w:val="18"/>
      <w:szCs w:val="18"/>
    </w:rPr>
  </w:style>
  <w:style w:type="paragraph" w:customStyle="1" w:styleId="P103">
    <w:name w:val="P103"/>
    <w:basedOn w:val="a"/>
    <w:hidden/>
    <w:rsid w:val="000D1DD2"/>
    <w:pPr>
      <w:widowControl w:val="0"/>
      <w:tabs>
        <w:tab w:val="left" w:pos="6054"/>
      </w:tabs>
      <w:autoSpaceDE w:val="0"/>
      <w:autoSpaceDN w:val="0"/>
      <w:adjustRightInd w:val="0"/>
      <w:ind w:left="5760" w:firstLine="567"/>
      <w:jc w:val="both"/>
      <w:textAlignment w:val="baseline"/>
    </w:pPr>
    <w:rPr>
      <w:color w:val="000000"/>
      <w:szCs w:val="20"/>
    </w:rPr>
  </w:style>
  <w:style w:type="paragraph" w:customStyle="1" w:styleId="ConsPlusTitlePage">
    <w:name w:val="ConsPlusTitlePage"/>
    <w:rsid w:val="000D1DD2"/>
    <w:pPr>
      <w:widowControl w:val="0"/>
      <w:autoSpaceDE w:val="0"/>
      <w:autoSpaceDN w:val="0"/>
    </w:pPr>
    <w:rPr>
      <w:rFonts w:ascii="Tahoma" w:eastAsia="Calibri" w:hAnsi="Tahoma" w:cs="Tahoma"/>
    </w:rPr>
  </w:style>
  <w:style w:type="character" w:customStyle="1" w:styleId="52">
    <w:name w:val="Знак Знак5"/>
    <w:semiHidden/>
    <w:rsid w:val="000D1DD2"/>
    <w:rPr>
      <w:rFonts w:eastAsia="Calibri"/>
      <w:sz w:val="28"/>
      <w:szCs w:val="22"/>
      <w:lang w:val="ru-RU" w:eastAsia="en-US" w:bidi="ar-SA"/>
    </w:rPr>
  </w:style>
  <w:style w:type="paragraph" w:customStyle="1" w:styleId="P16">
    <w:name w:val="P16"/>
    <w:basedOn w:val="a"/>
    <w:hidden/>
    <w:rsid w:val="000D1DD2"/>
    <w:pPr>
      <w:widowControl w:val="0"/>
      <w:adjustRightInd w:val="0"/>
      <w:ind w:firstLine="567"/>
      <w:jc w:val="center"/>
      <w:textAlignment w:val="baseline"/>
    </w:pPr>
    <w:rPr>
      <w:rFonts w:eastAsia="SimSun1"/>
      <w:b/>
      <w:color w:val="000000"/>
      <w:szCs w:val="20"/>
    </w:rPr>
  </w:style>
  <w:style w:type="character" w:customStyle="1" w:styleId="83">
    <w:name w:val="Знак Знак8"/>
    <w:rsid w:val="000D1DD2"/>
    <w:rPr>
      <w:b/>
      <w:bCs/>
      <w:kern w:val="32"/>
      <w:sz w:val="24"/>
      <w:szCs w:val="24"/>
      <w:lang w:val="ru-RU" w:eastAsia="en-US" w:bidi="ar-SA"/>
    </w:rPr>
  </w:style>
  <w:style w:type="character" w:customStyle="1" w:styleId="s10">
    <w:name w:val="s_10"/>
    <w:rsid w:val="000D1DD2"/>
  </w:style>
  <w:style w:type="paragraph" w:customStyle="1" w:styleId="msonormalcxspmiddle">
    <w:name w:val="msonormalcxspmiddle"/>
    <w:basedOn w:val="a"/>
    <w:rsid w:val="000D1DD2"/>
    <w:pPr>
      <w:spacing w:before="100" w:beforeAutospacing="1" w:after="100" w:afterAutospacing="1"/>
      <w:ind w:firstLine="567"/>
      <w:jc w:val="both"/>
    </w:pPr>
    <w:rPr>
      <w:color w:val="000000"/>
    </w:rPr>
  </w:style>
  <w:style w:type="character" w:customStyle="1" w:styleId="92">
    <w:name w:val="Знак Знак9"/>
    <w:rsid w:val="000D1DD2"/>
    <w:rPr>
      <w:rFonts w:ascii="Times New Roman" w:eastAsia="Times New Roman" w:hAnsi="Times New Roman"/>
      <w:b/>
      <w:bCs/>
      <w:sz w:val="24"/>
      <w:szCs w:val="24"/>
      <w:lang w:eastAsia="en-US"/>
    </w:rPr>
  </w:style>
  <w:style w:type="paragraph" w:customStyle="1" w:styleId="msonormalcxsplast">
    <w:name w:val="msonormalcxsplast"/>
    <w:basedOn w:val="a"/>
    <w:rsid w:val="000D1DD2"/>
    <w:pPr>
      <w:spacing w:before="100" w:beforeAutospacing="1" w:after="100" w:afterAutospacing="1"/>
      <w:ind w:firstLine="567"/>
      <w:jc w:val="both"/>
    </w:pPr>
    <w:rPr>
      <w:color w:val="000000"/>
    </w:rPr>
  </w:style>
  <w:style w:type="paragraph" w:customStyle="1" w:styleId="2TimesNewRoman">
    <w:name w:val="Стиль Заголовок 2 + Times New Roman По ширине"/>
    <w:basedOn w:val="2"/>
    <w:rsid w:val="00716F3D"/>
    <w:pPr>
      <w:spacing w:before="240" w:after="240"/>
      <w:ind w:left="0"/>
      <w:jc w:val="both"/>
    </w:pPr>
    <w:rPr>
      <w:rFonts w:eastAsia="Calibri"/>
      <w:bCs/>
      <w:i/>
      <w:iCs/>
      <w:sz w:val="28"/>
      <w:szCs w:val="28"/>
    </w:rPr>
  </w:style>
  <w:style w:type="paragraph" w:customStyle="1" w:styleId="1c">
    <w:name w:val="Обычный (веб)1"/>
    <w:basedOn w:val="a"/>
    <w:rsid w:val="00716F3D"/>
    <w:pPr>
      <w:suppressAutoHyphens/>
      <w:spacing w:line="100" w:lineRule="atLeast"/>
    </w:pPr>
    <w:rPr>
      <w:kern w:val="1"/>
      <w:lang w:eastAsia="ar-SA"/>
    </w:rPr>
  </w:style>
  <w:style w:type="character" w:customStyle="1" w:styleId="35">
    <w:name w:val="Основной текст (3)_"/>
    <w:link w:val="310"/>
    <w:rsid w:val="00716F3D"/>
    <w:rPr>
      <w:b/>
      <w:bCs/>
      <w:i/>
      <w:iCs/>
      <w:spacing w:val="4"/>
      <w:sz w:val="24"/>
      <w:szCs w:val="24"/>
      <w:shd w:val="clear" w:color="auto" w:fill="FFFFFF"/>
    </w:rPr>
  </w:style>
  <w:style w:type="paragraph" w:customStyle="1" w:styleId="310">
    <w:name w:val="Основной текст (3)1"/>
    <w:basedOn w:val="a"/>
    <w:link w:val="35"/>
    <w:rsid w:val="00716F3D"/>
    <w:pPr>
      <w:shd w:val="clear" w:color="auto" w:fill="FFFFFF"/>
      <w:spacing w:line="307" w:lineRule="exact"/>
      <w:jc w:val="both"/>
    </w:pPr>
    <w:rPr>
      <w:b/>
      <w:bCs/>
      <w:i/>
      <w:iCs/>
      <w:spacing w:val="4"/>
    </w:rPr>
  </w:style>
  <w:style w:type="character" w:customStyle="1" w:styleId="330">
    <w:name w:val="Основной текст (3)3"/>
    <w:basedOn w:val="35"/>
    <w:rsid w:val="00716F3D"/>
  </w:style>
  <w:style w:type="character" w:customStyle="1" w:styleId="36">
    <w:name w:val="Основной текст (3) + Не полужирный"/>
    <w:rsid w:val="00716F3D"/>
    <w:rPr>
      <w:b/>
      <w:bCs/>
      <w:i/>
      <w:iCs/>
      <w:spacing w:val="3"/>
      <w:sz w:val="24"/>
      <w:szCs w:val="24"/>
      <w:lang w:bidi="ar-SA"/>
    </w:rPr>
  </w:style>
  <w:style w:type="paragraph" w:customStyle="1" w:styleId="afff2">
    <w:name w:val="Таблицы (моноширинный)"/>
    <w:basedOn w:val="a"/>
    <w:next w:val="a"/>
    <w:rsid w:val="00716F3D"/>
    <w:pPr>
      <w:widowControl w:val="0"/>
      <w:autoSpaceDE w:val="0"/>
      <w:autoSpaceDN w:val="0"/>
      <w:adjustRightInd w:val="0"/>
      <w:jc w:val="both"/>
    </w:pPr>
    <w:rPr>
      <w:rFonts w:ascii="Courier New" w:hAnsi="Courier New" w:cs="Courier New"/>
      <w:sz w:val="20"/>
      <w:szCs w:val="20"/>
    </w:rPr>
  </w:style>
  <w:style w:type="character" w:customStyle="1" w:styleId="-">
    <w:name w:val="Ж-курсив"/>
    <w:qFormat/>
    <w:rsid w:val="00716F3D"/>
    <w:rPr>
      <w:b/>
      <w:i/>
    </w:rPr>
  </w:style>
  <w:style w:type="paragraph" w:customStyle="1" w:styleId="ConsTitle">
    <w:name w:val="ConsTitle"/>
    <w:rsid w:val="00716F3D"/>
    <w:pPr>
      <w:widowControl w:val="0"/>
      <w:ind w:right="19772"/>
    </w:pPr>
    <w:rPr>
      <w:rFonts w:ascii="Arial" w:hAnsi="Arial"/>
      <w:b/>
      <w:snapToGrid w:val="0"/>
    </w:rPr>
  </w:style>
  <w:style w:type="paragraph" w:customStyle="1" w:styleId="ConsNonformat">
    <w:name w:val="ConsNonformat"/>
    <w:rsid w:val="00716F3D"/>
    <w:pPr>
      <w:widowControl w:val="0"/>
      <w:ind w:right="19772"/>
    </w:pPr>
    <w:rPr>
      <w:rFonts w:ascii="Courier New" w:hAnsi="Courier New"/>
      <w:snapToGrid w:val="0"/>
    </w:rPr>
  </w:style>
  <w:style w:type="paragraph" w:customStyle="1" w:styleId="afff3">
    <w:name w:val="a"/>
    <w:basedOn w:val="a"/>
    <w:rsid w:val="00716F3D"/>
    <w:pPr>
      <w:spacing w:before="100" w:beforeAutospacing="1" w:after="100" w:afterAutospacing="1"/>
    </w:pPr>
    <w:rPr>
      <w:rFonts w:cs="Lucida Sans Unicode"/>
      <w:color w:val="000000"/>
    </w:rPr>
  </w:style>
  <w:style w:type="paragraph" w:customStyle="1" w:styleId="u">
    <w:name w:val="u"/>
    <w:basedOn w:val="a"/>
    <w:rsid w:val="00716F3D"/>
    <w:pPr>
      <w:spacing w:before="100" w:beforeAutospacing="1" w:after="100" w:afterAutospacing="1"/>
    </w:pPr>
  </w:style>
  <w:style w:type="paragraph" w:customStyle="1" w:styleId="table0">
    <w:name w:val="table0"/>
    <w:basedOn w:val="a"/>
    <w:rsid w:val="00716F3D"/>
    <w:pPr>
      <w:spacing w:before="100" w:beforeAutospacing="1" w:after="100" w:afterAutospacing="1"/>
    </w:pPr>
  </w:style>
  <w:style w:type="paragraph" w:customStyle="1" w:styleId="table">
    <w:name w:val="table"/>
    <w:basedOn w:val="a"/>
    <w:rsid w:val="00716F3D"/>
    <w:pPr>
      <w:spacing w:before="100" w:beforeAutospacing="1" w:after="100" w:afterAutospacing="1"/>
    </w:pPr>
  </w:style>
  <w:style w:type="paragraph" w:customStyle="1" w:styleId="conspluscell0">
    <w:name w:val="conspluscell"/>
    <w:basedOn w:val="a"/>
    <w:rsid w:val="00716F3D"/>
    <w:pPr>
      <w:spacing w:before="100" w:beforeAutospacing="1" w:after="100" w:afterAutospacing="1"/>
    </w:pPr>
  </w:style>
  <w:style w:type="paragraph" w:customStyle="1" w:styleId="bodytext">
    <w:name w:val="bodytext"/>
    <w:basedOn w:val="a"/>
    <w:rsid w:val="00E73926"/>
    <w:pPr>
      <w:spacing w:before="100" w:beforeAutospacing="1" w:after="100" w:afterAutospacing="1"/>
    </w:pPr>
  </w:style>
  <w:style w:type="paragraph" w:customStyle="1" w:styleId="-11">
    <w:name w:val="Цветной список - Акцент 11"/>
    <w:aliases w:val="ТЗ список1,Абзац списка нумерованный1"/>
    <w:basedOn w:val="a"/>
    <w:rsid w:val="00151873"/>
    <w:pPr>
      <w:ind w:left="708"/>
    </w:pPr>
    <w:rPr>
      <w:rFonts w:eastAsia="Calibri"/>
    </w:rPr>
  </w:style>
  <w:style w:type="paragraph" w:customStyle="1" w:styleId="consplusnonformat0">
    <w:name w:val="consplusnonformat"/>
    <w:basedOn w:val="a"/>
    <w:rsid w:val="00151873"/>
    <w:pPr>
      <w:spacing w:before="100" w:beforeAutospacing="1" w:after="100" w:afterAutospacing="1"/>
    </w:pPr>
  </w:style>
  <w:style w:type="paragraph" w:customStyle="1" w:styleId="consplusnormal00">
    <w:name w:val="consplusnormal0"/>
    <w:basedOn w:val="a"/>
    <w:rsid w:val="00151873"/>
    <w:pPr>
      <w:spacing w:before="100" w:beforeAutospacing="1" w:after="100" w:afterAutospacing="1"/>
    </w:pPr>
  </w:style>
  <w:style w:type="paragraph" w:customStyle="1" w:styleId="endnotetext">
    <w:name w:val="endnotetext"/>
    <w:basedOn w:val="a"/>
    <w:rsid w:val="00151873"/>
    <w:pPr>
      <w:spacing w:before="100" w:beforeAutospacing="1" w:after="100" w:afterAutospacing="1"/>
    </w:pPr>
  </w:style>
  <w:style w:type="character" w:customStyle="1" w:styleId="afff4">
    <w:name w:val="Цветовое выделение"/>
    <w:uiPriority w:val="99"/>
    <w:rsid w:val="00635B0A"/>
    <w:rPr>
      <w:b/>
      <w:bCs/>
      <w:color w:val="26282F"/>
    </w:rPr>
  </w:style>
  <w:style w:type="numbering" w:customStyle="1" w:styleId="1d">
    <w:name w:val="Нет списка1"/>
    <w:next w:val="a2"/>
    <w:semiHidden/>
    <w:rsid w:val="00CE5F92"/>
  </w:style>
</w:styles>
</file>

<file path=word/webSettings.xml><?xml version="1.0" encoding="utf-8"?>
<w:webSettings xmlns:r="http://schemas.openxmlformats.org/officeDocument/2006/relationships" xmlns:w="http://schemas.openxmlformats.org/wordprocessingml/2006/main">
  <w:divs>
    <w:div w:id="17899801">
      <w:bodyDiv w:val="1"/>
      <w:marLeft w:val="0"/>
      <w:marRight w:val="0"/>
      <w:marTop w:val="0"/>
      <w:marBottom w:val="0"/>
      <w:divBdr>
        <w:top w:val="none" w:sz="0" w:space="0" w:color="auto"/>
        <w:left w:val="none" w:sz="0" w:space="0" w:color="auto"/>
        <w:bottom w:val="none" w:sz="0" w:space="0" w:color="auto"/>
        <w:right w:val="none" w:sz="0" w:space="0" w:color="auto"/>
      </w:divBdr>
    </w:div>
    <w:div w:id="74321688">
      <w:bodyDiv w:val="1"/>
      <w:marLeft w:val="0"/>
      <w:marRight w:val="0"/>
      <w:marTop w:val="0"/>
      <w:marBottom w:val="0"/>
      <w:divBdr>
        <w:top w:val="none" w:sz="0" w:space="0" w:color="auto"/>
        <w:left w:val="none" w:sz="0" w:space="0" w:color="auto"/>
        <w:bottom w:val="none" w:sz="0" w:space="0" w:color="auto"/>
        <w:right w:val="none" w:sz="0" w:space="0" w:color="auto"/>
      </w:divBdr>
    </w:div>
    <w:div w:id="83066729">
      <w:bodyDiv w:val="1"/>
      <w:marLeft w:val="0"/>
      <w:marRight w:val="0"/>
      <w:marTop w:val="0"/>
      <w:marBottom w:val="0"/>
      <w:divBdr>
        <w:top w:val="none" w:sz="0" w:space="0" w:color="auto"/>
        <w:left w:val="none" w:sz="0" w:space="0" w:color="auto"/>
        <w:bottom w:val="none" w:sz="0" w:space="0" w:color="auto"/>
        <w:right w:val="none" w:sz="0" w:space="0" w:color="auto"/>
      </w:divBdr>
    </w:div>
    <w:div w:id="114376254">
      <w:bodyDiv w:val="1"/>
      <w:marLeft w:val="0"/>
      <w:marRight w:val="0"/>
      <w:marTop w:val="0"/>
      <w:marBottom w:val="0"/>
      <w:divBdr>
        <w:top w:val="none" w:sz="0" w:space="0" w:color="auto"/>
        <w:left w:val="none" w:sz="0" w:space="0" w:color="auto"/>
        <w:bottom w:val="none" w:sz="0" w:space="0" w:color="auto"/>
        <w:right w:val="none" w:sz="0" w:space="0" w:color="auto"/>
      </w:divBdr>
    </w:div>
    <w:div w:id="115567780">
      <w:bodyDiv w:val="1"/>
      <w:marLeft w:val="0"/>
      <w:marRight w:val="0"/>
      <w:marTop w:val="0"/>
      <w:marBottom w:val="0"/>
      <w:divBdr>
        <w:top w:val="none" w:sz="0" w:space="0" w:color="auto"/>
        <w:left w:val="none" w:sz="0" w:space="0" w:color="auto"/>
        <w:bottom w:val="none" w:sz="0" w:space="0" w:color="auto"/>
        <w:right w:val="none" w:sz="0" w:space="0" w:color="auto"/>
      </w:divBdr>
    </w:div>
    <w:div w:id="168722133">
      <w:bodyDiv w:val="1"/>
      <w:marLeft w:val="0"/>
      <w:marRight w:val="0"/>
      <w:marTop w:val="0"/>
      <w:marBottom w:val="0"/>
      <w:divBdr>
        <w:top w:val="none" w:sz="0" w:space="0" w:color="auto"/>
        <w:left w:val="none" w:sz="0" w:space="0" w:color="auto"/>
        <w:bottom w:val="none" w:sz="0" w:space="0" w:color="auto"/>
        <w:right w:val="none" w:sz="0" w:space="0" w:color="auto"/>
      </w:divBdr>
    </w:div>
    <w:div w:id="184709176">
      <w:bodyDiv w:val="1"/>
      <w:marLeft w:val="0"/>
      <w:marRight w:val="0"/>
      <w:marTop w:val="0"/>
      <w:marBottom w:val="0"/>
      <w:divBdr>
        <w:top w:val="none" w:sz="0" w:space="0" w:color="auto"/>
        <w:left w:val="none" w:sz="0" w:space="0" w:color="auto"/>
        <w:bottom w:val="none" w:sz="0" w:space="0" w:color="auto"/>
        <w:right w:val="none" w:sz="0" w:space="0" w:color="auto"/>
      </w:divBdr>
    </w:div>
    <w:div w:id="250354117">
      <w:bodyDiv w:val="1"/>
      <w:marLeft w:val="0"/>
      <w:marRight w:val="0"/>
      <w:marTop w:val="0"/>
      <w:marBottom w:val="0"/>
      <w:divBdr>
        <w:top w:val="none" w:sz="0" w:space="0" w:color="auto"/>
        <w:left w:val="none" w:sz="0" w:space="0" w:color="auto"/>
        <w:bottom w:val="none" w:sz="0" w:space="0" w:color="auto"/>
        <w:right w:val="none" w:sz="0" w:space="0" w:color="auto"/>
      </w:divBdr>
    </w:div>
    <w:div w:id="262299204">
      <w:bodyDiv w:val="1"/>
      <w:marLeft w:val="0"/>
      <w:marRight w:val="0"/>
      <w:marTop w:val="0"/>
      <w:marBottom w:val="0"/>
      <w:divBdr>
        <w:top w:val="none" w:sz="0" w:space="0" w:color="auto"/>
        <w:left w:val="none" w:sz="0" w:space="0" w:color="auto"/>
        <w:bottom w:val="none" w:sz="0" w:space="0" w:color="auto"/>
        <w:right w:val="none" w:sz="0" w:space="0" w:color="auto"/>
      </w:divBdr>
    </w:div>
    <w:div w:id="269751601">
      <w:bodyDiv w:val="1"/>
      <w:marLeft w:val="0"/>
      <w:marRight w:val="0"/>
      <w:marTop w:val="0"/>
      <w:marBottom w:val="0"/>
      <w:divBdr>
        <w:top w:val="none" w:sz="0" w:space="0" w:color="auto"/>
        <w:left w:val="none" w:sz="0" w:space="0" w:color="auto"/>
        <w:bottom w:val="none" w:sz="0" w:space="0" w:color="auto"/>
        <w:right w:val="none" w:sz="0" w:space="0" w:color="auto"/>
      </w:divBdr>
    </w:div>
    <w:div w:id="296954742">
      <w:bodyDiv w:val="1"/>
      <w:marLeft w:val="0"/>
      <w:marRight w:val="0"/>
      <w:marTop w:val="0"/>
      <w:marBottom w:val="0"/>
      <w:divBdr>
        <w:top w:val="none" w:sz="0" w:space="0" w:color="auto"/>
        <w:left w:val="none" w:sz="0" w:space="0" w:color="auto"/>
        <w:bottom w:val="none" w:sz="0" w:space="0" w:color="auto"/>
        <w:right w:val="none" w:sz="0" w:space="0" w:color="auto"/>
      </w:divBdr>
    </w:div>
    <w:div w:id="297536378">
      <w:bodyDiv w:val="1"/>
      <w:marLeft w:val="0"/>
      <w:marRight w:val="0"/>
      <w:marTop w:val="0"/>
      <w:marBottom w:val="0"/>
      <w:divBdr>
        <w:top w:val="none" w:sz="0" w:space="0" w:color="auto"/>
        <w:left w:val="none" w:sz="0" w:space="0" w:color="auto"/>
        <w:bottom w:val="none" w:sz="0" w:space="0" w:color="auto"/>
        <w:right w:val="none" w:sz="0" w:space="0" w:color="auto"/>
      </w:divBdr>
    </w:div>
    <w:div w:id="325549003">
      <w:bodyDiv w:val="1"/>
      <w:marLeft w:val="0"/>
      <w:marRight w:val="0"/>
      <w:marTop w:val="0"/>
      <w:marBottom w:val="0"/>
      <w:divBdr>
        <w:top w:val="none" w:sz="0" w:space="0" w:color="auto"/>
        <w:left w:val="none" w:sz="0" w:space="0" w:color="auto"/>
        <w:bottom w:val="none" w:sz="0" w:space="0" w:color="auto"/>
        <w:right w:val="none" w:sz="0" w:space="0" w:color="auto"/>
      </w:divBdr>
    </w:div>
    <w:div w:id="330377429">
      <w:bodyDiv w:val="1"/>
      <w:marLeft w:val="0"/>
      <w:marRight w:val="0"/>
      <w:marTop w:val="0"/>
      <w:marBottom w:val="0"/>
      <w:divBdr>
        <w:top w:val="none" w:sz="0" w:space="0" w:color="auto"/>
        <w:left w:val="none" w:sz="0" w:space="0" w:color="auto"/>
        <w:bottom w:val="none" w:sz="0" w:space="0" w:color="auto"/>
        <w:right w:val="none" w:sz="0" w:space="0" w:color="auto"/>
      </w:divBdr>
    </w:div>
    <w:div w:id="333842866">
      <w:bodyDiv w:val="1"/>
      <w:marLeft w:val="0"/>
      <w:marRight w:val="0"/>
      <w:marTop w:val="0"/>
      <w:marBottom w:val="0"/>
      <w:divBdr>
        <w:top w:val="none" w:sz="0" w:space="0" w:color="auto"/>
        <w:left w:val="none" w:sz="0" w:space="0" w:color="auto"/>
        <w:bottom w:val="none" w:sz="0" w:space="0" w:color="auto"/>
        <w:right w:val="none" w:sz="0" w:space="0" w:color="auto"/>
      </w:divBdr>
    </w:div>
    <w:div w:id="453014540">
      <w:bodyDiv w:val="1"/>
      <w:marLeft w:val="0"/>
      <w:marRight w:val="0"/>
      <w:marTop w:val="0"/>
      <w:marBottom w:val="0"/>
      <w:divBdr>
        <w:top w:val="none" w:sz="0" w:space="0" w:color="auto"/>
        <w:left w:val="none" w:sz="0" w:space="0" w:color="auto"/>
        <w:bottom w:val="none" w:sz="0" w:space="0" w:color="auto"/>
        <w:right w:val="none" w:sz="0" w:space="0" w:color="auto"/>
      </w:divBdr>
    </w:div>
    <w:div w:id="459231042">
      <w:bodyDiv w:val="1"/>
      <w:marLeft w:val="0"/>
      <w:marRight w:val="0"/>
      <w:marTop w:val="0"/>
      <w:marBottom w:val="0"/>
      <w:divBdr>
        <w:top w:val="none" w:sz="0" w:space="0" w:color="auto"/>
        <w:left w:val="none" w:sz="0" w:space="0" w:color="auto"/>
        <w:bottom w:val="none" w:sz="0" w:space="0" w:color="auto"/>
        <w:right w:val="none" w:sz="0" w:space="0" w:color="auto"/>
      </w:divBdr>
    </w:div>
    <w:div w:id="506602096">
      <w:bodyDiv w:val="1"/>
      <w:marLeft w:val="0"/>
      <w:marRight w:val="0"/>
      <w:marTop w:val="0"/>
      <w:marBottom w:val="0"/>
      <w:divBdr>
        <w:top w:val="none" w:sz="0" w:space="0" w:color="auto"/>
        <w:left w:val="none" w:sz="0" w:space="0" w:color="auto"/>
        <w:bottom w:val="none" w:sz="0" w:space="0" w:color="auto"/>
        <w:right w:val="none" w:sz="0" w:space="0" w:color="auto"/>
      </w:divBdr>
    </w:div>
    <w:div w:id="529687513">
      <w:bodyDiv w:val="1"/>
      <w:marLeft w:val="0"/>
      <w:marRight w:val="0"/>
      <w:marTop w:val="0"/>
      <w:marBottom w:val="0"/>
      <w:divBdr>
        <w:top w:val="none" w:sz="0" w:space="0" w:color="auto"/>
        <w:left w:val="none" w:sz="0" w:space="0" w:color="auto"/>
        <w:bottom w:val="none" w:sz="0" w:space="0" w:color="auto"/>
        <w:right w:val="none" w:sz="0" w:space="0" w:color="auto"/>
      </w:divBdr>
    </w:div>
    <w:div w:id="534076362">
      <w:bodyDiv w:val="1"/>
      <w:marLeft w:val="0"/>
      <w:marRight w:val="0"/>
      <w:marTop w:val="0"/>
      <w:marBottom w:val="0"/>
      <w:divBdr>
        <w:top w:val="none" w:sz="0" w:space="0" w:color="auto"/>
        <w:left w:val="none" w:sz="0" w:space="0" w:color="auto"/>
        <w:bottom w:val="none" w:sz="0" w:space="0" w:color="auto"/>
        <w:right w:val="none" w:sz="0" w:space="0" w:color="auto"/>
      </w:divBdr>
    </w:div>
    <w:div w:id="583534588">
      <w:bodyDiv w:val="1"/>
      <w:marLeft w:val="0"/>
      <w:marRight w:val="0"/>
      <w:marTop w:val="0"/>
      <w:marBottom w:val="0"/>
      <w:divBdr>
        <w:top w:val="none" w:sz="0" w:space="0" w:color="auto"/>
        <w:left w:val="none" w:sz="0" w:space="0" w:color="auto"/>
        <w:bottom w:val="none" w:sz="0" w:space="0" w:color="auto"/>
        <w:right w:val="none" w:sz="0" w:space="0" w:color="auto"/>
      </w:divBdr>
    </w:div>
    <w:div w:id="592738542">
      <w:bodyDiv w:val="1"/>
      <w:marLeft w:val="0"/>
      <w:marRight w:val="0"/>
      <w:marTop w:val="0"/>
      <w:marBottom w:val="0"/>
      <w:divBdr>
        <w:top w:val="none" w:sz="0" w:space="0" w:color="auto"/>
        <w:left w:val="none" w:sz="0" w:space="0" w:color="auto"/>
        <w:bottom w:val="none" w:sz="0" w:space="0" w:color="auto"/>
        <w:right w:val="none" w:sz="0" w:space="0" w:color="auto"/>
      </w:divBdr>
    </w:div>
    <w:div w:id="607389985">
      <w:bodyDiv w:val="1"/>
      <w:marLeft w:val="0"/>
      <w:marRight w:val="0"/>
      <w:marTop w:val="0"/>
      <w:marBottom w:val="0"/>
      <w:divBdr>
        <w:top w:val="none" w:sz="0" w:space="0" w:color="auto"/>
        <w:left w:val="none" w:sz="0" w:space="0" w:color="auto"/>
        <w:bottom w:val="none" w:sz="0" w:space="0" w:color="auto"/>
        <w:right w:val="none" w:sz="0" w:space="0" w:color="auto"/>
      </w:divBdr>
    </w:div>
    <w:div w:id="634259942">
      <w:bodyDiv w:val="1"/>
      <w:marLeft w:val="0"/>
      <w:marRight w:val="0"/>
      <w:marTop w:val="0"/>
      <w:marBottom w:val="0"/>
      <w:divBdr>
        <w:top w:val="none" w:sz="0" w:space="0" w:color="auto"/>
        <w:left w:val="none" w:sz="0" w:space="0" w:color="auto"/>
        <w:bottom w:val="none" w:sz="0" w:space="0" w:color="auto"/>
        <w:right w:val="none" w:sz="0" w:space="0" w:color="auto"/>
      </w:divBdr>
    </w:div>
    <w:div w:id="640813937">
      <w:bodyDiv w:val="1"/>
      <w:marLeft w:val="0"/>
      <w:marRight w:val="0"/>
      <w:marTop w:val="0"/>
      <w:marBottom w:val="0"/>
      <w:divBdr>
        <w:top w:val="none" w:sz="0" w:space="0" w:color="auto"/>
        <w:left w:val="none" w:sz="0" w:space="0" w:color="auto"/>
        <w:bottom w:val="none" w:sz="0" w:space="0" w:color="auto"/>
        <w:right w:val="none" w:sz="0" w:space="0" w:color="auto"/>
      </w:divBdr>
    </w:div>
    <w:div w:id="672493136">
      <w:bodyDiv w:val="1"/>
      <w:marLeft w:val="0"/>
      <w:marRight w:val="0"/>
      <w:marTop w:val="0"/>
      <w:marBottom w:val="0"/>
      <w:divBdr>
        <w:top w:val="none" w:sz="0" w:space="0" w:color="auto"/>
        <w:left w:val="none" w:sz="0" w:space="0" w:color="auto"/>
        <w:bottom w:val="none" w:sz="0" w:space="0" w:color="auto"/>
        <w:right w:val="none" w:sz="0" w:space="0" w:color="auto"/>
      </w:divBdr>
    </w:div>
    <w:div w:id="676730251">
      <w:bodyDiv w:val="1"/>
      <w:marLeft w:val="0"/>
      <w:marRight w:val="0"/>
      <w:marTop w:val="0"/>
      <w:marBottom w:val="0"/>
      <w:divBdr>
        <w:top w:val="none" w:sz="0" w:space="0" w:color="auto"/>
        <w:left w:val="none" w:sz="0" w:space="0" w:color="auto"/>
        <w:bottom w:val="none" w:sz="0" w:space="0" w:color="auto"/>
        <w:right w:val="none" w:sz="0" w:space="0" w:color="auto"/>
      </w:divBdr>
    </w:div>
    <w:div w:id="700472976">
      <w:bodyDiv w:val="1"/>
      <w:marLeft w:val="0"/>
      <w:marRight w:val="0"/>
      <w:marTop w:val="0"/>
      <w:marBottom w:val="0"/>
      <w:divBdr>
        <w:top w:val="none" w:sz="0" w:space="0" w:color="auto"/>
        <w:left w:val="none" w:sz="0" w:space="0" w:color="auto"/>
        <w:bottom w:val="none" w:sz="0" w:space="0" w:color="auto"/>
        <w:right w:val="none" w:sz="0" w:space="0" w:color="auto"/>
      </w:divBdr>
    </w:div>
    <w:div w:id="751513205">
      <w:bodyDiv w:val="1"/>
      <w:marLeft w:val="0"/>
      <w:marRight w:val="0"/>
      <w:marTop w:val="0"/>
      <w:marBottom w:val="0"/>
      <w:divBdr>
        <w:top w:val="none" w:sz="0" w:space="0" w:color="auto"/>
        <w:left w:val="none" w:sz="0" w:space="0" w:color="auto"/>
        <w:bottom w:val="none" w:sz="0" w:space="0" w:color="auto"/>
        <w:right w:val="none" w:sz="0" w:space="0" w:color="auto"/>
      </w:divBdr>
    </w:div>
    <w:div w:id="769467853">
      <w:bodyDiv w:val="1"/>
      <w:marLeft w:val="0"/>
      <w:marRight w:val="0"/>
      <w:marTop w:val="0"/>
      <w:marBottom w:val="0"/>
      <w:divBdr>
        <w:top w:val="none" w:sz="0" w:space="0" w:color="auto"/>
        <w:left w:val="none" w:sz="0" w:space="0" w:color="auto"/>
        <w:bottom w:val="none" w:sz="0" w:space="0" w:color="auto"/>
        <w:right w:val="none" w:sz="0" w:space="0" w:color="auto"/>
      </w:divBdr>
    </w:div>
    <w:div w:id="832647485">
      <w:bodyDiv w:val="1"/>
      <w:marLeft w:val="0"/>
      <w:marRight w:val="0"/>
      <w:marTop w:val="0"/>
      <w:marBottom w:val="0"/>
      <w:divBdr>
        <w:top w:val="none" w:sz="0" w:space="0" w:color="auto"/>
        <w:left w:val="none" w:sz="0" w:space="0" w:color="auto"/>
        <w:bottom w:val="none" w:sz="0" w:space="0" w:color="auto"/>
        <w:right w:val="none" w:sz="0" w:space="0" w:color="auto"/>
      </w:divBdr>
    </w:div>
    <w:div w:id="857160324">
      <w:bodyDiv w:val="1"/>
      <w:marLeft w:val="0"/>
      <w:marRight w:val="0"/>
      <w:marTop w:val="0"/>
      <w:marBottom w:val="0"/>
      <w:divBdr>
        <w:top w:val="none" w:sz="0" w:space="0" w:color="auto"/>
        <w:left w:val="none" w:sz="0" w:space="0" w:color="auto"/>
        <w:bottom w:val="none" w:sz="0" w:space="0" w:color="auto"/>
        <w:right w:val="none" w:sz="0" w:space="0" w:color="auto"/>
      </w:divBdr>
    </w:div>
    <w:div w:id="904529457">
      <w:bodyDiv w:val="1"/>
      <w:marLeft w:val="0"/>
      <w:marRight w:val="0"/>
      <w:marTop w:val="0"/>
      <w:marBottom w:val="0"/>
      <w:divBdr>
        <w:top w:val="none" w:sz="0" w:space="0" w:color="auto"/>
        <w:left w:val="none" w:sz="0" w:space="0" w:color="auto"/>
        <w:bottom w:val="none" w:sz="0" w:space="0" w:color="auto"/>
        <w:right w:val="none" w:sz="0" w:space="0" w:color="auto"/>
      </w:divBdr>
    </w:div>
    <w:div w:id="917252471">
      <w:bodyDiv w:val="1"/>
      <w:marLeft w:val="0"/>
      <w:marRight w:val="0"/>
      <w:marTop w:val="0"/>
      <w:marBottom w:val="0"/>
      <w:divBdr>
        <w:top w:val="none" w:sz="0" w:space="0" w:color="auto"/>
        <w:left w:val="none" w:sz="0" w:space="0" w:color="auto"/>
        <w:bottom w:val="none" w:sz="0" w:space="0" w:color="auto"/>
        <w:right w:val="none" w:sz="0" w:space="0" w:color="auto"/>
      </w:divBdr>
    </w:div>
    <w:div w:id="930939809">
      <w:bodyDiv w:val="1"/>
      <w:marLeft w:val="0"/>
      <w:marRight w:val="0"/>
      <w:marTop w:val="0"/>
      <w:marBottom w:val="0"/>
      <w:divBdr>
        <w:top w:val="none" w:sz="0" w:space="0" w:color="auto"/>
        <w:left w:val="none" w:sz="0" w:space="0" w:color="auto"/>
        <w:bottom w:val="none" w:sz="0" w:space="0" w:color="auto"/>
        <w:right w:val="none" w:sz="0" w:space="0" w:color="auto"/>
      </w:divBdr>
    </w:div>
    <w:div w:id="937181817">
      <w:bodyDiv w:val="1"/>
      <w:marLeft w:val="0"/>
      <w:marRight w:val="0"/>
      <w:marTop w:val="0"/>
      <w:marBottom w:val="0"/>
      <w:divBdr>
        <w:top w:val="none" w:sz="0" w:space="0" w:color="auto"/>
        <w:left w:val="none" w:sz="0" w:space="0" w:color="auto"/>
        <w:bottom w:val="none" w:sz="0" w:space="0" w:color="auto"/>
        <w:right w:val="none" w:sz="0" w:space="0" w:color="auto"/>
      </w:divBdr>
    </w:div>
    <w:div w:id="997730514">
      <w:bodyDiv w:val="1"/>
      <w:marLeft w:val="0"/>
      <w:marRight w:val="0"/>
      <w:marTop w:val="0"/>
      <w:marBottom w:val="0"/>
      <w:divBdr>
        <w:top w:val="none" w:sz="0" w:space="0" w:color="auto"/>
        <w:left w:val="none" w:sz="0" w:space="0" w:color="auto"/>
        <w:bottom w:val="none" w:sz="0" w:space="0" w:color="auto"/>
        <w:right w:val="none" w:sz="0" w:space="0" w:color="auto"/>
      </w:divBdr>
    </w:div>
    <w:div w:id="1097287729">
      <w:bodyDiv w:val="1"/>
      <w:marLeft w:val="0"/>
      <w:marRight w:val="0"/>
      <w:marTop w:val="0"/>
      <w:marBottom w:val="0"/>
      <w:divBdr>
        <w:top w:val="none" w:sz="0" w:space="0" w:color="auto"/>
        <w:left w:val="none" w:sz="0" w:space="0" w:color="auto"/>
        <w:bottom w:val="none" w:sz="0" w:space="0" w:color="auto"/>
        <w:right w:val="none" w:sz="0" w:space="0" w:color="auto"/>
      </w:divBdr>
    </w:div>
    <w:div w:id="1141769665">
      <w:bodyDiv w:val="1"/>
      <w:marLeft w:val="0"/>
      <w:marRight w:val="0"/>
      <w:marTop w:val="0"/>
      <w:marBottom w:val="0"/>
      <w:divBdr>
        <w:top w:val="none" w:sz="0" w:space="0" w:color="auto"/>
        <w:left w:val="none" w:sz="0" w:space="0" w:color="auto"/>
        <w:bottom w:val="none" w:sz="0" w:space="0" w:color="auto"/>
        <w:right w:val="none" w:sz="0" w:space="0" w:color="auto"/>
      </w:divBdr>
    </w:div>
    <w:div w:id="1144783264">
      <w:bodyDiv w:val="1"/>
      <w:marLeft w:val="0"/>
      <w:marRight w:val="0"/>
      <w:marTop w:val="0"/>
      <w:marBottom w:val="0"/>
      <w:divBdr>
        <w:top w:val="none" w:sz="0" w:space="0" w:color="auto"/>
        <w:left w:val="none" w:sz="0" w:space="0" w:color="auto"/>
        <w:bottom w:val="none" w:sz="0" w:space="0" w:color="auto"/>
        <w:right w:val="none" w:sz="0" w:space="0" w:color="auto"/>
      </w:divBdr>
    </w:div>
    <w:div w:id="1153722303">
      <w:bodyDiv w:val="1"/>
      <w:marLeft w:val="0"/>
      <w:marRight w:val="0"/>
      <w:marTop w:val="0"/>
      <w:marBottom w:val="0"/>
      <w:divBdr>
        <w:top w:val="none" w:sz="0" w:space="0" w:color="auto"/>
        <w:left w:val="none" w:sz="0" w:space="0" w:color="auto"/>
        <w:bottom w:val="none" w:sz="0" w:space="0" w:color="auto"/>
        <w:right w:val="none" w:sz="0" w:space="0" w:color="auto"/>
      </w:divBdr>
    </w:div>
    <w:div w:id="1209800519">
      <w:bodyDiv w:val="1"/>
      <w:marLeft w:val="0"/>
      <w:marRight w:val="0"/>
      <w:marTop w:val="0"/>
      <w:marBottom w:val="0"/>
      <w:divBdr>
        <w:top w:val="none" w:sz="0" w:space="0" w:color="auto"/>
        <w:left w:val="none" w:sz="0" w:space="0" w:color="auto"/>
        <w:bottom w:val="none" w:sz="0" w:space="0" w:color="auto"/>
        <w:right w:val="none" w:sz="0" w:space="0" w:color="auto"/>
      </w:divBdr>
    </w:div>
    <w:div w:id="1214998652">
      <w:bodyDiv w:val="1"/>
      <w:marLeft w:val="0"/>
      <w:marRight w:val="0"/>
      <w:marTop w:val="0"/>
      <w:marBottom w:val="0"/>
      <w:divBdr>
        <w:top w:val="none" w:sz="0" w:space="0" w:color="auto"/>
        <w:left w:val="none" w:sz="0" w:space="0" w:color="auto"/>
        <w:bottom w:val="none" w:sz="0" w:space="0" w:color="auto"/>
        <w:right w:val="none" w:sz="0" w:space="0" w:color="auto"/>
      </w:divBdr>
    </w:div>
    <w:div w:id="1267347878">
      <w:bodyDiv w:val="1"/>
      <w:marLeft w:val="0"/>
      <w:marRight w:val="0"/>
      <w:marTop w:val="0"/>
      <w:marBottom w:val="0"/>
      <w:divBdr>
        <w:top w:val="none" w:sz="0" w:space="0" w:color="auto"/>
        <w:left w:val="none" w:sz="0" w:space="0" w:color="auto"/>
        <w:bottom w:val="none" w:sz="0" w:space="0" w:color="auto"/>
        <w:right w:val="none" w:sz="0" w:space="0" w:color="auto"/>
      </w:divBdr>
    </w:div>
    <w:div w:id="1287345575">
      <w:bodyDiv w:val="1"/>
      <w:marLeft w:val="0"/>
      <w:marRight w:val="0"/>
      <w:marTop w:val="0"/>
      <w:marBottom w:val="0"/>
      <w:divBdr>
        <w:top w:val="none" w:sz="0" w:space="0" w:color="auto"/>
        <w:left w:val="none" w:sz="0" w:space="0" w:color="auto"/>
        <w:bottom w:val="none" w:sz="0" w:space="0" w:color="auto"/>
        <w:right w:val="none" w:sz="0" w:space="0" w:color="auto"/>
      </w:divBdr>
    </w:div>
    <w:div w:id="1307776648">
      <w:bodyDiv w:val="1"/>
      <w:marLeft w:val="0"/>
      <w:marRight w:val="0"/>
      <w:marTop w:val="0"/>
      <w:marBottom w:val="0"/>
      <w:divBdr>
        <w:top w:val="none" w:sz="0" w:space="0" w:color="auto"/>
        <w:left w:val="none" w:sz="0" w:space="0" w:color="auto"/>
        <w:bottom w:val="none" w:sz="0" w:space="0" w:color="auto"/>
        <w:right w:val="none" w:sz="0" w:space="0" w:color="auto"/>
      </w:divBdr>
    </w:div>
    <w:div w:id="1322656536">
      <w:bodyDiv w:val="1"/>
      <w:marLeft w:val="0"/>
      <w:marRight w:val="0"/>
      <w:marTop w:val="0"/>
      <w:marBottom w:val="0"/>
      <w:divBdr>
        <w:top w:val="none" w:sz="0" w:space="0" w:color="auto"/>
        <w:left w:val="none" w:sz="0" w:space="0" w:color="auto"/>
        <w:bottom w:val="none" w:sz="0" w:space="0" w:color="auto"/>
        <w:right w:val="none" w:sz="0" w:space="0" w:color="auto"/>
      </w:divBdr>
    </w:div>
    <w:div w:id="1329791869">
      <w:bodyDiv w:val="1"/>
      <w:marLeft w:val="0"/>
      <w:marRight w:val="0"/>
      <w:marTop w:val="0"/>
      <w:marBottom w:val="0"/>
      <w:divBdr>
        <w:top w:val="none" w:sz="0" w:space="0" w:color="auto"/>
        <w:left w:val="none" w:sz="0" w:space="0" w:color="auto"/>
        <w:bottom w:val="none" w:sz="0" w:space="0" w:color="auto"/>
        <w:right w:val="none" w:sz="0" w:space="0" w:color="auto"/>
      </w:divBdr>
    </w:div>
    <w:div w:id="1393583668">
      <w:bodyDiv w:val="1"/>
      <w:marLeft w:val="0"/>
      <w:marRight w:val="0"/>
      <w:marTop w:val="0"/>
      <w:marBottom w:val="0"/>
      <w:divBdr>
        <w:top w:val="none" w:sz="0" w:space="0" w:color="auto"/>
        <w:left w:val="none" w:sz="0" w:space="0" w:color="auto"/>
        <w:bottom w:val="none" w:sz="0" w:space="0" w:color="auto"/>
        <w:right w:val="none" w:sz="0" w:space="0" w:color="auto"/>
      </w:divBdr>
    </w:div>
    <w:div w:id="1397125870">
      <w:bodyDiv w:val="1"/>
      <w:marLeft w:val="0"/>
      <w:marRight w:val="0"/>
      <w:marTop w:val="0"/>
      <w:marBottom w:val="0"/>
      <w:divBdr>
        <w:top w:val="none" w:sz="0" w:space="0" w:color="auto"/>
        <w:left w:val="none" w:sz="0" w:space="0" w:color="auto"/>
        <w:bottom w:val="none" w:sz="0" w:space="0" w:color="auto"/>
        <w:right w:val="none" w:sz="0" w:space="0" w:color="auto"/>
      </w:divBdr>
    </w:div>
    <w:div w:id="1400639233">
      <w:bodyDiv w:val="1"/>
      <w:marLeft w:val="0"/>
      <w:marRight w:val="0"/>
      <w:marTop w:val="0"/>
      <w:marBottom w:val="0"/>
      <w:divBdr>
        <w:top w:val="none" w:sz="0" w:space="0" w:color="auto"/>
        <w:left w:val="none" w:sz="0" w:space="0" w:color="auto"/>
        <w:bottom w:val="none" w:sz="0" w:space="0" w:color="auto"/>
        <w:right w:val="none" w:sz="0" w:space="0" w:color="auto"/>
      </w:divBdr>
    </w:div>
    <w:div w:id="1434663564">
      <w:bodyDiv w:val="1"/>
      <w:marLeft w:val="0"/>
      <w:marRight w:val="0"/>
      <w:marTop w:val="0"/>
      <w:marBottom w:val="0"/>
      <w:divBdr>
        <w:top w:val="none" w:sz="0" w:space="0" w:color="auto"/>
        <w:left w:val="none" w:sz="0" w:space="0" w:color="auto"/>
        <w:bottom w:val="none" w:sz="0" w:space="0" w:color="auto"/>
        <w:right w:val="none" w:sz="0" w:space="0" w:color="auto"/>
      </w:divBdr>
    </w:div>
    <w:div w:id="1476874864">
      <w:bodyDiv w:val="1"/>
      <w:marLeft w:val="0"/>
      <w:marRight w:val="0"/>
      <w:marTop w:val="0"/>
      <w:marBottom w:val="0"/>
      <w:divBdr>
        <w:top w:val="none" w:sz="0" w:space="0" w:color="auto"/>
        <w:left w:val="none" w:sz="0" w:space="0" w:color="auto"/>
        <w:bottom w:val="none" w:sz="0" w:space="0" w:color="auto"/>
        <w:right w:val="none" w:sz="0" w:space="0" w:color="auto"/>
      </w:divBdr>
    </w:div>
    <w:div w:id="1481536672">
      <w:bodyDiv w:val="1"/>
      <w:marLeft w:val="0"/>
      <w:marRight w:val="0"/>
      <w:marTop w:val="0"/>
      <w:marBottom w:val="0"/>
      <w:divBdr>
        <w:top w:val="none" w:sz="0" w:space="0" w:color="auto"/>
        <w:left w:val="none" w:sz="0" w:space="0" w:color="auto"/>
        <w:bottom w:val="none" w:sz="0" w:space="0" w:color="auto"/>
        <w:right w:val="none" w:sz="0" w:space="0" w:color="auto"/>
      </w:divBdr>
    </w:div>
    <w:div w:id="1488672090">
      <w:bodyDiv w:val="1"/>
      <w:marLeft w:val="0"/>
      <w:marRight w:val="0"/>
      <w:marTop w:val="0"/>
      <w:marBottom w:val="0"/>
      <w:divBdr>
        <w:top w:val="none" w:sz="0" w:space="0" w:color="auto"/>
        <w:left w:val="none" w:sz="0" w:space="0" w:color="auto"/>
        <w:bottom w:val="none" w:sz="0" w:space="0" w:color="auto"/>
        <w:right w:val="none" w:sz="0" w:space="0" w:color="auto"/>
      </w:divBdr>
    </w:div>
    <w:div w:id="1509370322">
      <w:bodyDiv w:val="1"/>
      <w:marLeft w:val="0"/>
      <w:marRight w:val="0"/>
      <w:marTop w:val="0"/>
      <w:marBottom w:val="0"/>
      <w:divBdr>
        <w:top w:val="none" w:sz="0" w:space="0" w:color="auto"/>
        <w:left w:val="none" w:sz="0" w:space="0" w:color="auto"/>
        <w:bottom w:val="none" w:sz="0" w:space="0" w:color="auto"/>
        <w:right w:val="none" w:sz="0" w:space="0" w:color="auto"/>
      </w:divBdr>
    </w:div>
    <w:div w:id="1515654366">
      <w:bodyDiv w:val="1"/>
      <w:marLeft w:val="0"/>
      <w:marRight w:val="0"/>
      <w:marTop w:val="0"/>
      <w:marBottom w:val="0"/>
      <w:divBdr>
        <w:top w:val="none" w:sz="0" w:space="0" w:color="auto"/>
        <w:left w:val="none" w:sz="0" w:space="0" w:color="auto"/>
        <w:bottom w:val="none" w:sz="0" w:space="0" w:color="auto"/>
        <w:right w:val="none" w:sz="0" w:space="0" w:color="auto"/>
      </w:divBdr>
    </w:div>
    <w:div w:id="1527908012">
      <w:bodyDiv w:val="1"/>
      <w:marLeft w:val="0"/>
      <w:marRight w:val="0"/>
      <w:marTop w:val="0"/>
      <w:marBottom w:val="0"/>
      <w:divBdr>
        <w:top w:val="none" w:sz="0" w:space="0" w:color="auto"/>
        <w:left w:val="none" w:sz="0" w:space="0" w:color="auto"/>
        <w:bottom w:val="none" w:sz="0" w:space="0" w:color="auto"/>
        <w:right w:val="none" w:sz="0" w:space="0" w:color="auto"/>
      </w:divBdr>
    </w:div>
    <w:div w:id="1576285964">
      <w:bodyDiv w:val="1"/>
      <w:marLeft w:val="0"/>
      <w:marRight w:val="0"/>
      <w:marTop w:val="0"/>
      <w:marBottom w:val="0"/>
      <w:divBdr>
        <w:top w:val="none" w:sz="0" w:space="0" w:color="auto"/>
        <w:left w:val="none" w:sz="0" w:space="0" w:color="auto"/>
        <w:bottom w:val="none" w:sz="0" w:space="0" w:color="auto"/>
        <w:right w:val="none" w:sz="0" w:space="0" w:color="auto"/>
      </w:divBdr>
    </w:div>
    <w:div w:id="1603761386">
      <w:bodyDiv w:val="1"/>
      <w:marLeft w:val="0"/>
      <w:marRight w:val="0"/>
      <w:marTop w:val="0"/>
      <w:marBottom w:val="0"/>
      <w:divBdr>
        <w:top w:val="none" w:sz="0" w:space="0" w:color="auto"/>
        <w:left w:val="none" w:sz="0" w:space="0" w:color="auto"/>
        <w:bottom w:val="none" w:sz="0" w:space="0" w:color="auto"/>
        <w:right w:val="none" w:sz="0" w:space="0" w:color="auto"/>
      </w:divBdr>
    </w:div>
    <w:div w:id="1604070424">
      <w:bodyDiv w:val="1"/>
      <w:marLeft w:val="0"/>
      <w:marRight w:val="0"/>
      <w:marTop w:val="0"/>
      <w:marBottom w:val="0"/>
      <w:divBdr>
        <w:top w:val="none" w:sz="0" w:space="0" w:color="auto"/>
        <w:left w:val="none" w:sz="0" w:space="0" w:color="auto"/>
        <w:bottom w:val="none" w:sz="0" w:space="0" w:color="auto"/>
        <w:right w:val="none" w:sz="0" w:space="0" w:color="auto"/>
      </w:divBdr>
    </w:div>
    <w:div w:id="1613322650">
      <w:bodyDiv w:val="1"/>
      <w:marLeft w:val="0"/>
      <w:marRight w:val="0"/>
      <w:marTop w:val="0"/>
      <w:marBottom w:val="0"/>
      <w:divBdr>
        <w:top w:val="none" w:sz="0" w:space="0" w:color="auto"/>
        <w:left w:val="none" w:sz="0" w:space="0" w:color="auto"/>
        <w:bottom w:val="none" w:sz="0" w:space="0" w:color="auto"/>
        <w:right w:val="none" w:sz="0" w:space="0" w:color="auto"/>
      </w:divBdr>
    </w:div>
    <w:div w:id="1639724141">
      <w:bodyDiv w:val="1"/>
      <w:marLeft w:val="0"/>
      <w:marRight w:val="0"/>
      <w:marTop w:val="0"/>
      <w:marBottom w:val="0"/>
      <w:divBdr>
        <w:top w:val="none" w:sz="0" w:space="0" w:color="auto"/>
        <w:left w:val="none" w:sz="0" w:space="0" w:color="auto"/>
        <w:bottom w:val="none" w:sz="0" w:space="0" w:color="auto"/>
        <w:right w:val="none" w:sz="0" w:space="0" w:color="auto"/>
      </w:divBdr>
    </w:div>
    <w:div w:id="1660187258">
      <w:bodyDiv w:val="1"/>
      <w:marLeft w:val="0"/>
      <w:marRight w:val="0"/>
      <w:marTop w:val="0"/>
      <w:marBottom w:val="0"/>
      <w:divBdr>
        <w:top w:val="none" w:sz="0" w:space="0" w:color="auto"/>
        <w:left w:val="none" w:sz="0" w:space="0" w:color="auto"/>
        <w:bottom w:val="none" w:sz="0" w:space="0" w:color="auto"/>
        <w:right w:val="none" w:sz="0" w:space="0" w:color="auto"/>
      </w:divBdr>
    </w:div>
    <w:div w:id="1674528449">
      <w:bodyDiv w:val="1"/>
      <w:marLeft w:val="0"/>
      <w:marRight w:val="0"/>
      <w:marTop w:val="0"/>
      <w:marBottom w:val="0"/>
      <w:divBdr>
        <w:top w:val="none" w:sz="0" w:space="0" w:color="auto"/>
        <w:left w:val="none" w:sz="0" w:space="0" w:color="auto"/>
        <w:bottom w:val="none" w:sz="0" w:space="0" w:color="auto"/>
        <w:right w:val="none" w:sz="0" w:space="0" w:color="auto"/>
      </w:divBdr>
    </w:div>
    <w:div w:id="1677731555">
      <w:bodyDiv w:val="1"/>
      <w:marLeft w:val="0"/>
      <w:marRight w:val="0"/>
      <w:marTop w:val="0"/>
      <w:marBottom w:val="0"/>
      <w:divBdr>
        <w:top w:val="none" w:sz="0" w:space="0" w:color="auto"/>
        <w:left w:val="none" w:sz="0" w:space="0" w:color="auto"/>
        <w:bottom w:val="none" w:sz="0" w:space="0" w:color="auto"/>
        <w:right w:val="none" w:sz="0" w:space="0" w:color="auto"/>
      </w:divBdr>
    </w:div>
    <w:div w:id="1704357257">
      <w:bodyDiv w:val="1"/>
      <w:marLeft w:val="0"/>
      <w:marRight w:val="0"/>
      <w:marTop w:val="0"/>
      <w:marBottom w:val="0"/>
      <w:divBdr>
        <w:top w:val="none" w:sz="0" w:space="0" w:color="auto"/>
        <w:left w:val="none" w:sz="0" w:space="0" w:color="auto"/>
        <w:bottom w:val="none" w:sz="0" w:space="0" w:color="auto"/>
        <w:right w:val="none" w:sz="0" w:space="0" w:color="auto"/>
      </w:divBdr>
    </w:div>
    <w:div w:id="1805392963">
      <w:bodyDiv w:val="1"/>
      <w:marLeft w:val="0"/>
      <w:marRight w:val="0"/>
      <w:marTop w:val="0"/>
      <w:marBottom w:val="0"/>
      <w:divBdr>
        <w:top w:val="none" w:sz="0" w:space="0" w:color="auto"/>
        <w:left w:val="none" w:sz="0" w:space="0" w:color="auto"/>
        <w:bottom w:val="none" w:sz="0" w:space="0" w:color="auto"/>
        <w:right w:val="none" w:sz="0" w:space="0" w:color="auto"/>
      </w:divBdr>
    </w:div>
    <w:div w:id="1807090395">
      <w:bodyDiv w:val="1"/>
      <w:marLeft w:val="0"/>
      <w:marRight w:val="0"/>
      <w:marTop w:val="0"/>
      <w:marBottom w:val="0"/>
      <w:divBdr>
        <w:top w:val="none" w:sz="0" w:space="0" w:color="auto"/>
        <w:left w:val="none" w:sz="0" w:space="0" w:color="auto"/>
        <w:bottom w:val="none" w:sz="0" w:space="0" w:color="auto"/>
        <w:right w:val="none" w:sz="0" w:space="0" w:color="auto"/>
      </w:divBdr>
    </w:div>
    <w:div w:id="1838569952">
      <w:bodyDiv w:val="1"/>
      <w:marLeft w:val="0"/>
      <w:marRight w:val="0"/>
      <w:marTop w:val="0"/>
      <w:marBottom w:val="0"/>
      <w:divBdr>
        <w:top w:val="none" w:sz="0" w:space="0" w:color="auto"/>
        <w:left w:val="none" w:sz="0" w:space="0" w:color="auto"/>
        <w:bottom w:val="none" w:sz="0" w:space="0" w:color="auto"/>
        <w:right w:val="none" w:sz="0" w:space="0" w:color="auto"/>
      </w:divBdr>
    </w:div>
    <w:div w:id="1860966170">
      <w:bodyDiv w:val="1"/>
      <w:marLeft w:val="0"/>
      <w:marRight w:val="0"/>
      <w:marTop w:val="0"/>
      <w:marBottom w:val="0"/>
      <w:divBdr>
        <w:top w:val="none" w:sz="0" w:space="0" w:color="auto"/>
        <w:left w:val="none" w:sz="0" w:space="0" w:color="auto"/>
        <w:bottom w:val="none" w:sz="0" w:space="0" w:color="auto"/>
        <w:right w:val="none" w:sz="0" w:space="0" w:color="auto"/>
      </w:divBdr>
    </w:div>
    <w:div w:id="1885632543">
      <w:bodyDiv w:val="1"/>
      <w:marLeft w:val="0"/>
      <w:marRight w:val="0"/>
      <w:marTop w:val="0"/>
      <w:marBottom w:val="0"/>
      <w:divBdr>
        <w:top w:val="none" w:sz="0" w:space="0" w:color="auto"/>
        <w:left w:val="none" w:sz="0" w:space="0" w:color="auto"/>
        <w:bottom w:val="none" w:sz="0" w:space="0" w:color="auto"/>
        <w:right w:val="none" w:sz="0" w:space="0" w:color="auto"/>
      </w:divBdr>
    </w:div>
    <w:div w:id="1896239831">
      <w:bodyDiv w:val="1"/>
      <w:marLeft w:val="0"/>
      <w:marRight w:val="0"/>
      <w:marTop w:val="0"/>
      <w:marBottom w:val="0"/>
      <w:divBdr>
        <w:top w:val="none" w:sz="0" w:space="0" w:color="auto"/>
        <w:left w:val="none" w:sz="0" w:space="0" w:color="auto"/>
        <w:bottom w:val="none" w:sz="0" w:space="0" w:color="auto"/>
        <w:right w:val="none" w:sz="0" w:space="0" w:color="auto"/>
      </w:divBdr>
    </w:div>
    <w:div w:id="1923681160">
      <w:bodyDiv w:val="1"/>
      <w:marLeft w:val="0"/>
      <w:marRight w:val="0"/>
      <w:marTop w:val="0"/>
      <w:marBottom w:val="0"/>
      <w:divBdr>
        <w:top w:val="none" w:sz="0" w:space="0" w:color="auto"/>
        <w:left w:val="none" w:sz="0" w:space="0" w:color="auto"/>
        <w:bottom w:val="none" w:sz="0" w:space="0" w:color="auto"/>
        <w:right w:val="none" w:sz="0" w:space="0" w:color="auto"/>
      </w:divBdr>
    </w:div>
    <w:div w:id="1963487833">
      <w:bodyDiv w:val="1"/>
      <w:marLeft w:val="0"/>
      <w:marRight w:val="0"/>
      <w:marTop w:val="0"/>
      <w:marBottom w:val="0"/>
      <w:divBdr>
        <w:top w:val="none" w:sz="0" w:space="0" w:color="auto"/>
        <w:left w:val="none" w:sz="0" w:space="0" w:color="auto"/>
        <w:bottom w:val="none" w:sz="0" w:space="0" w:color="auto"/>
        <w:right w:val="none" w:sz="0" w:space="0" w:color="auto"/>
      </w:divBdr>
    </w:div>
    <w:div w:id="1968661982">
      <w:bodyDiv w:val="1"/>
      <w:marLeft w:val="0"/>
      <w:marRight w:val="0"/>
      <w:marTop w:val="0"/>
      <w:marBottom w:val="0"/>
      <w:divBdr>
        <w:top w:val="none" w:sz="0" w:space="0" w:color="auto"/>
        <w:left w:val="none" w:sz="0" w:space="0" w:color="auto"/>
        <w:bottom w:val="none" w:sz="0" w:space="0" w:color="auto"/>
        <w:right w:val="none" w:sz="0" w:space="0" w:color="auto"/>
      </w:divBdr>
    </w:div>
    <w:div w:id="2031491350">
      <w:bodyDiv w:val="1"/>
      <w:marLeft w:val="0"/>
      <w:marRight w:val="0"/>
      <w:marTop w:val="0"/>
      <w:marBottom w:val="0"/>
      <w:divBdr>
        <w:top w:val="none" w:sz="0" w:space="0" w:color="auto"/>
        <w:left w:val="none" w:sz="0" w:space="0" w:color="auto"/>
        <w:bottom w:val="none" w:sz="0" w:space="0" w:color="auto"/>
        <w:right w:val="none" w:sz="0" w:space="0" w:color="auto"/>
      </w:divBdr>
    </w:div>
    <w:div w:id="2068599600">
      <w:bodyDiv w:val="1"/>
      <w:marLeft w:val="0"/>
      <w:marRight w:val="0"/>
      <w:marTop w:val="0"/>
      <w:marBottom w:val="0"/>
      <w:divBdr>
        <w:top w:val="none" w:sz="0" w:space="0" w:color="auto"/>
        <w:left w:val="none" w:sz="0" w:space="0" w:color="auto"/>
        <w:bottom w:val="none" w:sz="0" w:space="0" w:color="auto"/>
        <w:right w:val="none" w:sz="0" w:space="0" w:color="auto"/>
      </w:divBdr>
    </w:div>
    <w:div w:id="2069527434">
      <w:bodyDiv w:val="1"/>
      <w:marLeft w:val="0"/>
      <w:marRight w:val="0"/>
      <w:marTop w:val="0"/>
      <w:marBottom w:val="0"/>
      <w:divBdr>
        <w:top w:val="none" w:sz="0" w:space="0" w:color="auto"/>
        <w:left w:val="none" w:sz="0" w:space="0" w:color="auto"/>
        <w:bottom w:val="none" w:sz="0" w:space="0" w:color="auto"/>
        <w:right w:val="none" w:sz="0" w:space="0" w:color="auto"/>
      </w:divBdr>
    </w:div>
    <w:div w:id="210510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74&amp;date=10.09.2024&amp;dst=3826&amp;field=134" TargetMode="Externa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2.xml"/><Relationship Id="rId10" Type="http://schemas.openxmlformats.org/officeDocument/2006/relationships/hyperlink" Target="consultantplus://offline/ref=FA85A15DC8F16FD59B03446E91458B7F21C67ED1081FADDBB592BC30333FE8CBD60D7E86262B15E934640BF5z2D" TargetMode="Externa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yperlink" Target="https://login.consultant.ru/link/?req=doc&amp;base=LAW&amp;n=469774&amp;date=10.09.2024&amp;dst=102631&amp;field=134" TargetMode="External"/><Relationship Id="rId14" Type="http://schemas.openxmlformats.org/officeDocument/2006/relationships/oleObject" Target="embeddings/oleObject2.bin"/><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E7F46-F7A2-4556-AB16-E5F2AA92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18056</Words>
  <Characters>102925</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120740</CharactersWithSpaces>
  <SharedDoc>false</SharedDoc>
  <HLinks>
    <vt:vector size="30" baseType="variant">
      <vt:variant>
        <vt:i4>5767254</vt:i4>
      </vt:variant>
      <vt:variant>
        <vt:i4>12</vt:i4>
      </vt:variant>
      <vt:variant>
        <vt:i4>0</vt:i4>
      </vt:variant>
      <vt:variant>
        <vt:i4>5</vt:i4>
      </vt:variant>
      <vt:variant>
        <vt:lpwstr>consultantplus://offline/ref=FA85A15DC8F16FD59B03446E91458B7F21C67ED1081FADDBB592BC30333FE8CBD60D7E86262B15E934640BF5z2D</vt:lpwstr>
      </vt:variant>
      <vt:variant>
        <vt:lpwstr/>
      </vt:variant>
      <vt:variant>
        <vt:i4>3211376</vt:i4>
      </vt:variant>
      <vt:variant>
        <vt:i4>9</vt:i4>
      </vt:variant>
      <vt:variant>
        <vt:i4>0</vt:i4>
      </vt:variant>
      <vt:variant>
        <vt:i4>5</vt:i4>
      </vt:variant>
      <vt:variant>
        <vt:lpwstr/>
      </vt:variant>
      <vt:variant>
        <vt:lpwstr>p18</vt:lpwstr>
      </vt:variant>
      <vt:variant>
        <vt:i4>3211376</vt:i4>
      </vt:variant>
      <vt:variant>
        <vt:i4>6</vt:i4>
      </vt:variant>
      <vt:variant>
        <vt:i4>0</vt:i4>
      </vt:variant>
      <vt:variant>
        <vt:i4>5</vt:i4>
      </vt:variant>
      <vt:variant>
        <vt:lpwstr/>
      </vt:variant>
      <vt:variant>
        <vt:lpwstr>p17</vt:lpwstr>
      </vt:variant>
      <vt:variant>
        <vt:i4>6226012</vt:i4>
      </vt:variant>
      <vt:variant>
        <vt:i4>3</vt:i4>
      </vt:variant>
      <vt:variant>
        <vt:i4>0</vt:i4>
      </vt:variant>
      <vt:variant>
        <vt:i4>5</vt:i4>
      </vt:variant>
      <vt:variant>
        <vt:lpwstr>https://login.consultant.ru/link/?req=doc&amp;base=LAW&amp;n=469774&amp;date=10.09.2024&amp;dst=102631&amp;field=134</vt:lpwstr>
      </vt:variant>
      <vt:variant>
        <vt:lpwstr/>
      </vt:variant>
      <vt:variant>
        <vt:i4>6684781</vt:i4>
      </vt:variant>
      <vt:variant>
        <vt:i4>0</vt:i4>
      </vt:variant>
      <vt:variant>
        <vt:i4>0</vt:i4>
      </vt:variant>
      <vt:variant>
        <vt:i4>5</vt:i4>
      </vt:variant>
      <vt:variant>
        <vt:lpwstr>https://login.consultant.ru/link/?req=doc&amp;base=LAW&amp;n=469774&amp;date=10.09.2024&amp;dst=3826&amp;field=134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Admin</dc:creator>
  <cp:lastModifiedBy>Снегирев</cp:lastModifiedBy>
  <cp:revision>2</cp:revision>
  <cp:lastPrinted>2024-10-23T13:09:00Z</cp:lastPrinted>
  <dcterms:created xsi:type="dcterms:W3CDTF">2024-10-24T05:31:00Z</dcterms:created>
  <dcterms:modified xsi:type="dcterms:W3CDTF">2024-10-24T05:31:00Z</dcterms:modified>
</cp:coreProperties>
</file>