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30B" w:rsidRDefault="00AB430B" w:rsidP="00AB430B">
      <w:pPr>
        <w:jc w:val="center"/>
        <w:rPr>
          <w:b/>
          <w:sz w:val="28"/>
          <w:szCs w:val="28"/>
        </w:rPr>
      </w:pPr>
      <w:r>
        <w:rPr>
          <w:b/>
          <w:sz w:val="28"/>
          <w:szCs w:val="28"/>
        </w:rPr>
        <w:t xml:space="preserve">АДМИНИСТРАЦИЯ </w:t>
      </w:r>
    </w:p>
    <w:p w:rsidR="00AB430B" w:rsidRDefault="00AB430B" w:rsidP="00AB430B">
      <w:pPr>
        <w:jc w:val="center"/>
        <w:rPr>
          <w:b/>
          <w:sz w:val="28"/>
          <w:szCs w:val="28"/>
        </w:rPr>
      </w:pPr>
      <w:r>
        <w:rPr>
          <w:b/>
          <w:sz w:val="28"/>
          <w:szCs w:val="28"/>
        </w:rPr>
        <w:t xml:space="preserve"> МУНИЦИПАЛЬНОГО  ОБРАЗОВАНИЯ</w:t>
      </w:r>
    </w:p>
    <w:p w:rsidR="00AB430B" w:rsidRDefault="00AB430B" w:rsidP="00AB430B">
      <w:pPr>
        <w:jc w:val="center"/>
        <w:rPr>
          <w:b/>
          <w:sz w:val="28"/>
          <w:szCs w:val="28"/>
        </w:rPr>
      </w:pPr>
      <w:r>
        <w:rPr>
          <w:b/>
          <w:sz w:val="28"/>
          <w:szCs w:val="28"/>
        </w:rPr>
        <w:t>ВОСТОЧНОЕ  ГОРОДСКОЕ  ПОСЕЛЕНИЕ</w:t>
      </w:r>
    </w:p>
    <w:p w:rsidR="00AB430B" w:rsidRDefault="00AB430B" w:rsidP="00AB430B">
      <w:pPr>
        <w:spacing w:after="360"/>
        <w:jc w:val="center"/>
        <w:rPr>
          <w:b/>
          <w:sz w:val="28"/>
          <w:szCs w:val="28"/>
        </w:rPr>
      </w:pPr>
      <w:r>
        <w:rPr>
          <w:b/>
          <w:sz w:val="28"/>
          <w:szCs w:val="28"/>
        </w:rPr>
        <w:t>ОМУТНИНСКОГО РАЙОНА  КИРОВСКОЙ ОБЛАСТИ</w:t>
      </w:r>
    </w:p>
    <w:p w:rsidR="00AB430B" w:rsidRDefault="00AB430B" w:rsidP="00AB430B">
      <w:pPr>
        <w:spacing w:before="360" w:after="360"/>
        <w:jc w:val="center"/>
        <w:rPr>
          <w:b/>
          <w:sz w:val="32"/>
          <w:szCs w:val="32"/>
        </w:rPr>
      </w:pPr>
      <w:r w:rsidRPr="00F03662">
        <w:rPr>
          <w:b/>
          <w:sz w:val="32"/>
          <w:szCs w:val="32"/>
        </w:rPr>
        <w:t>ПОСТАНОВЛЕНИЕ</w:t>
      </w:r>
    </w:p>
    <w:p w:rsidR="00AB430B" w:rsidRPr="005C50D3" w:rsidRDefault="00AB430B" w:rsidP="00AB430B">
      <w:pPr>
        <w:spacing w:before="360" w:after="360"/>
        <w:jc w:val="center"/>
        <w:rPr>
          <w:b/>
          <w:sz w:val="32"/>
          <w:szCs w:val="32"/>
        </w:rPr>
      </w:pPr>
      <w:r>
        <w:rPr>
          <w:sz w:val="28"/>
          <w:szCs w:val="28"/>
        </w:rPr>
        <w:t xml:space="preserve">06.07.2023                                                                                                       </w:t>
      </w:r>
      <w:r w:rsidRPr="002A2820">
        <w:rPr>
          <w:sz w:val="28"/>
          <w:szCs w:val="28"/>
        </w:rPr>
        <w:t xml:space="preserve">№ </w:t>
      </w:r>
      <w:r>
        <w:rPr>
          <w:sz w:val="28"/>
          <w:szCs w:val="28"/>
        </w:rPr>
        <w:t>76</w:t>
      </w:r>
      <w:r>
        <w:rPr>
          <w:sz w:val="26"/>
          <w:szCs w:val="26"/>
        </w:rPr>
        <w:t xml:space="preserve">                                        </w:t>
      </w:r>
      <w:r w:rsidRPr="002A2820">
        <w:rPr>
          <w:sz w:val="28"/>
          <w:szCs w:val="28"/>
        </w:rPr>
        <w:t xml:space="preserve">                                                                             </w:t>
      </w:r>
    </w:p>
    <w:p w:rsidR="00AB430B" w:rsidRPr="00B63A36" w:rsidRDefault="00AB430B" w:rsidP="00AB430B">
      <w:pPr>
        <w:spacing w:after="480"/>
        <w:rPr>
          <w:b/>
          <w:sz w:val="36"/>
          <w:szCs w:val="36"/>
        </w:rPr>
      </w:pPr>
      <w:r>
        <w:rPr>
          <w:sz w:val="28"/>
          <w:szCs w:val="28"/>
        </w:rPr>
        <w:t xml:space="preserve">                                                   </w:t>
      </w:r>
      <w:proofErr w:type="spellStart"/>
      <w:r w:rsidRPr="00B63A36">
        <w:rPr>
          <w:sz w:val="28"/>
          <w:szCs w:val="28"/>
        </w:rPr>
        <w:t>пгт</w:t>
      </w:r>
      <w:proofErr w:type="spellEnd"/>
      <w:r w:rsidRPr="00B63A36">
        <w:rPr>
          <w:sz w:val="28"/>
          <w:szCs w:val="28"/>
        </w:rPr>
        <w:t xml:space="preserve"> Восточный</w:t>
      </w:r>
    </w:p>
    <w:p w:rsidR="00AB430B" w:rsidRDefault="00AB430B" w:rsidP="00AB430B">
      <w:pPr>
        <w:spacing w:before="480" w:line="276" w:lineRule="auto"/>
        <w:jc w:val="center"/>
        <w:rPr>
          <w:b/>
          <w:sz w:val="28"/>
          <w:szCs w:val="28"/>
        </w:rPr>
      </w:pPr>
      <w:r w:rsidRPr="005D0ED2">
        <w:rPr>
          <w:b/>
          <w:sz w:val="28"/>
          <w:szCs w:val="28"/>
        </w:rPr>
        <w:t xml:space="preserve">О внесении изменений в  постановление администрации               муниципального образования Восточное городское поселение          Омутнинского района Кировской области от </w:t>
      </w:r>
      <w:r>
        <w:rPr>
          <w:b/>
          <w:sz w:val="28"/>
          <w:szCs w:val="28"/>
        </w:rPr>
        <w:t>21</w:t>
      </w:r>
      <w:r w:rsidRPr="005D0ED2">
        <w:rPr>
          <w:b/>
          <w:sz w:val="28"/>
          <w:szCs w:val="28"/>
        </w:rPr>
        <w:t>.12.20</w:t>
      </w:r>
      <w:r>
        <w:rPr>
          <w:b/>
          <w:sz w:val="28"/>
          <w:szCs w:val="28"/>
        </w:rPr>
        <w:t>22</w:t>
      </w:r>
      <w:r w:rsidRPr="005D0ED2">
        <w:rPr>
          <w:b/>
          <w:sz w:val="28"/>
          <w:szCs w:val="28"/>
        </w:rPr>
        <w:t xml:space="preserve"> № </w:t>
      </w:r>
      <w:r>
        <w:rPr>
          <w:b/>
          <w:sz w:val="28"/>
          <w:szCs w:val="28"/>
        </w:rPr>
        <w:t>185</w:t>
      </w:r>
    </w:p>
    <w:p w:rsidR="00AB430B" w:rsidRDefault="00AB430B" w:rsidP="00AB430B">
      <w:pPr>
        <w:pStyle w:val="ConsPlusNormal"/>
        <w:spacing w:line="276" w:lineRule="auto"/>
        <w:ind w:firstLine="708"/>
        <w:jc w:val="both"/>
        <w:rPr>
          <w:rFonts w:ascii="Times New Roman" w:hAnsi="Times New Roman" w:cs="Times New Roman"/>
          <w:sz w:val="28"/>
          <w:szCs w:val="28"/>
        </w:rPr>
      </w:pPr>
    </w:p>
    <w:p w:rsidR="00AB430B" w:rsidRDefault="00AB430B" w:rsidP="00AB430B">
      <w:pPr>
        <w:pStyle w:val="ConsPlusNormal"/>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w:t>
      </w:r>
      <w:r w:rsidRPr="00A31F39">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Бюджетным кодексом </w:t>
      </w:r>
      <w:r>
        <w:rPr>
          <w:rFonts w:ascii="Times New Roman" w:hAnsi="Times New Roman" w:cs="Times New Roman"/>
          <w:sz w:val="28"/>
          <w:szCs w:val="28"/>
        </w:rPr>
        <w:t>Российской Федерации,</w:t>
      </w:r>
      <w:r w:rsidRPr="00A31F39">
        <w:rPr>
          <w:rFonts w:ascii="Times New Roman" w:hAnsi="Times New Roman" w:cs="Times New Roman"/>
          <w:sz w:val="28"/>
          <w:szCs w:val="28"/>
        </w:rPr>
        <w:t xml:space="preserve"> Уставом муниципального образования Восточное городское поселение Омутнинского района Кировской области</w:t>
      </w:r>
      <w:r>
        <w:rPr>
          <w:rFonts w:ascii="Times New Roman" w:hAnsi="Times New Roman" w:cs="Times New Roman"/>
          <w:sz w:val="28"/>
          <w:szCs w:val="28"/>
        </w:rPr>
        <w:t xml:space="preserve">, </w:t>
      </w:r>
      <w:r>
        <w:rPr>
          <w:rFonts w:ascii="Times New Roman" w:hAnsi="Times New Roman" w:cs="Times New Roman"/>
          <w:color w:val="000000"/>
          <w:sz w:val="28"/>
          <w:szCs w:val="28"/>
        </w:rPr>
        <w:t>решением Восточной городской Думы</w:t>
      </w:r>
      <w:r w:rsidRPr="00860B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от </w:t>
      </w:r>
      <w:r>
        <w:rPr>
          <w:rFonts w:ascii="Times New Roman" w:hAnsi="Times New Roman" w:cs="Times New Roman"/>
          <w:sz w:val="28"/>
          <w:szCs w:val="28"/>
        </w:rPr>
        <w:t xml:space="preserve">21.12.2022 </w:t>
      </w:r>
      <w:r w:rsidRPr="00AB31E4">
        <w:rPr>
          <w:rFonts w:ascii="Times New Roman" w:hAnsi="Times New Roman" w:cs="Times New Roman"/>
          <w:sz w:val="28"/>
          <w:szCs w:val="28"/>
        </w:rPr>
        <w:t xml:space="preserve">№ </w:t>
      </w:r>
      <w:r>
        <w:rPr>
          <w:rFonts w:ascii="Times New Roman" w:hAnsi="Times New Roman" w:cs="Times New Roman"/>
          <w:sz w:val="28"/>
          <w:szCs w:val="28"/>
        </w:rPr>
        <w:t>32</w:t>
      </w:r>
      <w:r>
        <w:rPr>
          <w:rFonts w:ascii="Times New Roman" w:hAnsi="Times New Roman" w:cs="Times New Roman"/>
          <w:color w:val="000000"/>
          <w:sz w:val="28"/>
          <w:szCs w:val="28"/>
        </w:rPr>
        <w:t xml:space="preserve"> «О бюджете муниципального образования Восточного городского поселения Омутнинского района Кировской области на 2023 год и плановый период 2024 и 2025 годов» (в</w:t>
      </w:r>
      <w:proofErr w:type="gramEnd"/>
      <w:r>
        <w:rPr>
          <w:rFonts w:ascii="Times New Roman" w:hAnsi="Times New Roman" w:cs="Times New Roman"/>
          <w:color w:val="000000"/>
          <w:sz w:val="28"/>
          <w:szCs w:val="28"/>
        </w:rPr>
        <w:t xml:space="preserve"> редакции от </w:t>
      </w:r>
      <w:r>
        <w:rPr>
          <w:rFonts w:ascii="Times New Roman" w:hAnsi="Times New Roman" w:cs="Times New Roman"/>
          <w:sz w:val="28"/>
          <w:szCs w:val="28"/>
        </w:rPr>
        <w:t>01</w:t>
      </w:r>
      <w:r w:rsidRPr="008579C0">
        <w:rPr>
          <w:rFonts w:ascii="Times New Roman" w:hAnsi="Times New Roman" w:cs="Times New Roman"/>
          <w:sz w:val="28"/>
          <w:szCs w:val="28"/>
        </w:rPr>
        <w:t>.0</w:t>
      </w:r>
      <w:r>
        <w:rPr>
          <w:rFonts w:ascii="Times New Roman" w:hAnsi="Times New Roman" w:cs="Times New Roman"/>
          <w:sz w:val="28"/>
          <w:szCs w:val="28"/>
        </w:rPr>
        <w:t>2</w:t>
      </w:r>
      <w:r w:rsidRPr="008579C0">
        <w:rPr>
          <w:rFonts w:ascii="Times New Roman" w:hAnsi="Times New Roman" w:cs="Times New Roman"/>
          <w:sz w:val="28"/>
          <w:szCs w:val="28"/>
        </w:rPr>
        <w:t>.202</w:t>
      </w:r>
      <w:r>
        <w:rPr>
          <w:rFonts w:ascii="Times New Roman" w:hAnsi="Times New Roman" w:cs="Times New Roman"/>
          <w:sz w:val="28"/>
          <w:szCs w:val="28"/>
        </w:rPr>
        <w:t>3</w:t>
      </w:r>
      <w:r w:rsidRPr="008579C0">
        <w:rPr>
          <w:rFonts w:ascii="Times New Roman" w:hAnsi="Times New Roman" w:cs="Times New Roman"/>
          <w:sz w:val="28"/>
          <w:szCs w:val="28"/>
        </w:rPr>
        <w:t xml:space="preserve"> № 0</w:t>
      </w:r>
      <w:r>
        <w:rPr>
          <w:rFonts w:ascii="Times New Roman" w:hAnsi="Times New Roman" w:cs="Times New Roman"/>
          <w:sz w:val="28"/>
          <w:szCs w:val="28"/>
        </w:rPr>
        <w:t xml:space="preserve">1, от 22.03.2023 № 06, </w:t>
      </w:r>
      <w:r w:rsidRPr="00AC3BFB">
        <w:rPr>
          <w:rFonts w:ascii="Times New Roman" w:hAnsi="Times New Roman" w:cs="Times New Roman"/>
          <w:sz w:val="28"/>
          <w:szCs w:val="28"/>
        </w:rPr>
        <w:t xml:space="preserve">от 05.07.2023 № 23)  </w:t>
      </w:r>
      <w:r w:rsidRPr="00860BD7">
        <w:rPr>
          <w:rFonts w:ascii="Times New Roman" w:hAnsi="Times New Roman" w:cs="Times New Roman"/>
          <w:color w:val="000000"/>
          <w:sz w:val="28"/>
          <w:szCs w:val="28"/>
        </w:rPr>
        <w:t>администрация Восточного городского поселения ПОСТАНОВЛЯЕТ</w:t>
      </w:r>
      <w:r w:rsidRPr="00860BD7">
        <w:rPr>
          <w:rFonts w:ascii="Times New Roman" w:hAnsi="Times New Roman" w:cs="Times New Roman"/>
          <w:sz w:val="28"/>
          <w:szCs w:val="28"/>
        </w:rPr>
        <w:t>:</w:t>
      </w:r>
    </w:p>
    <w:p w:rsidR="00AB430B" w:rsidRDefault="00AB430B" w:rsidP="00AB430B">
      <w:pPr>
        <w:ind w:firstLine="709"/>
        <w:jc w:val="both"/>
        <w:rPr>
          <w:sz w:val="28"/>
          <w:szCs w:val="28"/>
        </w:rPr>
      </w:pPr>
      <w:r>
        <w:rPr>
          <w:sz w:val="28"/>
          <w:szCs w:val="28"/>
        </w:rPr>
        <w:t>1. Внести в муниципальную программу «Развитие Восточного городского поселения» утвержденную постановлением администрации муниципального образования Восточное городское поселение Омутнинского района Кировской области от 21.12.2022 № 185 «Об утверждении муниципальной программы «Развитие Восточного городского поселения» на 2023-2025 годы»  следующие изменения:</w:t>
      </w:r>
    </w:p>
    <w:p w:rsidR="00AB430B" w:rsidRPr="00772C64" w:rsidRDefault="00AB430B" w:rsidP="00AB430B">
      <w:pPr>
        <w:spacing w:line="276" w:lineRule="auto"/>
        <w:ind w:firstLine="708"/>
        <w:jc w:val="both"/>
        <w:rPr>
          <w:sz w:val="28"/>
          <w:szCs w:val="28"/>
        </w:rPr>
      </w:pPr>
      <w:r w:rsidRPr="00772C64">
        <w:rPr>
          <w:sz w:val="28"/>
          <w:szCs w:val="28"/>
        </w:rPr>
        <w:t>1.1. В</w:t>
      </w:r>
      <w:r w:rsidRPr="00772C64">
        <w:rPr>
          <w:b/>
          <w:bCs/>
          <w:sz w:val="28"/>
          <w:szCs w:val="28"/>
        </w:rPr>
        <w:t xml:space="preserve"> </w:t>
      </w:r>
      <w:r w:rsidRPr="00772C64">
        <w:rPr>
          <w:bCs/>
          <w:sz w:val="28"/>
          <w:szCs w:val="28"/>
        </w:rPr>
        <w:t xml:space="preserve">паспорте программы </w:t>
      </w:r>
      <w:r w:rsidRPr="00772C64">
        <w:rPr>
          <w:sz w:val="28"/>
          <w:szCs w:val="28"/>
        </w:rPr>
        <w:t xml:space="preserve">«Развитие Восточного городского поселения» на 2023-2025 годы» </w:t>
      </w:r>
      <w:r w:rsidRPr="00772C64">
        <w:rPr>
          <w:bCs/>
          <w:sz w:val="28"/>
          <w:szCs w:val="28"/>
        </w:rPr>
        <w:t>раздел «</w:t>
      </w:r>
      <w:r w:rsidRPr="00772C64">
        <w:rPr>
          <w:sz w:val="28"/>
          <w:szCs w:val="28"/>
        </w:rPr>
        <w:t>Ресурсное обеспечение муниципальной программы» изложить в следующей редакции:</w:t>
      </w:r>
    </w:p>
    <w:p w:rsidR="00AB430B" w:rsidRPr="00772C64" w:rsidRDefault="00AB430B" w:rsidP="00AB430B">
      <w:pPr>
        <w:spacing w:line="276" w:lineRule="auto"/>
        <w:jc w:val="both"/>
        <w:rPr>
          <w:sz w:val="28"/>
          <w:szCs w:val="28"/>
        </w:rPr>
      </w:pPr>
      <w:r w:rsidRPr="00772C64">
        <w:rPr>
          <w:sz w:val="28"/>
          <w:szCs w:val="28"/>
        </w:rPr>
        <w:t>«Общий объем  финансирования муниципальной программы всего – 47006,20 тыс. руб., в том числе объемы по годам реализации:</w:t>
      </w:r>
    </w:p>
    <w:p w:rsidR="00AB430B" w:rsidRPr="00772C64" w:rsidRDefault="00AB430B" w:rsidP="00AB430B">
      <w:pPr>
        <w:pStyle w:val="a3"/>
        <w:spacing w:after="0" w:line="276" w:lineRule="auto"/>
        <w:jc w:val="both"/>
        <w:rPr>
          <w:kern w:val="36"/>
          <w:sz w:val="28"/>
          <w:szCs w:val="28"/>
        </w:rPr>
      </w:pPr>
      <w:r w:rsidRPr="00772C64">
        <w:rPr>
          <w:sz w:val="28"/>
          <w:szCs w:val="28"/>
        </w:rPr>
        <w:t>2023 год- 20816,08 тыс</w:t>
      </w:r>
      <w:proofErr w:type="gramStart"/>
      <w:r w:rsidRPr="00772C64">
        <w:rPr>
          <w:sz w:val="28"/>
          <w:szCs w:val="28"/>
        </w:rPr>
        <w:t>.</w:t>
      </w:r>
      <w:proofErr w:type="spell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в </w:t>
      </w:r>
      <w:proofErr w:type="spellStart"/>
      <w:r w:rsidRPr="00772C64">
        <w:rPr>
          <w:kern w:val="36"/>
          <w:sz w:val="28"/>
          <w:szCs w:val="28"/>
        </w:rPr>
        <w:t>т.ч</w:t>
      </w:r>
      <w:proofErr w:type="spellEnd"/>
      <w:r w:rsidRPr="00772C64">
        <w:rPr>
          <w:kern w:val="36"/>
          <w:sz w:val="28"/>
          <w:szCs w:val="28"/>
        </w:rPr>
        <w:t xml:space="preserve">. областной бюджет–3531,73 тыс. </w:t>
      </w:r>
      <w:proofErr w:type="spellStart"/>
      <w:r w:rsidRPr="00772C64">
        <w:rPr>
          <w:kern w:val="36"/>
          <w:sz w:val="28"/>
          <w:szCs w:val="28"/>
        </w:rPr>
        <w:t>руб</w:t>
      </w:r>
      <w:proofErr w:type="spellEnd"/>
      <w:r w:rsidRPr="00772C64">
        <w:rPr>
          <w:kern w:val="36"/>
          <w:sz w:val="28"/>
          <w:szCs w:val="28"/>
        </w:rPr>
        <w:t>;</w:t>
      </w:r>
    </w:p>
    <w:p w:rsidR="00AB430B" w:rsidRPr="00772C64" w:rsidRDefault="00AB430B" w:rsidP="00AB430B">
      <w:pPr>
        <w:pStyle w:val="a3"/>
        <w:spacing w:after="0" w:line="276" w:lineRule="auto"/>
        <w:jc w:val="both"/>
        <w:rPr>
          <w:kern w:val="36"/>
          <w:sz w:val="28"/>
          <w:szCs w:val="28"/>
        </w:rPr>
      </w:pPr>
      <w:r w:rsidRPr="00772C64">
        <w:rPr>
          <w:sz w:val="28"/>
          <w:szCs w:val="28"/>
        </w:rPr>
        <w:t xml:space="preserve">2024 год -12997,46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 в </w:t>
      </w:r>
      <w:proofErr w:type="spellStart"/>
      <w:r w:rsidRPr="00772C64">
        <w:rPr>
          <w:kern w:val="36"/>
          <w:sz w:val="28"/>
          <w:szCs w:val="28"/>
        </w:rPr>
        <w:t>т.ч</w:t>
      </w:r>
      <w:proofErr w:type="spellEnd"/>
      <w:r w:rsidRPr="00772C64">
        <w:rPr>
          <w:kern w:val="36"/>
          <w:sz w:val="28"/>
          <w:szCs w:val="28"/>
        </w:rPr>
        <w:t xml:space="preserve">. областной бюджет – 13,86 тыс. </w:t>
      </w:r>
      <w:proofErr w:type="spellStart"/>
      <w:r w:rsidRPr="00772C64">
        <w:rPr>
          <w:kern w:val="36"/>
          <w:sz w:val="28"/>
          <w:szCs w:val="28"/>
        </w:rPr>
        <w:t>руб</w:t>
      </w:r>
      <w:proofErr w:type="spellEnd"/>
      <w:r w:rsidRPr="00772C64">
        <w:rPr>
          <w:kern w:val="36"/>
          <w:sz w:val="28"/>
          <w:szCs w:val="28"/>
        </w:rPr>
        <w:t>;</w:t>
      </w:r>
    </w:p>
    <w:p w:rsidR="00AB430B" w:rsidRPr="00772C64" w:rsidRDefault="00AB430B" w:rsidP="00AB430B">
      <w:pPr>
        <w:pStyle w:val="a3"/>
        <w:spacing w:after="0" w:line="276" w:lineRule="auto"/>
        <w:jc w:val="both"/>
        <w:rPr>
          <w:kern w:val="36"/>
          <w:sz w:val="28"/>
          <w:szCs w:val="28"/>
        </w:rPr>
      </w:pPr>
      <w:r w:rsidRPr="00772C64">
        <w:rPr>
          <w:sz w:val="28"/>
          <w:szCs w:val="28"/>
        </w:rPr>
        <w:t xml:space="preserve">2025 год -13192,66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 в </w:t>
      </w:r>
      <w:proofErr w:type="spellStart"/>
      <w:r w:rsidRPr="00772C64">
        <w:rPr>
          <w:kern w:val="36"/>
          <w:sz w:val="28"/>
          <w:szCs w:val="28"/>
        </w:rPr>
        <w:t>т.ч</w:t>
      </w:r>
      <w:proofErr w:type="spellEnd"/>
      <w:r w:rsidRPr="00772C64">
        <w:rPr>
          <w:kern w:val="36"/>
          <w:sz w:val="28"/>
          <w:szCs w:val="28"/>
        </w:rPr>
        <w:t>. областной бюджет – 13,86 тыс. руб.</w:t>
      </w:r>
    </w:p>
    <w:p w:rsidR="00AB430B" w:rsidRPr="00772C64" w:rsidRDefault="00AB430B" w:rsidP="00AB430B">
      <w:pPr>
        <w:pStyle w:val="a3"/>
        <w:spacing w:after="0" w:line="276" w:lineRule="auto"/>
        <w:jc w:val="both"/>
        <w:rPr>
          <w:sz w:val="28"/>
          <w:szCs w:val="28"/>
        </w:rPr>
      </w:pPr>
      <w:r w:rsidRPr="00772C64">
        <w:rPr>
          <w:sz w:val="28"/>
          <w:szCs w:val="28"/>
        </w:rPr>
        <w:t>Объемы  финансирования по подпрограммам:</w:t>
      </w:r>
    </w:p>
    <w:p w:rsidR="00AB430B" w:rsidRPr="00772C64" w:rsidRDefault="00AB430B" w:rsidP="00AB430B">
      <w:pPr>
        <w:pStyle w:val="a3"/>
        <w:numPr>
          <w:ilvl w:val="0"/>
          <w:numId w:val="1"/>
        </w:numPr>
        <w:spacing w:after="0" w:line="276" w:lineRule="auto"/>
        <w:jc w:val="both"/>
        <w:rPr>
          <w:sz w:val="28"/>
          <w:szCs w:val="28"/>
        </w:rPr>
      </w:pPr>
      <w:r w:rsidRPr="00772C64">
        <w:rPr>
          <w:sz w:val="28"/>
          <w:szCs w:val="28"/>
        </w:rPr>
        <w:lastRenderedPageBreak/>
        <w:t>Подпрограмма «Развитие муниципального управления»</w:t>
      </w:r>
    </w:p>
    <w:p w:rsidR="00AB430B" w:rsidRPr="00772C64" w:rsidRDefault="00AB430B" w:rsidP="00AB430B">
      <w:pPr>
        <w:pStyle w:val="a3"/>
        <w:spacing w:after="0" w:line="276" w:lineRule="auto"/>
        <w:jc w:val="both"/>
        <w:rPr>
          <w:kern w:val="36"/>
          <w:sz w:val="28"/>
          <w:szCs w:val="28"/>
        </w:rPr>
      </w:pPr>
      <w:r w:rsidRPr="00772C64">
        <w:rPr>
          <w:sz w:val="28"/>
          <w:szCs w:val="28"/>
        </w:rPr>
        <w:t>2023 год -  10277,796 тыс</w:t>
      </w:r>
      <w:proofErr w:type="gramStart"/>
      <w:r w:rsidRPr="00772C64">
        <w:rPr>
          <w:sz w:val="28"/>
          <w:szCs w:val="28"/>
        </w:rPr>
        <w:t>.</w:t>
      </w:r>
      <w:proofErr w:type="spell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,в </w:t>
      </w:r>
      <w:proofErr w:type="spellStart"/>
      <w:r w:rsidRPr="00772C64">
        <w:rPr>
          <w:kern w:val="36"/>
          <w:sz w:val="28"/>
          <w:szCs w:val="28"/>
        </w:rPr>
        <w:t>т.ч</w:t>
      </w:r>
      <w:proofErr w:type="spellEnd"/>
      <w:r w:rsidRPr="00772C64">
        <w:rPr>
          <w:kern w:val="36"/>
          <w:sz w:val="28"/>
          <w:szCs w:val="28"/>
        </w:rPr>
        <w:t xml:space="preserve">. областной бюджет – 1016,83 тыс. </w:t>
      </w:r>
      <w:proofErr w:type="spellStart"/>
      <w:r w:rsidRPr="00772C64">
        <w:rPr>
          <w:kern w:val="36"/>
          <w:sz w:val="28"/>
          <w:szCs w:val="28"/>
        </w:rPr>
        <w:t>руб</w:t>
      </w:r>
      <w:proofErr w:type="spellEnd"/>
      <w:r w:rsidRPr="00772C64">
        <w:rPr>
          <w:kern w:val="36"/>
          <w:sz w:val="28"/>
          <w:szCs w:val="28"/>
        </w:rPr>
        <w:t>;</w:t>
      </w:r>
    </w:p>
    <w:p w:rsidR="00AB430B" w:rsidRPr="00772C64" w:rsidRDefault="00AB430B" w:rsidP="00AB430B">
      <w:pPr>
        <w:pStyle w:val="a3"/>
        <w:spacing w:after="0" w:line="276" w:lineRule="auto"/>
        <w:jc w:val="both"/>
        <w:rPr>
          <w:kern w:val="36"/>
          <w:sz w:val="28"/>
          <w:szCs w:val="28"/>
        </w:rPr>
      </w:pPr>
      <w:r w:rsidRPr="00772C64">
        <w:rPr>
          <w:sz w:val="28"/>
          <w:szCs w:val="28"/>
        </w:rPr>
        <w:t xml:space="preserve">2024 год -  8124,34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 в </w:t>
      </w:r>
      <w:proofErr w:type="spellStart"/>
      <w:r w:rsidRPr="00772C64">
        <w:rPr>
          <w:kern w:val="36"/>
          <w:sz w:val="28"/>
          <w:szCs w:val="28"/>
        </w:rPr>
        <w:t>т.ч</w:t>
      </w:r>
      <w:proofErr w:type="spellEnd"/>
      <w:r w:rsidRPr="00772C64">
        <w:rPr>
          <w:kern w:val="36"/>
          <w:sz w:val="28"/>
          <w:szCs w:val="28"/>
        </w:rPr>
        <w:t xml:space="preserve">. областной бюджет – 13,86 тыс. </w:t>
      </w:r>
      <w:proofErr w:type="spellStart"/>
      <w:r w:rsidRPr="00772C64">
        <w:rPr>
          <w:kern w:val="36"/>
          <w:sz w:val="28"/>
          <w:szCs w:val="28"/>
        </w:rPr>
        <w:t>руб</w:t>
      </w:r>
      <w:proofErr w:type="spellEnd"/>
      <w:r w:rsidRPr="00772C64">
        <w:rPr>
          <w:kern w:val="36"/>
          <w:sz w:val="28"/>
          <w:szCs w:val="28"/>
        </w:rPr>
        <w:t>;</w:t>
      </w:r>
    </w:p>
    <w:p w:rsidR="00AB430B" w:rsidRPr="00772C64" w:rsidRDefault="00AB430B" w:rsidP="00AB430B">
      <w:pPr>
        <w:pStyle w:val="a3"/>
        <w:spacing w:after="0" w:line="276" w:lineRule="auto"/>
        <w:jc w:val="both"/>
        <w:rPr>
          <w:kern w:val="36"/>
          <w:sz w:val="28"/>
          <w:szCs w:val="28"/>
        </w:rPr>
      </w:pPr>
      <w:r w:rsidRPr="00772C64">
        <w:rPr>
          <w:sz w:val="28"/>
          <w:szCs w:val="28"/>
        </w:rPr>
        <w:t xml:space="preserve">2025 год -  8442,61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 в </w:t>
      </w:r>
      <w:proofErr w:type="spellStart"/>
      <w:r w:rsidRPr="00772C64">
        <w:rPr>
          <w:kern w:val="36"/>
          <w:sz w:val="28"/>
          <w:szCs w:val="28"/>
        </w:rPr>
        <w:t>т.ч</w:t>
      </w:r>
      <w:proofErr w:type="spellEnd"/>
      <w:r w:rsidRPr="00772C64">
        <w:rPr>
          <w:kern w:val="36"/>
          <w:sz w:val="28"/>
          <w:szCs w:val="28"/>
        </w:rPr>
        <w:t>. областной бюджет – 13,86 тыс. руб.</w:t>
      </w:r>
    </w:p>
    <w:p w:rsidR="00AB430B" w:rsidRPr="00772C64" w:rsidRDefault="00AB430B" w:rsidP="00AB430B">
      <w:pPr>
        <w:pStyle w:val="a3"/>
        <w:spacing w:after="0" w:line="276" w:lineRule="auto"/>
        <w:jc w:val="both"/>
        <w:rPr>
          <w:sz w:val="28"/>
          <w:szCs w:val="28"/>
        </w:rPr>
      </w:pPr>
      <w:r w:rsidRPr="00772C64">
        <w:rPr>
          <w:sz w:val="28"/>
          <w:szCs w:val="28"/>
        </w:rPr>
        <w:t xml:space="preserve">2. Подпрограмма «Поддержка и развитие малого предпринимательства» 2023 год -  1,00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1,00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1,00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3. Подпрограмма «Развитие транспортной системы автомобильных дорог общего пользования» </w:t>
      </w:r>
    </w:p>
    <w:p w:rsidR="00AB430B" w:rsidRPr="00772C64" w:rsidRDefault="00AB430B" w:rsidP="00AB430B">
      <w:pPr>
        <w:pStyle w:val="a3"/>
        <w:spacing w:after="0" w:line="276" w:lineRule="auto"/>
        <w:jc w:val="both"/>
        <w:rPr>
          <w:kern w:val="36"/>
          <w:sz w:val="28"/>
          <w:szCs w:val="28"/>
        </w:rPr>
      </w:pPr>
      <w:r w:rsidRPr="00772C64">
        <w:rPr>
          <w:sz w:val="28"/>
          <w:szCs w:val="28"/>
        </w:rPr>
        <w:t xml:space="preserve">2023 год - 3442,22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 в </w:t>
      </w:r>
      <w:proofErr w:type="spellStart"/>
      <w:r w:rsidRPr="00772C64">
        <w:rPr>
          <w:kern w:val="36"/>
          <w:sz w:val="28"/>
          <w:szCs w:val="28"/>
        </w:rPr>
        <w:t>т.ч</w:t>
      </w:r>
      <w:proofErr w:type="spellEnd"/>
      <w:r w:rsidRPr="00772C64">
        <w:rPr>
          <w:kern w:val="36"/>
          <w:sz w:val="28"/>
          <w:szCs w:val="28"/>
        </w:rPr>
        <w:t xml:space="preserve">. областной  бюджет-2514,90 тыс. руб. </w:t>
      </w:r>
    </w:p>
    <w:p w:rsidR="00AB430B" w:rsidRPr="00772C64" w:rsidRDefault="00AB430B" w:rsidP="00AB430B">
      <w:pPr>
        <w:pStyle w:val="a3"/>
        <w:spacing w:after="0" w:line="276" w:lineRule="auto"/>
        <w:jc w:val="both"/>
        <w:rPr>
          <w:sz w:val="28"/>
          <w:szCs w:val="28"/>
        </w:rPr>
      </w:pPr>
      <w:r w:rsidRPr="00772C64">
        <w:rPr>
          <w:sz w:val="28"/>
          <w:szCs w:val="28"/>
        </w:rPr>
        <w:t xml:space="preserve">2024 год -  455,65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460,05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4. Подпрограмма «Благоустройство Восточного городского поселения»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2629,108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927,40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948,15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5. Подпрограмма  «Безопасное поселение»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99,00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90,00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91,00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6. Подпрограмма  «Развитие культуры Восточного городского поселения»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200,79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58,50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58,50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7.  Подпрограмма «Развитие молодежной политики»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50,00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20,00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20,00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8.  Подпрограмма «Развитие физической культуры и спорта»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50,00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20,00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20,00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9. Подпрограмма «Управление муниципальным имуществом»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4066,17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3300,57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6F23FE" w:rsidRDefault="00AB430B" w:rsidP="00AB430B">
      <w:pPr>
        <w:pStyle w:val="a3"/>
        <w:spacing w:after="0" w:line="276" w:lineRule="auto"/>
        <w:jc w:val="both"/>
      </w:pPr>
      <w:r w:rsidRPr="00772C64">
        <w:rPr>
          <w:sz w:val="28"/>
          <w:szCs w:val="28"/>
        </w:rPr>
        <w:t xml:space="preserve">2025 год -  3151,35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6F23FE">
        <w:t>.</w:t>
      </w:r>
      <w:r>
        <w:t>»</w:t>
      </w:r>
    </w:p>
    <w:p w:rsidR="00AB430B" w:rsidRDefault="00AB430B" w:rsidP="00AB430B">
      <w:pPr>
        <w:spacing w:line="276" w:lineRule="auto"/>
        <w:jc w:val="both"/>
        <w:rPr>
          <w:sz w:val="28"/>
          <w:szCs w:val="28"/>
        </w:rPr>
      </w:pPr>
      <w:r>
        <w:rPr>
          <w:sz w:val="28"/>
          <w:szCs w:val="28"/>
        </w:rPr>
        <w:lastRenderedPageBreak/>
        <w:t xml:space="preserve">         1.2.</w:t>
      </w:r>
      <w:r w:rsidRPr="00213CCC">
        <w:t xml:space="preserve"> </w:t>
      </w:r>
      <w:r>
        <w:t xml:space="preserve"> </w:t>
      </w:r>
      <w:r>
        <w:rPr>
          <w:sz w:val="28"/>
          <w:szCs w:val="28"/>
        </w:rPr>
        <w:t xml:space="preserve">В </w:t>
      </w:r>
      <w:r w:rsidRPr="00F167BF">
        <w:rPr>
          <w:sz w:val="28"/>
          <w:szCs w:val="28"/>
        </w:rPr>
        <w:t xml:space="preserve">программе </w:t>
      </w:r>
      <w:r w:rsidRPr="00A11141">
        <w:rPr>
          <w:sz w:val="28"/>
          <w:szCs w:val="28"/>
        </w:rPr>
        <w:t>«</w:t>
      </w:r>
      <w:r w:rsidRPr="00E5721B">
        <w:rPr>
          <w:sz w:val="28"/>
          <w:szCs w:val="28"/>
        </w:rPr>
        <w:t>Развитие Восточного городского посе</w:t>
      </w:r>
      <w:r>
        <w:rPr>
          <w:sz w:val="28"/>
          <w:szCs w:val="28"/>
        </w:rPr>
        <w:t xml:space="preserve">ления» на 2023-2025 </w:t>
      </w:r>
      <w:r w:rsidRPr="00E5721B">
        <w:rPr>
          <w:sz w:val="28"/>
          <w:szCs w:val="28"/>
        </w:rPr>
        <w:t>годы</w:t>
      </w:r>
      <w:r>
        <w:rPr>
          <w:sz w:val="28"/>
          <w:szCs w:val="28"/>
        </w:rPr>
        <w:t xml:space="preserve">  </w:t>
      </w:r>
      <w:r w:rsidRPr="00F167BF">
        <w:rPr>
          <w:bCs/>
          <w:sz w:val="28"/>
          <w:szCs w:val="28"/>
        </w:rPr>
        <w:t xml:space="preserve">раздел </w:t>
      </w:r>
      <w:r>
        <w:rPr>
          <w:bCs/>
          <w:sz w:val="28"/>
          <w:szCs w:val="28"/>
        </w:rPr>
        <w:t>4</w:t>
      </w:r>
      <w:r w:rsidRPr="00F167BF">
        <w:rPr>
          <w:bCs/>
          <w:sz w:val="28"/>
          <w:szCs w:val="28"/>
        </w:rPr>
        <w:t xml:space="preserve"> «Ресурсное обеспечение подпрограммы»  </w:t>
      </w:r>
      <w:r w:rsidRPr="00F167BF">
        <w:rPr>
          <w:sz w:val="28"/>
          <w:szCs w:val="28"/>
        </w:rPr>
        <w:t xml:space="preserve">изложить в следующей редакции согласно приложению № </w:t>
      </w:r>
      <w:r>
        <w:rPr>
          <w:sz w:val="28"/>
          <w:szCs w:val="28"/>
        </w:rPr>
        <w:t>1</w:t>
      </w:r>
      <w:r w:rsidRPr="00F167BF">
        <w:rPr>
          <w:sz w:val="28"/>
          <w:szCs w:val="28"/>
        </w:rPr>
        <w:t>.</w:t>
      </w:r>
    </w:p>
    <w:p w:rsidR="00AB430B" w:rsidRDefault="00AB430B" w:rsidP="00AB430B">
      <w:pPr>
        <w:tabs>
          <w:tab w:val="left" w:pos="11580"/>
        </w:tabs>
        <w:jc w:val="both"/>
        <w:rPr>
          <w:sz w:val="28"/>
          <w:szCs w:val="28"/>
        </w:rPr>
      </w:pPr>
      <w:r w:rsidRPr="00257239">
        <w:rPr>
          <w:sz w:val="28"/>
          <w:szCs w:val="28"/>
        </w:rPr>
        <w:t xml:space="preserve">        1.3. </w:t>
      </w:r>
      <w:r w:rsidRPr="009C3F34">
        <w:rPr>
          <w:sz w:val="28"/>
          <w:szCs w:val="28"/>
        </w:rPr>
        <w:t>Приложение № 1 к муниципальной программе  «</w:t>
      </w:r>
      <w:r>
        <w:rPr>
          <w:sz w:val="28"/>
          <w:szCs w:val="28"/>
        </w:rPr>
        <w:t xml:space="preserve">Ресурсное обеспечение  </w:t>
      </w:r>
      <w:r w:rsidRPr="009C3F34">
        <w:rPr>
          <w:sz w:val="28"/>
          <w:szCs w:val="28"/>
        </w:rPr>
        <w:t>реализации муниципальной программы «Развитие Восточного городского поселения»</w:t>
      </w:r>
      <w:r>
        <w:rPr>
          <w:sz w:val="28"/>
          <w:szCs w:val="28"/>
        </w:rPr>
        <w:t>»</w:t>
      </w:r>
      <w:r w:rsidRPr="009C3F34">
        <w:rPr>
          <w:sz w:val="28"/>
          <w:szCs w:val="28"/>
        </w:rPr>
        <w:t xml:space="preserve"> изложить в следующей редакции согласно приложению № </w:t>
      </w:r>
      <w:r>
        <w:rPr>
          <w:sz w:val="28"/>
          <w:szCs w:val="28"/>
        </w:rPr>
        <w:t>2</w:t>
      </w:r>
      <w:r w:rsidRPr="009C3F34">
        <w:rPr>
          <w:sz w:val="28"/>
          <w:szCs w:val="28"/>
        </w:rPr>
        <w:t>.</w:t>
      </w:r>
    </w:p>
    <w:p w:rsidR="00AB430B" w:rsidRDefault="00AB430B" w:rsidP="00AB430B">
      <w:pPr>
        <w:pStyle w:val="ConsPlusNormal"/>
        <w:spacing w:line="276" w:lineRule="auto"/>
        <w:ind w:firstLine="0"/>
        <w:jc w:val="both"/>
        <w:rPr>
          <w:rFonts w:ascii="Times New Roman" w:hAnsi="Times New Roman" w:cs="Times New Roman"/>
          <w:sz w:val="28"/>
          <w:szCs w:val="28"/>
        </w:rPr>
      </w:pPr>
      <w:r w:rsidRPr="00C0558B">
        <w:rPr>
          <w:rFonts w:ascii="Times New Roman" w:hAnsi="Times New Roman" w:cs="Times New Roman"/>
          <w:sz w:val="28"/>
          <w:szCs w:val="28"/>
        </w:rPr>
        <w:t xml:space="preserve">        1.4. Приложение № 2 к муниципальной программе  «Сведения о целевых показателях эффективности реализации муниципальной программы» изложить в следующей редакции согласно приложению № 3.</w:t>
      </w:r>
    </w:p>
    <w:p w:rsidR="00AB430B" w:rsidRPr="009B1494" w:rsidRDefault="00AB430B" w:rsidP="00AB430B">
      <w:pPr>
        <w:pStyle w:val="ConsPlusNonformat"/>
        <w:ind w:firstLine="708"/>
        <w:jc w:val="both"/>
        <w:rPr>
          <w:rFonts w:ascii="Times New Roman" w:hAnsi="Times New Roman" w:cs="Times New Roman"/>
          <w:sz w:val="28"/>
          <w:szCs w:val="28"/>
        </w:rPr>
      </w:pPr>
      <w:r w:rsidRPr="009B1494">
        <w:rPr>
          <w:rFonts w:ascii="Times New Roman" w:hAnsi="Times New Roman" w:cs="Times New Roman"/>
          <w:sz w:val="28"/>
          <w:szCs w:val="28"/>
        </w:rPr>
        <w:t>1.5.</w:t>
      </w:r>
      <w:r w:rsidRPr="009B1494">
        <w:rPr>
          <w:rFonts w:ascii="Times New Roman" w:hAnsi="Times New Roman" w:cs="Times New Roman"/>
          <w:color w:val="FF0000"/>
          <w:sz w:val="28"/>
          <w:szCs w:val="28"/>
        </w:rPr>
        <w:t xml:space="preserve"> </w:t>
      </w:r>
      <w:r w:rsidRPr="009B1494">
        <w:rPr>
          <w:rFonts w:ascii="Times New Roman" w:hAnsi="Times New Roman" w:cs="Times New Roman"/>
          <w:sz w:val="28"/>
          <w:szCs w:val="28"/>
        </w:rPr>
        <w:t>П</w:t>
      </w:r>
      <w:r w:rsidRPr="009B1494">
        <w:rPr>
          <w:rFonts w:ascii="Times New Roman" w:hAnsi="Times New Roman" w:cs="Times New Roman"/>
          <w:bCs/>
          <w:sz w:val="28"/>
          <w:szCs w:val="28"/>
        </w:rPr>
        <w:t xml:space="preserve">одпрограмму </w:t>
      </w:r>
      <w:r w:rsidRPr="009B1494">
        <w:rPr>
          <w:rFonts w:ascii="Times New Roman" w:hAnsi="Times New Roman" w:cs="Times New Roman"/>
          <w:sz w:val="28"/>
          <w:szCs w:val="28"/>
        </w:rPr>
        <w:t>«Развитие муниципального управления»</w:t>
      </w:r>
      <w:r>
        <w:rPr>
          <w:rFonts w:ascii="Times New Roman" w:hAnsi="Times New Roman" w:cs="Times New Roman"/>
          <w:sz w:val="28"/>
          <w:szCs w:val="28"/>
        </w:rPr>
        <w:t xml:space="preserve"> на 2023-</w:t>
      </w:r>
      <w:r w:rsidRPr="009B1494">
        <w:rPr>
          <w:rFonts w:ascii="Times New Roman" w:hAnsi="Times New Roman" w:cs="Times New Roman"/>
          <w:sz w:val="28"/>
          <w:szCs w:val="28"/>
        </w:rPr>
        <w:t>2025 годы</w:t>
      </w:r>
      <w:r w:rsidRPr="009B1494">
        <w:rPr>
          <w:rFonts w:ascii="Times New Roman" w:hAnsi="Times New Roman" w:cs="Times New Roman"/>
          <w:bCs/>
          <w:sz w:val="28"/>
          <w:szCs w:val="28"/>
        </w:rPr>
        <w:t xml:space="preserve"> </w:t>
      </w:r>
      <w:r w:rsidRPr="009B1494">
        <w:rPr>
          <w:rFonts w:ascii="Times New Roman" w:hAnsi="Times New Roman" w:cs="Times New Roman"/>
          <w:sz w:val="28"/>
          <w:szCs w:val="28"/>
        </w:rPr>
        <w:t>изложить в следующей редакции согласно приложению № 4.</w:t>
      </w:r>
    </w:p>
    <w:p w:rsidR="00AB430B" w:rsidRPr="009B1494" w:rsidRDefault="00AB430B" w:rsidP="00AB430B">
      <w:pPr>
        <w:ind w:hanging="709"/>
        <w:jc w:val="both"/>
        <w:rPr>
          <w:sz w:val="28"/>
          <w:szCs w:val="28"/>
        </w:rPr>
      </w:pPr>
      <w:r>
        <w:rPr>
          <w:sz w:val="28"/>
          <w:szCs w:val="28"/>
        </w:rPr>
        <w:t xml:space="preserve">   </w:t>
      </w:r>
      <w:r>
        <w:rPr>
          <w:sz w:val="28"/>
          <w:szCs w:val="28"/>
        </w:rPr>
        <w:tab/>
      </w:r>
      <w:r>
        <w:rPr>
          <w:sz w:val="28"/>
          <w:szCs w:val="28"/>
        </w:rPr>
        <w:tab/>
      </w:r>
      <w:r w:rsidRPr="00D90FD2">
        <w:rPr>
          <w:sz w:val="28"/>
          <w:szCs w:val="28"/>
        </w:rPr>
        <w:t>1.</w:t>
      </w:r>
      <w:r>
        <w:rPr>
          <w:sz w:val="28"/>
          <w:szCs w:val="28"/>
        </w:rPr>
        <w:t>6</w:t>
      </w:r>
      <w:r w:rsidRPr="00D90FD2">
        <w:rPr>
          <w:sz w:val="28"/>
          <w:szCs w:val="28"/>
        </w:rPr>
        <w:t>. В</w:t>
      </w:r>
      <w:r w:rsidRPr="00D90FD2">
        <w:rPr>
          <w:bCs/>
          <w:sz w:val="28"/>
          <w:szCs w:val="28"/>
        </w:rPr>
        <w:t xml:space="preserve"> паспорте подпрограммы «Благоустройство Восточного городского поселения» на 2023-2025 годы</w:t>
      </w:r>
      <w:r>
        <w:rPr>
          <w:bCs/>
          <w:sz w:val="28"/>
          <w:szCs w:val="28"/>
        </w:rPr>
        <w:t xml:space="preserve"> </w:t>
      </w:r>
      <w:r w:rsidRPr="00D90FD2">
        <w:rPr>
          <w:bCs/>
          <w:sz w:val="28"/>
          <w:szCs w:val="28"/>
        </w:rPr>
        <w:t>раздел «</w:t>
      </w:r>
      <w:r w:rsidRPr="00D90FD2">
        <w:rPr>
          <w:sz w:val="28"/>
          <w:szCs w:val="28"/>
        </w:rPr>
        <w:t>Ресурсное обеспечение муниципальной подпрограммы» изложить в следующей редакции: «Основным источником финансирования являются средства местного бюджета.</w:t>
      </w:r>
    </w:p>
    <w:p w:rsidR="00AB430B" w:rsidRPr="00D90FD2" w:rsidRDefault="00AB430B" w:rsidP="00AB430B">
      <w:pPr>
        <w:jc w:val="both"/>
        <w:rPr>
          <w:sz w:val="28"/>
          <w:szCs w:val="28"/>
        </w:rPr>
      </w:pPr>
      <w:r w:rsidRPr="00D90FD2">
        <w:rPr>
          <w:sz w:val="28"/>
          <w:szCs w:val="28"/>
        </w:rPr>
        <w:t xml:space="preserve">Всего – </w:t>
      </w:r>
      <w:r>
        <w:rPr>
          <w:sz w:val="28"/>
          <w:szCs w:val="28"/>
        </w:rPr>
        <w:t>4504,658</w:t>
      </w:r>
      <w:r w:rsidRPr="00D90FD2">
        <w:rPr>
          <w:sz w:val="28"/>
          <w:szCs w:val="28"/>
        </w:rPr>
        <w:t xml:space="preserve"> тыс.</w:t>
      </w:r>
      <w:r>
        <w:rPr>
          <w:sz w:val="28"/>
          <w:szCs w:val="28"/>
        </w:rPr>
        <w:t xml:space="preserve"> </w:t>
      </w:r>
      <w:r w:rsidRPr="00D90FD2">
        <w:rPr>
          <w:sz w:val="28"/>
          <w:szCs w:val="28"/>
        </w:rPr>
        <w:t>руб.</w:t>
      </w:r>
    </w:p>
    <w:p w:rsidR="00AB430B" w:rsidRPr="00D90FD2" w:rsidRDefault="00AB430B" w:rsidP="00AB430B">
      <w:pPr>
        <w:jc w:val="both"/>
        <w:rPr>
          <w:sz w:val="28"/>
          <w:szCs w:val="28"/>
        </w:rPr>
      </w:pPr>
      <w:r w:rsidRPr="00D90FD2">
        <w:rPr>
          <w:sz w:val="28"/>
          <w:szCs w:val="28"/>
        </w:rPr>
        <w:t>в том числе:</w:t>
      </w:r>
    </w:p>
    <w:p w:rsidR="00AB430B" w:rsidRPr="00D90FD2" w:rsidRDefault="00AB430B" w:rsidP="00AB430B">
      <w:pPr>
        <w:jc w:val="both"/>
        <w:rPr>
          <w:sz w:val="28"/>
          <w:szCs w:val="28"/>
        </w:rPr>
      </w:pPr>
      <w:r w:rsidRPr="00D90FD2">
        <w:rPr>
          <w:sz w:val="28"/>
          <w:szCs w:val="28"/>
        </w:rPr>
        <w:t>2023 г. -   26</w:t>
      </w:r>
      <w:r>
        <w:rPr>
          <w:sz w:val="28"/>
          <w:szCs w:val="28"/>
        </w:rPr>
        <w:t>29</w:t>
      </w:r>
      <w:r w:rsidRPr="00D90FD2">
        <w:rPr>
          <w:sz w:val="28"/>
          <w:szCs w:val="28"/>
        </w:rPr>
        <w:t>,1</w:t>
      </w:r>
      <w:r>
        <w:rPr>
          <w:sz w:val="28"/>
          <w:szCs w:val="28"/>
        </w:rPr>
        <w:t>08</w:t>
      </w:r>
      <w:r w:rsidRPr="00D90FD2">
        <w:rPr>
          <w:sz w:val="28"/>
          <w:szCs w:val="28"/>
        </w:rPr>
        <w:t xml:space="preserve"> тыс.</w:t>
      </w:r>
      <w:r>
        <w:rPr>
          <w:sz w:val="28"/>
          <w:szCs w:val="28"/>
        </w:rPr>
        <w:t xml:space="preserve"> </w:t>
      </w:r>
      <w:r w:rsidRPr="00D90FD2">
        <w:rPr>
          <w:sz w:val="28"/>
          <w:szCs w:val="28"/>
        </w:rPr>
        <w:t>руб.;</w:t>
      </w:r>
    </w:p>
    <w:p w:rsidR="00AB430B" w:rsidRPr="00D90FD2" w:rsidRDefault="00AB430B" w:rsidP="00AB430B">
      <w:pPr>
        <w:jc w:val="both"/>
        <w:rPr>
          <w:sz w:val="28"/>
          <w:szCs w:val="28"/>
        </w:rPr>
      </w:pPr>
      <w:r w:rsidRPr="00D90FD2">
        <w:rPr>
          <w:sz w:val="28"/>
          <w:szCs w:val="28"/>
        </w:rPr>
        <w:t>2024 г. -   927,40  тыс.</w:t>
      </w:r>
      <w:r>
        <w:rPr>
          <w:sz w:val="28"/>
          <w:szCs w:val="28"/>
        </w:rPr>
        <w:t xml:space="preserve"> </w:t>
      </w:r>
      <w:r w:rsidRPr="00D90FD2">
        <w:rPr>
          <w:sz w:val="28"/>
          <w:szCs w:val="28"/>
        </w:rPr>
        <w:t>руб.;</w:t>
      </w:r>
    </w:p>
    <w:p w:rsidR="00AB430B" w:rsidRPr="00D90FD2" w:rsidRDefault="00AB430B" w:rsidP="00AB430B">
      <w:pPr>
        <w:tabs>
          <w:tab w:val="left" w:pos="11580"/>
        </w:tabs>
        <w:jc w:val="both"/>
        <w:rPr>
          <w:sz w:val="28"/>
          <w:szCs w:val="28"/>
        </w:rPr>
      </w:pPr>
      <w:r w:rsidRPr="00D90FD2">
        <w:rPr>
          <w:sz w:val="28"/>
          <w:szCs w:val="28"/>
        </w:rPr>
        <w:t>2025 г. -   948,15  тыс.</w:t>
      </w:r>
      <w:r>
        <w:rPr>
          <w:sz w:val="28"/>
          <w:szCs w:val="28"/>
        </w:rPr>
        <w:t xml:space="preserve"> </w:t>
      </w:r>
      <w:r w:rsidRPr="00D90FD2">
        <w:rPr>
          <w:sz w:val="28"/>
          <w:szCs w:val="28"/>
        </w:rPr>
        <w:t>руб.»</w:t>
      </w:r>
      <w:r>
        <w:rPr>
          <w:sz w:val="28"/>
          <w:szCs w:val="28"/>
        </w:rPr>
        <w:t>.</w:t>
      </w:r>
    </w:p>
    <w:p w:rsidR="00AB430B" w:rsidRPr="00F3287A" w:rsidRDefault="00AB430B" w:rsidP="00AB430B">
      <w:pPr>
        <w:pStyle w:val="ConsPlusNormal"/>
        <w:widowControl/>
        <w:spacing w:line="276" w:lineRule="auto"/>
        <w:ind w:firstLine="567"/>
        <w:jc w:val="both"/>
        <w:rPr>
          <w:rFonts w:ascii="Times New Roman" w:hAnsi="Times New Roman" w:cs="Times New Roman"/>
          <w:sz w:val="28"/>
          <w:szCs w:val="28"/>
        </w:rPr>
      </w:pPr>
      <w:r w:rsidRPr="00D31AC7">
        <w:rPr>
          <w:rFonts w:ascii="Times New Roman" w:hAnsi="Times New Roman" w:cs="Times New Roman"/>
          <w:sz w:val="28"/>
          <w:szCs w:val="28"/>
        </w:rPr>
        <w:t>1.</w:t>
      </w:r>
      <w:r>
        <w:rPr>
          <w:rFonts w:ascii="Times New Roman" w:hAnsi="Times New Roman" w:cs="Times New Roman"/>
          <w:sz w:val="28"/>
          <w:szCs w:val="28"/>
        </w:rPr>
        <w:t>7</w:t>
      </w:r>
      <w:r w:rsidRPr="00D31AC7">
        <w:rPr>
          <w:rFonts w:ascii="Times New Roman" w:hAnsi="Times New Roman" w:cs="Times New Roman"/>
          <w:sz w:val="28"/>
          <w:szCs w:val="28"/>
        </w:rPr>
        <w:t>.</w:t>
      </w:r>
      <w:r>
        <w:rPr>
          <w:rFonts w:ascii="Times New Roman" w:hAnsi="Times New Roman" w:cs="Times New Roman"/>
          <w:sz w:val="28"/>
          <w:szCs w:val="28"/>
        </w:rPr>
        <w:t xml:space="preserve"> </w:t>
      </w:r>
      <w:r w:rsidRPr="00F167BF">
        <w:rPr>
          <w:rFonts w:ascii="Times New Roman" w:hAnsi="Times New Roman" w:cs="Times New Roman"/>
          <w:sz w:val="28"/>
          <w:szCs w:val="28"/>
        </w:rPr>
        <w:t xml:space="preserve">В подпрограмме </w:t>
      </w:r>
      <w:r>
        <w:rPr>
          <w:rFonts w:ascii="Times New Roman" w:hAnsi="Times New Roman" w:cs="Times New Roman"/>
          <w:sz w:val="28"/>
          <w:szCs w:val="28"/>
        </w:rPr>
        <w:t xml:space="preserve"> </w:t>
      </w:r>
      <w:r w:rsidRPr="00D90FD2">
        <w:rPr>
          <w:rFonts w:ascii="Times New Roman" w:hAnsi="Times New Roman" w:cs="Times New Roman"/>
          <w:bCs/>
          <w:sz w:val="28"/>
          <w:szCs w:val="28"/>
        </w:rPr>
        <w:t>«Благоустройство Восточного городского поселения» на 2023-2025 годы</w:t>
      </w:r>
      <w:r>
        <w:rPr>
          <w:rFonts w:ascii="Times New Roman" w:hAnsi="Times New Roman" w:cs="Times New Roman"/>
          <w:bCs/>
          <w:sz w:val="28"/>
          <w:szCs w:val="28"/>
        </w:rPr>
        <w:t xml:space="preserve"> </w:t>
      </w:r>
      <w:r>
        <w:rPr>
          <w:rFonts w:ascii="Times New Roman" w:hAnsi="Times New Roman" w:cs="Times New Roman"/>
          <w:sz w:val="28"/>
          <w:szCs w:val="28"/>
        </w:rPr>
        <w:t xml:space="preserve">в </w:t>
      </w:r>
      <w:r w:rsidRPr="00F167BF">
        <w:rPr>
          <w:rFonts w:ascii="Times New Roman" w:hAnsi="Times New Roman" w:cs="Times New Roman"/>
          <w:bCs/>
          <w:sz w:val="28"/>
          <w:szCs w:val="28"/>
        </w:rPr>
        <w:t>раздел</w:t>
      </w:r>
      <w:r>
        <w:rPr>
          <w:rFonts w:ascii="Times New Roman" w:hAnsi="Times New Roman" w:cs="Times New Roman"/>
          <w:bCs/>
          <w:sz w:val="28"/>
          <w:szCs w:val="28"/>
        </w:rPr>
        <w:t>е</w:t>
      </w:r>
      <w:r w:rsidRPr="00F167BF">
        <w:rPr>
          <w:rFonts w:ascii="Times New Roman" w:hAnsi="Times New Roman" w:cs="Times New Roman"/>
          <w:bCs/>
          <w:sz w:val="28"/>
          <w:szCs w:val="28"/>
        </w:rPr>
        <w:t xml:space="preserve"> </w:t>
      </w:r>
      <w:r>
        <w:rPr>
          <w:rFonts w:ascii="Times New Roman" w:hAnsi="Times New Roman" w:cs="Times New Roman"/>
          <w:bCs/>
          <w:sz w:val="28"/>
          <w:szCs w:val="28"/>
        </w:rPr>
        <w:t>4</w:t>
      </w:r>
      <w:r w:rsidRPr="00F167BF">
        <w:rPr>
          <w:rFonts w:ascii="Times New Roman" w:hAnsi="Times New Roman" w:cs="Times New Roman"/>
          <w:bCs/>
          <w:sz w:val="28"/>
          <w:szCs w:val="28"/>
        </w:rPr>
        <w:t xml:space="preserve"> </w:t>
      </w:r>
      <w:r w:rsidRPr="000E11F9">
        <w:rPr>
          <w:rFonts w:ascii="Times New Roman" w:hAnsi="Times New Roman" w:cs="Times New Roman"/>
          <w:bCs/>
          <w:sz w:val="28"/>
          <w:szCs w:val="28"/>
        </w:rPr>
        <w:t>«Обоснование ресурсного  обеспечения муниципальной подпрограммы</w:t>
      </w:r>
      <w:r w:rsidRPr="00F167BF">
        <w:rPr>
          <w:rFonts w:ascii="Times New Roman" w:hAnsi="Times New Roman" w:cs="Times New Roman"/>
          <w:bCs/>
          <w:sz w:val="28"/>
          <w:szCs w:val="28"/>
        </w:rPr>
        <w:t xml:space="preserve">»  </w:t>
      </w:r>
      <w:r w:rsidRPr="00D935A4">
        <w:rPr>
          <w:rFonts w:ascii="Times New Roman" w:hAnsi="Times New Roman" w:cs="Times New Roman"/>
          <w:sz w:val="28"/>
          <w:szCs w:val="28"/>
        </w:rPr>
        <w:t>слова</w:t>
      </w:r>
      <w:r w:rsidRPr="00D935A4">
        <w:rPr>
          <w:sz w:val="28"/>
          <w:szCs w:val="28"/>
        </w:rPr>
        <w:t xml:space="preserve"> </w:t>
      </w:r>
      <w:r w:rsidRPr="00F3287A">
        <w:rPr>
          <w:rFonts w:ascii="Times New Roman" w:hAnsi="Times New Roman" w:cs="Times New Roman"/>
          <w:sz w:val="28"/>
          <w:szCs w:val="28"/>
        </w:rPr>
        <w:t>«</w:t>
      </w:r>
      <w:r>
        <w:rPr>
          <w:rFonts w:ascii="Times New Roman" w:hAnsi="Times New Roman" w:cs="Times New Roman"/>
          <w:sz w:val="28"/>
          <w:szCs w:val="28"/>
        </w:rPr>
        <w:t>4479,66</w:t>
      </w:r>
      <w:r w:rsidRPr="00F3287A">
        <w:rPr>
          <w:rFonts w:ascii="Times New Roman" w:hAnsi="Times New Roman" w:cs="Times New Roman"/>
          <w:sz w:val="28"/>
          <w:szCs w:val="28"/>
        </w:rPr>
        <w:t xml:space="preserve"> тыс. руб.» заменить на </w:t>
      </w:r>
      <w:r w:rsidRPr="00F3287A">
        <w:rPr>
          <w:sz w:val="28"/>
          <w:szCs w:val="28"/>
        </w:rPr>
        <w:t>«</w:t>
      </w:r>
      <w:r>
        <w:rPr>
          <w:rFonts w:ascii="Times New Roman" w:hAnsi="Times New Roman" w:cs="Times New Roman"/>
          <w:sz w:val="28"/>
          <w:szCs w:val="28"/>
        </w:rPr>
        <w:t>4504,658</w:t>
      </w:r>
      <w:r w:rsidRPr="00F3287A">
        <w:rPr>
          <w:rFonts w:ascii="Times New Roman" w:hAnsi="Times New Roman" w:cs="Times New Roman"/>
          <w:sz w:val="28"/>
          <w:szCs w:val="28"/>
        </w:rPr>
        <w:t xml:space="preserve"> тыс. руб.»</w:t>
      </w:r>
    </w:p>
    <w:p w:rsidR="00AB430B" w:rsidRPr="00843691" w:rsidRDefault="00AB430B" w:rsidP="00AB430B">
      <w:pPr>
        <w:tabs>
          <w:tab w:val="left" w:pos="11580"/>
        </w:tabs>
        <w:jc w:val="both"/>
        <w:rPr>
          <w:sz w:val="28"/>
          <w:szCs w:val="28"/>
        </w:rPr>
      </w:pPr>
      <w:r w:rsidRPr="007C3D36">
        <w:rPr>
          <w:sz w:val="28"/>
          <w:szCs w:val="28"/>
        </w:rPr>
        <w:t xml:space="preserve">        1.8. </w:t>
      </w:r>
      <w:r w:rsidRPr="00843691">
        <w:rPr>
          <w:sz w:val="28"/>
          <w:szCs w:val="28"/>
        </w:rPr>
        <w:t xml:space="preserve">Приложение №1 к подпрограмме  </w:t>
      </w:r>
      <w:r w:rsidRPr="00843691">
        <w:rPr>
          <w:bCs/>
          <w:sz w:val="28"/>
          <w:szCs w:val="28"/>
        </w:rPr>
        <w:t>«Благоустройство Восточного городского поселения» на 2023-2025 годы</w:t>
      </w:r>
      <w:r w:rsidRPr="00843691">
        <w:rPr>
          <w:sz w:val="28"/>
          <w:szCs w:val="28"/>
        </w:rPr>
        <w:t xml:space="preserve"> </w:t>
      </w:r>
      <w:r>
        <w:rPr>
          <w:sz w:val="28"/>
          <w:szCs w:val="28"/>
        </w:rPr>
        <w:t xml:space="preserve">раздел </w:t>
      </w:r>
      <w:r w:rsidRPr="00843691">
        <w:rPr>
          <w:sz w:val="28"/>
          <w:szCs w:val="28"/>
        </w:rPr>
        <w:t>«Ресурсное обеспечение</w:t>
      </w:r>
    </w:p>
    <w:p w:rsidR="00AB430B" w:rsidRDefault="00AB430B" w:rsidP="00AB430B">
      <w:pPr>
        <w:tabs>
          <w:tab w:val="left" w:pos="11580"/>
        </w:tabs>
        <w:jc w:val="both"/>
        <w:rPr>
          <w:sz w:val="28"/>
          <w:szCs w:val="28"/>
        </w:rPr>
      </w:pPr>
      <w:r w:rsidRPr="00843691">
        <w:rPr>
          <w:sz w:val="28"/>
          <w:szCs w:val="28"/>
        </w:rPr>
        <w:t xml:space="preserve">реализации муниципальной подпрограммы «Благоустройство Восточного городского поселения» на 2023-2025 годы» изложить в следующей редакции согласно приложению № </w:t>
      </w:r>
      <w:r>
        <w:rPr>
          <w:sz w:val="28"/>
          <w:szCs w:val="28"/>
        </w:rPr>
        <w:t>5</w:t>
      </w:r>
      <w:r w:rsidRPr="00843691">
        <w:rPr>
          <w:sz w:val="28"/>
          <w:szCs w:val="28"/>
        </w:rPr>
        <w:t>.</w:t>
      </w:r>
    </w:p>
    <w:p w:rsidR="00AB430B" w:rsidRDefault="00AB430B" w:rsidP="00AB430B">
      <w:pPr>
        <w:rPr>
          <w:sz w:val="28"/>
          <w:szCs w:val="28"/>
        </w:rPr>
      </w:pPr>
      <w:r>
        <w:rPr>
          <w:sz w:val="28"/>
          <w:szCs w:val="28"/>
        </w:rPr>
        <w:t xml:space="preserve">     </w:t>
      </w:r>
      <w:r w:rsidRPr="00E72344">
        <w:rPr>
          <w:sz w:val="28"/>
          <w:szCs w:val="28"/>
        </w:rPr>
        <w:t>1.</w:t>
      </w:r>
      <w:r>
        <w:rPr>
          <w:sz w:val="28"/>
          <w:szCs w:val="28"/>
        </w:rPr>
        <w:t>9</w:t>
      </w:r>
      <w:r w:rsidRPr="00E72344">
        <w:rPr>
          <w:sz w:val="28"/>
          <w:szCs w:val="28"/>
        </w:rPr>
        <w:t xml:space="preserve">. </w:t>
      </w:r>
      <w:r w:rsidRPr="00D90FD2">
        <w:rPr>
          <w:sz w:val="28"/>
          <w:szCs w:val="28"/>
        </w:rPr>
        <w:t>В</w:t>
      </w:r>
      <w:r w:rsidRPr="00D90FD2">
        <w:rPr>
          <w:bCs/>
          <w:sz w:val="28"/>
          <w:szCs w:val="28"/>
        </w:rPr>
        <w:t xml:space="preserve"> паспорте подпрограммы </w:t>
      </w:r>
      <w:r w:rsidRPr="00E72344">
        <w:rPr>
          <w:sz w:val="28"/>
          <w:szCs w:val="28"/>
        </w:rPr>
        <w:t>«Управление муниципальным имуществом »</w:t>
      </w:r>
      <w:r w:rsidRPr="00E72344">
        <w:rPr>
          <w:b/>
          <w:sz w:val="28"/>
          <w:szCs w:val="28"/>
        </w:rPr>
        <w:t xml:space="preserve"> </w:t>
      </w:r>
      <w:r w:rsidRPr="00E72344">
        <w:rPr>
          <w:sz w:val="28"/>
          <w:szCs w:val="28"/>
        </w:rPr>
        <w:t xml:space="preserve">на 2023-2025 годы </w:t>
      </w:r>
      <w:r w:rsidRPr="00D90FD2">
        <w:rPr>
          <w:bCs/>
          <w:sz w:val="28"/>
          <w:szCs w:val="28"/>
        </w:rPr>
        <w:t xml:space="preserve">раздел </w:t>
      </w:r>
      <w:r w:rsidRPr="00DC5BFE">
        <w:rPr>
          <w:bCs/>
          <w:sz w:val="28"/>
          <w:szCs w:val="28"/>
        </w:rPr>
        <w:t>«</w:t>
      </w:r>
      <w:r w:rsidRPr="00DC5BFE">
        <w:rPr>
          <w:sz w:val="28"/>
          <w:szCs w:val="28"/>
        </w:rPr>
        <w:t>Объемы ассигнований муниципальной подпрограммы»</w:t>
      </w:r>
      <w:r w:rsidRPr="00D90FD2">
        <w:rPr>
          <w:sz w:val="28"/>
          <w:szCs w:val="28"/>
        </w:rPr>
        <w:t xml:space="preserve"> изложить в следующей редакции</w:t>
      </w:r>
      <w:r w:rsidRPr="00DC5BFE">
        <w:rPr>
          <w:sz w:val="28"/>
          <w:szCs w:val="28"/>
        </w:rPr>
        <w:t xml:space="preserve">: </w:t>
      </w:r>
    </w:p>
    <w:p w:rsidR="00AB430B" w:rsidRPr="00DC5BFE" w:rsidRDefault="00AB430B" w:rsidP="00AB430B">
      <w:pPr>
        <w:rPr>
          <w:sz w:val="28"/>
          <w:szCs w:val="28"/>
        </w:rPr>
      </w:pPr>
      <w:r w:rsidRPr="00DC5BFE">
        <w:rPr>
          <w:sz w:val="28"/>
          <w:szCs w:val="28"/>
        </w:rPr>
        <w:t>« Бюджет муниципального образования  всего – 10518,09 тыс. руб.,</w:t>
      </w:r>
    </w:p>
    <w:p w:rsidR="00AB430B" w:rsidRPr="00DC5BFE" w:rsidRDefault="00AB430B" w:rsidP="00AB430B">
      <w:pPr>
        <w:rPr>
          <w:sz w:val="28"/>
          <w:szCs w:val="28"/>
        </w:rPr>
      </w:pPr>
      <w:r w:rsidRPr="00DC5BFE">
        <w:rPr>
          <w:sz w:val="28"/>
          <w:szCs w:val="28"/>
        </w:rPr>
        <w:t xml:space="preserve"> в том числе по годам реализации:</w:t>
      </w:r>
    </w:p>
    <w:p w:rsidR="00AB430B" w:rsidRPr="00DC5BFE" w:rsidRDefault="00AB430B" w:rsidP="00AB430B">
      <w:pPr>
        <w:rPr>
          <w:sz w:val="28"/>
          <w:szCs w:val="28"/>
        </w:rPr>
      </w:pPr>
      <w:r w:rsidRPr="00DC5BFE">
        <w:rPr>
          <w:sz w:val="28"/>
          <w:szCs w:val="28"/>
        </w:rPr>
        <w:t xml:space="preserve"> 2023 год – 4066,17 тыс.</w:t>
      </w:r>
      <w:r>
        <w:rPr>
          <w:sz w:val="28"/>
          <w:szCs w:val="28"/>
        </w:rPr>
        <w:t xml:space="preserve"> </w:t>
      </w:r>
      <w:r w:rsidRPr="00DC5BFE">
        <w:rPr>
          <w:sz w:val="28"/>
          <w:szCs w:val="28"/>
        </w:rPr>
        <w:t>руб.;</w:t>
      </w:r>
    </w:p>
    <w:p w:rsidR="00AB430B" w:rsidRDefault="00AB430B" w:rsidP="00AB430B">
      <w:pPr>
        <w:rPr>
          <w:sz w:val="28"/>
          <w:szCs w:val="28"/>
        </w:rPr>
      </w:pPr>
      <w:r w:rsidRPr="00DC5BFE">
        <w:rPr>
          <w:sz w:val="28"/>
          <w:szCs w:val="28"/>
        </w:rPr>
        <w:t xml:space="preserve"> 2024 год – 3300,57 тыс.</w:t>
      </w:r>
      <w:r>
        <w:rPr>
          <w:sz w:val="28"/>
          <w:szCs w:val="28"/>
        </w:rPr>
        <w:t xml:space="preserve"> </w:t>
      </w:r>
      <w:r w:rsidRPr="00DC5BFE">
        <w:rPr>
          <w:sz w:val="28"/>
          <w:szCs w:val="28"/>
        </w:rPr>
        <w:t>руб.;</w:t>
      </w:r>
    </w:p>
    <w:p w:rsidR="00AB430B" w:rsidRDefault="00AB430B" w:rsidP="00AB430B">
      <w:pPr>
        <w:rPr>
          <w:sz w:val="28"/>
          <w:szCs w:val="28"/>
        </w:rPr>
      </w:pPr>
      <w:r>
        <w:rPr>
          <w:sz w:val="28"/>
          <w:szCs w:val="28"/>
        </w:rPr>
        <w:t xml:space="preserve"> </w:t>
      </w:r>
      <w:r w:rsidRPr="00DC5BFE">
        <w:rPr>
          <w:sz w:val="28"/>
          <w:szCs w:val="28"/>
        </w:rPr>
        <w:t>2025 год – 3151,35 тыс.</w:t>
      </w:r>
      <w:r>
        <w:rPr>
          <w:sz w:val="28"/>
          <w:szCs w:val="28"/>
        </w:rPr>
        <w:t xml:space="preserve"> </w:t>
      </w:r>
      <w:r w:rsidRPr="00DC5BFE">
        <w:rPr>
          <w:sz w:val="28"/>
          <w:szCs w:val="28"/>
        </w:rPr>
        <w:t>руб.»</w:t>
      </w:r>
      <w:r>
        <w:rPr>
          <w:sz w:val="28"/>
          <w:szCs w:val="28"/>
        </w:rPr>
        <w:t>.</w:t>
      </w:r>
    </w:p>
    <w:p w:rsidR="00AB430B" w:rsidRDefault="00AB430B" w:rsidP="00AB430B">
      <w:pPr>
        <w:ind w:firstLine="708"/>
        <w:rPr>
          <w:sz w:val="28"/>
          <w:szCs w:val="28"/>
        </w:rPr>
      </w:pPr>
      <w:r>
        <w:rPr>
          <w:sz w:val="28"/>
          <w:szCs w:val="28"/>
        </w:rPr>
        <w:t>1.10</w:t>
      </w:r>
      <w:r w:rsidRPr="00AC2D8E">
        <w:rPr>
          <w:sz w:val="28"/>
          <w:szCs w:val="28"/>
        </w:rPr>
        <w:t>. В</w:t>
      </w:r>
      <w:r w:rsidRPr="00AC2D8E">
        <w:rPr>
          <w:bCs/>
          <w:sz w:val="28"/>
          <w:szCs w:val="28"/>
        </w:rPr>
        <w:t xml:space="preserve"> подпрограмме </w:t>
      </w:r>
      <w:r w:rsidRPr="00AC2D8E">
        <w:rPr>
          <w:sz w:val="28"/>
          <w:szCs w:val="28"/>
        </w:rPr>
        <w:t xml:space="preserve">«Управление муниципальным имуществом » на 2023-2025 годы в </w:t>
      </w:r>
      <w:r w:rsidRPr="00AC2D8E">
        <w:rPr>
          <w:bCs/>
          <w:sz w:val="28"/>
          <w:szCs w:val="28"/>
        </w:rPr>
        <w:t>разделе 4</w:t>
      </w:r>
      <w:r w:rsidRPr="00AC2D8E">
        <w:rPr>
          <w:sz w:val="28"/>
          <w:szCs w:val="28"/>
        </w:rPr>
        <w:t xml:space="preserve"> «Обоснование ресурсного обеспечения Подпрограммы» слова «10656,42 тыс. руб.» заменить на «10518,09 тыс. руб.».</w:t>
      </w:r>
    </w:p>
    <w:p w:rsidR="00AB430B" w:rsidRPr="00AC2D8E" w:rsidRDefault="00AB430B" w:rsidP="00AB430B">
      <w:pPr>
        <w:tabs>
          <w:tab w:val="left" w:pos="11580"/>
        </w:tabs>
        <w:jc w:val="both"/>
        <w:rPr>
          <w:sz w:val="28"/>
          <w:szCs w:val="28"/>
        </w:rPr>
      </w:pPr>
      <w:r>
        <w:rPr>
          <w:sz w:val="28"/>
          <w:szCs w:val="28"/>
        </w:rPr>
        <w:lastRenderedPageBreak/>
        <w:t xml:space="preserve">         1.11.</w:t>
      </w:r>
      <w:r w:rsidRPr="00AC2D8E">
        <w:rPr>
          <w:sz w:val="28"/>
          <w:szCs w:val="28"/>
        </w:rPr>
        <w:t xml:space="preserve"> </w:t>
      </w:r>
      <w:r w:rsidRPr="00843691">
        <w:rPr>
          <w:sz w:val="28"/>
          <w:szCs w:val="28"/>
        </w:rPr>
        <w:t xml:space="preserve">Приложение №1 к подпрограмме  </w:t>
      </w:r>
      <w:r w:rsidRPr="00D90FD2">
        <w:rPr>
          <w:bCs/>
          <w:sz w:val="28"/>
          <w:szCs w:val="28"/>
        </w:rPr>
        <w:t xml:space="preserve"> </w:t>
      </w:r>
      <w:r w:rsidRPr="00E72344">
        <w:rPr>
          <w:sz w:val="28"/>
          <w:szCs w:val="28"/>
        </w:rPr>
        <w:t>«Управление муниципальным имуществом »</w:t>
      </w:r>
      <w:r w:rsidRPr="00E72344">
        <w:rPr>
          <w:b/>
          <w:sz w:val="28"/>
          <w:szCs w:val="28"/>
        </w:rPr>
        <w:t xml:space="preserve"> </w:t>
      </w:r>
      <w:r w:rsidRPr="00E72344">
        <w:rPr>
          <w:sz w:val="28"/>
          <w:szCs w:val="28"/>
        </w:rPr>
        <w:t xml:space="preserve">на 2023-2025 годы </w:t>
      </w:r>
      <w:r w:rsidRPr="00D90FD2">
        <w:rPr>
          <w:bCs/>
          <w:sz w:val="28"/>
          <w:szCs w:val="28"/>
        </w:rPr>
        <w:t>раздел</w:t>
      </w:r>
      <w:r>
        <w:rPr>
          <w:bCs/>
          <w:sz w:val="28"/>
          <w:szCs w:val="28"/>
        </w:rPr>
        <w:t xml:space="preserve"> </w:t>
      </w:r>
      <w:r w:rsidRPr="00AC2D8E">
        <w:rPr>
          <w:bCs/>
          <w:sz w:val="28"/>
          <w:szCs w:val="28"/>
        </w:rPr>
        <w:t>«</w:t>
      </w:r>
      <w:r w:rsidRPr="00AC2D8E">
        <w:rPr>
          <w:sz w:val="28"/>
          <w:szCs w:val="28"/>
        </w:rPr>
        <w:t xml:space="preserve"> </w:t>
      </w:r>
      <w:r>
        <w:rPr>
          <w:sz w:val="28"/>
          <w:szCs w:val="28"/>
        </w:rPr>
        <w:t>Ресурсное обеспечение</w:t>
      </w:r>
    </w:p>
    <w:p w:rsidR="00AB430B" w:rsidRPr="00AC2D8E" w:rsidRDefault="00AB430B" w:rsidP="00AB430B">
      <w:pPr>
        <w:tabs>
          <w:tab w:val="left" w:pos="11580"/>
        </w:tabs>
        <w:jc w:val="both"/>
        <w:rPr>
          <w:sz w:val="28"/>
          <w:szCs w:val="28"/>
        </w:rPr>
      </w:pPr>
      <w:r w:rsidRPr="00AC2D8E">
        <w:rPr>
          <w:sz w:val="28"/>
          <w:szCs w:val="28"/>
        </w:rPr>
        <w:t xml:space="preserve">реализации муниципальной программы «Управление муниципальным имуществом» на 2023 -2025 годы»» </w:t>
      </w:r>
      <w:r w:rsidRPr="00843691">
        <w:rPr>
          <w:sz w:val="28"/>
          <w:szCs w:val="28"/>
        </w:rPr>
        <w:t xml:space="preserve">изложить в следующей редакции согласно приложению № </w:t>
      </w:r>
      <w:r>
        <w:rPr>
          <w:sz w:val="28"/>
          <w:szCs w:val="28"/>
        </w:rPr>
        <w:t>6</w:t>
      </w:r>
      <w:r w:rsidRPr="00843691">
        <w:rPr>
          <w:sz w:val="28"/>
          <w:szCs w:val="28"/>
        </w:rPr>
        <w:t>.</w:t>
      </w:r>
    </w:p>
    <w:p w:rsidR="00AB430B" w:rsidRPr="007C137E" w:rsidRDefault="00AB430B" w:rsidP="00AB430B">
      <w:pPr>
        <w:pStyle w:val="ConsPlusNormal"/>
        <w:ind w:firstLine="0"/>
        <w:jc w:val="both"/>
        <w:rPr>
          <w:rFonts w:ascii="Times New Roman" w:hAnsi="Times New Roman" w:cs="Times New Roman"/>
          <w:sz w:val="28"/>
          <w:szCs w:val="28"/>
        </w:rPr>
      </w:pPr>
      <w:r w:rsidRPr="00AC2D8E">
        <w:rPr>
          <w:rFonts w:ascii="Times New Roman" w:hAnsi="Times New Roman" w:cs="Times New Roman"/>
          <w:sz w:val="28"/>
          <w:szCs w:val="28"/>
        </w:rPr>
        <w:t xml:space="preserve">         </w:t>
      </w:r>
      <w:r w:rsidRPr="007C137E">
        <w:rPr>
          <w:rFonts w:ascii="Times New Roman" w:hAnsi="Times New Roman" w:cs="Times New Roman"/>
          <w:sz w:val="28"/>
          <w:szCs w:val="28"/>
        </w:rPr>
        <w:t xml:space="preserve">2. Обнародовать настоящее  постановление  на официальном сайте администрации Восточного городского поселения в сети Интернет. </w:t>
      </w:r>
    </w:p>
    <w:p w:rsidR="00AB430B" w:rsidRPr="007C137E" w:rsidRDefault="00AB430B" w:rsidP="00AB430B">
      <w:pPr>
        <w:widowControl w:val="0"/>
        <w:suppressAutoHyphens/>
        <w:autoSpaceDE w:val="0"/>
        <w:autoSpaceDN w:val="0"/>
        <w:adjustRightInd w:val="0"/>
        <w:spacing w:line="276" w:lineRule="auto"/>
        <w:ind w:firstLine="709"/>
        <w:jc w:val="both"/>
        <w:rPr>
          <w:sz w:val="28"/>
          <w:szCs w:val="28"/>
        </w:rPr>
      </w:pPr>
      <w:r w:rsidRPr="007C137E">
        <w:rPr>
          <w:sz w:val="28"/>
          <w:szCs w:val="28"/>
        </w:rPr>
        <w:t xml:space="preserve">3. Настоящее постановление вступает в силу со дня его </w:t>
      </w:r>
      <w:r>
        <w:rPr>
          <w:sz w:val="28"/>
          <w:szCs w:val="28"/>
        </w:rPr>
        <w:t>о</w:t>
      </w:r>
      <w:r w:rsidRPr="007C137E">
        <w:rPr>
          <w:sz w:val="28"/>
          <w:szCs w:val="28"/>
        </w:rPr>
        <w:t>бнародова</w:t>
      </w:r>
      <w:r>
        <w:rPr>
          <w:sz w:val="28"/>
          <w:szCs w:val="28"/>
        </w:rPr>
        <w:t>ния</w:t>
      </w:r>
      <w:r w:rsidRPr="007C137E">
        <w:rPr>
          <w:sz w:val="28"/>
          <w:szCs w:val="28"/>
        </w:rPr>
        <w:t>.</w:t>
      </w:r>
    </w:p>
    <w:p w:rsidR="00AB430B" w:rsidRPr="007C137E" w:rsidRDefault="00AB430B" w:rsidP="00AB430B">
      <w:pPr>
        <w:widowControl w:val="0"/>
        <w:suppressAutoHyphens/>
        <w:autoSpaceDE w:val="0"/>
        <w:autoSpaceDN w:val="0"/>
        <w:adjustRightInd w:val="0"/>
        <w:spacing w:after="720" w:line="276" w:lineRule="auto"/>
        <w:ind w:firstLine="709"/>
        <w:jc w:val="both"/>
        <w:rPr>
          <w:sz w:val="28"/>
          <w:szCs w:val="28"/>
        </w:rPr>
      </w:pPr>
      <w:r w:rsidRPr="007C137E">
        <w:rPr>
          <w:sz w:val="28"/>
          <w:szCs w:val="28"/>
        </w:rPr>
        <w:t xml:space="preserve">4. </w:t>
      </w:r>
      <w:proofErr w:type="gramStart"/>
      <w:r w:rsidRPr="007C137E">
        <w:rPr>
          <w:sz w:val="28"/>
          <w:szCs w:val="28"/>
        </w:rPr>
        <w:t>Контроль  за</w:t>
      </w:r>
      <w:proofErr w:type="gramEnd"/>
      <w:r w:rsidRPr="007C137E">
        <w:rPr>
          <w:sz w:val="28"/>
          <w:szCs w:val="28"/>
        </w:rPr>
        <w:t xml:space="preserve"> исполнением настоящего постановления  оставляю за собой.</w:t>
      </w:r>
    </w:p>
    <w:p w:rsidR="00AB430B" w:rsidRPr="00860BD7" w:rsidRDefault="00AB430B" w:rsidP="00AB430B">
      <w:pPr>
        <w:spacing w:before="720"/>
        <w:rPr>
          <w:sz w:val="28"/>
          <w:szCs w:val="28"/>
        </w:rPr>
      </w:pPr>
      <w:r>
        <w:rPr>
          <w:sz w:val="28"/>
          <w:szCs w:val="28"/>
        </w:rPr>
        <w:t>Глава</w:t>
      </w:r>
      <w:r w:rsidRPr="00860BD7">
        <w:rPr>
          <w:sz w:val="28"/>
          <w:szCs w:val="28"/>
        </w:rPr>
        <w:t xml:space="preserve">  администрации</w:t>
      </w:r>
    </w:p>
    <w:p w:rsidR="00AB430B" w:rsidRDefault="00AB430B" w:rsidP="00AB430B">
      <w:pPr>
        <w:spacing w:after="360"/>
        <w:rPr>
          <w:sz w:val="28"/>
          <w:szCs w:val="28"/>
        </w:rPr>
      </w:pPr>
      <w:r w:rsidRPr="00860BD7">
        <w:rPr>
          <w:sz w:val="28"/>
          <w:szCs w:val="28"/>
        </w:rPr>
        <w:t>Восточного городского поселения</w:t>
      </w:r>
      <w:r>
        <w:rPr>
          <w:sz w:val="28"/>
          <w:szCs w:val="28"/>
        </w:rPr>
        <w:t xml:space="preserve">                                               В.В. </w:t>
      </w:r>
      <w:proofErr w:type="spellStart"/>
      <w:r>
        <w:rPr>
          <w:sz w:val="28"/>
          <w:szCs w:val="28"/>
        </w:rPr>
        <w:t>Корепанов</w:t>
      </w:r>
      <w:proofErr w:type="spellEnd"/>
    </w:p>
    <w:p w:rsidR="00AB430B" w:rsidRDefault="00AB430B" w:rsidP="00AB430B">
      <w:pPr>
        <w:spacing w:after="360" w:line="276" w:lineRule="auto"/>
        <w:rPr>
          <w:sz w:val="28"/>
          <w:szCs w:val="28"/>
        </w:rPr>
      </w:pPr>
      <w:r>
        <w:rPr>
          <w:sz w:val="28"/>
          <w:szCs w:val="28"/>
        </w:rPr>
        <w:t>__________________________________________________________________</w:t>
      </w:r>
      <w:r w:rsidRPr="008E1A0C">
        <w:rPr>
          <w:sz w:val="28"/>
          <w:szCs w:val="28"/>
        </w:rPr>
        <w:t xml:space="preserve"> </w:t>
      </w:r>
      <w:r w:rsidRPr="00860BD7">
        <w:rPr>
          <w:sz w:val="28"/>
          <w:szCs w:val="28"/>
        </w:rPr>
        <w:t>ПОДГОТОВЛЕНО</w:t>
      </w:r>
    </w:p>
    <w:p w:rsidR="00AB430B" w:rsidRDefault="00AB430B" w:rsidP="00AB430B">
      <w:pPr>
        <w:spacing w:line="276" w:lineRule="auto"/>
        <w:rPr>
          <w:sz w:val="28"/>
          <w:szCs w:val="28"/>
        </w:rPr>
      </w:pPr>
      <w:r>
        <w:rPr>
          <w:sz w:val="28"/>
          <w:szCs w:val="28"/>
        </w:rPr>
        <w:t>Ведущий с</w:t>
      </w:r>
      <w:r w:rsidRPr="00860BD7">
        <w:rPr>
          <w:sz w:val="28"/>
          <w:szCs w:val="28"/>
        </w:rPr>
        <w:t xml:space="preserve">пециалист </w:t>
      </w:r>
      <w:r>
        <w:rPr>
          <w:sz w:val="28"/>
          <w:szCs w:val="28"/>
        </w:rPr>
        <w:t xml:space="preserve">                 </w:t>
      </w:r>
      <w:r w:rsidRPr="00860BD7">
        <w:rPr>
          <w:sz w:val="28"/>
          <w:szCs w:val="28"/>
        </w:rPr>
        <w:t xml:space="preserve">                              </w:t>
      </w:r>
      <w:r>
        <w:rPr>
          <w:sz w:val="28"/>
          <w:szCs w:val="28"/>
        </w:rPr>
        <w:t xml:space="preserve">     </w:t>
      </w:r>
      <w:r w:rsidRPr="00860BD7">
        <w:rPr>
          <w:sz w:val="28"/>
          <w:szCs w:val="28"/>
        </w:rPr>
        <w:t xml:space="preserve">                         Н.Е. Ежова</w:t>
      </w:r>
    </w:p>
    <w:p w:rsidR="00AB430B" w:rsidRDefault="00AB430B" w:rsidP="00AB430B">
      <w:pPr>
        <w:spacing w:after="480" w:line="276" w:lineRule="auto"/>
        <w:jc w:val="center"/>
        <w:rPr>
          <w:sz w:val="28"/>
          <w:szCs w:val="28"/>
        </w:rPr>
      </w:pPr>
      <w:r>
        <w:rPr>
          <w:sz w:val="28"/>
          <w:szCs w:val="28"/>
        </w:rPr>
        <w:t>06.07</w:t>
      </w:r>
      <w:r w:rsidRPr="0066637C">
        <w:rPr>
          <w:sz w:val="28"/>
          <w:szCs w:val="28"/>
        </w:rPr>
        <w:t>.202</w:t>
      </w:r>
      <w:r>
        <w:rPr>
          <w:sz w:val="28"/>
          <w:szCs w:val="28"/>
        </w:rPr>
        <w:t>3</w:t>
      </w:r>
    </w:p>
    <w:p w:rsidR="00AB430B" w:rsidRDefault="00AB430B" w:rsidP="00AB430B">
      <w:pPr>
        <w:spacing w:after="360" w:line="276" w:lineRule="auto"/>
        <w:rPr>
          <w:sz w:val="28"/>
          <w:szCs w:val="28"/>
        </w:rPr>
      </w:pPr>
      <w:r>
        <w:rPr>
          <w:sz w:val="28"/>
          <w:szCs w:val="28"/>
        </w:rPr>
        <w:t>СОГЛАСОВАНО</w:t>
      </w:r>
    </w:p>
    <w:p w:rsidR="00AB430B" w:rsidRDefault="00AB430B" w:rsidP="00AB430B">
      <w:pPr>
        <w:spacing w:after="360" w:line="276" w:lineRule="auto"/>
        <w:rPr>
          <w:sz w:val="28"/>
          <w:szCs w:val="28"/>
        </w:rPr>
      </w:pPr>
      <w:r>
        <w:rPr>
          <w:sz w:val="28"/>
          <w:szCs w:val="28"/>
        </w:rPr>
        <w:t xml:space="preserve">Юрисконсульт                                                                              М.В. </w:t>
      </w:r>
      <w:proofErr w:type="spellStart"/>
      <w:r>
        <w:rPr>
          <w:sz w:val="28"/>
          <w:szCs w:val="28"/>
        </w:rPr>
        <w:t>Шумайлова</w:t>
      </w:r>
      <w:proofErr w:type="spellEnd"/>
    </w:p>
    <w:p w:rsidR="00AB430B" w:rsidRDefault="00AB430B" w:rsidP="00AB430B">
      <w:pPr>
        <w:spacing w:after="480" w:line="276" w:lineRule="auto"/>
        <w:jc w:val="center"/>
        <w:rPr>
          <w:sz w:val="28"/>
          <w:szCs w:val="28"/>
        </w:rPr>
      </w:pPr>
      <w:r>
        <w:rPr>
          <w:sz w:val="28"/>
          <w:szCs w:val="28"/>
        </w:rPr>
        <w:t>06.07</w:t>
      </w:r>
      <w:r w:rsidRPr="0066637C">
        <w:rPr>
          <w:sz w:val="28"/>
          <w:szCs w:val="28"/>
        </w:rPr>
        <w:t>.202</w:t>
      </w:r>
      <w:r>
        <w:rPr>
          <w:sz w:val="28"/>
          <w:szCs w:val="28"/>
        </w:rPr>
        <w:t>3</w:t>
      </w:r>
    </w:p>
    <w:p w:rsidR="00BB4203" w:rsidRDefault="00BB4203" w:rsidP="00BB4203">
      <w:pPr>
        <w:jc w:val="right"/>
        <w:rPr>
          <w:b/>
          <w:sz w:val="24"/>
          <w:szCs w:val="24"/>
        </w:rPr>
      </w:pPr>
    </w:p>
    <w:p w:rsidR="00BB4203" w:rsidRDefault="00BB4203" w:rsidP="00BB4203">
      <w:pPr>
        <w:jc w:val="right"/>
        <w:rPr>
          <w:b/>
          <w:sz w:val="24"/>
          <w:szCs w:val="24"/>
        </w:rPr>
      </w:pPr>
    </w:p>
    <w:p w:rsidR="00AB430B" w:rsidRDefault="00AB430B" w:rsidP="00BB4203">
      <w:pPr>
        <w:jc w:val="right"/>
        <w:rPr>
          <w:b/>
          <w:sz w:val="24"/>
          <w:szCs w:val="24"/>
        </w:rPr>
      </w:pPr>
    </w:p>
    <w:p w:rsidR="00AB430B" w:rsidRDefault="00AB430B" w:rsidP="00BB4203">
      <w:pPr>
        <w:jc w:val="right"/>
        <w:rPr>
          <w:b/>
          <w:sz w:val="24"/>
          <w:szCs w:val="24"/>
        </w:rPr>
      </w:pPr>
    </w:p>
    <w:p w:rsidR="00AB430B" w:rsidRDefault="00AB430B" w:rsidP="00BB4203">
      <w:pPr>
        <w:jc w:val="right"/>
        <w:rPr>
          <w:b/>
          <w:sz w:val="24"/>
          <w:szCs w:val="24"/>
        </w:rPr>
      </w:pPr>
    </w:p>
    <w:p w:rsidR="00791420" w:rsidRDefault="00791420" w:rsidP="00791420">
      <w:pPr>
        <w:rPr>
          <w:b/>
          <w:sz w:val="24"/>
          <w:szCs w:val="24"/>
        </w:rPr>
        <w:sectPr w:rsidR="00791420" w:rsidSect="00791420">
          <w:pgSz w:w="11906" w:h="16838"/>
          <w:pgMar w:top="1134" w:right="1701" w:bottom="1134" w:left="851" w:header="709" w:footer="709" w:gutter="0"/>
          <w:cols w:space="708"/>
          <w:docGrid w:linePitch="360"/>
        </w:sectPr>
      </w:pPr>
    </w:p>
    <w:p w:rsidR="00AB430B" w:rsidRDefault="00AB430B" w:rsidP="00791420">
      <w:pPr>
        <w:rPr>
          <w:b/>
          <w:sz w:val="24"/>
          <w:szCs w:val="24"/>
        </w:rPr>
      </w:pPr>
    </w:p>
    <w:p w:rsidR="00BB4203" w:rsidRDefault="00BB4203" w:rsidP="00BB4203">
      <w:pPr>
        <w:jc w:val="right"/>
        <w:rPr>
          <w:b/>
          <w:sz w:val="24"/>
          <w:szCs w:val="24"/>
        </w:rPr>
      </w:pPr>
    </w:p>
    <w:p w:rsidR="00AB430B" w:rsidRPr="00AB430B" w:rsidRDefault="00AB430B" w:rsidP="00AB430B">
      <w:pPr>
        <w:jc w:val="right"/>
        <w:rPr>
          <w:b/>
          <w:sz w:val="24"/>
          <w:szCs w:val="24"/>
        </w:rPr>
      </w:pPr>
      <w:r w:rsidRPr="00AB430B">
        <w:rPr>
          <w:b/>
          <w:sz w:val="24"/>
          <w:szCs w:val="24"/>
        </w:rPr>
        <w:t>Приложение № 1</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ind w:firstLine="708"/>
        <w:jc w:val="both"/>
        <w:rPr>
          <w:bCs/>
          <w:sz w:val="24"/>
          <w:szCs w:val="24"/>
        </w:rPr>
      </w:pPr>
      <w:r w:rsidRPr="00AB430B">
        <w:rPr>
          <w:b/>
          <w:sz w:val="24"/>
          <w:szCs w:val="24"/>
        </w:rPr>
        <w:t xml:space="preserve">Раздел 4. Обоснование ресурсного обеспечения муниципальной программы </w:t>
      </w:r>
      <w:r w:rsidRPr="00AB430B">
        <w:rPr>
          <w:bCs/>
          <w:sz w:val="24"/>
          <w:szCs w:val="24"/>
        </w:rPr>
        <w:tab/>
      </w:r>
    </w:p>
    <w:p w:rsidR="00AB430B" w:rsidRPr="00AB430B" w:rsidRDefault="00AB430B" w:rsidP="00AB430B">
      <w:pPr>
        <w:spacing w:line="276" w:lineRule="auto"/>
        <w:jc w:val="both"/>
        <w:rPr>
          <w:sz w:val="24"/>
          <w:szCs w:val="24"/>
        </w:rPr>
      </w:pPr>
      <w:r w:rsidRPr="00AB430B">
        <w:rPr>
          <w:bCs/>
          <w:sz w:val="24"/>
          <w:szCs w:val="24"/>
        </w:rPr>
        <w:tab/>
      </w:r>
      <w:r w:rsidRPr="00AB430B">
        <w:rPr>
          <w:sz w:val="24"/>
          <w:szCs w:val="24"/>
        </w:rPr>
        <w:t xml:space="preserve">Реализация муниципальной программы осуществляется за счет средств областного бюджета и средств бюджета городского поселения. </w:t>
      </w:r>
    </w:p>
    <w:p w:rsidR="00AB430B" w:rsidRPr="00AB430B" w:rsidRDefault="00AB430B" w:rsidP="00AB430B">
      <w:pPr>
        <w:spacing w:line="276" w:lineRule="auto"/>
        <w:jc w:val="both"/>
        <w:rPr>
          <w:kern w:val="36"/>
          <w:sz w:val="24"/>
          <w:szCs w:val="24"/>
        </w:rPr>
      </w:pPr>
      <w:r w:rsidRPr="00AB430B">
        <w:rPr>
          <w:color w:val="000000"/>
          <w:kern w:val="36"/>
          <w:sz w:val="28"/>
          <w:szCs w:val="28"/>
        </w:rPr>
        <w:tab/>
      </w:r>
      <w:r w:rsidRPr="00AB430B">
        <w:rPr>
          <w:color w:val="000000"/>
          <w:kern w:val="36"/>
          <w:sz w:val="24"/>
          <w:szCs w:val="24"/>
        </w:rPr>
        <w:t xml:space="preserve">Общий объем финансирования муниципальной программы составляет </w:t>
      </w:r>
      <w:r w:rsidRPr="00AB430B">
        <w:rPr>
          <w:kern w:val="36"/>
          <w:sz w:val="24"/>
          <w:szCs w:val="24"/>
        </w:rPr>
        <w:t xml:space="preserve">47006,20 тыс. руб., в том числе по годам реализации: </w:t>
      </w:r>
    </w:p>
    <w:p w:rsidR="00AB430B" w:rsidRPr="00AB430B" w:rsidRDefault="00AB430B" w:rsidP="00AB430B">
      <w:pPr>
        <w:spacing w:line="360" w:lineRule="auto"/>
        <w:jc w:val="both"/>
        <w:rPr>
          <w:kern w:val="36"/>
          <w:sz w:val="24"/>
          <w:szCs w:val="24"/>
        </w:rPr>
      </w:pPr>
      <w:r w:rsidRPr="00AB430B">
        <w:rPr>
          <w:kern w:val="36"/>
          <w:sz w:val="24"/>
          <w:szCs w:val="24"/>
        </w:rPr>
        <w:t xml:space="preserve">2023 – 20816,080 тыс. руб., в </w:t>
      </w:r>
      <w:proofErr w:type="spellStart"/>
      <w:r w:rsidRPr="00AB430B">
        <w:rPr>
          <w:kern w:val="36"/>
          <w:sz w:val="24"/>
          <w:szCs w:val="24"/>
        </w:rPr>
        <w:t>т.ч</w:t>
      </w:r>
      <w:proofErr w:type="spellEnd"/>
      <w:r w:rsidRPr="00AB430B">
        <w:rPr>
          <w:kern w:val="36"/>
          <w:sz w:val="24"/>
          <w:szCs w:val="24"/>
        </w:rPr>
        <w:t xml:space="preserve">. областной бюджет – 3531,83 тыс. руб.; </w:t>
      </w:r>
    </w:p>
    <w:p w:rsidR="00AB430B" w:rsidRPr="00AB430B" w:rsidRDefault="00AB430B" w:rsidP="00AB430B">
      <w:pPr>
        <w:spacing w:line="360" w:lineRule="auto"/>
        <w:jc w:val="both"/>
        <w:rPr>
          <w:kern w:val="36"/>
          <w:sz w:val="24"/>
          <w:szCs w:val="24"/>
        </w:rPr>
      </w:pPr>
      <w:r w:rsidRPr="00AB430B">
        <w:rPr>
          <w:kern w:val="36"/>
          <w:sz w:val="24"/>
          <w:szCs w:val="24"/>
        </w:rPr>
        <w:t xml:space="preserve">2024 – 12997,46 тыс. руб., в </w:t>
      </w:r>
      <w:proofErr w:type="spellStart"/>
      <w:r w:rsidRPr="00AB430B">
        <w:rPr>
          <w:kern w:val="36"/>
          <w:sz w:val="24"/>
          <w:szCs w:val="24"/>
        </w:rPr>
        <w:t>т.ч</w:t>
      </w:r>
      <w:proofErr w:type="spellEnd"/>
      <w:r w:rsidRPr="00AB430B">
        <w:rPr>
          <w:kern w:val="36"/>
          <w:sz w:val="24"/>
          <w:szCs w:val="24"/>
        </w:rPr>
        <w:t>. областной бюджет – 13,86 тыс. руб.;</w:t>
      </w:r>
    </w:p>
    <w:p w:rsidR="00AB430B" w:rsidRPr="00AB430B" w:rsidRDefault="00AB430B" w:rsidP="00AB430B">
      <w:pPr>
        <w:spacing w:line="360" w:lineRule="auto"/>
        <w:jc w:val="both"/>
        <w:rPr>
          <w:kern w:val="36"/>
          <w:sz w:val="24"/>
          <w:szCs w:val="24"/>
        </w:rPr>
      </w:pPr>
      <w:r w:rsidRPr="00AB430B">
        <w:rPr>
          <w:kern w:val="36"/>
          <w:sz w:val="24"/>
          <w:szCs w:val="24"/>
        </w:rPr>
        <w:t xml:space="preserve">2025 – 13192,66 тыс. руб. в </w:t>
      </w:r>
      <w:proofErr w:type="spellStart"/>
      <w:r w:rsidRPr="00AB430B">
        <w:rPr>
          <w:kern w:val="36"/>
          <w:sz w:val="24"/>
          <w:szCs w:val="24"/>
        </w:rPr>
        <w:t>т.ч</w:t>
      </w:r>
      <w:proofErr w:type="spellEnd"/>
      <w:r w:rsidRPr="00AB430B">
        <w:rPr>
          <w:kern w:val="36"/>
          <w:sz w:val="24"/>
          <w:szCs w:val="24"/>
        </w:rPr>
        <w:t>. областной бюджет – 13,86 тыс. руб.</w:t>
      </w:r>
    </w:p>
    <w:p w:rsidR="00AB430B" w:rsidRPr="00AB430B" w:rsidRDefault="00AB430B" w:rsidP="00AB430B">
      <w:pPr>
        <w:spacing w:line="360" w:lineRule="auto"/>
        <w:jc w:val="both"/>
        <w:rPr>
          <w:color w:val="000000"/>
          <w:kern w:val="36"/>
          <w:sz w:val="24"/>
          <w:szCs w:val="24"/>
        </w:rPr>
      </w:pPr>
      <w:r w:rsidRPr="00AB430B">
        <w:rPr>
          <w:color w:val="000000"/>
          <w:kern w:val="36"/>
          <w:sz w:val="28"/>
          <w:szCs w:val="28"/>
        </w:rPr>
        <w:tab/>
      </w:r>
      <w:r w:rsidRPr="00AB430B">
        <w:rPr>
          <w:color w:val="000000"/>
          <w:kern w:val="36"/>
          <w:sz w:val="24"/>
          <w:szCs w:val="24"/>
        </w:rPr>
        <w:t>Ресурсное обеспечение муниципальной программы представлено в Приложении   № 1.</w:t>
      </w:r>
    </w:p>
    <w:p w:rsidR="00AB430B" w:rsidRPr="00AB430B" w:rsidRDefault="00AB430B" w:rsidP="00AB430B">
      <w:pPr>
        <w:rPr>
          <w:sz w:val="24"/>
          <w:szCs w:val="24"/>
        </w:rPr>
      </w:pPr>
    </w:p>
    <w:p w:rsidR="00791420" w:rsidRDefault="00AB430B" w:rsidP="00AB430B">
      <w:pPr>
        <w:jc w:val="center"/>
        <w:rPr>
          <w:b/>
          <w:sz w:val="24"/>
          <w:szCs w:val="24"/>
        </w:rPr>
        <w:sectPr w:rsidR="00791420" w:rsidSect="00791420">
          <w:pgSz w:w="11906" w:h="16838"/>
          <w:pgMar w:top="1134" w:right="851" w:bottom="1134" w:left="1701" w:header="709" w:footer="709" w:gutter="0"/>
          <w:cols w:space="708"/>
          <w:docGrid w:linePitch="360"/>
        </w:sectPr>
      </w:pPr>
      <w:r w:rsidRPr="00AB430B">
        <w:rPr>
          <w:b/>
          <w:sz w:val="24"/>
          <w:szCs w:val="24"/>
        </w:rPr>
        <w:t xml:space="preserve">                                   </w:t>
      </w:r>
    </w:p>
    <w:p w:rsidR="00791420" w:rsidRDefault="00AB430B" w:rsidP="00791420">
      <w:pPr>
        <w:jc w:val="center"/>
        <w:rPr>
          <w:b/>
          <w:sz w:val="24"/>
          <w:szCs w:val="24"/>
        </w:rPr>
      </w:pPr>
      <w:r w:rsidRPr="00AB430B">
        <w:rPr>
          <w:b/>
          <w:sz w:val="24"/>
          <w:szCs w:val="24"/>
        </w:rPr>
        <w:lastRenderedPageBreak/>
        <w:t xml:space="preserve">                                                                                                                                                                             </w:t>
      </w:r>
    </w:p>
    <w:p w:rsidR="00791420" w:rsidRDefault="00791420" w:rsidP="00AB430B">
      <w:pPr>
        <w:jc w:val="center"/>
        <w:rPr>
          <w:b/>
          <w:sz w:val="24"/>
          <w:szCs w:val="24"/>
        </w:rPr>
      </w:pPr>
    </w:p>
    <w:p w:rsidR="00AB430B" w:rsidRPr="00AB430B" w:rsidRDefault="00AB430B" w:rsidP="00791420">
      <w:pPr>
        <w:jc w:val="right"/>
        <w:rPr>
          <w:b/>
          <w:sz w:val="24"/>
          <w:szCs w:val="24"/>
        </w:rPr>
      </w:pPr>
      <w:r w:rsidRPr="00AB430B">
        <w:rPr>
          <w:b/>
          <w:sz w:val="24"/>
          <w:szCs w:val="24"/>
        </w:rPr>
        <w:t xml:space="preserve">   Приложение № 2  </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tabs>
          <w:tab w:val="left" w:pos="11580"/>
        </w:tabs>
        <w:jc w:val="right"/>
        <w:rPr>
          <w:b/>
          <w:sz w:val="24"/>
          <w:szCs w:val="24"/>
        </w:rPr>
      </w:pPr>
    </w:p>
    <w:p w:rsidR="00AB430B" w:rsidRPr="00AB430B" w:rsidRDefault="00AB430B" w:rsidP="00AB430B">
      <w:pPr>
        <w:tabs>
          <w:tab w:val="left" w:pos="11580"/>
        </w:tabs>
        <w:jc w:val="right"/>
        <w:rPr>
          <w:b/>
          <w:sz w:val="24"/>
          <w:szCs w:val="24"/>
        </w:rPr>
      </w:pPr>
      <w:r w:rsidRPr="00AB430B">
        <w:rPr>
          <w:b/>
          <w:sz w:val="24"/>
          <w:szCs w:val="24"/>
        </w:rPr>
        <w:t>Приложение № 1</w:t>
      </w:r>
    </w:p>
    <w:p w:rsidR="00AB430B" w:rsidRPr="00AB430B" w:rsidRDefault="00AB430B" w:rsidP="00AB430B">
      <w:pPr>
        <w:tabs>
          <w:tab w:val="left" w:pos="11580"/>
        </w:tabs>
        <w:jc w:val="right"/>
        <w:rPr>
          <w:b/>
          <w:sz w:val="24"/>
          <w:szCs w:val="24"/>
        </w:rPr>
      </w:pPr>
      <w:r w:rsidRPr="00AB430B">
        <w:rPr>
          <w:b/>
          <w:sz w:val="24"/>
          <w:szCs w:val="24"/>
        </w:rPr>
        <w:t xml:space="preserve">                                                                                                                                                                                             к муниципальной программе  </w:t>
      </w:r>
    </w:p>
    <w:p w:rsidR="00AB430B" w:rsidRPr="00AB430B" w:rsidRDefault="00AB430B" w:rsidP="00AB430B">
      <w:pPr>
        <w:tabs>
          <w:tab w:val="left" w:pos="11580"/>
        </w:tabs>
        <w:jc w:val="center"/>
        <w:rPr>
          <w:b/>
          <w:sz w:val="24"/>
          <w:szCs w:val="24"/>
        </w:rPr>
      </w:pPr>
      <w:r w:rsidRPr="00AB430B">
        <w:rPr>
          <w:b/>
          <w:sz w:val="24"/>
          <w:szCs w:val="24"/>
        </w:rPr>
        <w:t>РЕСУРСНОЕ ОБЕСПЕЧЕНИЕ</w:t>
      </w:r>
    </w:p>
    <w:p w:rsidR="00AB430B" w:rsidRPr="00AB430B" w:rsidRDefault="00AB430B" w:rsidP="00AB430B">
      <w:pPr>
        <w:tabs>
          <w:tab w:val="left" w:pos="11580"/>
        </w:tabs>
        <w:jc w:val="center"/>
        <w:rPr>
          <w:b/>
          <w:sz w:val="24"/>
          <w:szCs w:val="24"/>
        </w:rPr>
      </w:pPr>
      <w:r w:rsidRPr="00AB430B">
        <w:rPr>
          <w:b/>
          <w:sz w:val="24"/>
          <w:szCs w:val="24"/>
        </w:rPr>
        <w:t>реализации муниципальной программы</w:t>
      </w:r>
      <w:r w:rsidRPr="00AB430B">
        <w:rPr>
          <w:sz w:val="24"/>
          <w:szCs w:val="24"/>
        </w:rPr>
        <w:t xml:space="preserve"> </w:t>
      </w:r>
      <w:r w:rsidRPr="00AB430B">
        <w:rPr>
          <w:b/>
          <w:sz w:val="24"/>
          <w:szCs w:val="24"/>
        </w:rPr>
        <w:t>«Развитие Восточного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AB430B" w:rsidRPr="00AB430B" w:rsidTr="00A7250C">
        <w:trPr>
          <w:cantSplit/>
          <w:trHeight w:val="415"/>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статус</w:t>
            </w:r>
          </w:p>
        </w:tc>
        <w:tc>
          <w:tcPr>
            <w:tcW w:w="1501" w:type="pct"/>
            <w:vMerge w:val="restart"/>
          </w:tcPr>
          <w:p w:rsidR="00AB430B" w:rsidRPr="00AB430B" w:rsidRDefault="00AB430B" w:rsidP="00AB430B">
            <w:pPr>
              <w:tabs>
                <w:tab w:val="left" w:pos="11490"/>
              </w:tabs>
              <w:jc w:val="center"/>
              <w:rPr>
                <w:sz w:val="24"/>
                <w:szCs w:val="24"/>
              </w:rPr>
            </w:pPr>
            <w:r w:rsidRPr="00AB430B">
              <w:rPr>
                <w:sz w:val="24"/>
                <w:szCs w:val="24"/>
              </w:rPr>
              <w:t xml:space="preserve">Наименование </w:t>
            </w:r>
          </w:p>
          <w:p w:rsidR="00AB430B" w:rsidRPr="00AB430B" w:rsidRDefault="00AB430B" w:rsidP="00AB430B">
            <w:pPr>
              <w:tabs>
                <w:tab w:val="left" w:pos="11490"/>
              </w:tabs>
              <w:jc w:val="center"/>
              <w:rPr>
                <w:sz w:val="24"/>
                <w:szCs w:val="24"/>
              </w:rPr>
            </w:pPr>
            <w:r w:rsidRPr="00AB430B">
              <w:rPr>
                <w:sz w:val="24"/>
                <w:szCs w:val="24"/>
              </w:rPr>
              <w:t xml:space="preserve">Муниципальной программы, </w:t>
            </w:r>
          </w:p>
          <w:p w:rsidR="00AB430B" w:rsidRPr="00AB430B" w:rsidRDefault="00AB430B" w:rsidP="00AB430B">
            <w:pPr>
              <w:tabs>
                <w:tab w:val="left" w:pos="11490"/>
              </w:tabs>
              <w:jc w:val="center"/>
              <w:rPr>
                <w:sz w:val="24"/>
                <w:szCs w:val="24"/>
              </w:rPr>
            </w:pPr>
            <w:r w:rsidRPr="00AB430B">
              <w:rPr>
                <w:sz w:val="24"/>
                <w:szCs w:val="24"/>
              </w:rPr>
              <w:t>подпрограммы, мероприятия</w:t>
            </w:r>
          </w:p>
        </w:tc>
        <w:tc>
          <w:tcPr>
            <w:tcW w:w="1057" w:type="pct"/>
            <w:vMerge w:val="restart"/>
          </w:tcPr>
          <w:p w:rsidR="00AB430B" w:rsidRPr="00AB430B" w:rsidRDefault="00AB430B" w:rsidP="00AB430B">
            <w:pPr>
              <w:tabs>
                <w:tab w:val="left" w:pos="11490"/>
              </w:tabs>
              <w:jc w:val="center"/>
              <w:rPr>
                <w:sz w:val="24"/>
                <w:szCs w:val="24"/>
              </w:rPr>
            </w:pPr>
            <w:r w:rsidRPr="00AB430B">
              <w:rPr>
                <w:sz w:val="24"/>
                <w:szCs w:val="24"/>
              </w:rPr>
              <w:t>Источник</w:t>
            </w:r>
          </w:p>
          <w:p w:rsidR="00AB430B" w:rsidRPr="00AB430B" w:rsidRDefault="00AB430B" w:rsidP="00AB430B">
            <w:pPr>
              <w:tabs>
                <w:tab w:val="left" w:pos="11490"/>
              </w:tabs>
              <w:jc w:val="center"/>
              <w:rPr>
                <w:sz w:val="24"/>
                <w:szCs w:val="24"/>
              </w:rPr>
            </w:pPr>
            <w:r w:rsidRPr="00AB430B">
              <w:rPr>
                <w:sz w:val="24"/>
                <w:szCs w:val="24"/>
              </w:rPr>
              <w:t>финансирования</w:t>
            </w:r>
          </w:p>
        </w:tc>
        <w:tc>
          <w:tcPr>
            <w:tcW w:w="2202" w:type="pct"/>
            <w:gridSpan w:val="4"/>
          </w:tcPr>
          <w:p w:rsidR="00AB430B" w:rsidRPr="00AB430B" w:rsidRDefault="00AB430B" w:rsidP="00AB430B">
            <w:pPr>
              <w:tabs>
                <w:tab w:val="left" w:pos="11490"/>
              </w:tabs>
              <w:ind w:left="942"/>
              <w:jc w:val="center"/>
              <w:rPr>
                <w:sz w:val="24"/>
                <w:szCs w:val="24"/>
              </w:rPr>
            </w:pPr>
            <w:r w:rsidRPr="00AB430B">
              <w:rPr>
                <w:sz w:val="24"/>
                <w:szCs w:val="24"/>
              </w:rPr>
              <w:t>Объем финансового обеспечения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tc>
      </w:tr>
      <w:tr w:rsidR="00AB430B" w:rsidRPr="00AB430B" w:rsidTr="00A7250C">
        <w:trPr>
          <w:cantSplit/>
          <w:trHeight w:val="342"/>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vMerge/>
          </w:tcPr>
          <w:p w:rsidR="00AB430B" w:rsidRPr="00AB430B" w:rsidRDefault="00AB430B" w:rsidP="00AB430B">
            <w:pPr>
              <w:tabs>
                <w:tab w:val="left" w:pos="11490"/>
              </w:tabs>
              <w:rPr>
                <w:sz w:val="24"/>
                <w:szCs w:val="24"/>
              </w:rPr>
            </w:pPr>
          </w:p>
        </w:tc>
        <w:tc>
          <w:tcPr>
            <w:tcW w:w="551" w:type="pct"/>
          </w:tcPr>
          <w:p w:rsidR="00AB430B" w:rsidRPr="00AB430B" w:rsidRDefault="00AB430B" w:rsidP="00AB430B">
            <w:pPr>
              <w:tabs>
                <w:tab w:val="left" w:pos="11490"/>
              </w:tabs>
              <w:jc w:val="center"/>
              <w:rPr>
                <w:sz w:val="24"/>
                <w:szCs w:val="24"/>
              </w:rPr>
            </w:pPr>
            <w:r w:rsidRPr="00AB430B">
              <w:rPr>
                <w:sz w:val="24"/>
                <w:szCs w:val="24"/>
              </w:rPr>
              <w:t>2023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2024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2025 год</w:t>
            </w:r>
          </w:p>
        </w:tc>
        <w:tc>
          <w:tcPr>
            <w:tcW w:w="550" w:type="pct"/>
          </w:tcPr>
          <w:p w:rsidR="00AB430B" w:rsidRPr="00AB430B" w:rsidRDefault="00AB430B" w:rsidP="00AB430B">
            <w:pPr>
              <w:tabs>
                <w:tab w:val="left" w:pos="11490"/>
              </w:tabs>
              <w:jc w:val="center"/>
              <w:rPr>
                <w:sz w:val="24"/>
                <w:szCs w:val="24"/>
              </w:rPr>
            </w:pPr>
            <w:r w:rsidRPr="00AB430B">
              <w:rPr>
                <w:sz w:val="24"/>
                <w:szCs w:val="24"/>
              </w:rPr>
              <w:t>Итого</w:t>
            </w:r>
          </w:p>
        </w:tc>
      </w:tr>
      <w:tr w:rsidR="00AB430B" w:rsidRPr="00AB430B" w:rsidTr="00A7250C">
        <w:trPr>
          <w:cantSplit/>
          <w:trHeight w:val="444"/>
        </w:trPr>
        <w:tc>
          <w:tcPr>
            <w:tcW w:w="239" w:type="pct"/>
            <w:vMerge w:val="restart"/>
            <w:textDirection w:val="btLr"/>
          </w:tcPr>
          <w:p w:rsidR="00AB430B" w:rsidRPr="00AB430B" w:rsidRDefault="00AB430B" w:rsidP="00AB430B">
            <w:pPr>
              <w:tabs>
                <w:tab w:val="left" w:pos="11490"/>
              </w:tabs>
              <w:ind w:left="113" w:right="113"/>
              <w:rPr>
                <w:b/>
                <w:sz w:val="24"/>
                <w:szCs w:val="24"/>
              </w:rPr>
            </w:pPr>
            <w:r w:rsidRPr="00AB430B">
              <w:rPr>
                <w:b/>
                <w:sz w:val="24"/>
                <w:szCs w:val="24"/>
              </w:rPr>
              <w:t xml:space="preserve">Муниципальная программа </w:t>
            </w:r>
          </w:p>
        </w:tc>
        <w:tc>
          <w:tcPr>
            <w:tcW w:w="1501" w:type="pct"/>
            <w:vMerge w:val="restart"/>
          </w:tcPr>
          <w:p w:rsidR="00AB430B" w:rsidRPr="00AB430B" w:rsidRDefault="00AB430B" w:rsidP="00AB430B">
            <w:pPr>
              <w:tabs>
                <w:tab w:val="left" w:pos="11580"/>
              </w:tabs>
              <w:rPr>
                <w:b/>
                <w:sz w:val="24"/>
                <w:szCs w:val="24"/>
              </w:rPr>
            </w:pPr>
            <w:r w:rsidRPr="00AB430B">
              <w:rPr>
                <w:b/>
                <w:sz w:val="24"/>
                <w:szCs w:val="24"/>
              </w:rPr>
              <w:t>«Развитие Восточного городского поселения» 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20816,08</w:t>
            </w:r>
          </w:p>
        </w:tc>
        <w:tc>
          <w:tcPr>
            <w:tcW w:w="551" w:type="pct"/>
          </w:tcPr>
          <w:p w:rsidR="00AB430B" w:rsidRPr="00AB430B" w:rsidRDefault="00AB430B" w:rsidP="00AB430B">
            <w:pPr>
              <w:tabs>
                <w:tab w:val="left" w:pos="11490"/>
              </w:tabs>
              <w:jc w:val="center"/>
              <w:rPr>
                <w:sz w:val="24"/>
                <w:szCs w:val="24"/>
              </w:rPr>
            </w:pPr>
            <w:r w:rsidRPr="00AB430B">
              <w:rPr>
                <w:sz w:val="24"/>
                <w:szCs w:val="24"/>
              </w:rPr>
              <w:t>12997,46</w:t>
            </w:r>
          </w:p>
        </w:tc>
        <w:tc>
          <w:tcPr>
            <w:tcW w:w="551" w:type="pct"/>
          </w:tcPr>
          <w:p w:rsidR="00AB430B" w:rsidRPr="00AB430B" w:rsidRDefault="00AB430B" w:rsidP="00AB430B">
            <w:pPr>
              <w:tabs>
                <w:tab w:val="left" w:pos="11490"/>
              </w:tabs>
              <w:jc w:val="center"/>
              <w:rPr>
                <w:sz w:val="24"/>
                <w:szCs w:val="24"/>
              </w:rPr>
            </w:pPr>
            <w:r w:rsidRPr="00AB430B">
              <w:rPr>
                <w:sz w:val="24"/>
                <w:szCs w:val="24"/>
              </w:rPr>
              <w:t>13192,66</w:t>
            </w:r>
          </w:p>
        </w:tc>
        <w:tc>
          <w:tcPr>
            <w:tcW w:w="550" w:type="pct"/>
          </w:tcPr>
          <w:p w:rsidR="00AB430B" w:rsidRPr="00AB430B" w:rsidRDefault="00AB430B" w:rsidP="00AB430B">
            <w:pPr>
              <w:tabs>
                <w:tab w:val="left" w:pos="11490"/>
              </w:tabs>
              <w:jc w:val="center"/>
              <w:rPr>
                <w:sz w:val="24"/>
                <w:szCs w:val="24"/>
              </w:rPr>
            </w:pPr>
            <w:r w:rsidRPr="00AB430B">
              <w:rPr>
                <w:sz w:val="24"/>
                <w:szCs w:val="24"/>
              </w:rPr>
              <w:t>47006,20</w:t>
            </w:r>
          </w:p>
        </w:tc>
      </w:tr>
      <w:tr w:rsidR="00AB430B" w:rsidRPr="00AB430B" w:rsidTr="00A7250C">
        <w:trPr>
          <w:cantSplit/>
          <w:trHeight w:val="391"/>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58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60"/>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58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3531,73</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0" w:type="pct"/>
          </w:tcPr>
          <w:p w:rsidR="00AB430B" w:rsidRPr="00AB430B" w:rsidRDefault="00AB430B" w:rsidP="00AB430B">
            <w:pPr>
              <w:tabs>
                <w:tab w:val="left" w:pos="11490"/>
              </w:tabs>
              <w:jc w:val="center"/>
              <w:rPr>
                <w:sz w:val="24"/>
                <w:szCs w:val="24"/>
              </w:rPr>
            </w:pPr>
            <w:r w:rsidRPr="00AB430B">
              <w:rPr>
                <w:sz w:val="24"/>
                <w:szCs w:val="24"/>
              </w:rPr>
              <w:t>3559,45</w:t>
            </w:r>
          </w:p>
          <w:p w:rsidR="00AB430B" w:rsidRPr="00AB430B" w:rsidRDefault="00AB430B" w:rsidP="00AB430B">
            <w:pPr>
              <w:tabs>
                <w:tab w:val="left" w:pos="11490"/>
              </w:tabs>
              <w:jc w:val="center"/>
              <w:rPr>
                <w:sz w:val="24"/>
                <w:szCs w:val="24"/>
              </w:rPr>
            </w:pPr>
          </w:p>
        </w:tc>
      </w:tr>
      <w:tr w:rsidR="00AB430B" w:rsidRPr="00AB430B" w:rsidTr="00A7250C">
        <w:trPr>
          <w:cantSplit/>
          <w:trHeight w:val="26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58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17284,35</w:t>
            </w:r>
          </w:p>
        </w:tc>
        <w:tc>
          <w:tcPr>
            <w:tcW w:w="551" w:type="pct"/>
          </w:tcPr>
          <w:p w:rsidR="00AB430B" w:rsidRPr="00AB430B" w:rsidRDefault="00AB430B" w:rsidP="00AB430B">
            <w:pPr>
              <w:tabs>
                <w:tab w:val="left" w:pos="11490"/>
              </w:tabs>
              <w:jc w:val="center"/>
              <w:rPr>
                <w:sz w:val="24"/>
                <w:szCs w:val="24"/>
              </w:rPr>
            </w:pPr>
            <w:r w:rsidRPr="00AB430B">
              <w:rPr>
                <w:sz w:val="24"/>
                <w:szCs w:val="24"/>
              </w:rPr>
              <w:t>12983,60</w:t>
            </w:r>
          </w:p>
        </w:tc>
        <w:tc>
          <w:tcPr>
            <w:tcW w:w="551" w:type="pct"/>
          </w:tcPr>
          <w:p w:rsidR="00AB430B" w:rsidRPr="00AB430B" w:rsidRDefault="00AB430B" w:rsidP="00AB430B">
            <w:pPr>
              <w:tabs>
                <w:tab w:val="left" w:pos="11490"/>
              </w:tabs>
              <w:jc w:val="center"/>
              <w:rPr>
                <w:sz w:val="24"/>
                <w:szCs w:val="24"/>
              </w:rPr>
            </w:pPr>
            <w:r w:rsidRPr="00AB430B">
              <w:rPr>
                <w:sz w:val="24"/>
                <w:szCs w:val="24"/>
              </w:rPr>
              <w:t>13178,80</w:t>
            </w:r>
          </w:p>
        </w:tc>
        <w:tc>
          <w:tcPr>
            <w:tcW w:w="550" w:type="pct"/>
          </w:tcPr>
          <w:p w:rsidR="00AB430B" w:rsidRPr="00AB430B" w:rsidRDefault="00AB430B" w:rsidP="00AB430B">
            <w:pPr>
              <w:tabs>
                <w:tab w:val="left" w:pos="11490"/>
              </w:tabs>
              <w:jc w:val="center"/>
              <w:rPr>
                <w:sz w:val="24"/>
                <w:szCs w:val="24"/>
              </w:rPr>
            </w:pPr>
            <w:r w:rsidRPr="00AB430B">
              <w:rPr>
                <w:sz w:val="24"/>
                <w:szCs w:val="24"/>
              </w:rPr>
              <w:t>43446,75</w:t>
            </w:r>
          </w:p>
        </w:tc>
      </w:tr>
      <w:tr w:rsidR="00AB430B" w:rsidRPr="00AB430B" w:rsidTr="00A7250C">
        <w:trPr>
          <w:cantSplit/>
          <w:trHeight w:val="405"/>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58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96"/>
        </w:trPr>
        <w:tc>
          <w:tcPr>
            <w:tcW w:w="239" w:type="pct"/>
            <w:vMerge w:val="restart"/>
            <w:textDirection w:val="btLr"/>
          </w:tcPr>
          <w:p w:rsidR="00AB430B" w:rsidRPr="00AB430B" w:rsidRDefault="00AB430B" w:rsidP="00AB430B">
            <w:pPr>
              <w:tabs>
                <w:tab w:val="left" w:pos="11490"/>
              </w:tabs>
              <w:ind w:left="113" w:right="113"/>
              <w:rPr>
                <w:b/>
                <w:sz w:val="24"/>
                <w:szCs w:val="24"/>
              </w:rPr>
            </w:pPr>
            <w:r w:rsidRPr="00AB430B">
              <w:rPr>
                <w:b/>
                <w:sz w:val="24"/>
                <w:szCs w:val="24"/>
              </w:rPr>
              <w:t xml:space="preserve">Подпрограмма </w:t>
            </w:r>
          </w:p>
        </w:tc>
        <w:tc>
          <w:tcPr>
            <w:tcW w:w="1501" w:type="pct"/>
            <w:vMerge w:val="restart"/>
          </w:tcPr>
          <w:p w:rsidR="00AB430B" w:rsidRPr="00AB430B" w:rsidRDefault="00AB430B" w:rsidP="00AB430B">
            <w:pPr>
              <w:tabs>
                <w:tab w:val="left" w:pos="11490"/>
              </w:tabs>
              <w:rPr>
                <w:b/>
                <w:sz w:val="24"/>
                <w:szCs w:val="24"/>
              </w:rPr>
            </w:pPr>
            <w:r w:rsidRPr="00AB430B">
              <w:rPr>
                <w:b/>
                <w:sz w:val="24"/>
                <w:szCs w:val="24"/>
              </w:rPr>
              <w:t>«Развитие муниципального управления» 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10277,796</w:t>
            </w:r>
          </w:p>
        </w:tc>
        <w:tc>
          <w:tcPr>
            <w:tcW w:w="551" w:type="pct"/>
          </w:tcPr>
          <w:p w:rsidR="00AB430B" w:rsidRPr="00AB430B" w:rsidRDefault="00AB430B" w:rsidP="00AB430B">
            <w:pPr>
              <w:tabs>
                <w:tab w:val="left" w:pos="11490"/>
              </w:tabs>
              <w:jc w:val="center"/>
              <w:rPr>
                <w:sz w:val="24"/>
                <w:szCs w:val="24"/>
              </w:rPr>
            </w:pPr>
            <w:r w:rsidRPr="00AB430B">
              <w:rPr>
                <w:sz w:val="24"/>
                <w:szCs w:val="24"/>
              </w:rPr>
              <w:t>8124,34</w:t>
            </w:r>
          </w:p>
        </w:tc>
        <w:tc>
          <w:tcPr>
            <w:tcW w:w="551" w:type="pct"/>
          </w:tcPr>
          <w:p w:rsidR="00AB430B" w:rsidRPr="00AB430B" w:rsidRDefault="00AB430B" w:rsidP="00AB430B">
            <w:pPr>
              <w:tabs>
                <w:tab w:val="left" w:pos="11490"/>
              </w:tabs>
              <w:jc w:val="center"/>
              <w:rPr>
                <w:sz w:val="24"/>
                <w:szCs w:val="24"/>
              </w:rPr>
            </w:pPr>
            <w:r w:rsidRPr="00AB430B">
              <w:rPr>
                <w:sz w:val="24"/>
                <w:szCs w:val="24"/>
              </w:rPr>
              <w:t>8442,61</w:t>
            </w:r>
          </w:p>
        </w:tc>
        <w:tc>
          <w:tcPr>
            <w:tcW w:w="550" w:type="pct"/>
          </w:tcPr>
          <w:p w:rsidR="00AB430B" w:rsidRPr="00AB430B" w:rsidRDefault="00AB430B" w:rsidP="00AB430B">
            <w:pPr>
              <w:tabs>
                <w:tab w:val="left" w:pos="11490"/>
              </w:tabs>
              <w:jc w:val="center"/>
              <w:rPr>
                <w:sz w:val="24"/>
                <w:szCs w:val="24"/>
              </w:rPr>
            </w:pPr>
            <w:r w:rsidRPr="00AB430B">
              <w:rPr>
                <w:sz w:val="24"/>
                <w:szCs w:val="24"/>
              </w:rPr>
              <w:t>26844,746</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1016,83</w:t>
            </w:r>
          </w:p>
        </w:tc>
        <w:tc>
          <w:tcPr>
            <w:tcW w:w="551" w:type="pct"/>
          </w:tcPr>
          <w:p w:rsidR="00AB430B" w:rsidRPr="00AB430B" w:rsidRDefault="00AB430B" w:rsidP="00AB430B">
            <w:pPr>
              <w:jc w:val="center"/>
              <w:rPr>
                <w:sz w:val="24"/>
                <w:szCs w:val="24"/>
              </w:rPr>
            </w:pPr>
            <w:r w:rsidRPr="00AB430B">
              <w:rPr>
                <w:sz w:val="24"/>
                <w:szCs w:val="24"/>
              </w:rPr>
              <w:t>13,86</w:t>
            </w:r>
          </w:p>
        </w:tc>
        <w:tc>
          <w:tcPr>
            <w:tcW w:w="551" w:type="pct"/>
          </w:tcPr>
          <w:p w:rsidR="00AB430B" w:rsidRPr="00AB430B" w:rsidRDefault="00AB430B" w:rsidP="00AB430B">
            <w:pPr>
              <w:jc w:val="center"/>
              <w:rPr>
                <w:sz w:val="24"/>
                <w:szCs w:val="24"/>
              </w:rPr>
            </w:pPr>
            <w:r w:rsidRPr="00AB430B">
              <w:rPr>
                <w:sz w:val="24"/>
                <w:szCs w:val="24"/>
              </w:rPr>
              <w:t>13,86</w:t>
            </w:r>
          </w:p>
        </w:tc>
        <w:tc>
          <w:tcPr>
            <w:tcW w:w="550" w:type="pct"/>
          </w:tcPr>
          <w:p w:rsidR="00AB430B" w:rsidRPr="00AB430B" w:rsidRDefault="00AB430B" w:rsidP="00AB430B">
            <w:pPr>
              <w:jc w:val="center"/>
              <w:rPr>
                <w:sz w:val="24"/>
                <w:szCs w:val="24"/>
              </w:rPr>
            </w:pPr>
            <w:r w:rsidRPr="00AB430B">
              <w:rPr>
                <w:sz w:val="24"/>
                <w:szCs w:val="24"/>
              </w:rPr>
              <w:t>1044,55</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jc w:val="center"/>
              <w:rPr>
                <w:sz w:val="24"/>
                <w:szCs w:val="24"/>
              </w:rPr>
            </w:pPr>
            <w:r w:rsidRPr="00AB430B">
              <w:rPr>
                <w:sz w:val="24"/>
                <w:szCs w:val="24"/>
              </w:rPr>
              <w:t>9260,966</w:t>
            </w:r>
          </w:p>
        </w:tc>
        <w:tc>
          <w:tcPr>
            <w:tcW w:w="551" w:type="pct"/>
          </w:tcPr>
          <w:p w:rsidR="00AB430B" w:rsidRPr="00AB430B" w:rsidRDefault="00AB430B" w:rsidP="00AB430B">
            <w:pPr>
              <w:jc w:val="center"/>
              <w:rPr>
                <w:sz w:val="24"/>
                <w:szCs w:val="24"/>
              </w:rPr>
            </w:pPr>
            <w:r w:rsidRPr="00AB430B">
              <w:rPr>
                <w:sz w:val="24"/>
                <w:szCs w:val="24"/>
              </w:rPr>
              <w:t>8110,48</w:t>
            </w:r>
          </w:p>
        </w:tc>
        <w:tc>
          <w:tcPr>
            <w:tcW w:w="551" w:type="pct"/>
          </w:tcPr>
          <w:p w:rsidR="00AB430B" w:rsidRPr="00AB430B" w:rsidRDefault="00AB430B" w:rsidP="00AB430B">
            <w:pPr>
              <w:jc w:val="center"/>
              <w:rPr>
                <w:sz w:val="24"/>
                <w:szCs w:val="24"/>
              </w:rPr>
            </w:pPr>
            <w:r w:rsidRPr="00AB430B">
              <w:rPr>
                <w:sz w:val="24"/>
                <w:szCs w:val="24"/>
              </w:rPr>
              <w:t>8428,75</w:t>
            </w:r>
          </w:p>
        </w:tc>
        <w:tc>
          <w:tcPr>
            <w:tcW w:w="550" w:type="pct"/>
          </w:tcPr>
          <w:p w:rsidR="00AB430B" w:rsidRPr="00AB430B" w:rsidRDefault="00AB430B" w:rsidP="00AB430B">
            <w:pPr>
              <w:jc w:val="center"/>
              <w:rPr>
                <w:sz w:val="24"/>
                <w:szCs w:val="24"/>
              </w:rPr>
            </w:pPr>
            <w:r w:rsidRPr="00AB430B">
              <w:rPr>
                <w:sz w:val="24"/>
                <w:szCs w:val="24"/>
              </w:rPr>
              <w:t>25800,196</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15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Руководство и управление в сфере установленных функций органов государственной  власти Кировской области </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7901,896</w:t>
            </w:r>
          </w:p>
        </w:tc>
        <w:tc>
          <w:tcPr>
            <w:tcW w:w="551" w:type="pct"/>
          </w:tcPr>
          <w:p w:rsidR="00AB430B" w:rsidRPr="00AB430B" w:rsidRDefault="00AB430B" w:rsidP="00AB430B">
            <w:pPr>
              <w:tabs>
                <w:tab w:val="left" w:pos="11490"/>
              </w:tabs>
              <w:jc w:val="center"/>
              <w:rPr>
                <w:sz w:val="24"/>
                <w:szCs w:val="24"/>
              </w:rPr>
            </w:pPr>
            <w:r w:rsidRPr="00AB430B">
              <w:rPr>
                <w:sz w:val="24"/>
                <w:szCs w:val="24"/>
              </w:rPr>
              <w:t>7770,84</w:t>
            </w:r>
          </w:p>
        </w:tc>
        <w:tc>
          <w:tcPr>
            <w:tcW w:w="551" w:type="pct"/>
          </w:tcPr>
          <w:p w:rsidR="00AB430B" w:rsidRPr="00AB430B" w:rsidRDefault="00AB430B" w:rsidP="00AB430B">
            <w:pPr>
              <w:tabs>
                <w:tab w:val="left" w:pos="11490"/>
              </w:tabs>
              <w:jc w:val="center"/>
              <w:rPr>
                <w:sz w:val="24"/>
                <w:szCs w:val="24"/>
              </w:rPr>
            </w:pPr>
            <w:r w:rsidRPr="00AB430B">
              <w:rPr>
                <w:sz w:val="24"/>
                <w:szCs w:val="24"/>
              </w:rPr>
              <w:t>8076,91</w:t>
            </w:r>
          </w:p>
        </w:tc>
        <w:tc>
          <w:tcPr>
            <w:tcW w:w="550" w:type="pct"/>
          </w:tcPr>
          <w:p w:rsidR="00AB430B" w:rsidRPr="00AB430B" w:rsidRDefault="00AB430B" w:rsidP="00AB430B">
            <w:pPr>
              <w:tabs>
                <w:tab w:val="left" w:pos="11490"/>
              </w:tabs>
              <w:jc w:val="center"/>
              <w:rPr>
                <w:sz w:val="24"/>
                <w:szCs w:val="24"/>
              </w:rPr>
            </w:pPr>
            <w:r w:rsidRPr="00AB430B">
              <w:rPr>
                <w:sz w:val="24"/>
                <w:szCs w:val="24"/>
              </w:rPr>
              <w:t>23749,65</w:t>
            </w:r>
          </w:p>
        </w:tc>
      </w:tr>
      <w:tr w:rsidR="00AB430B" w:rsidRPr="00AB430B" w:rsidTr="00A7250C">
        <w:trPr>
          <w:cantSplit/>
          <w:trHeight w:val="143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Информирование населения о деятельности администрации муниципального образования на официальном сайте, в печатных и электронных СМИ.</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949"/>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Обеспечение своевременного рассмотрения обращений граждан</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242"/>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Обеспечение  соответствия  нормативной  правовой базы  муниципального   образования действующему законодательству.</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15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Формирование системы управления муниципальной службой, повышение эффективности работы кадровой службы.</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30"/>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Merge w:val="restart"/>
          </w:tcPr>
          <w:p w:rsidR="00AB430B" w:rsidRPr="00AB430B" w:rsidRDefault="00AB430B" w:rsidP="00AB430B">
            <w:pPr>
              <w:tabs>
                <w:tab w:val="left" w:pos="11490"/>
              </w:tabs>
              <w:rPr>
                <w:sz w:val="24"/>
                <w:szCs w:val="24"/>
              </w:rPr>
            </w:pPr>
            <w:r w:rsidRPr="00AB430B">
              <w:rPr>
                <w:sz w:val="24"/>
                <w:szCs w:val="24"/>
              </w:rPr>
              <w:t>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17,00</w:t>
            </w:r>
          </w:p>
        </w:tc>
        <w:tc>
          <w:tcPr>
            <w:tcW w:w="551" w:type="pct"/>
          </w:tcPr>
          <w:p w:rsidR="00AB430B" w:rsidRPr="00AB430B" w:rsidRDefault="00AB430B" w:rsidP="00AB430B">
            <w:pPr>
              <w:tabs>
                <w:tab w:val="left" w:pos="11490"/>
              </w:tabs>
              <w:jc w:val="center"/>
              <w:rPr>
                <w:sz w:val="24"/>
                <w:szCs w:val="24"/>
              </w:rPr>
            </w:pPr>
            <w:r w:rsidRPr="00AB430B">
              <w:rPr>
                <w:sz w:val="24"/>
                <w:szCs w:val="24"/>
              </w:rPr>
              <w:t>14,00</w:t>
            </w:r>
          </w:p>
        </w:tc>
        <w:tc>
          <w:tcPr>
            <w:tcW w:w="551" w:type="pct"/>
          </w:tcPr>
          <w:p w:rsidR="00AB430B" w:rsidRPr="00AB430B" w:rsidRDefault="00AB430B" w:rsidP="00AB430B">
            <w:pPr>
              <w:tabs>
                <w:tab w:val="left" w:pos="11490"/>
              </w:tabs>
              <w:jc w:val="center"/>
              <w:rPr>
                <w:sz w:val="24"/>
                <w:szCs w:val="24"/>
              </w:rPr>
            </w:pPr>
            <w:r w:rsidRPr="00AB430B">
              <w:rPr>
                <w:sz w:val="24"/>
                <w:szCs w:val="24"/>
              </w:rPr>
              <w:t>14,00</w:t>
            </w:r>
          </w:p>
        </w:tc>
        <w:tc>
          <w:tcPr>
            <w:tcW w:w="550" w:type="pct"/>
          </w:tcPr>
          <w:p w:rsidR="00AB430B" w:rsidRPr="00AB430B" w:rsidRDefault="00AB430B" w:rsidP="00AB430B">
            <w:pPr>
              <w:tabs>
                <w:tab w:val="left" w:pos="11490"/>
              </w:tabs>
              <w:jc w:val="center"/>
              <w:rPr>
                <w:sz w:val="24"/>
                <w:szCs w:val="24"/>
              </w:rPr>
            </w:pPr>
            <w:r w:rsidRPr="00AB430B">
              <w:rPr>
                <w:sz w:val="24"/>
                <w:szCs w:val="24"/>
              </w:rPr>
              <w:t>45,00</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федеральный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16,83</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0" w:type="pct"/>
          </w:tcPr>
          <w:p w:rsidR="00AB430B" w:rsidRPr="00AB430B" w:rsidRDefault="00AB430B" w:rsidP="00AB430B">
            <w:pPr>
              <w:tabs>
                <w:tab w:val="left" w:pos="11490"/>
              </w:tabs>
              <w:jc w:val="center"/>
              <w:rPr>
                <w:sz w:val="24"/>
                <w:szCs w:val="24"/>
              </w:rPr>
            </w:pPr>
            <w:r w:rsidRPr="00AB430B">
              <w:rPr>
                <w:sz w:val="24"/>
                <w:szCs w:val="24"/>
              </w:rPr>
              <w:t>44,55</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0,17</w:t>
            </w:r>
          </w:p>
        </w:tc>
        <w:tc>
          <w:tcPr>
            <w:tcW w:w="551" w:type="pct"/>
          </w:tcPr>
          <w:p w:rsidR="00AB430B" w:rsidRPr="00AB430B" w:rsidRDefault="00AB430B" w:rsidP="00AB430B">
            <w:pPr>
              <w:tabs>
                <w:tab w:val="left" w:pos="11490"/>
              </w:tabs>
              <w:jc w:val="center"/>
              <w:rPr>
                <w:sz w:val="24"/>
                <w:szCs w:val="24"/>
              </w:rPr>
            </w:pPr>
            <w:r w:rsidRPr="00AB430B">
              <w:rPr>
                <w:sz w:val="24"/>
                <w:szCs w:val="24"/>
              </w:rPr>
              <w:t>0,14</w:t>
            </w:r>
          </w:p>
        </w:tc>
        <w:tc>
          <w:tcPr>
            <w:tcW w:w="551" w:type="pct"/>
          </w:tcPr>
          <w:p w:rsidR="00AB430B" w:rsidRPr="00AB430B" w:rsidRDefault="00AB430B" w:rsidP="00AB430B">
            <w:pPr>
              <w:tabs>
                <w:tab w:val="left" w:pos="11490"/>
              </w:tabs>
              <w:jc w:val="center"/>
              <w:rPr>
                <w:sz w:val="24"/>
                <w:szCs w:val="24"/>
              </w:rPr>
            </w:pPr>
            <w:r w:rsidRPr="00AB430B">
              <w:rPr>
                <w:sz w:val="24"/>
                <w:szCs w:val="24"/>
              </w:rPr>
              <w:t>0,14</w:t>
            </w:r>
          </w:p>
        </w:tc>
        <w:tc>
          <w:tcPr>
            <w:tcW w:w="550" w:type="pct"/>
          </w:tcPr>
          <w:p w:rsidR="00AB430B" w:rsidRPr="00AB430B" w:rsidRDefault="00AB430B" w:rsidP="00AB430B">
            <w:pPr>
              <w:tabs>
                <w:tab w:val="left" w:pos="11490"/>
              </w:tabs>
              <w:jc w:val="center"/>
              <w:rPr>
                <w:sz w:val="24"/>
                <w:szCs w:val="24"/>
              </w:rPr>
            </w:pPr>
            <w:r w:rsidRPr="00AB430B">
              <w:rPr>
                <w:sz w:val="24"/>
                <w:szCs w:val="24"/>
              </w:rPr>
              <w:t>0,45</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21"/>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Merge w:val="restart"/>
          </w:tcPr>
          <w:p w:rsidR="00AB430B" w:rsidRPr="00AB430B" w:rsidRDefault="00AB430B" w:rsidP="00AB430B">
            <w:pPr>
              <w:tabs>
                <w:tab w:val="left" w:pos="11490"/>
              </w:tabs>
              <w:rPr>
                <w:sz w:val="24"/>
                <w:szCs w:val="24"/>
              </w:rPr>
            </w:pPr>
            <w:r w:rsidRPr="00AB430B">
              <w:rPr>
                <w:sz w:val="24"/>
                <w:szCs w:val="24"/>
              </w:rPr>
              <w:t>Закупка товаров, работ и услуг</w:t>
            </w:r>
          </w:p>
          <w:p w:rsidR="00AB430B" w:rsidRPr="00AB430B" w:rsidRDefault="00AB430B" w:rsidP="00AB430B">
            <w:pPr>
              <w:tabs>
                <w:tab w:val="left" w:pos="11490"/>
              </w:tabs>
              <w:rPr>
                <w:sz w:val="24"/>
                <w:szCs w:val="24"/>
              </w:rPr>
            </w:pPr>
          </w:p>
          <w:p w:rsidR="00AB430B" w:rsidRPr="00AB430B" w:rsidRDefault="00AB430B" w:rsidP="00AB430B">
            <w:pPr>
              <w:tabs>
                <w:tab w:val="num" w:pos="567"/>
                <w:tab w:val="left" w:pos="3060"/>
              </w:tabs>
              <w:suppressAutoHyphens/>
              <w:rPr>
                <w:i/>
                <w:kern w:val="1"/>
                <w:sz w:val="24"/>
                <w:szCs w:val="24"/>
                <w:lang w:eastAsia="ar-SA"/>
              </w:rPr>
            </w:pPr>
            <w:r w:rsidRPr="00AB430B">
              <w:rPr>
                <w:i/>
                <w:kern w:val="1"/>
                <w:sz w:val="24"/>
                <w:szCs w:val="24"/>
                <w:lang w:val="x-none" w:eastAsia="ar-SA"/>
              </w:rPr>
              <w:t xml:space="preserve">Капитальный ремонт крыши спортивного зала по адресу: </w:t>
            </w:r>
          </w:p>
          <w:p w:rsidR="00AB430B" w:rsidRPr="00AB430B" w:rsidRDefault="00AB430B" w:rsidP="00AB430B">
            <w:pPr>
              <w:tabs>
                <w:tab w:val="num" w:pos="567"/>
                <w:tab w:val="left" w:pos="3060"/>
              </w:tabs>
              <w:suppressAutoHyphens/>
              <w:rPr>
                <w:i/>
                <w:color w:val="FF0000"/>
                <w:kern w:val="1"/>
                <w:sz w:val="24"/>
                <w:szCs w:val="24"/>
                <w:lang w:eastAsia="ar-SA"/>
              </w:rPr>
            </w:pPr>
            <w:proofErr w:type="spellStart"/>
            <w:r w:rsidRPr="00AB430B">
              <w:rPr>
                <w:i/>
                <w:kern w:val="1"/>
                <w:sz w:val="24"/>
                <w:szCs w:val="24"/>
                <w:lang w:val="x-none" w:eastAsia="ar-SA"/>
              </w:rPr>
              <w:t>пгт</w:t>
            </w:r>
            <w:proofErr w:type="spellEnd"/>
            <w:r w:rsidRPr="00AB430B">
              <w:rPr>
                <w:i/>
                <w:kern w:val="1"/>
                <w:sz w:val="24"/>
                <w:szCs w:val="24"/>
                <w:lang w:val="x-none" w:eastAsia="ar-SA"/>
              </w:rPr>
              <w:t xml:space="preserve"> Восточный, </w:t>
            </w:r>
            <w:proofErr w:type="spellStart"/>
            <w:r w:rsidRPr="00AB430B">
              <w:rPr>
                <w:i/>
                <w:kern w:val="1"/>
                <w:sz w:val="24"/>
                <w:szCs w:val="24"/>
                <w:lang w:val="x-none" w:eastAsia="ar-SA"/>
              </w:rPr>
              <w:t>ул.Азина</w:t>
            </w:r>
            <w:proofErr w:type="spellEnd"/>
            <w:r w:rsidRPr="00AB430B">
              <w:rPr>
                <w:i/>
                <w:kern w:val="1"/>
                <w:sz w:val="24"/>
                <w:szCs w:val="24"/>
                <w:lang w:val="x-none" w:eastAsia="ar-SA"/>
              </w:rPr>
              <w:t>, д.6</w:t>
            </w:r>
          </w:p>
          <w:p w:rsidR="00AB430B" w:rsidRPr="00AB430B" w:rsidRDefault="00AB430B" w:rsidP="00AB430B">
            <w:pPr>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1034,30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1034,30</w:t>
            </w:r>
          </w:p>
        </w:tc>
      </w:tr>
      <w:tr w:rsidR="00AB430B" w:rsidRPr="00AB430B" w:rsidTr="00A7250C">
        <w:trPr>
          <w:cantSplit/>
          <w:trHeight w:val="321"/>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федеральный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21"/>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1000,00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1000,00</w:t>
            </w:r>
          </w:p>
        </w:tc>
      </w:tr>
      <w:tr w:rsidR="00AB430B" w:rsidRPr="00AB430B" w:rsidTr="00A7250C">
        <w:trPr>
          <w:cantSplit/>
          <w:trHeight w:val="321"/>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34,300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34,30</w:t>
            </w:r>
          </w:p>
        </w:tc>
      </w:tr>
      <w:tr w:rsidR="00AB430B" w:rsidRPr="00AB430B" w:rsidTr="00A7250C">
        <w:trPr>
          <w:cantSplit/>
          <w:trHeight w:val="321"/>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Субвенции на осуществление первичного воинского учета на территориях, где отсутствуют военные комиссариаты в рамках внепрограммных расходов федеральных органов исполнительной власти </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324,60</w:t>
            </w:r>
          </w:p>
        </w:tc>
        <w:tc>
          <w:tcPr>
            <w:tcW w:w="551" w:type="pct"/>
          </w:tcPr>
          <w:p w:rsidR="00AB430B" w:rsidRPr="00AB430B" w:rsidRDefault="00AB430B" w:rsidP="00AB430B">
            <w:pPr>
              <w:tabs>
                <w:tab w:val="left" w:pos="11490"/>
              </w:tabs>
              <w:jc w:val="center"/>
              <w:rPr>
                <w:sz w:val="24"/>
                <w:szCs w:val="24"/>
              </w:rPr>
            </w:pPr>
            <w:r w:rsidRPr="00AB430B">
              <w:rPr>
                <w:sz w:val="24"/>
                <w:szCs w:val="24"/>
              </w:rPr>
              <w:t>339,50</w:t>
            </w:r>
          </w:p>
        </w:tc>
        <w:tc>
          <w:tcPr>
            <w:tcW w:w="551" w:type="pct"/>
          </w:tcPr>
          <w:p w:rsidR="00AB430B" w:rsidRPr="00AB430B" w:rsidRDefault="00AB430B" w:rsidP="00AB430B">
            <w:pPr>
              <w:tabs>
                <w:tab w:val="left" w:pos="11490"/>
              </w:tabs>
              <w:jc w:val="center"/>
              <w:rPr>
                <w:sz w:val="24"/>
                <w:szCs w:val="24"/>
              </w:rPr>
            </w:pPr>
            <w:r w:rsidRPr="00AB430B">
              <w:rPr>
                <w:sz w:val="24"/>
                <w:szCs w:val="24"/>
              </w:rPr>
              <w:t>351,70</w:t>
            </w:r>
          </w:p>
        </w:tc>
        <w:tc>
          <w:tcPr>
            <w:tcW w:w="550" w:type="pct"/>
          </w:tcPr>
          <w:p w:rsidR="00AB430B" w:rsidRPr="00AB430B" w:rsidRDefault="00AB430B" w:rsidP="00AB430B">
            <w:pPr>
              <w:tabs>
                <w:tab w:val="left" w:pos="11490"/>
              </w:tabs>
              <w:jc w:val="center"/>
              <w:rPr>
                <w:sz w:val="24"/>
                <w:szCs w:val="24"/>
              </w:rPr>
            </w:pPr>
            <w:r w:rsidRPr="00AB430B">
              <w:rPr>
                <w:sz w:val="24"/>
                <w:szCs w:val="24"/>
              </w:rPr>
              <w:t>1015,80</w:t>
            </w:r>
          </w:p>
        </w:tc>
      </w:tr>
      <w:tr w:rsidR="00AB430B" w:rsidRPr="00AB430B" w:rsidTr="00A7250C">
        <w:trPr>
          <w:cantSplit/>
          <w:trHeight w:val="125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Исполнение судебных актов по обращению взыскания на средства бюджета муниципального образования.</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1000,00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1000,00</w:t>
            </w:r>
          </w:p>
        </w:tc>
      </w:tr>
      <w:tr w:rsidR="00AB430B" w:rsidRPr="00AB430B" w:rsidTr="00A7250C">
        <w:trPr>
          <w:cantSplit/>
          <w:trHeight w:val="885"/>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Проведение выборов</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222"/>
        </w:trPr>
        <w:tc>
          <w:tcPr>
            <w:tcW w:w="239" w:type="pct"/>
            <w:vMerge w:val="restart"/>
            <w:textDirection w:val="btLr"/>
          </w:tcPr>
          <w:p w:rsidR="00AB430B" w:rsidRPr="00AB430B" w:rsidRDefault="00AB430B" w:rsidP="00AB430B">
            <w:pPr>
              <w:tabs>
                <w:tab w:val="left" w:pos="11490"/>
              </w:tabs>
              <w:ind w:left="113" w:right="113"/>
              <w:rPr>
                <w:b/>
                <w:sz w:val="24"/>
                <w:szCs w:val="24"/>
              </w:rPr>
            </w:pPr>
            <w:r w:rsidRPr="00AB430B">
              <w:rPr>
                <w:b/>
                <w:sz w:val="24"/>
                <w:szCs w:val="24"/>
              </w:rPr>
              <w:t xml:space="preserve">Подпрограмма </w:t>
            </w:r>
          </w:p>
        </w:tc>
        <w:tc>
          <w:tcPr>
            <w:tcW w:w="1501" w:type="pct"/>
            <w:vMerge w:val="restart"/>
          </w:tcPr>
          <w:p w:rsidR="00AB430B" w:rsidRPr="00AB430B" w:rsidRDefault="00AB430B" w:rsidP="00AB430B">
            <w:pPr>
              <w:rPr>
                <w:b/>
                <w:sz w:val="24"/>
                <w:szCs w:val="24"/>
              </w:rPr>
            </w:pPr>
            <w:r w:rsidRPr="00AB430B">
              <w:rPr>
                <w:b/>
                <w:sz w:val="24"/>
                <w:szCs w:val="24"/>
              </w:rPr>
              <w:t xml:space="preserve">«Поддержка и развитие малого предпринимательства»  </w:t>
            </w:r>
          </w:p>
          <w:p w:rsidR="00AB430B" w:rsidRPr="00AB430B" w:rsidRDefault="00AB430B" w:rsidP="00AB430B">
            <w:pPr>
              <w:rPr>
                <w:b/>
                <w:sz w:val="24"/>
                <w:szCs w:val="24"/>
              </w:rPr>
            </w:pPr>
            <w:r w:rsidRPr="00AB430B">
              <w:rPr>
                <w:b/>
                <w:sz w:val="24"/>
                <w:szCs w:val="24"/>
              </w:rPr>
              <w:t>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0" w:type="pct"/>
          </w:tcPr>
          <w:p w:rsidR="00AB430B" w:rsidRPr="00AB430B" w:rsidRDefault="00AB430B" w:rsidP="00AB430B">
            <w:pPr>
              <w:tabs>
                <w:tab w:val="left" w:pos="11490"/>
              </w:tabs>
              <w:jc w:val="center"/>
              <w:rPr>
                <w:sz w:val="24"/>
                <w:szCs w:val="24"/>
              </w:rPr>
            </w:pPr>
            <w:r w:rsidRPr="00AB430B">
              <w:rPr>
                <w:sz w:val="24"/>
                <w:szCs w:val="24"/>
              </w:rPr>
              <w:t>3,00</w:t>
            </w:r>
          </w:p>
        </w:tc>
      </w:tr>
      <w:tr w:rsidR="00AB430B" w:rsidRPr="00AB430B" w:rsidTr="00A7250C">
        <w:trPr>
          <w:cantSplit/>
          <w:trHeight w:val="222"/>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2"/>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2"/>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2"/>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075"/>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rPr>
                <w:sz w:val="24"/>
                <w:szCs w:val="24"/>
              </w:rPr>
            </w:pPr>
            <w:r w:rsidRPr="00AB430B">
              <w:rPr>
                <w:sz w:val="24"/>
                <w:szCs w:val="24"/>
              </w:rPr>
              <w:t>Участие в районных тематических семинарах, круглых столах по проблемам предпринимательства</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07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rPr>
                <w:sz w:val="24"/>
                <w:szCs w:val="24"/>
              </w:rPr>
            </w:pPr>
            <w:r w:rsidRPr="00AB430B">
              <w:rPr>
                <w:sz w:val="24"/>
                <w:szCs w:val="24"/>
              </w:rPr>
              <w:t>День  предпринимателя (приобретение открыток)</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0" w:type="pct"/>
          </w:tcPr>
          <w:p w:rsidR="00AB430B" w:rsidRPr="00AB430B" w:rsidRDefault="00AB430B" w:rsidP="00AB430B">
            <w:pPr>
              <w:tabs>
                <w:tab w:val="left" w:pos="11490"/>
              </w:tabs>
              <w:jc w:val="center"/>
              <w:rPr>
                <w:sz w:val="24"/>
                <w:szCs w:val="24"/>
              </w:rPr>
            </w:pPr>
            <w:r w:rsidRPr="00AB430B">
              <w:rPr>
                <w:sz w:val="24"/>
                <w:szCs w:val="24"/>
              </w:rPr>
              <w:t>3,00</w:t>
            </w:r>
          </w:p>
        </w:tc>
      </w:tr>
      <w:tr w:rsidR="00AB430B" w:rsidRPr="00AB430B" w:rsidTr="00A7250C">
        <w:trPr>
          <w:cantSplit/>
          <w:trHeight w:val="902"/>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rPr>
                <w:sz w:val="24"/>
                <w:szCs w:val="24"/>
              </w:rPr>
            </w:pPr>
            <w:r w:rsidRPr="00AB430B">
              <w:rPr>
                <w:sz w:val="24"/>
                <w:szCs w:val="24"/>
              </w:rPr>
              <w:t>Проведение конкурсов</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24"/>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widowControl w:val="0"/>
              <w:autoSpaceDE w:val="0"/>
              <w:autoSpaceDN w:val="0"/>
              <w:adjustRightInd w:val="0"/>
              <w:rPr>
                <w:b/>
                <w:sz w:val="24"/>
                <w:szCs w:val="24"/>
              </w:rPr>
            </w:pPr>
            <w:r w:rsidRPr="00AB430B">
              <w:rPr>
                <w:b/>
                <w:sz w:val="24"/>
                <w:szCs w:val="24"/>
              </w:rPr>
              <w:t>«Развитие транспортной системы автомобильных дорог общего пользования» 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3442,22</w:t>
            </w:r>
          </w:p>
        </w:tc>
        <w:tc>
          <w:tcPr>
            <w:tcW w:w="551" w:type="pct"/>
          </w:tcPr>
          <w:p w:rsidR="00AB430B" w:rsidRPr="00AB430B" w:rsidRDefault="00AB430B" w:rsidP="00AB430B">
            <w:pPr>
              <w:tabs>
                <w:tab w:val="left" w:pos="11490"/>
              </w:tabs>
              <w:jc w:val="center"/>
              <w:rPr>
                <w:sz w:val="24"/>
                <w:szCs w:val="24"/>
              </w:rPr>
            </w:pPr>
            <w:r w:rsidRPr="00AB430B">
              <w:rPr>
                <w:sz w:val="24"/>
                <w:szCs w:val="24"/>
              </w:rPr>
              <w:t>455,65</w:t>
            </w:r>
          </w:p>
        </w:tc>
        <w:tc>
          <w:tcPr>
            <w:tcW w:w="551" w:type="pct"/>
          </w:tcPr>
          <w:p w:rsidR="00AB430B" w:rsidRPr="00AB430B" w:rsidRDefault="00AB430B" w:rsidP="00AB430B">
            <w:pPr>
              <w:tabs>
                <w:tab w:val="left" w:pos="11490"/>
              </w:tabs>
              <w:jc w:val="center"/>
              <w:rPr>
                <w:sz w:val="24"/>
                <w:szCs w:val="24"/>
              </w:rPr>
            </w:pPr>
            <w:r w:rsidRPr="00AB430B">
              <w:rPr>
                <w:sz w:val="24"/>
                <w:szCs w:val="24"/>
              </w:rPr>
              <w:t>460,05</w:t>
            </w:r>
          </w:p>
        </w:tc>
        <w:tc>
          <w:tcPr>
            <w:tcW w:w="550" w:type="pct"/>
          </w:tcPr>
          <w:p w:rsidR="00AB430B" w:rsidRPr="00AB430B" w:rsidRDefault="00AB430B" w:rsidP="00AB430B">
            <w:pPr>
              <w:tabs>
                <w:tab w:val="left" w:pos="11490"/>
              </w:tabs>
              <w:jc w:val="center"/>
              <w:rPr>
                <w:sz w:val="24"/>
                <w:szCs w:val="24"/>
              </w:rPr>
            </w:pPr>
            <w:r w:rsidRPr="00AB430B">
              <w:rPr>
                <w:sz w:val="24"/>
                <w:szCs w:val="24"/>
              </w:rPr>
              <w:t>4357,92</w:t>
            </w:r>
          </w:p>
        </w:tc>
      </w:tr>
      <w:tr w:rsidR="00AB430B" w:rsidRPr="00AB430B" w:rsidTr="00A7250C">
        <w:trPr>
          <w:cantSplit/>
          <w:trHeight w:val="324"/>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24"/>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2514,90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2514,90</w:t>
            </w:r>
          </w:p>
        </w:tc>
      </w:tr>
      <w:tr w:rsidR="00AB430B" w:rsidRPr="00AB430B" w:rsidTr="00A7250C">
        <w:trPr>
          <w:cantSplit/>
          <w:trHeight w:val="324"/>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927,32</w:t>
            </w:r>
          </w:p>
        </w:tc>
        <w:tc>
          <w:tcPr>
            <w:tcW w:w="551" w:type="pct"/>
          </w:tcPr>
          <w:p w:rsidR="00AB430B" w:rsidRPr="00AB430B" w:rsidRDefault="00AB430B" w:rsidP="00AB430B">
            <w:pPr>
              <w:tabs>
                <w:tab w:val="left" w:pos="11490"/>
              </w:tabs>
              <w:jc w:val="center"/>
              <w:rPr>
                <w:sz w:val="24"/>
                <w:szCs w:val="24"/>
              </w:rPr>
            </w:pPr>
            <w:r w:rsidRPr="00AB430B">
              <w:rPr>
                <w:sz w:val="24"/>
                <w:szCs w:val="24"/>
              </w:rPr>
              <w:t>455,65</w:t>
            </w:r>
          </w:p>
        </w:tc>
        <w:tc>
          <w:tcPr>
            <w:tcW w:w="551" w:type="pct"/>
          </w:tcPr>
          <w:p w:rsidR="00AB430B" w:rsidRPr="00AB430B" w:rsidRDefault="00AB430B" w:rsidP="00AB430B">
            <w:pPr>
              <w:tabs>
                <w:tab w:val="left" w:pos="11490"/>
              </w:tabs>
              <w:jc w:val="center"/>
              <w:rPr>
                <w:sz w:val="24"/>
                <w:szCs w:val="24"/>
              </w:rPr>
            </w:pPr>
            <w:r w:rsidRPr="00AB430B">
              <w:rPr>
                <w:sz w:val="24"/>
                <w:szCs w:val="24"/>
              </w:rPr>
              <w:t>460,05</w:t>
            </w:r>
          </w:p>
        </w:tc>
        <w:tc>
          <w:tcPr>
            <w:tcW w:w="550" w:type="pct"/>
          </w:tcPr>
          <w:p w:rsidR="00AB430B" w:rsidRPr="00AB430B" w:rsidRDefault="00AB430B" w:rsidP="00AB430B">
            <w:pPr>
              <w:tabs>
                <w:tab w:val="left" w:pos="11490"/>
              </w:tabs>
              <w:jc w:val="center"/>
              <w:rPr>
                <w:sz w:val="24"/>
                <w:szCs w:val="24"/>
              </w:rPr>
            </w:pPr>
            <w:r w:rsidRPr="00AB430B">
              <w:rPr>
                <w:sz w:val="24"/>
                <w:szCs w:val="24"/>
              </w:rPr>
              <w:t>1843,02</w:t>
            </w:r>
          </w:p>
        </w:tc>
      </w:tr>
      <w:tr w:rsidR="00AB430B" w:rsidRPr="00AB430B" w:rsidTr="00A7250C">
        <w:trPr>
          <w:cantSplit/>
          <w:trHeight w:val="324"/>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49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Содержание автомобильных дорог местного значения</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220,00</w:t>
            </w:r>
          </w:p>
        </w:tc>
        <w:tc>
          <w:tcPr>
            <w:tcW w:w="551" w:type="pct"/>
          </w:tcPr>
          <w:p w:rsidR="00AB430B" w:rsidRPr="00AB430B" w:rsidRDefault="00AB430B" w:rsidP="00AB430B">
            <w:pPr>
              <w:tabs>
                <w:tab w:val="left" w:pos="11490"/>
              </w:tabs>
              <w:jc w:val="center"/>
              <w:rPr>
                <w:sz w:val="24"/>
                <w:szCs w:val="24"/>
              </w:rPr>
            </w:pPr>
            <w:r w:rsidRPr="00AB430B">
              <w:rPr>
                <w:sz w:val="24"/>
                <w:szCs w:val="24"/>
              </w:rPr>
              <w:t>100,00</w:t>
            </w:r>
          </w:p>
        </w:tc>
        <w:tc>
          <w:tcPr>
            <w:tcW w:w="551" w:type="pct"/>
          </w:tcPr>
          <w:p w:rsidR="00AB430B" w:rsidRPr="00AB430B" w:rsidRDefault="00AB430B" w:rsidP="00AB430B">
            <w:pPr>
              <w:tabs>
                <w:tab w:val="left" w:pos="11490"/>
              </w:tabs>
              <w:jc w:val="center"/>
              <w:rPr>
                <w:sz w:val="24"/>
                <w:szCs w:val="24"/>
              </w:rPr>
            </w:pPr>
            <w:r w:rsidRPr="00AB430B">
              <w:rPr>
                <w:sz w:val="24"/>
                <w:szCs w:val="24"/>
              </w:rPr>
              <w:t>100,00</w:t>
            </w:r>
          </w:p>
        </w:tc>
        <w:tc>
          <w:tcPr>
            <w:tcW w:w="550" w:type="pct"/>
          </w:tcPr>
          <w:p w:rsidR="00AB430B" w:rsidRPr="00AB430B" w:rsidRDefault="00AB430B" w:rsidP="00AB430B">
            <w:pPr>
              <w:tabs>
                <w:tab w:val="left" w:pos="11490"/>
              </w:tabs>
              <w:jc w:val="center"/>
              <w:rPr>
                <w:sz w:val="24"/>
                <w:szCs w:val="24"/>
              </w:rPr>
            </w:pPr>
            <w:r w:rsidRPr="00AB430B">
              <w:rPr>
                <w:sz w:val="24"/>
                <w:szCs w:val="24"/>
              </w:rPr>
              <w:t>420,00</w:t>
            </w:r>
          </w:p>
        </w:tc>
      </w:tr>
      <w:tr w:rsidR="00AB430B" w:rsidRPr="00AB430B" w:rsidTr="00A7250C">
        <w:trPr>
          <w:cantSplit/>
          <w:trHeight w:val="143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Нанесение дорожной разметки</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26,00</w:t>
            </w:r>
          </w:p>
        </w:tc>
        <w:tc>
          <w:tcPr>
            <w:tcW w:w="551" w:type="pct"/>
          </w:tcPr>
          <w:p w:rsidR="00AB430B" w:rsidRPr="00AB430B" w:rsidRDefault="00AB430B" w:rsidP="00AB430B">
            <w:pPr>
              <w:tabs>
                <w:tab w:val="left" w:pos="11490"/>
              </w:tabs>
              <w:jc w:val="center"/>
              <w:rPr>
                <w:sz w:val="24"/>
                <w:szCs w:val="24"/>
              </w:rPr>
            </w:pPr>
            <w:r w:rsidRPr="00AB430B">
              <w:rPr>
                <w:sz w:val="24"/>
                <w:szCs w:val="24"/>
              </w:rPr>
              <w:t>26,00</w:t>
            </w:r>
          </w:p>
        </w:tc>
        <w:tc>
          <w:tcPr>
            <w:tcW w:w="551" w:type="pct"/>
          </w:tcPr>
          <w:p w:rsidR="00AB430B" w:rsidRPr="00AB430B" w:rsidRDefault="00AB430B" w:rsidP="00AB430B">
            <w:pPr>
              <w:tabs>
                <w:tab w:val="left" w:pos="11490"/>
              </w:tabs>
              <w:jc w:val="center"/>
              <w:rPr>
                <w:sz w:val="24"/>
                <w:szCs w:val="24"/>
              </w:rPr>
            </w:pPr>
            <w:r w:rsidRPr="00AB430B">
              <w:rPr>
                <w:sz w:val="24"/>
                <w:szCs w:val="24"/>
              </w:rPr>
              <w:t>26,00</w:t>
            </w:r>
          </w:p>
        </w:tc>
        <w:tc>
          <w:tcPr>
            <w:tcW w:w="550" w:type="pct"/>
          </w:tcPr>
          <w:p w:rsidR="00AB430B" w:rsidRPr="00AB430B" w:rsidRDefault="00AB430B" w:rsidP="00AB430B">
            <w:pPr>
              <w:tabs>
                <w:tab w:val="left" w:pos="11490"/>
              </w:tabs>
              <w:jc w:val="center"/>
              <w:rPr>
                <w:sz w:val="24"/>
                <w:szCs w:val="24"/>
              </w:rPr>
            </w:pPr>
            <w:r w:rsidRPr="00AB430B">
              <w:rPr>
                <w:sz w:val="24"/>
                <w:szCs w:val="24"/>
              </w:rPr>
              <w:t>78,00</w:t>
            </w:r>
          </w:p>
        </w:tc>
      </w:tr>
      <w:tr w:rsidR="00AB430B" w:rsidRPr="00AB430B" w:rsidTr="00A7250C">
        <w:trPr>
          <w:cantSplit/>
          <w:trHeight w:val="1443"/>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Закупка товаров, работ и услуг</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576,55</w:t>
            </w:r>
          </w:p>
        </w:tc>
        <w:tc>
          <w:tcPr>
            <w:tcW w:w="551" w:type="pct"/>
          </w:tcPr>
          <w:p w:rsidR="00AB430B" w:rsidRPr="00AB430B" w:rsidRDefault="00AB430B" w:rsidP="00AB430B">
            <w:pPr>
              <w:tabs>
                <w:tab w:val="left" w:pos="11490"/>
              </w:tabs>
              <w:jc w:val="center"/>
              <w:rPr>
                <w:sz w:val="24"/>
                <w:szCs w:val="24"/>
              </w:rPr>
            </w:pPr>
            <w:r w:rsidRPr="00AB430B">
              <w:rPr>
                <w:sz w:val="24"/>
                <w:szCs w:val="24"/>
              </w:rPr>
              <w:t>149,65</w:t>
            </w:r>
          </w:p>
        </w:tc>
        <w:tc>
          <w:tcPr>
            <w:tcW w:w="551" w:type="pct"/>
          </w:tcPr>
          <w:p w:rsidR="00AB430B" w:rsidRPr="00AB430B" w:rsidRDefault="00AB430B" w:rsidP="00AB430B">
            <w:pPr>
              <w:tabs>
                <w:tab w:val="left" w:pos="11490"/>
              </w:tabs>
              <w:jc w:val="center"/>
              <w:rPr>
                <w:sz w:val="24"/>
                <w:szCs w:val="24"/>
              </w:rPr>
            </w:pPr>
            <w:r w:rsidRPr="00AB430B">
              <w:rPr>
                <w:sz w:val="24"/>
                <w:szCs w:val="24"/>
              </w:rPr>
              <w:t>154,05</w:t>
            </w:r>
          </w:p>
        </w:tc>
        <w:tc>
          <w:tcPr>
            <w:tcW w:w="550" w:type="pct"/>
          </w:tcPr>
          <w:p w:rsidR="00AB430B" w:rsidRPr="00AB430B" w:rsidRDefault="00AB430B" w:rsidP="00AB430B">
            <w:pPr>
              <w:tabs>
                <w:tab w:val="left" w:pos="11490"/>
              </w:tabs>
              <w:jc w:val="center"/>
              <w:rPr>
                <w:sz w:val="24"/>
                <w:szCs w:val="24"/>
              </w:rPr>
            </w:pPr>
            <w:r w:rsidRPr="00AB430B">
              <w:rPr>
                <w:sz w:val="24"/>
                <w:szCs w:val="24"/>
              </w:rPr>
              <w:t>880,25</w:t>
            </w:r>
          </w:p>
        </w:tc>
      </w:tr>
      <w:tr w:rsidR="00AB430B" w:rsidRPr="00AB430B" w:rsidTr="00A7250C">
        <w:trPr>
          <w:cantSplit/>
          <w:trHeight w:val="137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Проектирование и контроль качества ремонта, капитального ремонта автомобильных дорог, улиц и проездов</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100,00</w:t>
            </w:r>
          </w:p>
        </w:tc>
        <w:tc>
          <w:tcPr>
            <w:tcW w:w="551" w:type="pct"/>
          </w:tcPr>
          <w:p w:rsidR="00AB430B" w:rsidRPr="00AB430B" w:rsidRDefault="00AB430B" w:rsidP="00AB430B">
            <w:pPr>
              <w:tabs>
                <w:tab w:val="left" w:pos="11490"/>
              </w:tabs>
              <w:jc w:val="center"/>
              <w:rPr>
                <w:sz w:val="24"/>
                <w:szCs w:val="24"/>
              </w:rPr>
            </w:pPr>
            <w:r w:rsidRPr="00AB430B">
              <w:rPr>
                <w:sz w:val="24"/>
                <w:szCs w:val="24"/>
              </w:rPr>
              <w:t>30,00</w:t>
            </w:r>
          </w:p>
        </w:tc>
        <w:tc>
          <w:tcPr>
            <w:tcW w:w="551" w:type="pct"/>
          </w:tcPr>
          <w:p w:rsidR="00AB430B" w:rsidRPr="00AB430B" w:rsidRDefault="00AB430B" w:rsidP="00AB430B">
            <w:pPr>
              <w:tabs>
                <w:tab w:val="left" w:pos="11490"/>
              </w:tabs>
              <w:jc w:val="center"/>
              <w:rPr>
                <w:sz w:val="24"/>
                <w:szCs w:val="24"/>
              </w:rPr>
            </w:pPr>
            <w:r w:rsidRPr="00AB430B">
              <w:rPr>
                <w:sz w:val="24"/>
                <w:szCs w:val="24"/>
              </w:rPr>
              <w:t>30,00</w:t>
            </w:r>
          </w:p>
        </w:tc>
        <w:tc>
          <w:tcPr>
            <w:tcW w:w="550" w:type="pct"/>
          </w:tcPr>
          <w:p w:rsidR="00AB430B" w:rsidRPr="00AB430B" w:rsidRDefault="00AB430B" w:rsidP="00AB430B">
            <w:pPr>
              <w:tabs>
                <w:tab w:val="left" w:pos="11490"/>
              </w:tabs>
              <w:jc w:val="center"/>
              <w:rPr>
                <w:sz w:val="24"/>
                <w:szCs w:val="24"/>
              </w:rPr>
            </w:pPr>
            <w:r w:rsidRPr="00AB430B">
              <w:rPr>
                <w:sz w:val="24"/>
                <w:szCs w:val="24"/>
              </w:rPr>
              <w:t>160,00</w:t>
            </w:r>
          </w:p>
        </w:tc>
      </w:tr>
      <w:tr w:rsidR="00AB430B" w:rsidRPr="00AB430B" w:rsidTr="00A7250C">
        <w:trPr>
          <w:cantSplit/>
          <w:trHeight w:val="285"/>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Merge w:val="restart"/>
          </w:tcPr>
          <w:p w:rsidR="00AB430B" w:rsidRPr="00AB430B" w:rsidRDefault="00AB430B" w:rsidP="00AB430B">
            <w:pPr>
              <w:tabs>
                <w:tab w:val="left" w:pos="11490"/>
              </w:tabs>
              <w:rPr>
                <w:sz w:val="24"/>
                <w:szCs w:val="24"/>
              </w:rPr>
            </w:pPr>
            <w:r w:rsidRPr="00AB430B">
              <w:rPr>
                <w:sz w:val="24"/>
                <w:szCs w:val="24"/>
              </w:rPr>
              <w:t xml:space="preserve">Ремонт автомобильной дороги по </w:t>
            </w:r>
            <w:proofErr w:type="spellStart"/>
            <w:r w:rsidRPr="00AB430B">
              <w:rPr>
                <w:sz w:val="24"/>
                <w:szCs w:val="24"/>
              </w:rPr>
              <w:t>ул</w:t>
            </w:r>
            <w:proofErr w:type="gramStart"/>
            <w:r w:rsidRPr="00AB430B">
              <w:rPr>
                <w:sz w:val="24"/>
                <w:szCs w:val="24"/>
              </w:rPr>
              <w:t>.С</w:t>
            </w:r>
            <w:proofErr w:type="gramEnd"/>
            <w:r w:rsidRPr="00AB430B">
              <w:rPr>
                <w:sz w:val="24"/>
                <w:szCs w:val="24"/>
              </w:rPr>
              <w:t>нежная</w:t>
            </w:r>
            <w:proofErr w:type="spellEnd"/>
            <w:r w:rsidRPr="00AB430B">
              <w:rPr>
                <w:sz w:val="24"/>
                <w:szCs w:val="24"/>
              </w:rPr>
              <w:t xml:space="preserve">  в </w:t>
            </w:r>
            <w:proofErr w:type="spellStart"/>
            <w:r w:rsidRPr="00AB430B">
              <w:rPr>
                <w:sz w:val="24"/>
                <w:szCs w:val="24"/>
              </w:rPr>
              <w:t>пгт</w:t>
            </w:r>
            <w:proofErr w:type="spellEnd"/>
            <w:r w:rsidRPr="00AB430B">
              <w:rPr>
                <w:sz w:val="24"/>
                <w:szCs w:val="24"/>
              </w:rPr>
              <w:t xml:space="preserve"> Восточный Омутнинского района</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2519,67</w:t>
            </w:r>
          </w:p>
        </w:tc>
        <w:tc>
          <w:tcPr>
            <w:tcW w:w="551" w:type="pct"/>
          </w:tcPr>
          <w:p w:rsidR="00AB430B" w:rsidRPr="00AB430B" w:rsidRDefault="00AB430B" w:rsidP="00AB430B">
            <w:pPr>
              <w:tabs>
                <w:tab w:val="left" w:pos="11490"/>
              </w:tabs>
              <w:jc w:val="center"/>
              <w:rPr>
                <w:sz w:val="24"/>
                <w:szCs w:val="24"/>
              </w:rPr>
            </w:pPr>
            <w:r w:rsidRPr="00AB430B">
              <w:rPr>
                <w:sz w:val="24"/>
                <w:szCs w:val="24"/>
              </w:rPr>
              <w:t>150,00</w:t>
            </w:r>
          </w:p>
        </w:tc>
        <w:tc>
          <w:tcPr>
            <w:tcW w:w="551" w:type="pct"/>
          </w:tcPr>
          <w:p w:rsidR="00AB430B" w:rsidRPr="00AB430B" w:rsidRDefault="00AB430B" w:rsidP="00AB430B">
            <w:pPr>
              <w:tabs>
                <w:tab w:val="left" w:pos="11490"/>
              </w:tabs>
              <w:jc w:val="center"/>
              <w:rPr>
                <w:sz w:val="24"/>
                <w:szCs w:val="24"/>
              </w:rPr>
            </w:pPr>
            <w:r w:rsidRPr="00AB430B">
              <w:rPr>
                <w:sz w:val="24"/>
                <w:szCs w:val="24"/>
              </w:rPr>
              <w:t>150,00</w:t>
            </w:r>
          </w:p>
        </w:tc>
        <w:tc>
          <w:tcPr>
            <w:tcW w:w="550" w:type="pct"/>
          </w:tcPr>
          <w:p w:rsidR="00AB430B" w:rsidRPr="00AB430B" w:rsidRDefault="00AB430B" w:rsidP="00AB430B">
            <w:pPr>
              <w:tabs>
                <w:tab w:val="left" w:pos="11490"/>
              </w:tabs>
              <w:jc w:val="center"/>
              <w:rPr>
                <w:sz w:val="24"/>
                <w:szCs w:val="24"/>
              </w:rPr>
            </w:pPr>
            <w:r w:rsidRPr="00AB430B">
              <w:rPr>
                <w:sz w:val="24"/>
                <w:szCs w:val="24"/>
              </w:rPr>
              <w:t>2819,67</w:t>
            </w:r>
          </w:p>
        </w:tc>
      </w:tr>
      <w:tr w:rsidR="00AB430B" w:rsidRPr="00AB430B" w:rsidTr="00A7250C">
        <w:trPr>
          <w:cantSplit/>
          <w:trHeight w:val="285"/>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2514,90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2514,90</w:t>
            </w:r>
          </w:p>
        </w:tc>
      </w:tr>
      <w:tr w:rsidR="00AB430B" w:rsidRPr="00AB430B" w:rsidTr="00A7250C">
        <w:trPr>
          <w:cantSplit/>
          <w:trHeight w:val="57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4,77</w:t>
            </w:r>
          </w:p>
        </w:tc>
        <w:tc>
          <w:tcPr>
            <w:tcW w:w="551" w:type="pct"/>
          </w:tcPr>
          <w:p w:rsidR="00AB430B" w:rsidRPr="00AB430B" w:rsidRDefault="00AB430B" w:rsidP="00AB430B">
            <w:pPr>
              <w:tabs>
                <w:tab w:val="left" w:pos="11490"/>
              </w:tabs>
              <w:jc w:val="center"/>
              <w:rPr>
                <w:sz w:val="24"/>
                <w:szCs w:val="24"/>
              </w:rPr>
            </w:pPr>
            <w:r w:rsidRPr="00AB430B">
              <w:rPr>
                <w:sz w:val="24"/>
                <w:szCs w:val="24"/>
              </w:rPr>
              <w:t>150,00</w:t>
            </w:r>
          </w:p>
        </w:tc>
        <w:tc>
          <w:tcPr>
            <w:tcW w:w="551" w:type="pct"/>
          </w:tcPr>
          <w:p w:rsidR="00AB430B" w:rsidRPr="00AB430B" w:rsidRDefault="00AB430B" w:rsidP="00AB430B">
            <w:pPr>
              <w:tabs>
                <w:tab w:val="left" w:pos="11490"/>
              </w:tabs>
              <w:jc w:val="center"/>
              <w:rPr>
                <w:sz w:val="24"/>
                <w:szCs w:val="24"/>
              </w:rPr>
            </w:pPr>
            <w:r w:rsidRPr="00AB430B">
              <w:rPr>
                <w:sz w:val="24"/>
                <w:szCs w:val="24"/>
              </w:rPr>
              <w:t>150,00</w:t>
            </w:r>
          </w:p>
        </w:tc>
        <w:tc>
          <w:tcPr>
            <w:tcW w:w="550" w:type="pct"/>
          </w:tcPr>
          <w:p w:rsidR="00AB430B" w:rsidRPr="00AB430B" w:rsidRDefault="00AB430B" w:rsidP="00AB430B">
            <w:pPr>
              <w:tabs>
                <w:tab w:val="left" w:pos="11490"/>
              </w:tabs>
              <w:jc w:val="center"/>
              <w:rPr>
                <w:sz w:val="24"/>
                <w:szCs w:val="24"/>
              </w:rPr>
            </w:pPr>
            <w:r w:rsidRPr="00AB430B">
              <w:rPr>
                <w:sz w:val="24"/>
                <w:szCs w:val="24"/>
              </w:rPr>
              <w:t>304,77</w:t>
            </w:r>
          </w:p>
        </w:tc>
      </w:tr>
      <w:tr w:rsidR="00AB430B" w:rsidRPr="00AB430B" w:rsidTr="00A7250C">
        <w:trPr>
          <w:cantSplit/>
          <w:trHeight w:val="276"/>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tabs>
                <w:tab w:val="left" w:pos="11490"/>
              </w:tabs>
              <w:rPr>
                <w:sz w:val="24"/>
                <w:szCs w:val="24"/>
              </w:rPr>
            </w:pPr>
            <w:r w:rsidRPr="00AB430B">
              <w:rPr>
                <w:b/>
                <w:sz w:val="24"/>
                <w:szCs w:val="24"/>
              </w:rPr>
              <w:t>«Благоустройство Восточного городского поселения» на 2023-2025 годы</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2629,108</w:t>
            </w:r>
          </w:p>
        </w:tc>
        <w:tc>
          <w:tcPr>
            <w:tcW w:w="551" w:type="pct"/>
          </w:tcPr>
          <w:p w:rsidR="00AB430B" w:rsidRPr="00AB430B" w:rsidRDefault="00AB430B" w:rsidP="00AB430B">
            <w:pPr>
              <w:tabs>
                <w:tab w:val="left" w:pos="11490"/>
              </w:tabs>
              <w:jc w:val="center"/>
              <w:rPr>
                <w:sz w:val="24"/>
                <w:szCs w:val="24"/>
              </w:rPr>
            </w:pPr>
            <w:r w:rsidRPr="00AB430B">
              <w:rPr>
                <w:sz w:val="24"/>
                <w:szCs w:val="24"/>
              </w:rPr>
              <w:t>927,40</w:t>
            </w:r>
          </w:p>
        </w:tc>
        <w:tc>
          <w:tcPr>
            <w:tcW w:w="551" w:type="pct"/>
          </w:tcPr>
          <w:p w:rsidR="00AB430B" w:rsidRPr="00AB430B" w:rsidRDefault="00AB430B" w:rsidP="00AB430B">
            <w:pPr>
              <w:tabs>
                <w:tab w:val="left" w:pos="11490"/>
              </w:tabs>
              <w:jc w:val="center"/>
              <w:rPr>
                <w:sz w:val="24"/>
                <w:szCs w:val="24"/>
              </w:rPr>
            </w:pPr>
            <w:r w:rsidRPr="00AB430B">
              <w:rPr>
                <w:sz w:val="24"/>
                <w:szCs w:val="24"/>
              </w:rPr>
              <w:t>948,15</w:t>
            </w:r>
          </w:p>
        </w:tc>
        <w:tc>
          <w:tcPr>
            <w:tcW w:w="550" w:type="pct"/>
          </w:tcPr>
          <w:p w:rsidR="00AB430B" w:rsidRPr="00AB430B" w:rsidRDefault="00AB430B" w:rsidP="00AB430B">
            <w:pPr>
              <w:tabs>
                <w:tab w:val="left" w:pos="11490"/>
              </w:tabs>
              <w:jc w:val="center"/>
              <w:rPr>
                <w:sz w:val="24"/>
                <w:szCs w:val="24"/>
              </w:rPr>
            </w:pPr>
            <w:r w:rsidRPr="00AB430B">
              <w:rPr>
                <w:sz w:val="24"/>
                <w:szCs w:val="24"/>
              </w:rPr>
              <w:t>4504,658</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2629,108</w:t>
            </w:r>
          </w:p>
        </w:tc>
        <w:tc>
          <w:tcPr>
            <w:tcW w:w="551" w:type="pct"/>
          </w:tcPr>
          <w:p w:rsidR="00AB430B" w:rsidRPr="00AB430B" w:rsidRDefault="00AB430B" w:rsidP="00AB430B">
            <w:pPr>
              <w:tabs>
                <w:tab w:val="left" w:pos="11490"/>
              </w:tabs>
              <w:jc w:val="center"/>
              <w:rPr>
                <w:sz w:val="24"/>
                <w:szCs w:val="24"/>
              </w:rPr>
            </w:pPr>
            <w:r w:rsidRPr="00AB430B">
              <w:rPr>
                <w:sz w:val="24"/>
                <w:szCs w:val="24"/>
              </w:rPr>
              <w:t>927,40</w:t>
            </w:r>
          </w:p>
        </w:tc>
        <w:tc>
          <w:tcPr>
            <w:tcW w:w="551" w:type="pct"/>
          </w:tcPr>
          <w:p w:rsidR="00AB430B" w:rsidRPr="00AB430B" w:rsidRDefault="00AB430B" w:rsidP="00AB430B">
            <w:pPr>
              <w:tabs>
                <w:tab w:val="left" w:pos="11490"/>
              </w:tabs>
              <w:jc w:val="center"/>
              <w:rPr>
                <w:sz w:val="24"/>
                <w:szCs w:val="24"/>
              </w:rPr>
            </w:pPr>
            <w:r w:rsidRPr="00AB430B">
              <w:rPr>
                <w:sz w:val="24"/>
                <w:szCs w:val="24"/>
              </w:rPr>
              <w:t>948,15</w:t>
            </w:r>
          </w:p>
        </w:tc>
        <w:tc>
          <w:tcPr>
            <w:tcW w:w="550" w:type="pct"/>
          </w:tcPr>
          <w:p w:rsidR="00AB430B" w:rsidRPr="00AB430B" w:rsidRDefault="00AB430B" w:rsidP="00AB430B">
            <w:pPr>
              <w:tabs>
                <w:tab w:val="left" w:pos="11490"/>
              </w:tabs>
              <w:jc w:val="center"/>
              <w:rPr>
                <w:sz w:val="24"/>
                <w:szCs w:val="24"/>
              </w:rPr>
            </w:pPr>
            <w:r w:rsidRPr="00AB430B">
              <w:rPr>
                <w:sz w:val="24"/>
                <w:szCs w:val="24"/>
              </w:rPr>
              <w:t>4504,658</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04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 xml:space="preserve">Скашивание травы </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0" w:type="pct"/>
          </w:tcPr>
          <w:p w:rsidR="00AB430B" w:rsidRPr="00AB430B" w:rsidRDefault="00AB430B" w:rsidP="00AB430B">
            <w:pPr>
              <w:tabs>
                <w:tab w:val="left" w:pos="11490"/>
              </w:tabs>
              <w:jc w:val="center"/>
              <w:rPr>
                <w:sz w:val="24"/>
                <w:szCs w:val="24"/>
              </w:rPr>
            </w:pPr>
            <w:r w:rsidRPr="00AB430B">
              <w:rPr>
                <w:sz w:val="24"/>
                <w:szCs w:val="24"/>
              </w:rPr>
              <w:t>180,00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Содержание мест общего пользования (автобусные остановки)</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058"/>
        </w:trPr>
        <w:tc>
          <w:tcPr>
            <w:tcW w:w="239" w:type="pct"/>
            <w:textDirection w:val="btLr"/>
          </w:tcPr>
          <w:p w:rsidR="00AB430B" w:rsidRPr="00AB430B" w:rsidRDefault="00AB430B" w:rsidP="00AB430B">
            <w:pPr>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Иные закупки товаров, работ и услуг для обеспечения государственных (муниципальных) нужд</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1763,328</w:t>
            </w:r>
          </w:p>
        </w:tc>
        <w:tc>
          <w:tcPr>
            <w:tcW w:w="551" w:type="pct"/>
          </w:tcPr>
          <w:p w:rsidR="00AB430B" w:rsidRPr="00AB430B" w:rsidRDefault="00AB430B" w:rsidP="00AB430B">
            <w:pPr>
              <w:tabs>
                <w:tab w:val="left" w:pos="11490"/>
              </w:tabs>
              <w:jc w:val="center"/>
              <w:rPr>
                <w:sz w:val="24"/>
                <w:szCs w:val="24"/>
              </w:rPr>
            </w:pPr>
            <w:r w:rsidRPr="00AB430B">
              <w:rPr>
                <w:sz w:val="24"/>
                <w:szCs w:val="24"/>
              </w:rPr>
              <w:t>260,00</w:t>
            </w:r>
          </w:p>
        </w:tc>
        <w:tc>
          <w:tcPr>
            <w:tcW w:w="551" w:type="pct"/>
          </w:tcPr>
          <w:p w:rsidR="00AB430B" w:rsidRPr="00AB430B" w:rsidRDefault="00AB430B" w:rsidP="00AB430B">
            <w:pPr>
              <w:tabs>
                <w:tab w:val="left" w:pos="11490"/>
              </w:tabs>
              <w:jc w:val="center"/>
              <w:rPr>
                <w:sz w:val="24"/>
                <w:szCs w:val="24"/>
              </w:rPr>
            </w:pPr>
            <w:r w:rsidRPr="00AB430B">
              <w:rPr>
                <w:sz w:val="24"/>
                <w:szCs w:val="24"/>
              </w:rPr>
              <w:t>270,00</w:t>
            </w:r>
          </w:p>
        </w:tc>
        <w:tc>
          <w:tcPr>
            <w:tcW w:w="550" w:type="pct"/>
          </w:tcPr>
          <w:p w:rsidR="00AB430B" w:rsidRPr="00AB430B" w:rsidRDefault="00AB430B" w:rsidP="00AB430B">
            <w:pPr>
              <w:tabs>
                <w:tab w:val="left" w:pos="11490"/>
              </w:tabs>
              <w:jc w:val="center"/>
              <w:rPr>
                <w:sz w:val="24"/>
                <w:szCs w:val="24"/>
              </w:rPr>
            </w:pPr>
            <w:r w:rsidRPr="00AB430B">
              <w:rPr>
                <w:sz w:val="24"/>
                <w:szCs w:val="24"/>
              </w:rPr>
              <w:t>2293,328</w:t>
            </w:r>
          </w:p>
        </w:tc>
      </w:tr>
      <w:tr w:rsidR="00AB430B" w:rsidRPr="00AB430B" w:rsidTr="00A7250C">
        <w:trPr>
          <w:cantSplit/>
          <w:trHeight w:val="932"/>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Организация оказания услуг по содержанию мест захоронения</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194,30</w:t>
            </w:r>
          </w:p>
        </w:tc>
        <w:tc>
          <w:tcPr>
            <w:tcW w:w="551" w:type="pct"/>
          </w:tcPr>
          <w:p w:rsidR="00AB430B" w:rsidRPr="00AB430B" w:rsidRDefault="00AB430B" w:rsidP="00AB430B">
            <w:pPr>
              <w:tabs>
                <w:tab w:val="left" w:pos="11490"/>
              </w:tabs>
              <w:jc w:val="center"/>
              <w:rPr>
                <w:sz w:val="24"/>
                <w:szCs w:val="24"/>
              </w:rPr>
            </w:pPr>
            <w:r w:rsidRPr="00AB430B">
              <w:rPr>
                <w:sz w:val="24"/>
                <w:szCs w:val="24"/>
              </w:rPr>
              <w:t>185,40</w:t>
            </w:r>
          </w:p>
        </w:tc>
        <w:tc>
          <w:tcPr>
            <w:tcW w:w="551" w:type="pct"/>
          </w:tcPr>
          <w:p w:rsidR="00AB430B" w:rsidRPr="00AB430B" w:rsidRDefault="00AB430B" w:rsidP="00AB430B">
            <w:pPr>
              <w:tabs>
                <w:tab w:val="left" w:pos="11490"/>
              </w:tabs>
              <w:jc w:val="center"/>
              <w:rPr>
                <w:sz w:val="24"/>
                <w:szCs w:val="24"/>
              </w:rPr>
            </w:pPr>
            <w:r w:rsidRPr="00AB430B">
              <w:rPr>
                <w:sz w:val="24"/>
                <w:szCs w:val="24"/>
              </w:rPr>
              <w:t>186,00</w:t>
            </w:r>
          </w:p>
        </w:tc>
        <w:tc>
          <w:tcPr>
            <w:tcW w:w="550" w:type="pct"/>
          </w:tcPr>
          <w:p w:rsidR="00AB430B" w:rsidRPr="00AB430B" w:rsidRDefault="00AB430B" w:rsidP="00AB430B">
            <w:pPr>
              <w:tabs>
                <w:tab w:val="left" w:pos="11490"/>
              </w:tabs>
              <w:jc w:val="center"/>
              <w:rPr>
                <w:sz w:val="24"/>
                <w:szCs w:val="24"/>
              </w:rPr>
            </w:pPr>
            <w:r w:rsidRPr="00AB430B">
              <w:rPr>
                <w:sz w:val="24"/>
                <w:szCs w:val="24"/>
              </w:rPr>
              <w:t>565,7</w:t>
            </w:r>
          </w:p>
        </w:tc>
      </w:tr>
      <w:tr w:rsidR="00AB430B" w:rsidRPr="00AB430B" w:rsidTr="00A7250C">
        <w:trPr>
          <w:cantSplit/>
          <w:trHeight w:val="846"/>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Уличное освещение (электроэнергия) и содержание осветительного оборудования наружного освещения</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546,07</w:t>
            </w:r>
          </w:p>
        </w:tc>
        <w:tc>
          <w:tcPr>
            <w:tcW w:w="551" w:type="pct"/>
          </w:tcPr>
          <w:p w:rsidR="00AB430B" w:rsidRPr="00AB430B" w:rsidRDefault="00AB430B" w:rsidP="00AB430B">
            <w:pPr>
              <w:tabs>
                <w:tab w:val="left" w:pos="11490"/>
              </w:tabs>
              <w:jc w:val="center"/>
              <w:rPr>
                <w:sz w:val="24"/>
                <w:szCs w:val="24"/>
              </w:rPr>
            </w:pPr>
            <w:r w:rsidRPr="00AB430B">
              <w:rPr>
                <w:sz w:val="24"/>
                <w:szCs w:val="24"/>
              </w:rPr>
              <w:t>422,00</w:t>
            </w:r>
          </w:p>
        </w:tc>
        <w:tc>
          <w:tcPr>
            <w:tcW w:w="551" w:type="pct"/>
          </w:tcPr>
          <w:p w:rsidR="00AB430B" w:rsidRPr="00AB430B" w:rsidRDefault="00AB430B" w:rsidP="00AB430B">
            <w:pPr>
              <w:tabs>
                <w:tab w:val="left" w:pos="11490"/>
              </w:tabs>
              <w:jc w:val="center"/>
              <w:rPr>
                <w:sz w:val="24"/>
                <w:szCs w:val="24"/>
              </w:rPr>
            </w:pPr>
            <w:r w:rsidRPr="00AB430B">
              <w:rPr>
                <w:sz w:val="24"/>
                <w:szCs w:val="24"/>
              </w:rPr>
              <w:t>432,15</w:t>
            </w:r>
          </w:p>
        </w:tc>
        <w:tc>
          <w:tcPr>
            <w:tcW w:w="550" w:type="pct"/>
          </w:tcPr>
          <w:p w:rsidR="00AB430B" w:rsidRPr="00AB430B" w:rsidRDefault="00AB430B" w:rsidP="00AB430B">
            <w:pPr>
              <w:tabs>
                <w:tab w:val="left" w:pos="11490"/>
              </w:tabs>
              <w:jc w:val="center"/>
              <w:rPr>
                <w:sz w:val="24"/>
                <w:szCs w:val="24"/>
              </w:rPr>
            </w:pPr>
            <w:r w:rsidRPr="00AB430B">
              <w:rPr>
                <w:sz w:val="24"/>
                <w:szCs w:val="24"/>
              </w:rPr>
              <w:t>1400,22</w:t>
            </w:r>
          </w:p>
        </w:tc>
      </w:tr>
      <w:tr w:rsidR="00AB430B" w:rsidRPr="00AB430B" w:rsidTr="00A7250C">
        <w:trPr>
          <w:cantSplit/>
          <w:trHeight w:val="89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Замена светильников уличного освещения</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65,41</w:t>
            </w:r>
          </w:p>
        </w:tc>
        <w:tc>
          <w:tcPr>
            <w:tcW w:w="551" w:type="pct"/>
          </w:tcPr>
          <w:p w:rsidR="00AB430B" w:rsidRPr="00AB430B" w:rsidRDefault="00AB430B" w:rsidP="00AB430B">
            <w:pPr>
              <w:tabs>
                <w:tab w:val="left" w:pos="11490"/>
              </w:tabs>
              <w:jc w:val="center"/>
              <w:rPr>
                <w:sz w:val="24"/>
                <w:szCs w:val="24"/>
              </w:rPr>
            </w:pPr>
            <w:r w:rsidRPr="00AB430B">
              <w:rPr>
                <w:sz w:val="24"/>
                <w:szCs w:val="24"/>
              </w:rPr>
              <w:t>0,00</w:t>
            </w:r>
          </w:p>
        </w:tc>
        <w:tc>
          <w:tcPr>
            <w:tcW w:w="551" w:type="pct"/>
          </w:tcPr>
          <w:p w:rsidR="00AB430B" w:rsidRPr="00AB430B" w:rsidRDefault="00AB430B" w:rsidP="00AB430B">
            <w:pPr>
              <w:tabs>
                <w:tab w:val="left" w:pos="11490"/>
              </w:tabs>
              <w:jc w:val="center"/>
              <w:rPr>
                <w:sz w:val="24"/>
                <w:szCs w:val="24"/>
              </w:rPr>
            </w:pPr>
            <w:r w:rsidRPr="00AB430B">
              <w:rPr>
                <w:sz w:val="24"/>
                <w:szCs w:val="24"/>
              </w:rPr>
              <w:t>0,00</w:t>
            </w:r>
          </w:p>
        </w:tc>
        <w:tc>
          <w:tcPr>
            <w:tcW w:w="550" w:type="pct"/>
          </w:tcPr>
          <w:p w:rsidR="00AB430B" w:rsidRPr="00AB430B" w:rsidRDefault="00AB430B" w:rsidP="00AB430B">
            <w:pPr>
              <w:tabs>
                <w:tab w:val="left" w:pos="11490"/>
              </w:tabs>
              <w:jc w:val="center"/>
              <w:rPr>
                <w:sz w:val="24"/>
                <w:szCs w:val="24"/>
              </w:rPr>
            </w:pPr>
            <w:r w:rsidRPr="00AB430B">
              <w:rPr>
                <w:sz w:val="24"/>
                <w:szCs w:val="24"/>
              </w:rPr>
              <w:t>65,41</w:t>
            </w:r>
          </w:p>
        </w:tc>
      </w:tr>
      <w:tr w:rsidR="00AB430B" w:rsidRPr="00AB430B" w:rsidTr="00A7250C">
        <w:trPr>
          <w:cantSplit/>
          <w:trHeight w:val="228"/>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tabs>
                <w:tab w:val="left" w:pos="11490"/>
              </w:tabs>
              <w:rPr>
                <w:b/>
                <w:sz w:val="24"/>
                <w:szCs w:val="24"/>
              </w:rPr>
            </w:pPr>
            <w:r w:rsidRPr="00AB430B">
              <w:rPr>
                <w:b/>
                <w:sz w:val="24"/>
                <w:szCs w:val="24"/>
              </w:rPr>
              <w:t xml:space="preserve">«Безопасное поселение» </w:t>
            </w:r>
          </w:p>
          <w:p w:rsidR="00AB430B" w:rsidRPr="00AB430B" w:rsidRDefault="00AB430B" w:rsidP="00AB430B">
            <w:pPr>
              <w:tabs>
                <w:tab w:val="left" w:pos="11490"/>
              </w:tabs>
              <w:rPr>
                <w:sz w:val="24"/>
                <w:szCs w:val="24"/>
              </w:rPr>
            </w:pPr>
            <w:r w:rsidRPr="00AB430B">
              <w:rPr>
                <w:b/>
                <w:sz w:val="24"/>
                <w:szCs w:val="24"/>
              </w:rPr>
              <w:t>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99,00</w:t>
            </w:r>
          </w:p>
        </w:tc>
        <w:tc>
          <w:tcPr>
            <w:tcW w:w="551" w:type="pct"/>
          </w:tcPr>
          <w:p w:rsidR="00AB430B" w:rsidRPr="00AB430B" w:rsidRDefault="00AB430B" w:rsidP="00AB430B">
            <w:pPr>
              <w:tabs>
                <w:tab w:val="left" w:pos="11490"/>
              </w:tabs>
              <w:jc w:val="center"/>
              <w:rPr>
                <w:sz w:val="24"/>
                <w:szCs w:val="24"/>
              </w:rPr>
            </w:pPr>
            <w:r w:rsidRPr="00AB430B">
              <w:rPr>
                <w:sz w:val="24"/>
                <w:szCs w:val="24"/>
              </w:rPr>
              <w:t>90,00</w:t>
            </w:r>
          </w:p>
        </w:tc>
        <w:tc>
          <w:tcPr>
            <w:tcW w:w="551" w:type="pct"/>
          </w:tcPr>
          <w:p w:rsidR="00AB430B" w:rsidRPr="00AB430B" w:rsidRDefault="00AB430B" w:rsidP="00AB430B">
            <w:pPr>
              <w:tabs>
                <w:tab w:val="left" w:pos="11490"/>
              </w:tabs>
              <w:jc w:val="center"/>
              <w:rPr>
                <w:sz w:val="24"/>
                <w:szCs w:val="24"/>
              </w:rPr>
            </w:pPr>
            <w:r w:rsidRPr="00AB430B">
              <w:rPr>
                <w:sz w:val="24"/>
                <w:szCs w:val="24"/>
              </w:rPr>
              <w:t>91,00</w:t>
            </w:r>
          </w:p>
        </w:tc>
        <w:tc>
          <w:tcPr>
            <w:tcW w:w="550" w:type="pct"/>
          </w:tcPr>
          <w:p w:rsidR="00AB430B" w:rsidRPr="00AB430B" w:rsidRDefault="00AB430B" w:rsidP="00AB430B">
            <w:pPr>
              <w:tabs>
                <w:tab w:val="left" w:pos="11490"/>
              </w:tabs>
              <w:jc w:val="center"/>
              <w:rPr>
                <w:sz w:val="24"/>
                <w:szCs w:val="24"/>
              </w:rPr>
            </w:pPr>
            <w:r w:rsidRPr="00AB430B">
              <w:rPr>
                <w:sz w:val="24"/>
                <w:szCs w:val="24"/>
              </w:rPr>
              <w:t>280,00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99,00</w:t>
            </w:r>
          </w:p>
        </w:tc>
        <w:tc>
          <w:tcPr>
            <w:tcW w:w="551" w:type="pct"/>
          </w:tcPr>
          <w:p w:rsidR="00AB430B" w:rsidRPr="00AB430B" w:rsidRDefault="00AB430B" w:rsidP="00AB430B">
            <w:pPr>
              <w:tabs>
                <w:tab w:val="left" w:pos="11490"/>
              </w:tabs>
              <w:jc w:val="center"/>
              <w:rPr>
                <w:sz w:val="24"/>
                <w:szCs w:val="24"/>
              </w:rPr>
            </w:pPr>
            <w:r w:rsidRPr="00AB430B">
              <w:rPr>
                <w:sz w:val="24"/>
                <w:szCs w:val="24"/>
              </w:rPr>
              <w:t>90,00</w:t>
            </w:r>
          </w:p>
        </w:tc>
        <w:tc>
          <w:tcPr>
            <w:tcW w:w="551" w:type="pct"/>
          </w:tcPr>
          <w:p w:rsidR="00AB430B" w:rsidRPr="00AB430B" w:rsidRDefault="00AB430B" w:rsidP="00AB430B">
            <w:pPr>
              <w:tabs>
                <w:tab w:val="left" w:pos="11490"/>
              </w:tabs>
              <w:jc w:val="center"/>
              <w:rPr>
                <w:sz w:val="24"/>
                <w:szCs w:val="24"/>
              </w:rPr>
            </w:pPr>
            <w:r w:rsidRPr="00AB430B">
              <w:rPr>
                <w:sz w:val="24"/>
                <w:szCs w:val="24"/>
              </w:rPr>
              <w:t>91,00</w:t>
            </w:r>
          </w:p>
        </w:tc>
        <w:tc>
          <w:tcPr>
            <w:tcW w:w="550" w:type="pct"/>
          </w:tcPr>
          <w:p w:rsidR="00AB430B" w:rsidRPr="00AB430B" w:rsidRDefault="00AB430B" w:rsidP="00AB430B">
            <w:pPr>
              <w:tabs>
                <w:tab w:val="left" w:pos="11490"/>
              </w:tabs>
              <w:jc w:val="center"/>
              <w:rPr>
                <w:sz w:val="24"/>
                <w:szCs w:val="24"/>
              </w:rPr>
            </w:pPr>
            <w:r w:rsidRPr="00AB430B">
              <w:rPr>
                <w:sz w:val="24"/>
                <w:szCs w:val="24"/>
              </w:rPr>
              <w:t>280,00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64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Организация противопожарных мероприятий: учебно-тактические занятия в школьных, дошкольных учреждениях, объекты культуры и здравоохранения, жилые дома</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Обучение населения мерам пожарной безопасности, распространение информационных противопожарных листовок  /информация на сайте Интернет</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375"/>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Обучение населения в области чрезвычайных ситуаций распространение листовок /информация на сайте Интернет</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896"/>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Иные закупки товаров, работ и услуг для обеспечения государственных (муниципальных) нужд</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99,00</w:t>
            </w:r>
          </w:p>
        </w:tc>
        <w:tc>
          <w:tcPr>
            <w:tcW w:w="551" w:type="pct"/>
          </w:tcPr>
          <w:p w:rsidR="00AB430B" w:rsidRPr="00AB430B" w:rsidRDefault="00AB430B" w:rsidP="00AB430B">
            <w:pPr>
              <w:tabs>
                <w:tab w:val="left" w:pos="11490"/>
              </w:tabs>
              <w:jc w:val="center"/>
              <w:rPr>
                <w:sz w:val="24"/>
                <w:szCs w:val="24"/>
              </w:rPr>
            </w:pPr>
            <w:r w:rsidRPr="00AB430B">
              <w:rPr>
                <w:sz w:val="24"/>
                <w:szCs w:val="24"/>
              </w:rPr>
              <w:t>90,00</w:t>
            </w:r>
          </w:p>
        </w:tc>
        <w:tc>
          <w:tcPr>
            <w:tcW w:w="551" w:type="pct"/>
          </w:tcPr>
          <w:p w:rsidR="00AB430B" w:rsidRPr="00AB430B" w:rsidRDefault="00AB430B" w:rsidP="00AB430B">
            <w:pPr>
              <w:tabs>
                <w:tab w:val="left" w:pos="11490"/>
              </w:tabs>
              <w:jc w:val="center"/>
              <w:rPr>
                <w:sz w:val="24"/>
                <w:szCs w:val="24"/>
              </w:rPr>
            </w:pPr>
            <w:r w:rsidRPr="00AB430B">
              <w:rPr>
                <w:sz w:val="24"/>
                <w:szCs w:val="24"/>
              </w:rPr>
              <w:t>91,00</w:t>
            </w:r>
          </w:p>
        </w:tc>
        <w:tc>
          <w:tcPr>
            <w:tcW w:w="550" w:type="pct"/>
          </w:tcPr>
          <w:p w:rsidR="00AB430B" w:rsidRPr="00AB430B" w:rsidRDefault="00AB430B" w:rsidP="00AB430B">
            <w:pPr>
              <w:tabs>
                <w:tab w:val="left" w:pos="11490"/>
              </w:tabs>
              <w:jc w:val="center"/>
              <w:rPr>
                <w:sz w:val="24"/>
                <w:szCs w:val="24"/>
              </w:rPr>
            </w:pPr>
            <w:r w:rsidRPr="00AB430B">
              <w:rPr>
                <w:sz w:val="24"/>
                <w:szCs w:val="24"/>
              </w:rPr>
              <w:t>280,00</w:t>
            </w:r>
          </w:p>
        </w:tc>
      </w:tr>
      <w:tr w:rsidR="00AB430B" w:rsidRPr="00AB430B" w:rsidTr="00A7250C">
        <w:trPr>
          <w:cantSplit/>
          <w:trHeight w:val="228"/>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vAlign w:val="center"/>
          </w:tcPr>
          <w:p w:rsidR="00AB430B" w:rsidRPr="00AB430B" w:rsidRDefault="00AB430B" w:rsidP="00AB430B">
            <w:pPr>
              <w:rPr>
                <w:b/>
                <w:sz w:val="24"/>
                <w:szCs w:val="24"/>
              </w:rPr>
            </w:pPr>
            <w:r w:rsidRPr="00AB430B">
              <w:rPr>
                <w:b/>
                <w:sz w:val="24"/>
                <w:szCs w:val="24"/>
              </w:rPr>
              <w:t xml:space="preserve">«Развитие культуры Восточного городского поселения» </w:t>
            </w:r>
          </w:p>
          <w:p w:rsidR="00AB430B" w:rsidRPr="00AB430B" w:rsidRDefault="00AB430B" w:rsidP="00AB430B">
            <w:pPr>
              <w:tabs>
                <w:tab w:val="left" w:pos="11490"/>
              </w:tabs>
              <w:rPr>
                <w:sz w:val="24"/>
                <w:szCs w:val="24"/>
              </w:rPr>
            </w:pPr>
            <w:r w:rsidRPr="00AB430B">
              <w:rPr>
                <w:b/>
                <w:sz w:val="24"/>
                <w:szCs w:val="24"/>
              </w:rPr>
              <w:t>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200,79</w:t>
            </w:r>
          </w:p>
        </w:tc>
        <w:tc>
          <w:tcPr>
            <w:tcW w:w="551" w:type="pct"/>
          </w:tcPr>
          <w:p w:rsidR="00AB430B" w:rsidRPr="00AB430B" w:rsidRDefault="00AB430B" w:rsidP="00AB430B">
            <w:pPr>
              <w:tabs>
                <w:tab w:val="left" w:pos="11490"/>
              </w:tabs>
              <w:jc w:val="center"/>
              <w:rPr>
                <w:sz w:val="24"/>
                <w:szCs w:val="24"/>
              </w:rPr>
            </w:pPr>
            <w:r w:rsidRPr="00AB430B">
              <w:rPr>
                <w:sz w:val="24"/>
                <w:szCs w:val="24"/>
              </w:rPr>
              <w:t>58,50</w:t>
            </w:r>
          </w:p>
        </w:tc>
        <w:tc>
          <w:tcPr>
            <w:tcW w:w="551" w:type="pct"/>
          </w:tcPr>
          <w:p w:rsidR="00AB430B" w:rsidRPr="00AB430B" w:rsidRDefault="00AB430B" w:rsidP="00AB430B">
            <w:pPr>
              <w:tabs>
                <w:tab w:val="left" w:pos="11490"/>
              </w:tabs>
              <w:jc w:val="center"/>
              <w:rPr>
                <w:sz w:val="24"/>
                <w:szCs w:val="24"/>
              </w:rPr>
            </w:pPr>
            <w:r w:rsidRPr="00AB430B">
              <w:rPr>
                <w:sz w:val="24"/>
                <w:szCs w:val="24"/>
              </w:rPr>
              <w:t>58,50</w:t>
            </w:r>
          </w:p>
        </w:tc>
        <w:tc>
          <w:tcPr>
            <w:tcW w:w="550" w:type="pct"/>
          </w:tcPr>
          <w:p w:rsidR="00AB430B" w:rsidRPr="00AB430B" w:rsidRDefault="00AB430B" w:rsidP="00AB430B">
            <w:pPr>
              <w:tabs>
                <w:tab w:val="left" w:pos="11490"/>
              </w:tabs>
              <w:jc w:val="center"/>
              <w:rPr>
                <w:sz w:val="24"/>
                <w:szCs w:val="24"/>
              </w:rPr>
            </w:pPr>
            <w:r w:rsidRPr="00AB430B">
              <w:rPr>
                <w:sz w:val="24"/>
                <w:szCs w:val="24"/>
              </w:rPr>
              <w:t>317,79</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200,79</w:t>
            </w:r>
          </w:p>
        </w:tc>
        <w:tc>
          <w:tcPr>
            <w:tcW w:w="551" w:type="pct"/>
          </w:tcPr>
          <w:p w:rsidR="00AB430B" w:rsidRPr="00AB430B" w:rsidRDefault="00AB430B" w:rsidP="00AB430B">
            <w:pPr>
              <w:tabs>
                <w:tab w:val="left" w:pos="11490"/>
              </w:tabs>
              <w:jc w:val="center"/>
              <w:rPr>
                <w:sz w:val="24"/>
                <w:szCs w:val="24"/>
              </w:rPr>
            </w:pPr>
            <w:r w:rsidRPr="00AB430B">
              <w:rPr>
                <w:sz w:val="24"/>
                <w:szCs w:val="24"/>
              </w:rPr>
              <w:t>58,50</w:t>
            </w:r>
          </w:p>
        </w:tc>
        <w:tc>
          <w:tcPr>
            <w:tcW w:w="551" w:type="pct"/>
          </w:tcPr>
          <w:p w:rsidR="00AB430B" w:rsidRPr="00AB430B" w:rsidRDefault="00AB430B" w:rsidP="00AB430B">
            <w:pPr>
              <w:tabs>
                <w:tab w:val="left" w:pos="11490"/>
              </w:tabs>
              <w:jc w:val="center"/>
              <w:rPr>
                <w:sz w:val="24"/>
                <w:szCs w:val="24"/>
              </w:rPr>
            </w:pPr>
            <w:r w:rsidRPr="00AB430B">
              <w:rPr>
                <w:sz w:val="24"/>
                <w:szCs w:val="24"/>
              </w:rPr>
              <w:t>58,50</w:t>
            </w:r>
          </w:p>
        </w:tc>
        <w:tc>
          <w:tcPr>
            <w:tcW w:w="550" w:type="pct"/>
          </w:tcPr>
          <w:p w:rsidR="00AB430B" w:rsidRPr="00AB430B" w:rsidRDefault="00AB430B" w:rsidP="00AB430B">
            <w:pPr>
              <w:tabs>
                <w:tab w:val="left" w:pos="11490"/>
              </w:tabs>
              <w:jc w:val="center"/>
              <w:rPr>
                <w:sz w:val="24"/>
                <w:szCs w:val="24"/>
              </w:rPr>
            </w:pPr>
            <w:r w:rsidRPr="00AB430B">
              <w:rPr>
                <w:sz w:val="24"/>
                <w:szCs w:val="24"/>
              </w:rPr>
              <w:t>317,79</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Проведение общепоселковых  мероприятий</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162,29</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202,29</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Передача полномочий в район по организации досуга и библиотечного обслуживания</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38,50</w:t>
            </w:r>
          </w:p>
        </w:tc>
        <w:tc>
          <w:tcPr>
            <w:tcW w:w="551" w:type="pct"/>
          </w:tcPr>
          <w:p w:rsidR="00AB430B" w:rsidRPr="00AB430B" w:rsidRDefault="00AB430B" w:rsidP="00AB430B">
            <w:pPr>
              <w:tabs>
                <w:tab w:val="left" w:pos="11490"/>
              </w:tabs>
              <w:jc w:val="center"/>
              <w:rPr>
                <w:sz w:val="24"/>
                <w:szCs w:val="24"/>
              </w:rPr>
            </w:pPr>
            <w:r w:rsidRPr="00AB430B">
              <w:rPr>
                <w:sz w:val="24"/>
                <w:szCs w:val="24"/>
              </w:rPr>
              <w:t>38,50</w:t>
            </w:r>
          </w:p>
        </w:tc>
        <w:tc>
          <w:tcPr>
            <w:tcW w:w="551" w:type="pct"/>
          </w:tcPr>
          <w:p w:rsidR="00AB430B" w:rsidRPr="00AB430B" w:rsidRDefault="00AB430B" w:rsidP="00AB430B">
            <w:pPr>
              <w:tabs>
                <w:tab w:val="left" w:pos="11490"/>
              </w:tabs>
              <w:jc w:val="center"/>
              <w:rPr>
                <w:sz w:val="24"/>
                <w:szCs w:val="24"/>
              </w:rPr>
            </w:pPr>
            <w:r w:rsidRPr="00AB430B">
              <w:rPr>
                <w:sz w:val="24"/>
                <w:szCs w:val="24"/>
              </w:rPr>
              <w:t>38,50</w:t>
            </w:r>
          </w:p>
        </w:tc>
        <w:tc>
          <w:tcPr>
            <w:tcW w:w="550" w:type="pct"/>
          </w:tcPr>
          <w:p w:rsidR="00AB430B" w:rsidRPr="00AB430B" w:rsidRDefault="00AB430B" w:rsidP="00AB430B">
            <w:pPr>
              <w:tabs>
                <w:tab w:val="left" w:pos="11490"/>
              </w:tabs>
              <w:jc w:val="center"/>
              <w:rPr>
                <w:sz w:val="24"/>
                <w:szCs w:val="24"/>
              </w:rPr>
            </w:pPr>
            <w:r w:rsidRPr="00AB430B">
              <w:rPr>
                <w:sz w:val="24"/>
                <w:szCs w:val="24"/>
              </w:rPr>
              <w:t>115,50</w:t>
            </w:r>
          </w:p>
        </w:tc>
      </w:tr>
      <w:tr w:rsidR="00AB430B" w:rsidRPr="00AB430B" w:rsidTr="00A7250C">
        <w:trPr>
          <w:cantSplit/>
          <w:trHeight w:val="228"/>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vAlign w:val="center"/>
          </w:tcPr>
          <w:p w:rsidR="00AB430B" w:rsidRPr="00AB430B" w:rsidRDefault="00AB430B" w:rsidP="00AB430B">
            <w:pPr>
              <w:tabs>
                <w:tab w:val="left" w:pos="11490"/>
              </w:tabs>
              <w:rPr>
                <w:sz w:val="24"/>
                <w:szCs w:val="24"/>
              </w:rPr>
            </w:pPr>
            <w:r w:rsidRPr="00AB430B">
              <w:rPr>
                <w:b/>
                <w:sz w:val="24"/>
                <w:szCs w:val="24"/>
              </w:rPr>
              <w:t>«Развитие физической культуры и спорта»  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Проведение общепоселковых спортивных праздников, спортивных соревнований.</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228"/>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widowControl w:val="0"/>
              <w:autoSpaceDE w:val="0"/>
              <w:autoSpaceDN w:val="0"/>
              <w:adjustRightInd w:val="0"/>
              <w:rPr>
                <w:b/>
                <w:sz w:val="24"/>
                <w:szCs w:val="24"/>
              </w:rPr>
            </w:pPr>
            <w:r w:rsidRPr="00AB430B">
              <w:rPr>
                <w:b/>
                <w:sz w:val="24"/>
                <w:szCs w:val="24"/>
              </w:rPr>
              <w:t>«Развитие молодежной политики» на 2023-2025 годы</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Профилактика правонарушений среди несовершеннолетних</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95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Мероприятия в сфере молодежной политики </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549"/>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tabs>
                <w:tab w:val="left" w:pos="11490"/>
              </w:tabs>
              <w:rPr>
                <w:sz w:val="24"/>
                <w:szCs w:val="24"/>
              </w:rPr>
            </w:pPr>
            <w:r w:rsidRPr="00AB430B">
              <w:rPr>
                <w:b/>
                <w:sz w:val="24"/>
                <w:szCs w:val="24"/>
              </w:rPr>
              <w:t>«Управление муниципальным имуществом» на 2023 -2025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4066,17</w:t>
            </w:r>
          </w:p>
        </w:tc>
        <w:tc>
          <w:tcPr>
            <w:tcW w:w="551" w:type="pct"/>
          </w:tcPr>
          <w:p w:rsidR="00AB430B" w:rsidRPr="00AB430B" w:rsidRDefault="00AB430B" w:rsidP="00AB430B">
            <w:pPr>
              <w:tabs>
                <w:tab w:val="left" w:pos="11490"/>
              </w:tabs>
              <w:jc w:val="center"/>
              <w:rPr>
                <w:sz w:val="24"/>
                <w:szCs w:val="24"/>
              </w:rPr>
            </w:pPr>
            <w:r w:rsidRPr="00AB430B">
              <w:rPr>
                <w:sz w:val="24"/>
                <w:szCs w:val="24"/>
              </w:rPr>
              <w:t>3300,57</w:t>
            </w:r>
          </w:p>
        </w:tc>
        <w:tc>
          <w:tcPr>
            <w:tcW w:w="551" w:type="pct"/>
          </w:tcPr>
          <w:p w:rsidR="00AB430B" w:rsidRPr="00AB430B" w:rsidRDefault="00AB430B" w:rsidP="00AB430B">
            <w:pPr>
              <w:tabs>
                <w:tab w:val="left" w:pos="11490"/>
              </w:tabs>
              <w:jc w:val="center"/>
              <w:rPr>
                <w:sz w:val="24"/>
                <w:szCs w:val="24"/>
              </w:rPr>
            </w:pPr>
            <w:r w:rsidRPr="00AB430B">
              <w:rPr>
                <w:sz w:val="24"/>
                <w:szCs w:val="24"/>
              </w:rPr>
              <w:t>3151,35</w:t>
            </w:r>
          </w:p>
        </w:tc>
        <w:tc>
          <w:tcPr>
            <w:tcW w:w="550" w:type="pct"/>
          </w:tcPr>
          <w:p w:rsidR="00AB430B" w:rsidRPr="00AB430B" w:rsidRDefault="00AB430B" w:rsidP="00AB430B">
            <w:pPr>
              <w:tabs>
                <w:tab w:val="left" w:pos="11490"/>
              </w:tabs>
              <w:jc w:val="center"/>
              <w:rPr>
                <w:sz w:val="24"/>
                <w:szCs w:val="24"/>
              </w:rPr>
            </w:pPr>
            <w:r w:rsidRPr="00AB430B">
              <w:rPr>
                <w:sz w:val="24"/>
                <w:szCs w:val="24"/>
              </w:rPr>
              <w:t>10518,09</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4066,17</w:t>
            </w:r>
          </w:p>
        </w:tc>
        <w:tc>
          <w:tcPr>
            <w:tcW w:w="551" w:type="pct"/>
          </w:tcPr>
          <w:p w:rsidR="00AB430B" w:rsidRPr="00AB430B" w:rsidRDefault="00AB430B" w:rsidP="00AB430B">
            <w:pPr>
              <w:tabs>
                <w:tab w:val="left" w:pos="11490"/>
              </w:tabs>
              <w:jc w:val="center"/>
              <w:rPr>
                <w:sz w:val="24"/>
                <w:szCs w:val="24"/>
              </w:rPr>
            </w:pPr>
            <w:r w:rsidRPr="00AB430B">
              <w:rPr>
                <w:sz w:val="24"/>
                <w:szCs w:val="24"/>
              </w:rPr>
              <w:t>3300,57</w:t>
            </w:r>
          </w:p>
        </w:tc>
        <w:tc>
          <w:tcPr>
            <w:tcW w:w="551" w:type="pct"/>
          </w:tcPr>
          <w:p w:rsidR="00AB430B" w:rsidRPr="00AB430B" w:rsidRDefault="00AB430B" w:rsidP="00AB430B">
            <w:pPr>
              <w:tabs>
                <w:tab w:val="left" w:pos="11490"/>
              </w:tabs>
              <w:jc w:val="center"/>
              <w:rPr>
                <w:sz w:val="24"/>
                <w:szCs w:val="24"/>
              </w:rPr>
            </w:pPr>
            <w:r w:rsidRPr="00AB430B">
              <w:rPr>
                <w:sz w:val="24"/>
                <w:szCs w:val="24"/>
              </w:rPr>
              <w:t>3151,35</w:t>
            </w:r>
          </w:p>
        </w:tc>
        <w:tc>
          <w:tcPr>
            <w:tcW w:w="550" w:type="pct"/>
          </w:tcPr>
          <w:p w:rsidR="00AB430B" w:rsidRPr="00AB430B" w:rsidRDefault="00AB430B" w:rsidP="00AB430B">
            <w:pPr>
              <w:tabs>
                <w:tab w:val="left" w:pos="11490"/>
              </w:tabs>
              <w:jc w:val="center"/>
              <w:rPr>
                <w:sz w:val="24"/>
                <w:szCs w:val="24"/>
              </w:rPr>
            </w:pPr>
            <w:r w:rsidRPr="00AB430B">
              <w:rPr>
                <w:sz w:val="24"/>
                <w:szCs w:val="24"/>
              </w:rPr>
              <w:t>10518,09</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871"/>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Расходы на выплату персоналу государственных (муниципальных) органов </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0" w:type="pct"/>
          </w:tcPr>
          <w:p w:rsidR="00AB430B" w:rsidRPr="00AB430B" w:rsidRDefault="00AB430B" w:rsidP="00AB430B">
            <w:pPr>
              <w:tabs>
                <w:tab w:val="left" w:pos="11490"/>
              </w:tabs>
              <w:jc w:val="center"/>
              <w:rPr>
                <w:sz w:val="24"/>
                <w:szCs w:val="24"/>
              </w:rPr>
            </w:pPr>
            <w:r w:rsidRPr="00AB430B">
              <w:rPr>
                <w:sz w:val="24"/>
                <w:szCs w:val="24"/>
              </w:rPr>
              <w:t>2425,80</w:t>
            </w:r>
          </w:p>
        </w:tc>
      </w:tr>
      <w:tr w:rsidR="00AB430B" w:rsidRPr="00AB430B" w:rsidTr="00A7250C">
        <w:trPr>
          <w:cantSplit/>
          <w:trHeight w:val="111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иные закупки товаров, работ и услуг для обеспечения государственных (муниципальных) нужд </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3257,57</w:t>
            </w:r>
          </w:p>
        </w:tc>
        <w:tc>
          <w:tcPr>
            <w:tcW w:w="551" w:type="pct"/>
          </w:tcPr>
          <w:p w:rsidR="00AB430B" w:rsidRPr="00AB430B" w:rsidRDefault="00AB430B" w:rsidP="00AB430B">
            <w:pPr>
              <w:tabs>
                <w:tab w:val="left" w:pos="11490"/>
              </w:tabs>
              <w:jc w:val="center"/>
              <w:rPr>
                <w:sz w:val="24"/>
                <w:szCs w:val="24"/>
              </w:rPr>
            </w:pPr>
            <w:r w:rsidRPr="00AB430B">
              <w:rPr>
                <w:sz w:val="24"/>
                <w:szCs w:val="24"/>
              </w:rPr>
              <w:t>2491,97</w:t>
            </w:r>
          </w:p>
        </w:tc>
        <w:tc>
          <w:tcPr>
            <w:tcW w:w="551" w:type="pct"/>
          </w:tcPr>
          <w:p w:rsidR="00AB430B" w:rsidRPr="00AB430B" w:rsidRDefault="00AB430B" w:rsidP="00AB430B">
            <w:pPr>
              <w:tabs>
                <w:tab w:val="left" w:pos="11490"/>
              </w:tabs>
              <w:jc w:val="center"/>
              <w:rPr>
                <w:sz w:val="24"/>
                <w:szCs w:val="24"/>
              </w:rPr>
            </w:pPr>
            <w:r w:rsidRPr="00AB430B">
              <w:rPr>
                <w:sz w:val="24"/>
                <w:szCs w:val="24"/>
              </w:rPr>
              <w:t>2342,75</w:t>
            </w:r>
          </w:p>
        </w:tc>
        <w:tc>
          <w:tcPr>
            <w:tcW w:w="550" w:type="pct"/>
          </w:tcPr>
          <w:p w:rsidR="00AB430B" w:rsidRPr="00AB430B" w:rsidRDefault="00AB430B" w:rsidP="00AB430B">
            <w:pPr>
              <w:tabs>
                <w:tab w:val="left" w:pos="11490"/>
              </w:tabs>
              <w:jc w:val="center"/>
              <w:rPr>
                <w:sz w:val="24"/>
                <w:szCs w:val="24"/>
              </w:rPr>
            </w:pPr>
            <w:r w:rsidRPr="00AB430B">
              <w:rPr>
                <w:sz w:val="24"/>
                <w:szCs w:val="24"/>
              </w:rPr>
              <w:t>8092,29</w:t>
            </w:r>
          </w:p>
        </w:tc>
      </w:tr>
    </w:tbl>
    <w:p w:rsidR="00AB430B" w:rsidRPr="00AB430B" w:rsidRDefault="00AB430B" w:rsidP="00AB430B">
      <w:pPr>
        <w:rPr>
          <w:sz w:val="24"/>
          <w:szCs w:val="24"/>
        </w:rPr>
      </w:pPr>
    </w:p>
    <w:p w:rsidR="00791420" w:rsidRDefault="00791420" w:rsidP="00AB430B">
      <w:pPr>
        <w:jc w:val="right"/>
        <w:rPr>
          <w:b/>
          <w:sz w:val="24"/>
          <w:szCs w:val="24"/>
        </w:rPr>
      </w:pPr>
    </w:p>
    <w:p w:rsidR="00791420" w:rsidRDefault="00791420" w:rsidP="00AB430B">
      <w:pPr>
        <w:jc w:val="right"/>
        <w:rPr>
          <w:b/>
          <w:sz w:val="24"/>
          <w:szCs w:val="24"/>
        </w:rPr>
      </w:pPr>
    </w:p>
    <w:p w:rsidR="00791420" w:rsidRDefault="00791420" w:rsidP="00AB430B">
      <w:pPr>
        <w:jc w:val="right"/>
        <w:rPr>
          <w:b/>
          <w:sz w:val="24"/>
          <w:szCs w:val="24"/>
        </w:rPr>
      </w:pPr>
    </w:p>
    <w:p w:rsidR="00AB430B" w:rsidRPr="00AB430B" w:rsidRDefault="00AB430B" w:rsidP="00AB430B">
      <w:pPr>
        <w:jc w:val="right"/>
        <w:rPr>
          <w:b/>
          <w:sz w:val="24"/>
          <w:szCs w:val="24"/>
        </w:rPr>
      </w:pPr>
      <w:r w:rsidRPr="00AB430B">
        <w:rPr>
          <w:b/>
          <w:sz w:val="24"/>
          <w:szCs w:val="24"/>
        </w:rPr>
        <w:t xml:space="preserve">Приложение № 3  </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widowControl w:val="0"/>
        <w:autoSpaceDE w:val="0"/>
        <w:autoSpaceDN w:val="0"/>
        <w:adjustRightInd w:val="0"/>
        <w:jc w:val="right"/>
        <w:rPr>
          <w:b/>
          <w:sz w:val="24"/>
          <w:szCs w:val="24"/>
        </w:rPr>
      </w:pPr>
    </w:p>
    <w:p w:rsidR="00AB430B" w:rsidRPr="00AB430B" w:rsidRDefault="00AB430B" w:rsidP="00AB430B">
      <w:pPr>
        <w:widowControl w:val="0"/>
        <w:autoSpaceDE w:val="0"/>
        <w:autoSpaceDN w:val="0"/>
        <w:adjustRightInd w:val="0"/>
        <w:jc w:val="right"/>
        <w:rPr>
          <w:b/>
          <w:sz w:val="24"/>
          <w:szCs w:val="24"/>
        </w:rPr>
      </w:pPr>
    </w:p>
    <w:p w:rsidR="00AB430B" w:rsidRPr="00AB430B" w:rsidRDefault="00AB430B" w:rsidP="00AB430B">
      <w:pPr>
        <w:widowControl w:val="0"/>
        <w:autoSpaceDE w:val="0"/>
        <w:autoSpaceDN w:val="0"/>
        <w:adjustRightInd w:val="0"/>
        <w:jc w:val="right"/>
        <w:rPr>
          <w:b/>
          <w:sz w:val="24"/>
          <w:szCs w:val="24"/>
        </w:rPr>
      </w:pPr>
      <w:r w:rsidRPr="00AB430B">
        <w:rPr>
          <w:b/>
          <w:sz w:val="24"/>
          <w:szCs w:val="24"/>
        </w:rPr>
        <w:t>Приложение №2</w:t>
      </w:r>
    </w:p>
    <w:p w:rsidR="00AB430B" w:rsidRPr="00AB430B" w:rsidRDefault="00AB430B" w:rsidP="00AB430B">
      <w:pPr>
        <w:widowControl w:val="0"/>
        <w:autoSpaceDE w:val="0"/>
        <w:autoSpaceDN w:val="0"/>
        <w:adjustRightInd w:val="0"/>
        <w:jc w:val="right"/>
        <w:rPr>
          <w:sz w:val="24"/>
          <w:szCs w:val="24"/>
        </w:rPr>
      </w:pPr>
      <w:r w:rsidRPr="00AB430B">
        <w:rPr>
          <w:b/>
          <w:sz w:val="24"/>
          <w:szCs w:val="24"/>
        </w:rPr>
        <w:t xml:space="preserve">                                                                                                                                                                                             к муниципальной программе</w:t>
      </w: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Сведения о целевых показателях эффективности реализации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6"/>
        <w:gridCol w:w="6071"/>
        <w:gridCol w:w="1198"/>
        <w:gridCol w:w="1375"/>
        <w:gridCol w:w="1375"/>
        <w:gridCol w:w="1378"/>
        <w:gridCol w:w="1375"/>
        <w:gridCol w:w="1378"/>
      </w:tblGrid>
      <w:tr w:rsidR="00AB430B" w:rsidRPr="00AB430B" w:rsidTr="00A7250C">
        <w:trPr>
          <w:trHeight w:val="301"/>
          <w:tblHeader/>
        </w:trPr>
        <w:tc>
          <w:tcPr>
            <w:tcW w:w="215"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p w:rsidR="00AB430B" w:rsidRPr="00AB430B" w:rsidRDefault="00AB430B" w:rsidP="00AB430B">
            <w:pPr>
              <w:widowControl w:val="0"/>
              <w:autoSpaceDE w:val="0"/>
              <w:autoSpaceDN w:val="0"/>
              <w:adjustRightInd w:val="0"/>
              <w:jc w:val="center"/>
              <w:rPr>
                <w:sz w:val="24"/>
                <w:szCs w:val="24"/>
              </w:rPr>
            </w:pPr>
            <w:proofErr w:type="gramStart"/>
            <w:r w:rsidRPr="00AB430B">
              <w:rPr>
                <w:sz w:val="24"/>
                <w:szCs w:val="24"/>
              </w:rPr>
              <w:t>п</w:t>
            </w:r>
            <w:proofErr w:type="gramEnd"/>
            <w:r w:rsidRPr="00AB430B">
              <w:rPr>
                <w:sz w:val="24"/>
                <w:szCs w:val="24"/>
              </w:rPr>
              <w:t>/п</w:t>
            </w:r>
          </w:p>
        </w:tc>
        <w:tc>
          <w:tcPr>
            <w:tcW w:w="2053"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Наименование программы, подпрограммы, отдельного  мероприятия, наименование показателей </w:t>
            </w:r>
          </w:p>
        </w:tc>
        <w:tc>
          <w:tcPr>
            <w:tcW w:w="405"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Единица измерения </w:t>
            </w:r>
          </w:p>
        </w:tc>
        <w:tc>
          <w:tcPr>
            <w:tcW w:w="2327" w:type="pct"/>
            <w:gridSpan w:val="5"/>
          </w:tcPr>
          <w:p w:rsidR="00AB430B" w:rsidRPr="00AB430B" w:rsidRDefault="00AB430B" w:rsidP="00AB430B">
            <w:pPr>
              <w:widowControl w:val="0"/>
              <w:autoSpaceDE w:val="0"/>
              <w:autoSpaceDN w:val="0"/>
              <w:adjustRightInd w:val="0"/>
              <w:jc w:val="center"/>
              <w:rPr>
                <w:sz w:val="24"/>
                <w:szCs w:val="24"/>
              </w:rPr>
            </w:pPr>
            <w:r w:rsidRPr="00AB430B">
              <w:rPr>
                <w:sz w:val="24"/>
                <w:szCs w:val="24"/>
              </w:rPr>
              <w:t>Значения показателей эффективности</w:t>
            </w:r>
          </w:p>
        </w:tc>
      </w:tr>
      <w:tr w:rsidR="00AB430B" w:rsidRPr="00AB430B" w:rsidTr="00A7250C">
        <w:trPr>
          <w:trHeight w:val="975"/>
          <w:tblHeader/>
        </w:trPr>
        <w:tc>
          <w:tcPr>
            <w:tcW w:w="215" w:type="pct"/>
            <w:vMerge/>
          </w:tcPr>
          <w:p w:rsidR="00AB430B" w:rsidRPr="00AB430B" w:rsidRDefault="00AB430B" w:rsidP="00AB430B">
            <w:pPr>
              <w:widowControl w:val="0"/>
              <w:autoSpaceDE w:val="0"/>
              <w:autoSpaceDN w:val="0"/>
              <w:adjustRightInd w:val="0"/>
              <w:jc w:val="center"/>
              <w:rPr>
                <w:sz w:val="24"/>
                <w:szCs w:val="24"/>
              </w:rPr>
            </w:pPr>
          </w:p>
        </w:tc>
        <w:tc>
          <w:tcPr>
            <w:tcW w:w="2053" w:type="pct"/>
            <w:vMerge/>
          </w:tcPr>
          <w:p w:rsidR="00AB430B" w:rsidRPr="00AB430B" w:rsidRDefault="00AB430B" w:rsidP="00AB430B">
            <w:pPr>
              <w:widowControl w:val="0"/>
              <w:autoSpaceDE w:val="0"/>
              <w:autoSpaceDN w:val="0"/>
              <w:adjustRightInd w:val="0"/>
              <w:jc w:val="center"/>
              <w:rPr>
                <w:sz w:val="24"/>
                <w:szCs w:val="24"/>
              </w:rPr>
            </w:pPr>
          </w:p>
        </w:tc>
        <w:tc>
          <w:tcPr>
            <w:tcW w:w="405" w:type="pct"/>
            <w:vMerge/>
          </w:tcPr>
          <w:p w:rsidR="00AB430B" w:rsidRPr="00AB430B" w:rsidRDefault="00AB430B" w:rsidP="00AB430B">
            <w:pPr>
              <w:widowControl w:val="0"/>
              <w:autoSpaceDE w:val="0"/>
              <w:autoSpaceDN w:val="0"/>
              <w:adjustRightInd w:val="0"/>
              <w:jc w:val="center"/>
              <w:rPr>
                <w:sz w:val="24"/>
                <w:szCs w:val="24"/>
              </w:rPr>
            </w:pP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2021</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Отчетный год</w:t>
            </w:r>
          </w:p>
          <w:p w:rsidR="00AB430B" w:rsidRPr="00AB430B" w:rsidRDefault="00AB430B" w:rsidP="00AB430B">
            <w:pPr>
              <w:widowControl w:val="0"/>
              <w:autoSpaceDE w:val="0"/>
              <w:autoSpaceDN w:val="0"/>
              <w:adjustRightInd w:val="0"/>
              <w:jc w:val="center"/>
              <w:rPr>
                <w:sz w:val="16"/>
                <w:szCs w:val="16"/>
              </w:rPr>
            </w:pPr>
            <w:r w:rsidRPr="00AB430B">
              <w:rPr>
                <w:sz w:val="16"/>
                <w:szCs w:val="16"/>
              </w:rPr>
              <w:t>( базовый)</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2022</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Текущий год</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(оценка)</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2023</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Очередной</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2024 </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Первый год </w:t>
            </w:r>
          </w:p>
          <w:p w:rsidR="00AB430B" w:rsidRPr="00AB430B" w:rsidRDefault="00AB430B" w:rsidP="00AB430B">
            <w:pPr>
              <w:widowControl w:val="0"/>
              <w:autoSpaceDE w:val="0"/>
              <w:autoSpaceDN w:val="0"/>
              <w:adjustRightInd w:val="0"/>
              <w:jc w:val="center"/>
              <w:rPr>
                <w:sz w:val="16"/>
                <w:szCs w:val="16"/>
              </w:rPr>
            </w:pPr>
            <w:r w:rsidRPr="00AB430B">
              <w:rPr>
                <w:sz w:val="16"/>
                <w:szCs w:val="16"/>
              </w:rPr>
              <w:t>планового</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периода</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2025</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Второй год</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планового</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периода</w:t>
            </w:r>
          </w:p>
        </w:tc>
      </w:tr>
      <w:tr w:rsidR="00AB430B" w:rsidRPr="00AB430B" w:rsidTr="00A7250C">
        <w:tc>
          <w:tcPr>
            <w:tcW w:w="5000" w:type="pct"/>
            <w:gridSpan w:val="8"/>
          </w:tcPr>
          <w:p w:rsidR="00AB430B" w:rsidRPr="00AB430B" w:rsidRDefault="00AB430B" w:rsidP="00AB430B">
            <w:pPr>
              <w:widowControl w:val="0"/>
              <w:autoSpaceDE w:val="0"/>
              <w:autoSpaceDN w:val="0"/>
              <w:adjustRightInd w:val="0"/>
              <w:rPr>
                <w:b/>
                <w:sz w:val="24"/>
                <w:szCs w:val="24"/>
              </w:rPr>
            </w:pPr>
            <w:r w:rsidRPr="00AB430B">
              <w:rPr>
                <w:sz w:val="24"/>
                <w:szCs w:val="24"/>
              </w:rPr>
              <w:t xml:space="preserve">                                    </w:t>
            </w:r>
            <w:r w:rsidRPr="00AB430B">
              <w:rPr>
                <w:b/>
                <w:sz w:val="24"/>
                <w:szCs w:val="24"/>
              </w:rPr>
              <w:t>Муниципальная программа «Развитие Восточного городского поселения» на 2022-2024 годы</w:t>
            </w:r>
          </w:p>
          <w:p w:rsidR="00AB430B" w:rsidRPr="00AB430B" w:rsidRDefault="00AB430B" w:rsidP="00AB430B">
            <w:pPr>
              <w:widowControl w:val="0"/>
              <w:autoSpaceDE w:val="0"/>
              <w:autoSpaceDN w:val="0"/>
              <w:adjustRightInd w:val="0"/>
              <w:rPr>
                <w:b/>
                <w:sz w:val="24"/>
                <w:szCs w:val="24"/>
              </w:rPr>
            </w:pPr>
          </w:p>
        </w:tc>
      </w:tr>
      <w:tr w:rsidR="00AB430B" w:rsidRPr="00AB430B" w:rsidTr="00A7250C">
        <w:tc>
          <w:tcPr>
            <w:tcW w:w="215" w:type="pct"/>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1.</w:t>
            </w:r>
          </w:p>
        </w:tc>
        <w:tc>
          <w:tcPr>
            <w:tcW w:w="2053" w:type="pct"/>
          </w:tcPr>
          <w:p w:rsidR="00AB430B" w:rsidRPr="00AB430B" w:rsidRDefault="00AB430B" w:rsidP="00AB430B">
            <w:pPr>
              <w:widowControl w:val="0"/>
              <w:autoSpaceDE w:val="0"/>
              <w:autoSpaceDN w:val="0"/>
              <w:adjustRightInd w:val="0"/>
              <w:rPr>
                <w:b/>
                <w:sz w:val="24"/>
                <w:szCs w:val="24"/>
              </w:rPr>
            </w:pPr>
            <w:r w:rsidRPr="00AB430B">
              <w:rPr>
                <w:b/>
                <w:sz w:val="24"/>
                <w:szCs w:val="24"/>
              </w:rPr>
              <w:t>Муниципальная подпрограмма «Развитие муниципального управления» на 2023-2025 годы</w:t>
            </w:r>
          </w:p>
        </w:tc>
        <w:tc>
          <w:tcPr>
            <w:tcW w:w="405"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156"/>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2053" w:type="pct"/>
            <w:tcBorders>
              <w:bottom w:val="single" w:sz="4" w:space="0" w:color="auto"/>
            </w:tcBorders>
          </w:tcPr>
          <w:p w:rsidR="00AB430B" w:rsidRPr="00AB430B" w:rsidRDefault="00AB430B" w:rsidP="00AB430B">
            <w:pPr>
              <w:spacing w:after="150" w:line="300" w:lineRule="atLeast"/>
              <w:ind w:left="30" w:right="30"/>
              <w:textAlignment w:val="baseline"/>
              <w:rPr>
                <w:color w:val="FF0000"/>
                <w:sz w:val="24"/>
                <w:szCs w:val="24"/>
              </w:rPr>
            </w:pPr>
            <w:r w:rsidRPr="00AB430B">
              <w:rPr>
                <w:color w:val="000000"/>
                <w:sz w:val="24"/>
                <w:szCs w:val="24"/>
              </w:rPr>
              <w:t>Количество обращений граждан в администрацию муниципального образования, рассмотренных с нарушением сроков, установленных действующим законодательством / ед.</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65"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66"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65"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66"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r>
      <w:tr w:rsidR="00AB430B" w:rsidRPr="00AB430B" w:rsidTr="00A7250C">
        <w:trPr>
          <w:trHeight w:val="12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1.2</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Увеличение общего объема расходов бюджета муниципального образования в расчете на одного жителя  муниципального образования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на одного жителя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на одного жителя</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1,97</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r>
      <w:tr w:rsidR="00AB430B" w:rsidRPr="00AB430B" w:rsidTr="00A7250C">
        <w:trPr>
          <w:trHeight w:val="29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1.3</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Удельный вес муниципальных служащих, соответствующих замещаемой должности по результатам аттестации /  %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23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 Удельный вес муниципальных служащих, прошедших повышение квалификации /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12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1.5</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Количество муниципальных служащих, прошедших </w:t>
            </w:r>
            <w:proofErr w:type="gramStart"/>
            <w:r w:rsidRPr="00AB430B">
              <w:rPr>
                <w:sz w:val="24"/>
                <w:szCs w:val="24"/>
              </w:rPr>
              <w:t>обучение по</w:t>
            </w:r>
            <w:proofErr w:type="gramEnd"/>
            <w:r w:rsidRPr="00AB430B">
              <w:rPr>
                <w:sz w:val="24"/>
                <w:szCs w:val="24"/>
              </w:rPr>
              <w:t xml:space="preserve">  профильным направлениям деятельности: тематические  семинары и конференции и др./ 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r>
      <w:tr w:rsidR="00AB430B" w:rsidRPr="00AB430B" w:rsidTr="00A7250C">
        <w:trPr>
          <w:trHeight w:val="10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1.6</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Количество граждан, муниципальных служащих, включенных в кадровый  резерв / 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1.7</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Удельный вес муниципальных служащих, прошедших диспансеризацию и имеющих заключение об отсутствии заболеваний, препятствующих прохождению муниципальной службы / %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i/>
                <w:sz w:val="24"/>
                <w:szCs w:val="24"/>
              </w:rPr>
            </w:pPr>
            <w:r w:rsidRPr="00AB430B">
              <w:rPr>
                <w:i/>
                <w:sz w:val="24"/>
                <w:szCs w:val="24"/>
              </w:rPr>
              <w:t>Капитальный ремонт крыши спортзала</w:t>
            </w:r>
          </w:p>
          <w:p w:rsidR="00AB430B" w:rsidRPr="00AB430B" w:rsidRDefault="00AB430B" w:rsidP="00AB430B">
            <w:pPr>
              <w:autoSpaceDE w:val="0"/>
              <w:autoSpaceDN w:val="0"/>
              <w:adjustRightInd w:val="0"/>
              <w:rPr>
                <w:sz w:val="24"/>
                <w:szCs w:val="24"/>
              </w:rPr>
            </w:pP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Ед.</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c>
          <w:tcPr>
            <w:tcW w:w="215" w:type="pct"/>
            <w:tcBorders>
              <w:top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2.</w:t>
            </w:r>
          </w:p>
        </w:tc>
        <w:tc>
          <w:tcPr>
            <w:tcW w:w="2053" w:type="pct"/>
            <w:tcBorders>
              <w:top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 xml:space="preserve">Муниципальная подпрограмма </w:t>
            </w:r>
          </w:p>
          <w:p w:rsidR="00AB430B" w:rsidRPr="00AB430B" w:rsidRDefault="00AB430B" w:rsidP="00AB430B">
            <w:pPr>
              <w:widowControl w:val="0"/>
              <w:autoSpaceDE w:val="0"/>
              <w:autoSpaceDN w:val="0"/>
              <w:adjustRightInd w:val="0"/>
              <w:jc w:val="center"/>
              <w:rPr>
                <w:b/>
                <w:sz w:val="24"/>
                <w:szCs w:val="24"/>
              </w:rPr>
            </w:pPr>
            <w:r w:rsidRPr="00AB430B">
              <w:rPr>
                <w:b/>
                <w:sz w:val="24"/>
                <w:szCs w:val="24"/>
              </w:rPr>
              <w:t>«Управление муниципальным имуществом»</w:t>
            </w:r>
          </w:p>
          <w:p w:rsidR="00AB430B" w:rsidRPr="00AB430B" w:rsidRDefault="00AB430B" w:rsidP="00AB430B">
            <w:pPr>
              <w:widowControl w:val="0"/>
              <w:autoSpaceDE w:val="0"/>
              <w:autoSpaceDN w:val="0"/>
              <w:adjustRightInd w:val="0"/>
              <w:jc w:val="center"/>
              <w:rPr>
                <w:b/>
                <w:sz w:val="24"/>
                <w:szCs w:val="24"/>
              </w:rPr>
            </w:pPr>
            <w:r w:rsidRPr="00AB430B">
              <w:rPr>
                <w:b/>
                <w:sz w:val="24"/>
                <w:szCs w:val="24"/>
              </w:rPr>
              <w:t xml:space="preserve"> на 2023-2025 годы</w:t>
            </w:r>
          </w:p>
        </w:tc>
        <w:tc>
          <w:tcPr>
            <w:tcW w:w="405"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color w:val="FF0000"/>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13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2.1.</w:t>
            </w:r>
          </w:p>
        </w:tc>
        <w:tc>
          <w:tcPr>
            <w:tcW w:w="2053" w:type="pct"/>
            <w:tcBorders>
              <w:top w:val="single" w:sz="4" w:space="0" w:color="auto"/>
              <w:bottom w:val="single" w:sz="4" w:space="0" w:color="auto"/>
            </w:tcBorders>
          </w:tcPr>
          <w:p w:rsidR="00AB430B" w:rsidRPr="00AB430B" w:rsidRDefault="00AB430B" w:rsidP="00AB430B">
            <w:pPr>
              <w:ind w:right="-1"/>
              <w:rPr>
                <w:bCs/>
                <w:color w:val="000000"/>
                <w:spacing w:val="-1"/>
                <w:sz w:val="24"/>
                <w:szCs w:val="24"/>
              </w:rPr>
            </w:pPr>
            <w:r w:rsidRPr="00AB430B">
              <w:rPr>
                <w:sz w:val="24"/>
                <w:szCs w:val="24"/>
              </w:rPr>
              <w:t xml:space="preserve"> Доля объектов недвижимого имущества, на которые зарегистрировано право собственности муниципального образования, от общего количества объектов недвижимого имущества, учтенных в реестре муниципального имущества,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r>
      <w:tr w:rsidR="00AB430B" w:rsidRPr="00AB430B" w:rsidTr="00A7250C">
        <w:trPr>
          <w:trHeight w:val="677"/>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2.2</w:t>
            </w:r>
          </w:p>
        </w:tc>
        <w:tc>
          <w:tcPr>
            <w:tcW w:w="2053" w:type="pct"/>
            <w:tcBorders>
              <w:top w:val="single" w:sz="4" w:space="0" w:color="auto"/>
              <w:bottom w:val="single" w:sz="4" w:space="0" w:color="auto"/>
            </w:tcBorders>
          </w:tcPr>
          <w:p w:rsidR="00AB430B" w:rsidRPr="00AB430B" w:rsidRDefault="00AB430B" w:rsidP="00AB430B">
            <w:pPr>
              <w:rPr>
                <w:sz w:val="24"/>
                <w:szCs w:val="24"/>
              </w:rPr>
            </w:pPr>
            <w:r w:rsidRPr="00AB430B">
              <w:rPr>
                <w:sz w:val="24"/>
                <w:szCs w:val="24"/>
              </w:rPr>
              <w:t xml:space="preserve"> Количество заключенных договоров аренды посредством проведения торгов, ед.</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r>
      <w:tr w:rsidR="00AB430B" w:rsidRPr="00AB430B" w:rsidTr="00A7250C">
        <w:trPr>
          <w:trHeight w:val="560"/>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2.3</w:t>
            </w:r>
          </w:p>
        </w:tc>
        <w:tc>
          <w:tcPr>
            <w:tcW w:w="2053" w:type="pct"/>
            <w:tcBorders>
              <w:top w:val="single" w:sz="4" w:space="0" w:color="auto"/>
              <w:bottom w:val="single" w:sz="4" w:space="0" w:color="auto"/>
            </w:tcBorders>
          </w:tcPr>
          <w:p w:rsidR="00AB430B" w:rsidRPr="00AB430B" w:rsidRDefault="00AB430B" w:rsidP="00AB430B">
            <w:pPr>
              <w:rPr>
                <w:sz w:val="24"/>
                <w:szCs w:val="24"/>
              </w:rPr>
            </w:pPr>
            <w:r w:rsidRPr="00AB430B">
              <w:rPr>
                <w:sz w:val="24"/>
                <w:szCs w:val="24"/>
              </w:rPr>
              <w:t xml:space="preserve"> Количество заключенных договоров аренды по рыночной стоимости, ед.</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r>
      <w:tr w:rsidR="00AB430B" w:rsidRPr="00AB430B" w:rsidTr="00A7250C">
        <w:trPr>
          <w:trHeight w:val="20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2.4</w:t>
            </w:r>
          </w:p>
        </w:tc>
        <w:tc>
          <w:tcPr>
            <w:tcW w:w="2053" w:type="pct"/>
            <w:tcBorders>
              <w:top w:val="single" w:sz="4" w:space="0" w:color="auto"/>
              <w:bottom w:val="single" w:sz="4" w:space="0" w:color="auto"/>
            </w:tcBorders>
          </w:tcPr>
          <w:p w:rsidR="00AB430B" w:rsidRPr="00AB430B" w:rsidRDefault="00AB430B" w:rsidP="00AB430B">
            <w:pPr>
              <w:rPr>
                <w:sz w:val="24"/>
                <w:szCs w:val="24"/>
              </w:rPr>
            </w:pPr>
            <w:r w:rsidRPr="00AB430B">
              <w:rPr>
                <w:sz w:val="24"/>
                <w:szCs w:val="24"/>
              </w:rPr>
              <w:t>Количество проведенных комиссий по анализу эффективности деятельности муниципальных предприятий с целью анализа финансового состояния их деятельности, ед.</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r>
      <w:tr w:rsidR="00AB430B" w:rsidRPr="00AB430B" w:rsidTr="00A7250C">
        <w:trPr>
          <w:trHeight w:val="234"/>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2.5.</w:t>
            </w:r>
          </w:p>
        </w:tc>
        <w:tc>
          <w:tcPr>
            <w:tcW w:w="2053" w:type="pct"/>
            <w:tcBorders>
              <w:top w:val="single" w:sz="4" w:space="0" w:color="auto"/>
              <w:bottom w:val="single" w:sz="4" w:space="0" w:color="auto"/>
            </w:tcBorders>
          </w:tcPr>
          <w:p w:rsidR="00AB430B" w:rsidRPr="00AB430B" w:rsidRDefault="00AB430B" w:rsidP="00AB430B">
            <w:pPr>
              <w:rPr>
                <w:sz w:val="24"/>
                <w:szCs w:val="24"/>
              </w:rPr>
            </w:pPr>
            <w:r w:rsidRPr="00AB430B">
              <w:rPr>
                <w:sz w:val="24"/>
                <w:szCs w:val="24"/>
              </w:rPr>
              <w:t>Количество проведенных аудиторских проверок ведения бухгалтерского учета и финансовой (бухгалтерской) отчетности муниципальных унитарных предприятий, анализа кредиторской задолженности</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r>
      <w:tr w:rsidR="00AB430B" w:rsidRPr="00AB430B" w:rsidTr="00A7250C">
        <w:trPr>
          <w:trHeight w:val="12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2.6</w:t>
            </w:r>
          </w:p>
        </w:tc>
        <w:tc>
          <w:tcPr>
            <w:tcW w:w="2053" w:type="pct"/>
            <w:tcBorders>
              <w:top w:val="single" w:sz="4" w:space="0" w:color="auto"/>
              <w:bottom w:val="single" w:sz="4" w:space="0" w:color="auto"/>
            </w:tcBorders>
          </w:tcPr>
          <w:p w:rsidR="00AB430B" w:rsidRPr="00AB430B" w:rsidRDefault="00AB430B" w:rsidP="00AB430B">
            <w:pPr>
              <w:rPr>
                <w:sz w:val="24"/>
                <w:szCs w:val="24"/>
              </w:rPr>
            </w:pPr>
            <w:r w:rsidRPr="00AB430B">
              <w:rPr>
                <w:sz w:val="24"/>
                <w:szCs w:val="24"/>
              </w:rPr>
              <w:t xml:space="preserve"> Количество проверок эффективности и целевого использования муниципального имущества, переданного во временное владение и пользование, а также закрепленного на вещном праве за муниципальными предприятиями и учреждениями, ед.</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r>
      <w:tr w:rsidR="00AB430B" w:rsidRPr="00AB430B" w:rsidTr="00A7250C">
        <w:trPr>
          <w:trHeight w:val="250"/>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2.7</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sz w:val="24"/>
                <w:szCs w:val="24"/>
              </w:rPr>
              <w:t>Доля объектов недвижимого имущества, внесенных в реестр муниципального имущества, прошедших техническую инвентаризацию, что подтверждено паспортом технической инвентаризации установленного образца,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r>
      <w:tr w:rsidR="00AB430B" w:rsidRPr="00AB430B" w:rsidTr="00A7250C">
        <w:trPr>
          <w:trHeight w:val="31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2.8</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 Доходы от сдачи в аренду муниципального имущества,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Тыс.</w:t>
            </w:r>
          </w:p>
          <w:p w:rsidR="00AB430B" w:rsidRPr="00AB430B" w:rsidRDefault="00AB430B" w:rsidP="00AB430B">
            <w:pPr>
              <w:widowControl w:val="0"/>
              <w:autoSpaceDE w:val="0"/>
              <w:autoSpaceDN w:val="0"/>
              <w:adjustRightInd w:val="0"/>
              <w:jc w:val="center"/>
              <w:rPr>
                <w:sz w:val="24"/>
                <w:szCs w:val="24"/>
              </w:rPr>
            </w:pPr>
            <w:r w:rsidRPr="00AB430B">
              <w:rPr>
                <w:sz w:val="24"/>
                <w:szCs w:val="24"/>
              </w:rPr>
              <w:t>Руб.</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828,9</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875,8</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886,0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886,0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886,0</w:t>
            </w:r>
          </w:p>
        </w:tc>
      </w:tr>
      <w:tr w:rsidR="00AB430B" w:rsidRPr="00AB430B" w:rsidTr="00A7250C">
        <w:trPr>
          <w:trHeight w:val="20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2.9</w:t>
            </w:r>
          </w:p>
        </w:tc>
        <w:tc>
          <w:tcPr>
            <w:tcW w:w="2053" w:type="pct"/>
            <w:tcBorders>
              <w:top w:val="single" w:sz="4" w:space="0" w:color="auto"/>
              <w:bottom w:val="single" w:sz="4" w:space="0" w:color="auto"/>
            </w:tcBorders>
          </w:tcPr>
          <w:p w:rsidR="00AB430B" w:rsidRPr="00AB430B" w:rsidRDefault="00AB430B" w:rsidP="00AB430B">
            <w:pPr>
              <w:ind w:right="-1"/>
              <w:rPr>
                <w:sz w:val="24"/>
                <w:szCs w:val="24"/>
              </w:rPr>
            </w:pPr>
            <w:r w:rsidRPr="00AB430B">
              <w:rPr>
                <w:sz w:val="24"/>
                <w:szCs w:val="24"/>
              </w:rPr>
              <w:t xml:space="preserve"> Доля приватизированных объектов муниципального имущества от общего количества муниципального имущества, включенного в прогнозный план приватизации в текущем году,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Тыс.</w:t>
            </w:r>
          </w:p>
          <w:p w:rsidR="00AB430B" w:rsidRPr="00AB430B" w:rsidRDefault="00AB430B" w:rsidP="00AB430B">
            <w:pPr>
              <w:widowControl w:val="0"/>
              <w:autoSpaceDE w:val="0"/>
              <w:autoSpaceDN w:val="0"/>
              <w:adjustRightInd w:val="0"/>
              <w:jc w:val="center"/>
              <w:rPr>
                <w:sz w:val="24"/>
                <w:szCs w:val="24"/>
              </w:rPr>
            </w:pPr>
            <w:proofErr w:type="spellStart"/>
            <w:r w:rsidRPr="00AB430B">
              <w:rPr>
                <w:sz w:val="24"/>
                <w:szCs w:val="24"/>
              </w:rPr>
              <w:t>руб</w:t>
            </w:r>
            <w:proofErr w:type="spell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w:t>
            </w:r>
          </w:p>
        </w:tc>
      </w:tr>
      <w:tr w:rsidR="00AB430B" w:rsidRPr="00AB430B" w:rsidTr="00A7250C">
        <w:trPr>
          <w:trHeight w:val="31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2.10</w:t>
            </w:r>
          </w:p>
        </w:tc>
        <w:tc>
          <w:tcPr>
            <w:tcW w:w="2053" w:type="pct"/>
            <w:tcBorders>
              <w:top w:val="single" w:sz="4" w:space="0" w:color="auto"/>
              <w:bottom w:val="single" w:sz="4" w:space="0" w:color="auto"/>
            </w:tcBorders>
          </w:tcPr>
          <w:p w:rsidR="00AB430B" w:rsidRPr="00AB430B" w:rsidRDefault="00AB430B" w:rsidP="00AB430B">
            <w:pPr>
              <w:ind w:right="-1"/>
              <w:rPr>
                <w:sz w:val="24"/>
                <w:szCs w:val="24"/>
              </w:rPr>
            </w:pPr>
            <w:r w:rsidRPr="00AB430B">
              <w:rPr>
                <w:sz w:val="24"/>
                <w:szCs w:val="24"/>
              </w:rPr>
              <w:t xml:space="preserve"> Доля выставленных претензий арендаторам по оплате задолженности по арендной плате и пени за несвоевременное внесение арендной платы от общего количества действующих договоров аренды, по которым имеется задолженность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564"/>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 xml:space="preserve">муниципальная подпрограмма «Поддержка и развитие малого предпринимательства» на 2023-2025 </w:t>
            </w:r>
            <w:r w:rsidRPr="00AB430B">
              <w:rPr>
                <w:b/>
                <w:sz w:val="24"/>
                <w:szCs w:val="24"/>
              </w:rPr>
              <w:lastRenderedPageBreak/>
              <w:t>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257"/>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3.1</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both"/>
              <w:rPr>
                <w:sz w:val="24"/>
                <w:szCs w:val="24"/>
              </w:rPr>
            </w:pPr>
            <w:r w:rsidRPr="00AB430B">
              <w:rPr>
                <w:sz w:val="24"/>
                <w:szCs w:val="24"/>
              </w:rPr>
              <w:t xml:space="preserve">Доля  среднесписочной численности работников (без внешних совместителей)   малых  предприятий в среднесписочной  численности    всех предприятий и организаций,  процентов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r>
      <w:tr w:rsidR="00AB430B" w:rsidRPr="00AB430B" w:rsidTr="00A7250C">
        <w:trPr>
          <w:trHeight w:val="28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3.2</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sz w:val="24"/>
                <w:szCs w:val="24"/>
              </w:rPr>
              <w:t xml:space="preserve">количество участников областных и межрегиональных </w:t>
            </w:r>
            <w:proofErr w:type="gramStart"/>
            <w:r w:rsidRPr="00AB430B">
              <w:rPr>
                <w:sz w:val="24"/>
                <w:szCs w:val="24"/>
              </w:rPr>
              <w:t>семинарах</w:t>
            </w:r>
            <w:proofErr w:type="gramEnd"/>
            <w:r w:rsidRPr="00AB430B">
              <w:rPr>
                <w:sz w:val="24"/>
                <w:szCs w:val="24"/>
              </w:rPr>
              <w:t>, совещаниях, форумах, «круглых столах», конференциях, тренингах, лекциях, стажировках и других мероприятиях по вопросам создания, функционирования и развития инфраструктуры поддержки малого и среднего предпринимательства / количество участников</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Кол-во участников </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 менее</w:t>
            </w:r>
          </w:p>
          <w:p w:rsidR="00AB430B" w:rsidRPr="00AB430B" w:rsidRDefault="00AB430B" w:rsidP="00AB430B">
            <w:pPr>
              <w:widowControl w:val="0"/>
              <w:autoSpaceDE w:val="0"/>
              <w:autoSpaceDN w:val="0"/>
              <w:adjustRightInd w:val="0"/>
              <w:jc w:val="center"/>
              <w:rPr>
                <w:color w:val="FF0000"/>
                <w:sz w:val="24"/>
                <w:szCs w:val="24"/>
              </w:rPr>
            </w:pPr>
            <w:r w:rsidRPr="00AB430B">
              <w:rPr>
                <w:sz w:val="24"/>
                <w:szCs w:val="24"/>
              </w:rPr>
              <w:t xml:space="preserve"> 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 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 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 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 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 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 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 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 10</w:t>
            </w:r>
          </w:p>
        </w:tc>
      </w:tr>
      <w:tr w:rsidR="00AB430B" w:rsidRPr="00AB430B" w:rsidTr="00A7250C">
        <w:trPr>
          <w:trHeight w:val="26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3.3</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количество займов, предоставленных СМП/ единиц</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w:t>
            </w:r>
          </w:p>
        </w:tc>
      </w:tr>
      <w:tr w:rsidR="00AB430B" w:rsidRPr="00AB430B" w:rsidTr="00A7250C">
        <w:trPr>
          <w:trHeight w:val="250"/>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3.4</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количество проведенных конкурсов, направленных на поддержку и развитие предпринимательства / единиц</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ед.</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r>
      <w:tr w:rsidR="00AB430B" w:rsidRPr="00AB430B" w:rsidTr="00A7250C">
        <w:trPr>
          <w:trHeight w:val="94"/>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3.5</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spacing w:val="4"/>
                <w:sz w:val="24"/>
                <w:szCs w:val="24"/>
              </w:rPr>
              <w:t xml:space="preserve">количество граждан прошедших обучение </w:t>
            </w:r>
            <w:proofErr w:type="gramStart"/>
            <w:r w:rsidRPr="00AB430B">
              <w:rPr>
                <w:spacing w:val="4"/>
                <w:sz w:val="24"/>
                <w:szCs w:val="24"/>
              </w:rPr>
              <w:t>бизнес-планированию</w:t>
            </w:r>
            <w:proofErr w:type="gramEnd"/>
            <w:r w:rsidRPr="00AB430B">
              <w:rPr>
                <w:spacing w:val="4"/>
                <w:sz w:val="24"/>
                <w:szCs w:val="24"/>
              </w:rPr>
              <w:t>, получивших помощь в подготовке бизнес-плана/человек</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менее </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менее </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менее </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менее </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3.6</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sz w:val="24"/>
                <w:szCs w:val="24"/>
              </w:rPr>
              <w:t xml:space="preserve">Количество субъектов малого предпринимательства (малых  и микропредприятий, ИП), единиц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60</w:t>
            </w:r>
          </w:p>
        </w:tc>
      </w:tr>
      <w:tr w:rsidR="00AB430B" w:rsidRPr="00AB430B" w:rsidTr="00A7250C">
        <w:trPr>
          <w:trHeight w:val="12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3.7</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b/>
                <w:sz w:val="24"/>
                <w:szCs w:val="24"/>
              </w:rPr>
            </w:pPr>
            <w:r w:rsidRPr="00AB430B">
              <w:rPr>
                <w:sz w:val="24"/>
                <w:szCs w:val="24"/>
              </w:rPr>
              <w:t xml:space="preserve">Численность </w:t>
            </w:r>
            <w:proofErr w:type="gramStart"/>
            <w:r w:rsidRPr="00AB430B">
              <w:rPr>
                <w:sz w:val="24"/>
                <w:szCs w:val="24"/>
              </w:rPr>
              <w:t>занятых</w:t>
            </w:r>
            <w:proofErr w:type="gramEnd"/>
            <w:r w:rsidRPr="00AB430B">
              <w:rPr>
                <w:sz w:val="24"/>
                <w:szCs w:val="24"/>
              </w:rPr>
              <w:t xml:space="preserve"> в сфере малого бизнеса</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562</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725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730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730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730</w:t>
            </w:r>
          </w:p>
        </w:tc>
      </w:tr>
      <w:tr w:rsidR="00AB430B" w:rsidRPr="00AB430B" w:rsidTr="00A7250C">
        <w:tc>
          <w:tcPr>
            <w:tcW w:w="215" w:type="pct"/>
          </w:tcPr>
          <w:p w:rsidR="00AB430B" w:rsidRPr="00AB430B" w:rsidRDefault="00AB430B" w:rsidP="00AB430B">
            <w:pPr>
              <w:widowControl w:val="0"/>
              <w:autoSpaceDE w:val="0"/>
              <w:autoSpaceDN w:val="0"/>
              <w:adjustRightInd w:val="0"/>
              <w:jc w:val="center"/>
              <w:rPr>
                <w:b/>
                <w:sz w:val="24"/>
                <w:szCs w:val="24"/>
              </w:rPr>
            </w:pPr>
          </w:p>
        </w:tc>
        <w:tc>
          <w:tcPr>
            <w:tcW w:w="2053" w:type="pct"/>
          </w:tcPr>
          <w:p w:rsidR="00AB430B" w:rsidRPr="00AB430B" w:rsidRDefault="00AB430B" w:rsidP="00AB430B">
            <w:pPr>
              <w:widowControl w:val="0"/>
              <w:autoSpaceDE w:val="0"/>
              <w:autoSpaceDN w:val="0"/>
              <w:adjustRightInd w:val="0"/>
              <w:jc w:val="center"/>
              <w:rPr>
                <w:b/>
                <w:sz w:val="24"/>
                <w:szCs w:val="24"/>
              </w:rPr>
            </w:pPr>
          </w:p>
        </w:tc>
        <w:tc>
          <w:tcPr>
            <w:tcW w:w="405"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color w:val="FF0000"/>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752"/>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4</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«Развитие транспортной системы автомобильных дорог общего пользования»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210"/>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b/>
                <w:sz w:val="24"/>
                <w:szCs w:val="24"/>
              </w:rPr>
            </w:pPr>
            <w:r w:rsidRPr="00AB430B">
              <w:rPr>
                <w:sz w:val="24"/>
                <w:szCs w:val="24"/>
              </w:rPr>
              <w:t>Содержание автомобильных дорог (</w:t>
            </w:r>
            <w:proofErr w:type="gramStart"/>
            <w:r w:rsidRPr="00AB430B">
              <w:rPr>
                <w:sz w:val="24"/>
                <w:szCs w:val="24"/>
              </w:rPr>
              <w:t>км</w:t>
            </w:r>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км</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3,750</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3,750</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3,750</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3,750</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3,750</w:t>
            </w:r>
          </w:p>
        </w:tc>
      </w:tr>
      <w:tr w:rsidR="00AB430B" w:rsidRPr="00AB430B" w:rsidTr="00A7250C">
        <w:trPr>
          <w:trHeight w:val="20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4.2</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Содержание  объектов дорожной инфраструктуры (</w:t>
            </w:r>
            <w:proofErr w:type="spellStart"/>
            <w:proofErr w:type="gramStart"/>
            <w:r w:rsidRPr="00AB430B">
              <w:rPr>
                <w:sz w:val="24"/>
                <w:szCs w:val="24"/>
              </w:rPr>
              <w:t>ед</w:t>
            </w:r>
            <w:proofErr w:type="spellEnd"/>
            <w:proofErr w:type="gramEnd"/>
            <w:r w:rsidRPr="00AB430B">
              <w:rPr>
                <w:sz w:val="24"/>
                <w:szCs w:val="24"/>
              </w:rPr>
              <w:t>).</w:t>
            </w:r>
          </w:p>
          <w:p w:rsidR="00AB430B" w:rsidRPr="00AB430B" w:rsidRDefault="00AB430B" w:rsidP="00AB430B">
            <w:pPr>
              <w:widowControl w:val="0"/>
              <w:autoSpaceDE w:val="0"/>
              <w:autoSpaceDN w:val="0"/>
              <w:adjustRightInd w:val="0"/>
              <w:jc w:val="center"/>
              <w:rPr>
                <w:sz w:val="24"/>
                <w:szCs w:val="24"/>
              </w:rPr>
            </w:pP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Ед.</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r>
      <w:tr w:rsidR="00AB430B" w:rsidRPr="00AB430B" w:rsidTr="00A7250C">
        <w:trPr>
          <w:trHeight w:val="417"/>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4.3</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Ремонт автомобильных дорог местного значения (м</w:t>
            </w:r>
            <w:proofErr w:type="gramStart"/>
            <w:r w:rsidRPr="00AB430B">
              <w:rPr>
                <w:sz w:val="24"/>
                <w:szCs w:val="24"/>
                <w:vertAlign w:val="superscript"/>
              </w:rPr>
              <w:t>2</w:t>
            </w:r>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м</w:t>
            </w:r>
            <w:proofErr w:type="gramStart"/>
            <w:r w:rsidRPr="00AB430B">
              <w:rPr>
                <w:sz w:val="24"/>
                <w:szCs w:val="24"/>
              </w:rPr>
              <w:t>2</w:t>
            </w:r>
            <w:proofErr w:type="gramEnd"/>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rPr>
                <w:sz w:val="24"/>
                <w:szCs w:val="24"/>
              </w:rPr>
            </w:pPr>
            <w:r w:rsidRPr="00AB430B">
              <w:rPr>
                <w:sz w:val="24"/>
                <w:szCs w:val="24"/>
              </w:rPr>
              <w:t xml:space="preserve">     км</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150</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1300</w:t>
            </w:r>
          </w:p>
          <w:p w:rsidR="00AB430B" w:rsidRPr="00AB430B" w:rsidRDefault="00AB430B" w:rsidP="00AB430B">
            <w:pPr>
              <w:autoSpaceDE w:val="0"/>
              <w:autoSpaceDN w:val="0"/>
              <w:adjustRightInd w:val="0"/>
              <w:jc w:val="center"/>
              <w:outlineLvl w:val="1"/>
              <w:rPr>
                <w:sz w:val="24"/>
                <w:szCs w:val="24"/>
              </w:rPr>
            </w:pPr>
            <w:r w:rsidRPr="00AB430B">
              <w:t>(1070+230)</w:t>
            </w:r>
          </w:p>
          <w:p w:rsidR="00AB430B" w:rsidRPr="00AB430B" w:rsidRDefault="00AB430B" w:rsidP="00AB430B">
            <w:pPr>
              <w:autoSpaceDE w:val="0"/>
              <w:autoSpaceDN w:val="0"/>
              <w:adjustRightInd w:val="0"/>
              <w:jc w:val="center"/>
              <w:outlineLvl w:val="1"/>
              <w:rPr>
                <w:sz w:val="24"/>
                <w:szCs w:val="24"/>
              </w:rPr>
            </w:pPr>
            <w:r w:rsidRPr="00AB430B">
              <w:rPr>
                <w:sz w:val="24"/>
                <w:szCs w:val="24"/>
              </w:rPr>
              <w:t>0,201</w:t>
            </w:r>
          </w:p>
          <w:p w:rsidR="00AB430B" w:rsidRPr="00AB430B" w:rsidRDefault="00AB430B" w:rsidP="00AB430B">
            <w:pPr>
              <w:autoSpaceDE w:val="0"/>
              <w:autoSpaceDN w:val="0"/>
              <w:adjustRightInd w:val="0"/>
              <w:jc w:val="center"/>
              <w:outlineLvl w:val="1"/>
            </w:pPr>
            <w:r w:rsidRPr="00AB430B">
              <w:t>( 0,174+0027)</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1606,2</w:t>
            </w:r>
          </w:p>
          <w:p w:rsidR="00AB430B" w:rsidRPr="00AB430B" w:rsidRDefault="00AB430B" w:rsidP="00AB430B">
            <w:pPr>
              <w:autoSpaceDE w:val="0"/>
              <w:autoSpaceDN w:val="0"/>
              <w:adjustRightInd w:val="0"/>
              <w:jc w:val="center"/>
              <w:outlineLvl w:val="1"/>
              <w:rPr>
                <w:sz w:val="24"/>
                <w:szCs w:val="24"/>
              </w:rPr>
            </w:pPr>
          </w:p>
          <w:p w:rsidR="00AB430B" w:rsidRPr="00AB430B" w:rsidRDefault="00AB430B" w:rsidP="00AB430B">
            <w:pPr>
              <w:autoSpaceDE w:val="0"/>
              <w:autoSpaceDN w:val="0"/>
              <w:adjustRightInd w:val="0"/>
              <w:jc w:val="center"/>
              <w:outlineLvl w:val="1"/>
              <w:rPr>
                <w:sz w:val="24"/>
                <w:szCs w:val="24"/>
              </w:rPr>
            </w:pPr>
            <w:r w:rsidRPr="00AB430B">
              <w:rPr>
                <w:sz w:val="24"/>
                <w:szCs w:val="24"/>
              </w:rPr>
              <w:t>0,265</w:t>
            </w:r>
          </w:p>
          <w:p w:rsidR="00AB430B" w:rsidRPr="00AB430B" w:rsidRDefault="00AB430B" w:rsidP="00AB430B">
            <w:pPr>
              <w:autoSpaceDE w:val="0"/>
              <w:autoSpaceDN w:val="0"/>
              <w:adjustRightInd w:val="0"/>
              <w:jc w:val="center"/>
              <w:outlineLvl w:val="1"/>
              <w:rPr>
                <w:color w:val="FF0000"/>
              </w:rPr>
            </w:pPr>
            <w:r w:rsidRPr="00AB430B">
              <w:t>(</w:t>
            </w:r>
            <w:proofErr w:type="spellStart"/>
            <w:r w:rsidRPr="00AB430B">
              <w:t>ул</w:t>
            </w:r>
            <w:proofErr w:type="gramStart"/>
            <w:r w:rsidRPr="00AB430B">
              <w:t>.С</w:t>
            </w:r>
            <w:proofErr w:type="gramEnd"/>
            <w:r w:rsidRPr="00AB430B">
              <w:t>нежная</w:t>
            </w:r>
            <w:proofErr w:type="spellEnd"/>
            <w:r w:rsidRPr="00AB430B">
              <w:t>)</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300</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300</w:t>
            </w:r>
          </w:p>
        </w:tc>
      </w:tr>
      <w:tr w:rsidR="00AB430B" w:rsidRPr="00AB430B" w:rsidTr="00A7250C">
        <w:trPr>
          <w:trHeight w:val="21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4.4</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Ремонт объектов дорожной инфраструктуры (</w:t>
            </w:r>
            <w:proofErr w:type="spellStart"/>
            <w:proofErr w:type="gramStart"/>
            <w:r w:rsidRPr="00AB430B">
              <w:rPr>
                <w:sz w:val="24"/>
                <w:szCs w:val="24"/>
              </w:rPr>
              <w:t>ед</w:t>
            </w:r>
            <w:proofErr w:type="spellEnd"/>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Ед.</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524"/>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5</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«Благоустройство Восточного городского поселения»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23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5.1</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Содержание и благоустройство территорий (</w:t>
            </w:r>
            <w:proofErr w:type="gramStart"/>
            <w:r w:rsidRPr="00AB430B">
              <w:rPr>
                <w:sz w:val="24"/>
                <w:szCs w:val="24"/>
              </w:rPr>
              <w:t>га</w:t>
            </w:r>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Га</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543</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543</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543</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543</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543</w:t>
            </w:r>
          </w:p>
        </w:tc>
      </w:tr>
      <w:tr w:rsidR="00AB430B" w:rsidRPr="00AB430B" w:rsidTr="00A7250C">
        <w:trPr>
          <w:trHeight w:val="21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5.2</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Содержание мест общего пользования (количество объектов).</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Кол</w:t>
            </w:r>
            <w:proofErr w:type="gramStart"/>
            <w:r w:rsidRPr="00AB430B">
              <w:rPr>
                <w:sz w:val="24"/>
                <w:szCs w:val="24"/>
              </w:rPr>
              <w:t>.</w:t>
            </w:r>
            <w:proofErr w:type="gramEnd"/>
            <w:r w:rsidRPr="00AB430B">
              <w:rPr>
                <w:sz w:val="24"/>
                <w:szCs w:val="24"/>
              </w:rPr>
              <w:t xml:space="preserve"> </w:t>
            </w:r>
            <w:proofErr w:type="gramStart"/>
            <w:r w:rsidRPr="00AB430B">
              <w:rPr>
                <w:sz w:val="24"/>
                <w:szCs w:val="24"/>
              </w:rPr>
              <w:t>о</w:t>
            </w:r>
            <w:proofErr w:type="gramEnd"/>
            <w:r w:rsidRPr="00AB430B">
              <w:rPr>
                <w:sz w:val="24"/>
                <w:szCs w:val="24"/>
              </w:rPr>
              <w:t>бъектов</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4</w:t>
            </w:r>
          </w:p>
        </w:tc>
      </w:tr>
      <w:tr w:rsidR="00AB430B" w:rsidRPr="00AB430B" w:rsidTr="00A7250C">
        <w:trPr>
          <w:trHeight w:val="297"/>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5.3</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Содержание памятников (</w:t>
            </w:r>
            <w:proofErr w:type="spellStart"/>
            <w:proofErr w:type="gramStart"/>
            <w:r w:rsidRPr="00AB430B">
              <w:rPr>
                <w:sz w:val="24"/>
                <w:szCs w:val="24"/>
              </w:rPr>
              <w:t>ед</w:t>
            </w:r>
            <w:proofErr w:type="spellEnd"/>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r>
      <w:tr w:rsidR="00AB430B" w:rsidRPr="00AB430B" w:rsidTr="00A7250C">
        <w:trPr>
          <w:trHeight w:val="28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5.4</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b/>
                <w:sz w:val="24"/>
                <w:szCs w:val="24"/>
              </w:rPr>
            </w:pPr>
            <w:r w:rsidRPr="00AB430B">
              <w:rPr>
                <w:sz w:val="24"/>
                <w:szCs w:val="24"/>
              </w:rPr>
              <w:t>Содержание кладбища (</w:t>
            </w:r>
            <w:proofErr w:type="gramStart"/>
            <w:r w:rsidRPr="00AB430B">
              <w:rPr>
                <w:sz w:val="24"/>
                <w:szCs w:val="24"/>
              </w:rPr>
              <w:t>га</w:t>
            </w:r>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га</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10,08</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10,08</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10,08</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10,08</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10,08</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Содержание и обслуживание воздушных электролиний (</w:t>
            </w:r>
            <w:proofErr w:type="gramStart"/>
            <w:r w:rsidRPr="00AB430B">
              <w:rPr>
                <w:sz w:val="24"/>
                <w:szCs w:val="24"/>
              </w:rPr>
              <w:t>км</w:t>
            </w:r>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Км</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12</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12</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12</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12</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12</w:t>
            </w:r>
          </w:p>
        </w:tc>
      </w:tr>
      <w:tr w:rsidR="00AB430B" w:rsidRPr="00AB430B" w:rsidTr="00A7250C">
        <w:trPr>
          <w:trHeight w:val="15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5.7</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Обслуживание узлов управления уличным освещением (</w:t>
            </w:r>
            <w:proofErr w:type="spellStart"/>
            <w:proofErr w:type="gramStart"/>
            <w:r w:rsidRPr="00AB430B">
              <w:rPr>
                <w:sz w:val="24"/>
                <w:szCs w:val="24"/>
              </w:rPr>
              <w:t>шт</w:t>
            </w:r>
            <w:proofErr w:type="spellEnd"/>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 xml:space="preserve"> 6</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6</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6</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6</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6</w:t>
            </w:r>
          </w:p>
        </w:tc>
      </w:tr>
      <w:tr w:rsidR="00AB430B" w:rsidRPr="00AB430B" w:rsidTr="00A7250C">
        <w:trPr>
          <w:trHeight w:val="15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5.8</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Обслуживание светильников уличного освещения (</w:t>
            </w:r>
            <w:proofErr w:type="spellStart"/>
            <w:proofErr w:type="gramStart"/>
            <w:r w:rsidRPr="00AB430B">
              <w:rPr>
                <w:sz w:val="24"/>
                <w:szCs w:val="24"/>
              </w:rPr>
              <w:t>шт</w:t>
            </w:r>
            <w:proofErr w:type="spellEnd"/>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144</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144</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144</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144</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144</w:t>
            </w:r>
          </w:p>
        </w:tc>
      </w:tr>
      <w:tr w:rsidR="00AB430B" w:rsidRPr="00AB430B" w:rsidTr="00A7250C">
        <w:trPr>
          <w:trHeight w:val="658"/>
        </w:trPr>
        <w:tc>
          <w:tcPr>
            <w:tcW w:w="215" w:type="pct"/>
            <w:tcBorders>
              <w:left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6</w:t>
            </w:r>
          </w:p>
        </w:tc>
        <w:tc>
          <w:tcPr>
            <w:tcW w:w="2053" w:type="pct"/>
            <w:tcBorders>
              <w:bottom w:val="single" w:sz="4" w:space="0" w:color="auto"/>
            </w:tcBorders>
          </w:tcPr>
          <w:p w:rsidR="00AB430B" w:rsidRPr="00AB430B" w:rsidRDefault="00AB430B" w:rsidP="00AB430B">
            <w:pPr>
              <w:widowControl w:val="0"/>
              <w:autoSpaceDE w:val="0"/>
              <w:autoSpaceDN w:val="0"/>
              <w:adjustRightInd w:val="0"/>
              <w:rPr>
                <w:b/>
                <w:sz w:val="24"/>
                <w:szCs w:val="24"/>
              </w:rPr>
            </w:pPr>
            <w:r w:rsidRPr="00AB430B">
              <w:rPr>
                <w:b/>
                <w:sz w:val="24"/>
                <w:szCs w:val="24"/>
              </w:rPr>
              <w:t xml:space="preserve">муниципальная подпрограмма </w:t>
            </w:r>
          </w:p>
          <w:p w:rsidR="00AB430B" w:rsidRPr="00AB430B" w:rsidRDefault="00AB430B" w:rsidP="00AB430B">
            <w:pPr>
              <w:widowControl w:val="0"/>
              <w:autoSpaceDE w:val="0"/>
              <w:autoSpaceDN w:val="0"/>
              <w:adjustRightInd w:val="0"/>
              <w:rPr>
                <w:b/>
                <w:sz w:val="24"/>
                <w:szCs w:val="24"/>
              </w:rPr>
            </w:pPr>
            <w:r w:rsidRPr="00AB430B">
              <w:rPr>
                <w:b/>
                <w:sz w:val="24"/>
                <w:szCs w:val="24"/>
              </w:rPr>
              <w:t>« Безопасное поселение»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104"/>
        </w:trPr>
        <w:tc>
          <w:tcPr>
            <w:tcW w:w="215" w:type="pct"/>
            <w:tcBorders>
              <w:top w:val="single" w:sz="4" w:space="0" w:color="auto"/>
              <w:left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6.1</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outlineLvl w:val="1"/>
              <w:rPr>
                <w:sz w:val="24"/>
                <w:szCs w:val="24"/>
              </w:rPr>
            </w:pPr>
            <w:r w:rsidRPr="00AB430B">
              <w:rPr>
                <w:sz w:val="24"/>
                <w:szCs w:val="24"/>
              </w:rPr>
              <w:t>Организация противопожарных мероприятий: учебно-тактические занятия в школьных, дошкольных учреждениях, объекты культуры и здравоохранения, жилые дома (</w:t>
            </w:r>
            <w:proofErr w:type="spellStart"/>
            <w:proofErr w:type="gramStart"/>
            <w:r w:rsidRPr="00AB430B">
              <w:rPr>
                <w:sz w:val="24"/>
                <w:szCs w:val="24"/>
              </w:rPr>
              <w:t>шт</w:t>
            </w:r>
            <w:proofErr w:type="spellEnd"/>
            <w:proofErr w:type="gramEnd"/>
            <w:r w:rsidRPr="00AB430B">
              <w:rPr>
                <w:sz w:val="24"/>
                <w:szCs w:val="24"/>
              </w:rPr>
              <w:t xml:space="preserve">)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r>
      <w:tr w:rsidR="00AB430B" w:rsidRPr="00AB430B" w:rsidTr="00A7250C">
        <w:trPr>
          <w:trHeight w:val="141"/>
        </w:trPr>
        <w:tc>
          <w:tcPr>
            <w:tcW w:w="215" w:type="pct"/>
            <w:tcBorders>
              <w:top w:val="single" w:sz="4" w:space="0" w:color="auto"/>
              <w:left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6.2</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Содержание и техобслуживание пожарных гидрантов (</w:t>
            </w:r>
            <w:proofErr w:type="spellStart"/>
            <w:proofErr w:type="gramStart"/>
            <w:r w:rsidRPr="00AB430B">
              <w:rPr>
                <w:sz w:val="24"/>
                <w:szCs w:val="24"/>
              </w:rPr>
              <w:t>шт</w:t>
            </w:r>
            <w:proofErr w:type="spellEnd"/>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r>
      <w:tr w:rsidR="00AB430B" w:rsidRPr="00AB430B" w:rsidTr="00A7250C">
        <w:trPr>
          <w:trHeight w:val="157"/>
        </w:trPr>
        <w:tc>
          <w:tcPr>
            <w:tcW w:w="215" w:type="pct"/>
            <w:tcBorders>
              <w:top w:val="single" w:sz="4" w:space="0" w:color="auto"/>
              <w:left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6.3</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Обучение населения мерам пожарной безопасности, распространение информационных противопожарных листовок (</w:t>
            </w:r>
            <w:proofErr w:type="spellStart"/>
            <w:proofErr w:type="gramStart"/>
            <w:r w:rsidRPr="00AB430B">
              <w:rPr>
                <w:sz w:val="24"/>
                <w:szCs w:val="24"/>
              </w:rPr>
              <w:t>шт</w:t>
            </w:r>
            <w:proofErr w:type="spellEnd"/>
            <w:proofErr w:type="gramEnd"/>
            <w:r w:rsidRPr="00AB430B">
              <w:rPr>
                <w:sz w:val="24"/>
                <w:szCs w:val="24"/>
              </w:rPr>
              <w:t>) /информация на сайте Интернет</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Не менее 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Не менее 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Не менее 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Не менее 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Не менее 10</w:t>
            </w:r>
          </w:p>
        </w:tc>
      </w:tr>
      <w:tr w:rsidR="00AB430B" w:rsidRPr="00AB430B" w:rsidTr="00A7250C">
        <w:trPr>
          <w:trHeight w:val="204"/>
        </w:trPr>
        <w:tc>
          <w:tcPr>
            <w:tcW w:w="215" w:type="pct"/>
            <w:tcBorders>
              <w:top w:val="single" w:sz="4" w:space="0" w:color="auto"/>
              <w:left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6.4</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Обучение населения в области чрезвычайных ситуаций распространение листовок /информация на сайте Интернет</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Не менее 10</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Не менее 10</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Не менее 10</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Не менее 10</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Не менее 10</w:t>
            </w:r>
          </w:p>
        </w:tc>
      </w:tr>
      <w:tr w:rsidR="00AB430B" w:rsidRPr="00AB430B" w:rsidTr="00A7250C">
        <w:trPr>
          <w:trHeight w:val="250"/>
        </w:trPr>
        <w:tc>
          <w:tcPr>
            <w:tcW w:w="215" w:type="pct"/>
            <w:tcBorders>
              <w:top w:val="single" w:sz="4" w:space="0" w:color="auto"/>
              <w:lef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6.5</w:t>
            </w:r>
          </w:p>
        </w:tc>
        <w:tc>
          <w:tcPr>
            <w:tcW w:w="2053" w:type="pct"/>
            <w:tcBorders>
              <w:top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Приобретение противогазов для сотрудников администрации</w:t>
            </w:r>
          </w:p>
        </w:tc>
        <w:tc>
          <w:tcPr>
            <w:tcW w:w="40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c>
          <w:tcPr>
            <w:tcW w:w="21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6.6</w:t>
            </w:r>
          </w:p>
        </w:tc>
        <w:tc>
          <w:tcPr>
            <w:tcW w:w="2053" w:type="pct"/>
          </w:tcPr>
          <w:p w:rsidR="00AB430B" w:rsidRPr="00AB430B" w:rsidRDefault="00AB430B" w:rsidP="00AB430B">
            <w:pPr>
              <w:autoSpaceDE w:val="0"/>
              <w:autoSpaceDN w:val="0"/>
              <w:adjustRightInd w:val="0"/>
              <w:jc w:val="both"/>
              <w:outlineLvl w:val="1"/>
              <w:rPr>
                <w:sz w:val="24"/>
                <w:szCs w:val="24"/>
              </w:rPr>
            </w:pPr>
            <w:r w:rsidRPr="00AB430B">
              <w:rPr>
                <w:sz w:val="24"/>
                <w:szCs w:val="24"/>
              </w:rPr>
              <w:t>Безопасное поселение, приобретение видеокамер</w:t>
            </w:r>
          </w:p>
        </w:tc>
        <w:tc>
          <w:tcPr>
            <w:tcW w:w="405" w:type="pct"/>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c>
          <w:tcPr>
            <w:tcW w:w="21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6.7</w:t>
            </w:r>
          </w:p>
        </w:tc>
        <w:tc>
          <w:tcPr>
            <w:tcW w:w="2053" w:type="pct"/>
          </w:tcPr>
          <w:p w:rsidR="00AB430B" w:rsidRPr="00AB430B" w:rsidRDefault="00AB430B" w:rsidP="00AB430B">
            <w:pPr>
              <w:autoSpaceDE w:val="0"/>
              <w:autoSpaceDN w:val="0"/>
              <w:adjustRightInd w:val="0"/>
              <w:jc w:val="both"/>
              <w:outlineLvl w:val="1"/>
              <w:rPr>
                <w:sz w:val="24"/>
                <w:szCs w:val="24"/>
              </w:rPr>
            </w:pPr>
            <w:r w:rsidRPr="00AB430B">
              <w:rPr>
                <w:sz w:val="24"/>
                <w:szCs w:val="24"/>
              </w:rPr>
              <w:t>Обустройство системы оповещения</w:t>
            </w:r>
          </w:p>
        </w:tc>
        <w:tc>
          <w:tcPr>
            <w:tcW w:w="405" w:type="pct"/>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595"/>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7</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«Развитие культуры Восточного городского поселения»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28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7.1</w:t>
            </w:r>
          </w:p>
        </w:tc>
        <w:tc>
          <w:tcPr>
            <w:tcW w:w="2053" w:type="pct"/>
            <w:tcBorders>
              <w:top w:val="single" w:sz="4" w:space="0" w:color="auto"/>
              <w:bottom w:val="single" w:sz="4" w:space="0" w:color="auto"/>
            </w:tcBorders>
          </w:tcPr>
          <w:p w:rsidR="00AB430B" w:rsidRPr="00AB430B" w:rsidRDefault="00AB430B" w:rsidP="00AB430B">
            <w:pPr>
              <w:spacing w:after="120"/>
              <w:rPr>
                <w:sz w:val="24"/>
                <w:szCs w:val="24"/>
              </w:rPr>
            </w:pPr>
            <w:r w:rsidRPr="00AB430B">
              <w:rPr>
                <w:sz w:val="24"/>
                <w:szCs w:val="24"/>
              </w:rPr>
              <w:t>Численность участников культурно-досуговых мероприятий / человек</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4500</w:t>
            </w:r>
          </w:p>
        </w:tc>
        <w:tc>
          <w:tcPr>
            <w:tcW w:w="465" w:type="pct"/>
            <w:tcBorders>
              <w:top w:val="single" w:sz="4" w:space="0" w:color="auto"/>
              <w:bottom w:val="single" w:sz="4" w:space="0" w:color="auto"/>
            </w:tcBorders>
          </w:tcPr>
          <w:p w:rsidR="00AB430B" w:rsidRPr="00AB430B" w:rsidRDefault="00AB430B" w:rsidP="00AB430B">
            <w:pPr>
              <w:jc w:val="center"/>
              <w:rPr>
                <w:sz w:val="24"/>
                <w:szCs w:val="24"/>
              </w:rPr>
            </w:pPr>
            <w:r w:rsidRPr="00AB430B">
              <w:rPr>
                <w:sz w:val="24"/>
                <w:szCs w:val="24"/>
              </w:rPr>
              <w:t>4500</w:t>
            </w:r>
          </w:p>
        </w:tc>
        <w:tc>
          <w:tcPr>
            <w:tcW w:w="466" w:type="pct"/>
            <w:tcBorders>
              <w:top w:val="single" w:sz="4" w:space="0" w:color="auto"/>
              <w:bottom w:val="single" w:sz="4" w:space="0" w:color="auto"/>
            </w:tcBorders>
          </w:tcPr>
          <w:p w:rsidR="00AB430B" w:rsidRPr="00AB430B" w:rsidRDefault="00AB430B" w:rsidP="00AB430B">
            <w:pPr>
              <w:jc w:val="center"/>
              <w:rPr>
                <w:sz w:val="24"/>
                <w:szCs w:val="24"/>
              </w:rPr>
            </w:pPr>
            <w:r w:rsidRPr="00AB430B">
              <w:rPr>
                <w:sz w:val="24"/>
                <w:szCs w:val="24"/>
              </w:rPr>
              <w:t>4500</w:t>
            </w:r>
          </w:p>
        </w:tc>
        <w:tc>
          <w:tcPr>
            <w:tcW w:w="465" w:type="pct"/>
            <w:tcBorders>
              <w:top w:val="single" w:sz="4" w:space="0" w:color="auto"/>
              <w:bottom w:val="single" w:sz="4" w:space="0" w:color="auto"/>
            </w:tcBorders>
          </w:tcPr>
          <w:p w:rsidR="00AB430B" w:rsidRPr="00AB430B" w:rsidRDefault="00AB430B" w:rsidP="00AB430B">
            <w:pPr>
              <w:jc w:val="center"/>
              <w:rPr>
                <w:sz w:val="24"/>
                <w:szCs w:val="24"/>
              </w:rPr>
            </w:pPr>
            <w:r w:rsidRPr="00AB430B">
              <w:rPr>
                <w:sz w:val="24"/>
                <w:szCs w:val="24"/>
              </w:rPr>
              <w:t>4500</w:t>
            </w:r>
          </w:p>
        </w:tc>
        <w:tc>
          <w:tcPr>
            <w:tcW w:w="466" w:type="pct"/>
            <w:tcBorders>
              <w:top w:val="single" w:sz="4" w:space="0" w:color="auto"/>
              <w:bottom w:val="single" w:sz="4" w:space="0" w:color="auto"/>
            </w:tcBorders>
          </w:tcPr>
          <w:p w:rsidR="00AB430B" w:rsidRPr="00AB430B" w:rsidRDefault="00AB430B" w:rsidP="00AB430B">
            <w:pPr>
              <w:jc w:val="center"/>
              <w:rPr>
                <w:sz w:val="24"/>
                <w:szCs w:val="24"/>
              </w:rPr>
            </w:pPr>
            <w:r w:rsidRPr="00AB430B">
              <w:rPr>
                <w:sz w:val="24"/>
                <w:szCs w:val="24"/>
              </w:rPr>
              <w:t>4500</w:t>
            </w:r>
          </w:p>
        </w:tc>
      </w:tr>
      <w:tr w:rsidR="00AB430B" w:rsidRPr="00AB430B" w:rsidTr="00A7250C">
        <w:trPr>
          <w:trHeight w:val="10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7.2</w:t>
            </w:r>
          </w:p>
        </w:tc>
        <w:tc>
          <w:tcPr>
            <w:tcW w:w="2053" w:type="pct"/>
            <w:tcBorders>
              <w:top w:val="single" w:sz="4" w:space="0" w:color="auto"/>
              <w:bottom w:val="single" w:sz="4" w:space="0" w:color="auto"/>
            </w:tcBorders>
          </w:tcPr>
          <w:p w:rsidR="00AB430B" w:rsidRPr="00AB430B" w:rsidRDefault="00AB430B" w:rsidP="00AB430B">
            <w:pPr>
              <w:spacing w:after="120"/>
              <w:rPr>
                <w:sz w:val="24"/>
                <w:szCs w:val="24"/>
              </w:rPr>
            </w:pPr>
            <w:r w:rsidRPr="00AB430B">
              <w:rPr>
                <w:sz w:val="24"/>
                <w:szCs w:val="24"/>
              </w:rPr>
              <w:t>Количество комплектов световой и звуковой аппаратуры/единиц</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12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7.4</w:t>
            </w:r>
          </w:p>
        </w:tc>
        <w:tc>
          <w:tcPr>
            <w:tcW w:w="2053" w:type="pct"/>
            <w:tcBorders>
              <w:top w:val="single" w:sz="4" w:space="0" w:color="auto"/>
              <w:bottom w:val="single" w:sz="4" w:space="0" w:color="auto"/>
            </w:tcBorders>
          </w:tcPr>
          <w:p w:rsidR="00AB430B" w:rsidRPr="00AB430B" w:rsidRDefault="00AB430B" w:rsidP="00AB430B">
            <w:pPr>
              <w:spacing w:after="120"/>
              <w:rPr>
                <w:sz w:val="24"/>
                <w:szCs w:val="24"/>
              </w:rPr>
            </w:pPr>
            <w:r w:rsidRPr="00AB430B">
              <w:rPr>
                <w:sz w:val="24"/>
                <w:szCs w:val="24"/>
              </w:rPr>
              <w:t xml:space="preserve">Количество </w:t>
            </w:r>
            <w:proofErr w:type="spellStart"/>
            <w:r w:rsidRPr="00AB430B">
              <w:rPr>
                <w:sz w:val="24"/>
                <w:szCs w:val="24"/>
              </w:rPr>
              <w:t>разножанровых</w:t>
            </w:r>
            <w:proofErr w:type="spellEnd"/>
            <w:r w:rsidRPr="00AB430B">
              <w:rPr>
                <w:sz w:val="24"/>
                <w:szCs w:val="24"/>
              </w:rPr>
              <w:t xml:space="preserve"> кружков, клубов, творческих коллективов:</w:t>
            </w:r>
          </w:p>
          <w:p w:rsidR="00AB430B" w:rsidRPr="00AB430B" w:rsidRDefault="00AB430B" w:rsidP="00AB430B">
            <w:pPr>
              <w:spacing w:after="120"/>
              <w:rPr>
                <w:sz w:val="24"/>
                <w:szCs w:val="24"/>
              </w:rPr>
            </w:pPr>
            <w:r w:rsidRPr="00AB430B">
              <w:rPr>
                <w:sz w:val="24"/>
                <w:szCs w:val="24"/>
              </w:rPr>
              <w:t>МБУК ЦКС;</w:t>
            </w:r>
          </w:p>
          <w:p w:rsidR="00AB430B" w:rsidRPr="00AB430B" w:rsidRDefault="00AB430B" w:rsidP="00AB430B">
            <w:pPr>
              <w:spacing w:after="120"/>
              <w:rPr>
                <w:sz w:val="24"/>
                <w:szCs w:val="24"/>
              </w:rPr>
            </w:pPr>
            <w:r w:rsidRPr="00AB430B">
              <w:rPr>
                <w:sz w:val="24"/>
                <w:szCs w:val="24"/>
              </w:rPr>
              <w:t xml:space="preserve">БЦ «Дом семьи» им. </w:t>
            </w:r>
            <w:proofErr w:type="spellStart"/>
            <w:r w:rsidRPr="00AB430B">
              <w:rPr>
                <w:sz w:val="24"/>
                <w:szCs w:val="24"/>
              </w:rPr>
              <w:t>Н.А.Заболоцкого</w:t>
            </w:r>
            <w:proofErr w:type="spellEnd"/>
            <w:r w:rsidRPr="00AB430B">
              <w:rPr>
                <w:sz w:val="24"/>
                <w:szCs w:val="24"/>
              </w:rPr>
              <w:t xml:space="preserve"> (клубы по интересам) /единиц</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30</w:t>
            </w: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sz w:val="24"/>
                <w:szCs w:val="24"/>
              </w:rPr>
              <w:t>8</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30</w:t>
            </w: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32</w:t>
            </w: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sz w:val="24"/>
                <w:szCs w:val="24"/>
              </w:rPr>
              <w:t>8</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32</w:t>
            </w: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sz w:val="24"/>
                <w:szCs w:val="24"/>
              </w:rPr>
              <w:t>8</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32</w:t>
            </w: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sz w:val="24"/>
                <w:szCs w:val="24"/>
              </w:rPr>
              <w:t>8</w:t>
            </w:r>
          </w:p>
        </w:tc>
      </w:tr>
      <w:tr w:rsidR="00AB430B" w:rsidRPr="00AB430B" w:rsidTr="00A7250C">
        <w:trPr>
          <w:trHeight w:val="673"/>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8</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«Развитие молодежной политики»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26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8.1</w:t>
            </w:r>
          </w:p>
        </w:tc>
        <w:tc>
          <w:tcPr>
            <w:tcW w:w="2053" w:type="pct"/>
            <w:tcBorders>
              <w:top w:val="single" w:sz="4" w:space="0" w:color="auto"/>
              <w:bottom w:val="single" w:sz="4" w:space="0" w:color="auto"/>
            </w:tcBorders>
          </w:tcPr>
          <w:p w:rsidR="00AB430B" w:rsidRPr="00AB430B" w:rsidRDefault="00AB430B" w:rsidP="00AB430B">
            <w:pPr>
              <w:shd w:val="clear" w:color="auto" w:fill="FFFFFF"/>
              <w:spacing w:line="324" w:lineRule="exact"/>
              <w:ind w:right="65"/>
              <w:rPr>
                <w:sz w:val="24"/>
                <w:szCs w:val="24"/>
              </w:rPr>
            </w:pPr>
            <w:r w:rsidRPr="00AB430B">
              <w:rPr>
                <w:spacing w:val="-2"/>
                <w:sz w:val="24"/>
                <w:szCs w:val="24"/>
              </w:rPr>
              <w:t xml:space="preserve">Количество общественных молодежных организаций и </w:t>
            </w:r>
            <w:r w:rsidRPr="00AB430B">
              <w:rPr>
                <w:spacing w:val="-2"/>
                <w:sz w:val="24"/>
                <w:szCs w:val="24"/>
              </w:rPr>
              <w:lastRenderedPageBreak/>
              <w:t xml:space="preserve">объединений, действующих </w:t>
            </w:r>
            <w:r w:rsidRPr="00AB430B">
              <w:rPr>
                <w:spacing w:val="-4"/>
                <w:sz w:val="24"/>
                <w:szCs w:val="24"/>
              </w:rPr>
              <w:t>на территории Восточного городского поселения (шт.)</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lastRenderedPageBreak/>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r>
      <w:tr w:rsidR="00AB430B" w:rsidRPr="00AB430B" w:rsidTr="00A7250C">
        <w:trPr>
          <w:trHeight w:val="23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8.2</w:t>
            </w:r>
          </w:p>
        </w:tc>
        <w:tc>
          <w:tcPr>
            <w:tcW w:w="2053" w:type="pct"/>
            <w:tcBorders>
              <w:top w:val="single" w:sz="4" w:space="0" w:color="auto"/>
              <w:bottom w:val="single" w:sz="4" w:space="0" w:color="auto"/>
            </w:tcBorders>
          </w:tcPr>
          <w:p w:rsidR="00AB430B" w:rsidRPr="00AB430B" w:rsidRDefault="00AB430B" w:rsidP="00AB430B">
            <w:pPr>
              <w:shd w:val="clear" w:color="auto" w:fill="FFFFFF"/>
              <w:spacing w:line="317" w:lineRule="exact"/>
              <w:ind w:right="94" w:hanging="7"/>
              <w:rPr>
                <w:sz w:val="24"/>
                <w:szCs w:val="24"/>
              </w:rPr>
            </w:pPr>
            <w:r w:rsidRPr="00AB430B">
              <w:rPr>
                <w:spacing w:val="-4"/>
                <w:sz w:val="24"/>
                <w:szCs w:val="24"/>
              </w:rPr>
              <w:t xml:space="preserve">Количество молодых людей, вовлеченных в </w:t>
            </w:r>
            <w:r w:rsidRPr="00AB430B">
              <w:rPr>
                <w:spacing w:val="-2"/>
                <w:sz w:val="24"/>
                <w:szCs w:val="24"/>
              </w:rPr>
              <w:t>мероприятия гражданско-патриотической направленности (чел.)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1000</w:t>
            </w:r>
          </w:p>
        </w:tc>
      </w:tr>
      <w:tr w:rsidR="00AB430B" w:rsidRPr="00AB430B" w:rsidTr="00A7250C">
        <w:trPr>
          <w:trHeight w:val="250"/>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8.3</w:t>
            </w:r>
          </w:p>
        </w:tc>
        <w:tc>
          <w:tcPr>
            <w:tcW w:w="2053" w:type="pct"/>
            <w:tcBorders>
              <w:top w:val="single" w:sz="4" w:space="0" w:color="auto"/>
              <w:bottom w:val="single" w:sz="4" w:space="0" w:color="auto"/>
            </w:tcBorders>
          </w:tcPr>
          <w:p w:rsidR="00AB430B" w:rsidRPr="00AB430B" w:rsidRDefault="00AB430B" w:rsidP="00AB430B">
            <w:pPr>
              <w:shd w:val="clear" w:color="auto" w:fill="FFFFFF"/>
              <w:spacing w:line="317" w:lineRule="exact"/>
              <w:ind w:right="86" w:hanging="7"/>
              <w:rPr>
                <w:sz w:val="24"/>
                <w:szCs w:val="24"/>
              </w:rPr>
            </w:pPr>
            <w:r w:rsidRPr="00AB430B">
              <w:rPr>
                <w:spacing w:val="-3"/>
                <w:sz w:val="24"/>
                <w:szCs w:val="24"/>
              </w:rPr>
              <w:t xml:space="preserve">Количество молодых людей, вовлеченных в </w:t>
            </w:r>
            <w:r w:rsidRPr="00AB430B">
              <w:rPr>
                <w:spacing w:val="-2"/>
                <w:sz w:val="24"/>
                <w:szCs w:val="24"/>
              </w:rPr>
              <w:t>мероприятия творческой и интеллектуальной направленности (чел.)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480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480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480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480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480</w:t>
            </w:r>
          </w:p>
        </w:tc>
      </w:tr>
      <w:tr w:rsidR="00AB430B" w:rsidRPr="00AB430B" w:rsidTr="00A7250C">
        <w:trPr>
          <w:trHeight w:val="26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8.4</w:t>
            </w:r>
          </w:p>
        </w:tc>
        <w:tc>
          <w:tcPr>
            <w:tcW w:w="2053" w:type="pct"/>
            <w:tcBorders>
              <w:top w:val="single" w:sz="4" w:space="0" w:color="auto"/>
              <w:bottom w:val="single" w:sz="4" w:space="0" w:color="auto"/>
            </w:tcBorders>
          </w:tcPr>
          <w:p w:rsidR="00AB430B" w:rsidRPr="00AB430B" w:rsidRDefault="00AB430B" w:rsidP="00AB430B">
            <w:pPr>
              <w:shd w:val="clear" w:color="auto" w:fill="FFFFFF"/>
              <w:spacing w:line="317" w:lineRule="exact"/>
              <w:ind w:right="86" w:firstLine="7"/>
              <w:rPr>
                <w:sz w:val="24"/>
                <w:szCs w:val="24"/>
              </w:rPr>
            </w:pPr>
            <w:r w:rsidRPr="00AB430B">
              <w:rPr>
                <w:spacing w:val="-4"/>
                <w:sz w:val="24"/>
                <w:szCs w:val="24"/>
              </w:rPr>
              <w:t xml:space="preserve">Количество молодых людей, вовлеченных в </w:t>
            </w:r>
            <w:r w:rsidRPr="00AB430B">
              <w:rPr>
                <w:spacing w:val="-1"/>
                <w:sz w:val="24"/>
                <w:szCs w:val="24"/>
              </w:rPr>
              <w:t xml:space="preserve">мероприятия, направленные на </w:t>
            </w:r>
            <w:r w:rsidRPr="00AB430B">
              <w:rPr>
                <w:spacing w:val="-2"/>
                <w:sz w:val="24"/>
                <w:szCs w:val="24"/>
              </w:rPr>
              <w:t xml:space="preserve">формирование здорового образа жизни </w:t>
            </w:r>
            <w:r w:rsidRPr="00AB430B">
              <w:rPr>
                <w:spacing w:val="-5"/>
                <w:sz w:val="24"/>
                <w:szCs w:val="24"/>
              </w:rPr>
              <w:t>(чел.)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900</w:t>
            </w:r>
          </w:p>
        </w:tc>
      </w:tr>
      <w:tr w:rsidR="00AB430B" w:rsidRPr="00AB430B" w:rsidTr="00A7250C">
        <w:trPr>
          <w:trHeight w:val="28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8.5</w:t>
            </w:r>
          </w:p>
        </w:tc>
        <w:tc>
          <w:tcPr>
            <w:tcW w:w="2053" w:type="pct"/>
            <w:tcBorders>
              <w:top w:val="single" w:sz="4" w:space="0" w:color="auto"/>
              <w:bottom w:val="single" w:sz="4" w:space="0" w:color="auto"/>
            </w:tcBorders>
          </w:tcPr>
          <w:p w:rsidR="00AB430B" w:rsidRPr="00AB430B" w:rsidRDefault="00AB430B" w:rsidP="00AB430B">
            <w:pPr>
              <w:shd w:val="clear" w:color="auto" w:fill="FFFFFF"/>
              <w:spacing w:line="317" w:lineRule="exact"/>
              <w:ind w:right="86" w:firstLine="7"/>
              <w:rPr>
                <w:spacing w:val="-4"/>
                <w:sz w:val="24"/>
                <w:szCs w:val="24"/>
              </w:rPr>
            </w:pPr>
            <w:r w:rsidRPr="00AB430B">
              <w:rPr>
                <w:spacing w:val="-3"/>
                <w:sz w:val="24"/>
                <w:szCs w:val="24"/>
              </w:rPr>
              <w:t xml:space="preserve">Количество молодых людей, вовлеченных в </w:t>
            </w:r>
            <w:r w:rsidRPr="00AB430B">
              <w:rPr>
                <w:spacing w:val="-1"/>
                <w:sz w:val="24"/>
                <w:szCs w:val="24"/>
              </w:rPr>
              <w:t>добровольческую деятельность (чел.)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r>
      <w:tr w:rsidR="00AB430B" w:rsidRPr="00AB430B" w:rsidTr="00A7250C">
        <w:trPr>
          <w:trHeight w:val="485"/>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9</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«Развитие физической культуры и спорта»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32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9.1</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Обеспеченность спортивными залами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r>
      <w:tr w:rsidR="00AB430B" w:rsidRPr="00AB430B" w:rsidTr="00A7250C">
        <w:trPr>
          <w:trHeight w:val="33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9.2</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Обеспеченность плоскостными сооружениями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r>
      <w:tr w:rsidR="00AB430B" w:rsidRPr="00AB430B" w:rsidTr="00A7250C">
        <w:trPr>
          <w:trHeight w:val="26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9.3</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Удельный вес населения, систематически </w:t>
            </w:r>
          </w:p>
          <w:p w:rsidR="00AB430B" w:rsidRPr="00AB430B" w:rsidRDefault="00AB430B" w:rsidP="00AB430B">
            <w:pPr>
              <w:widowControl w:val="0"/>
              <w:autoSpaceDE w:val="0"/>
              <w:autoSpaceDN w:val="0"/>
              <w:adjustRightInd w:val="0"/>
              <w:rPr>
                <w:sz w:val="24"/>
                <w:szCs w:val="24"/>
              </w:rPr>
            </w:pPr>
            <w:proofErr w:type="gramStart"/>
            <w:r w:rsidRPr="00AB430B">
              <w:rPr>
                <w:sz w:val="24"/>
                <w:szCs w:val="24"/>
              </w:rPr>
              <w:t>занимающегося</w:t>
            </w:r>
            <w:proofErr w:type="gramEnd"/>
            <w:r w:rsidRPr="00AB430B">
              <w:rPr>
                <w:sz w:val="24"/>
                <w:szCs w:val="24"/>
              </w:rPr>
              <w:t xml:space="preserve"> физкультурой и спортом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r>
      <w:tr w:rsidR="00AB430B" w:rsidRPr="00AB430B" w:rsidTr="00A7250C">
        <w:trPr>
          <w:trHeight w:val="31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9.4</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Количество </w:t>
            </w:r>
            <w:proofErr w:type="gramStart"/>
            <w:r w:rsidRPr="00AB430B">
              <w:rPr>
                <w:sz w:val="24"/>
                <w:szCs w:val="24"/>
              </w:rPr>
              <w:t>реконструируемых</w:t>
            </w:r>
            <w:proofErr w:type="gramEnd"/>
            <w:r w:rsidRPr="00AB430B">
              <w:rPr>
                <w:sz w:val="24"/>
                <w:szCs w:val="24"/>
              </w:rPr>
              <w:t xml:space="preserve"> и вновь </w:t>
            </w:r>
          </w:p>
          <w:p w:rsidR="00AB430B" w:rsidRPr="00AB430B" w:rsidRDefault="00AB430B" w:rsidP="00AB430B">
            <w:pPr>
              <w:widowControl w:val="0"/>
              <w:autoSpaceDE w:val="0"/>
              <w:autoSpaceDN w:val="0"/>
              <w:adjustRightInd w:val="0"/>
              <w:rPr>
                <w:sz w:val="24"/>
                <w:szCs w:val="24"/>
              </w:rPr>
            </w:pPr>
            <w:r w:rsidRPr="00AB430B">
              <w:rPr>
                <w:sz w:val="24"/>
                <w:szCs w:val="24"/>
              </w:rPr>
              <w:t>построенных спортивных объектов (шт.)</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21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9.5</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Количество физкультурных и спортивно-массовых мероприятий, проводимых на территории поселка в год</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w:t>
            </w:r>
          </w:p>
          <w:p w:rsidR="00AB430B" w:rsidRPr="00AB430B" w:rsidRDefault="00AB430B" w:rsidP="00AB430B">
            <w:pPr>
              <w:widowControl w:val="0"/>
              <w:autoSpaceDE w:val="0"/>
              <w:autoSpaceDN w:val="0"/>
              <w:adjustRightInd w:val="0"/>
              <w:jc w:val="center"/>
              <w:rPr>
                <w:sz w:val="24"/>
                <w:szCs w:val="24"/>
              </w:rPr>
            </w:pPr>
            <w:r w:rsidRPr="00AB430B">
              <w:rPr>
                <w:sz w:val="24"/>
                <w:szCs w:val="24"/>
              </w:rPr>
              <w:t>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w:t>
            </w:r>
          </w:p>
          <w:p w:rsidR="00AB430B" w:rsidRPr="00AB430B" w:rsidRDefault="00AB430B" w:rsidP="00AB430B">
            <w:pPr>
              <w:widowControl w:val="0"/>
              <w:autoSpaceDE w:val="0"/>
              <w:autoSpaceDN w:val="0"/>
              <w:adjustRightInd w:val="0"/>
              <w:jc w:val="center"/>
              <w:rPr>
                <w:sz w:val="24"/>
                <w:szCs w:val="24"/>
              </w:rPr>
            </w:pPr>
            <w:r w:rsidRPr="00AB430B">
              <w:rPr>
                <w:sz w:val="24"/>
                <w:szCs w:val="24"/>
              </w:rPr>
              <w:t>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w:t>
            </w:r>
          </w:p>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 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w:t>
            </w:r>
          </w:p>
          <w:p w:rsidR="00AB430B" w:rsidRPr="00AB430B" w:rsidRDefault="00AB430B" w:rsidP="00AB430B">
            <w:pPr>
              <w:widowControl w:val="0"/>
              <w:autoSpaceDE w:val="0"/>
              <w:autoSpaceDN w:val="0"/>
              <w:adjustRightInd w:val="0"/>
              <w:jc w:val="center"/>
              <w:rPr>
                <w:sz w:val="24"/>
                <w:szCs w:val="24"/>
              </w:rPr>
            </w:pPr>
            <w:r w:rsidRPr="00AB430B">
              <w:rPr>
                <w:sz w:val="24"/>
                <w:szCs w:val="24"/>
              </w:rPr>
              <w:t>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w:t>
            </w:r>
          </w:p>
          <w:p w:rsidR="00AB430B" w:rsidRPr="00AB430B" w:rsidRDefault="00AB430B" w:rsidP="00AB430B">
            <w:pPr>
              <w:widowControl w:val="0"/>
              <w:autoSpaceDE w:val="0"/>
              <w:autoSpaceDN w:val="0"/>
              <w:adjustRightInd w:val="0"/>
              <w:jc w:val="center"/>
              <w:rPr>
                <w:sz w:val="24"/>
                <w:szCs w:val="24"/>
              </w:rPr>
            </w:pPr>
            <w:r w:rsidRPr="00AB430B">
              <w:rPr>
                <w:sz w:val="24"/>
                <w:szCs w:val="24"/>
              </w:rPr>
              <w:t>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r>
      <w:tr w:rsidR="00AB430B" w:rsidRPr="00AB430B" w:rsidTr="00A7250C">
        <w:trPr>
          <w:trHeight w:val="344"/>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9.6</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Количество секций спортивной направленности</w:t>
            </w:r>
          </w:p>
          <w:p w:rsidR="00AB430B" w:rsidRPr="00AB430B" w:rsidRDefault="00AB430B" w:rsidP="00AB430B">
            <w:pPr>
              <w:widowControl w:val="0"/>
              <w:autoSpaceDE w:val="0"/>
              <w:autoSpaceDN w:val="0"/>
              <w:adjustRightInd w:val="0"/>
              <w:rPr>
                <w:sz w:val="24"/>
                <w:szCs w:val="24"/>
              </w:rPr>
            </w:pPr>
            <w:r w:rsidRPr="00AB430B">
              <w:rPr>
                <w:sz w:val="24"/>
                <w:szCs w:val="24"/>
              </w:rPr>
              <w:t xml:space="preserve">МБУК КСЦ; </w:t>
            </w:r>
          </w:p>
          <w:p w:rsidR="00AB430B" w:rsidRPr="00AB430B" w:rsidRDefault="00AB430B" w:rsidP="00AB430B">
            <w:pPr>
              <w:widowControl w:val="0"/>
              <w:autoSpaceDE w:val="0"/>
              <w:autoSpaceDN w:val="0"/>
              <w:adjustRightInd w:val="0"/>
              <w:rPr>
                <w:sz w:val="24"/>
                <w:szCs w:val="24"/>
              </w:rPr>
            </w:pPr>
            <w:r w:rsidRPr="00AB430B">
              <w:rPr>
                <w:sz w:val="24"/>
                <w:szCs w:val="24"/>
              </w:rPr>
              <w:t>МКОУ ДОД СДСШОР (группы)</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группы</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7</w:t>
            </w:r>
          </w:p>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6</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6</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6</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6</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r>
      <w:tr w:rsidR="00AB430B" w:rsidRPr="00AB430B" w:rsidTr="00A7250C">
        <w:trPr>
          <w:trHeight w:val="26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9.7</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Среднегодовая численность детей и подростков, занимающихся в учреждениях дополнительного образования детей спортивной направленности (чел.):</w:t>
            </w:r>
          </w:p>
          <w:p w:rsidR="00AB430B" w:rsidRPr="00AB430B" w:rsidRDefault="00AB430B" w:rsidP="00AB430B">
            <w:pPr>
              <w:widowControl w:val="0"/>
              <w:autoSpaceDE w:val="0"/>
              <w:autoSpaceDN w:val="0"/>
              <w:adjustRightInd w:val="0"/>
              <w:rPr>
                <w:sz w:val="24"/>
                <w:szCs w:val="24"/>
              </w:rPr>
            </w:pPr>
            <w:r w:rsidRPr="00AB430B">
              <w:rPr>
                <w:sz w:val="24"/>
                <w:szCs w:val="24"/>
              </w:rPr>
              <w:t xml:space="preserve">МБУК КСЦ; </w:t>
            </w:r>
          </w:p>
          <w:p w:rsidR="00AB430B" w:rsidRPr="00AB430B" w:rsidRDefault="00AB430B" w:rsidP="00AB430B">
            <w:pPr>
              <w:widowControl w:val="0"/>
              <w:autoSpaceDE w:val="0"/>
              <w:autoSpaceDN w:val="0"/>
              <w:adjustRightInd w:val="0"/>
              <w:rPr>
                <w:sz w:val="24"/>
                <w:szCs w:val="24"/>
              </w:rPr>
            </w:pPr>
            <w:r w:rsidRPr="00AB430B">
              <w:rPr>
                <w:sz w:val="24"/>
                <w:szCs w:val="24"/>
              </w:rPr>
              <w:t>МБУ СШОР</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70</w:t>
            </w: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210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50</w:t>
            </w: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205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100</w:t>
            </w: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200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100</w:t>
            </w: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200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100</w:t>
            </w: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200</w:t>
            </w:r>
          </w:p>
        </w:tc>
      </w:tr>
      <w:tr w:rsidR="00AB430B" w:rsidRPr="00AB430B" w:rsidTr="00A7250C">
        <w:trPr>
          <w:trHeight w:val="270"/>
        </w:trPr>
        <w:tc>
          <w:tcPr>
            <w:tcW w:w="21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9.8</w:t>
            </w:r>
          </w:p>
        </w:tc>
        <w:tc>
          <w:tcPr>
            <w:tcW w:w="2053" w:type="pct"/>
            <w:tcBorders>
              <w:top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Сохранение тренерско-преподавательского состава</w:t>
            </w:r>
            <w:proofErr w:type="gramStart"/>
            <w:r w:rsidRPr="00AB430B">
              <w:rPr>
                <w:sz w:val="24"/>
                <w:szCs w:val="24"/>
              </w:rPr>
              <w:t xml:space="preserve">  (%)</w:t>
            </w:r>
            <w:proofErr w:type="gramEnd"/>
          </w:p>
        </w:tc>
        <w:tc>
          <w:tcPr>
            <w:tcW w:w="40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bl>
    <w:p w:rsidR="00AB430B" w:rsidRPr="00AB430B" w:rsidRDefault="00AB430B" w:rsidP="00AB430B">
      <w:pPr>
        <w:widowControl w:val="0"/>
        <w:autoSpaceDE w:val="0"/>
        <w:autoSpaceDN w:val="0"/>
        <w:adjustRightInd w:val="0"/>
        <w:rPr>
          <w:sz w:val="24"/>
          <w:szCs w:val="24"/>
        </w:rPr>
        <w:sectPr w:rsidR="00AB430B" w:rsidRPr="00AB430B" w:rsidSect="00AB1194">
          <w:pgSz w:w="16838" w:h="11906" w:orient="landscape"/>
          <w:pgMar w:top="851" w:right="1134" w:bottom="1701" w:left="1134" w:header="709" w:footer="709" w:gutter="0"/>
          <w:cols w:space="708"/>
          <w:docGrid w:linePitch="360"/>
        </w:sectPr>
      </w:pPr>
    </w:p>
    <w:p w:rsidR="00AB430B" w:rsidRPr="00AB430B" w:rsidRDefault="00AB430B" w:rsidP="00AB430B">
      <w:pPr>
        <w:jc w:val="right"/>
        <w:rPr>
          <w:b/>
          <w:sz w:val="24"/>
          <w:szCs w:val="24"/>
        </w:rPr>
      </w:pPr>
      <w:r w:rsidRPr="00AB430B">
        <w:rPr>
          <w:b/>
          <w:sz w:val="24"/>
          <w:szCs w:val="24"/>
        </w:rPr>
        <w:lastRenderedPageBreak/>
        <w:t xml:space="preserve">Приложение № 4   </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ind w:left="360"/>
        <w:jc w:val="both"/>
        <w:rPr>
          <w:b/>
          <w:sz w:val="22"/>
          <w:szCs w:val="22"/>
        </w:rPr>
      </w:pP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r w:rsidRPr="00AB430B">
        <w:rPr>
          <w:sz w:val="24"/>
          <w:szCs w:val="24"/>
        </w:rPr>
        <w:t xml:space="preserve">                                                                                                                                     </w:t>
      </w: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sz w:val="24"/>
          <w:szCs w:val="24"/>
        </w:rPr>
        <w:t>Муниципальная подпрограмма</w:t>
      </w:r>
      <w:r w:rsidRPr="00AB430B">
        <w:rPr>
          <w:sz w:val="24"/>
          <w:szCs w:val="24"/>
        </w:rPr>
        <w:br/>
      </w:r>
      <w:r w:rsidRPr="00AB430B">
        <w:rPr>
          <w:b/>
          <w:sz w:val="24"/>
          <w:szCs w:val="24"/>
        </w:rPr>
        <w:t>«Развитие муниципального управления»</w:t>
      </w:r>
    </w:p>
    <w:p w:rsidR="00AB430B" w:rsidRPr="00AB430B" w:rsidRDefault="00AB430B" w:rsidP="00AB430B">
      <w:pPr>
        <w:widowControl w:val="0"/>
        <w:autoSpaceDE w:val="0"/>
        <w:autoSpaceDN w:val="0"/>
        <w:adjustRightInd w:val="0"/>
        <w:ind w:left="720"/>
        <w:jc w:val="center"/>
        <w:rPr>
          <w:sz w:val="24"/>
          <w:szCs w:val="24"/>
        </w:rPr>
        <w:sectPr w:rsidR="00AB430B" w:rsidRPr="00AB430B" w:rsidSect="00890831">
          <w:pgSz w:w="11906" w:h="16838"/>
          <w:pgMar w:top="1134" w:right="851" w:bottom="1134" w:left="1701" w:header="709" w:footer="709" w:gutter="0"/>
          <w:cols w:space="708"/>
          <w:docGrid w:linePitch="360"/>
        </w:sectPr>
      </w:pPr>
    </w:p>
    <w:p w:rsidR="00AB430B" w:rsidRPr="00AB430B" w:rsidRDefault="00AB430B" w:rsidP="00AB430B">
      <w:pPr>
        <w:spacing w:after="200" w:line="276" w:lineRule="auto"/>
        <w:jc w:val="center"/>
        <w:rPr>
          <w:sz w:val="24"/>
          <w:szCs w:val="24"/>
        </w:rPr>
      </w:pPr>
      <w:r w:rsidRPr="00AB430B">
        <w:rPr>
          <w:sz w:val="24"/>
          <w:szCs w:val="24"/>
        </w:rPr>
        <w:lastRenderedPageBreak/>
        <w:t>на 2023-2025 годы</w:t>
      </w:r>
      <w:r w:rsidRPr="00AB430B">
        <w:rPr>
          <w:sz w:val="24"/>
          <w:szCs w:val="24"/>
        </w:rPr>
        <w:br w:type="page"/>
      </w:r>
    </w:p>
    <w:p w:rsidR="00AB430B" w:rsidRPr="00AB430B" w:rsidRDefault="00AB430B" w:rsidP="00AB430B">
      <w:pPr>
        <w:widowControl w:val="0"/>
        <w:autoSpaceDE w:val="0"/>
        <w:autoSpaceDN w:val="0"/>
        <w:adjustRightInd w:val="0"/>
        <w:rPr>
          <w:sz w:val="24"/>
          <w:szCs w:val="24"/>
        </w:rPr>
        <w:sectPr w:rsidR="00AB430B" w:rsidRPr="00AB430B" w:rsidSect="001B0CA2">
          <w:type w:val="continuous"/>
          <w:pgSz w:w="11906" w:h="16838"/>
          <w:pgMar w:top="1134" w:right="851" w:bottom="1134" w:left="1701" w:header="709" w:footer="709" w:gutter="0"/>
          <w:cols w:space="708"/>
          <w:docGrid w:linePitch="360"/>
        </w:sectPr>
      </w:pPr>
    </w:p>
    <w:p w:rsidR="00AB430B" w:rsidRPr="00AB430B" w:rsidRDefault="00AB430B" w:rsidP="00AB430B">
      <w:pPr>
        <w:tabs>
          <w:tab w:val="left" w:pos="11490"/>
        </w:tabs>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ПАСПОРТ</w:t>
      </w:r>
    </w:p>
    <w:p w:rsidR="00AB430B" w:rsidRPr="00AB430B" w:rsidRDefault="00AB430B" w:rsidP="00AB430B">
      <w:pPr>
        <w:widowControl w:val="0"/>
        <w:autoSpaceDE w:val="0"/>
        <w:autoSpaceDN w:val="0"/>
        <w:adjustRightInd w:val="0"/>
        <w:ind w:left="720"/>
        <w:jc w:val="center"/>
        <w:rPr>
          <w:b/>
          <w:sz w:val="24"/>
          <w:szCs w:val="24"/>
        </w:rPr>
      </w:pPr>
      <w:r w:rsidRPr="00AB430B">
        <w:rPr>
          <w:b/>
          <w:sz w:val="24"/>
          <w:szCs w:val="24"/>
        </w:rPr>
        <w:t>подпрограммы  «Развитие муниципального управления»</w:t>
      </w:r>
    </w:p>
    <w:p w:rsidR="00AB430B" w:rsidRPr="00AB430B" w:rsidRDefault="00AB430B" w:rsidP="00AB430B">
      <w:pPr>
        <w:widowControl w:val="0"/>
        <w:autoSpaceDE w:val="0"/>
        <w:autoSpaceDN w:val="0"/>
        <w:adjustRightInd w:val="0"/>
        <w:jc w:val="center"/>
        <w:rPr>
          <w:b/>
          <w:sz w:val="24"/>
          <w:szCs w:val="24"/>
        </w:rPr>
      </w:pPr>
      <w:r w:rsidRPr="00AB430B">
        <w:rPr>
          <w:b/>
          <w:sz w:val="24"/>
          <w:szCs w:val="24"/>
        </w:rPr>
        <w:t>на 2023-2025 годы</w:t>
      </w:r>
    </w:p>
    <w:p w:rsidR="00AB430B" w:rsidRPr="00AB430B" w:rsidRDefault="00AB430B" w:rsidP="00AB430B">
      <w:pPr>
        <w:widowControl w:val="0"/>
        <w:autoSpaceDE w:val="0"/>
        <w:autoSpaceDN w:val="0"/>
        <w:adjustRightInd w:val="0"/>
        <w:jc w:val="center"/>
        <w:rPr>
          <w:sz w:val="24"/>
          <w:szCs w:val="24"/>
        </w:rPr>
      </w:pPr>
      <w:r w:rsidRPr="00AB430B">
        <w:rPr>
          <w:sz w:val="24"/>
          <w:szCs w:val="24"/>
        </w:rPr>
        <w:t>(далее – подпрограмма)</w:t>
      </w:r>
    </w:p>
    <w:tbl>
      <w:tblPr>
        <w:tblW w:w="9923" w:type="dxa"/>
        <w:tblInd w:w="70" w:type="dxa"/>
        <w:tblLayout w:type="fixed"/>
        <w:tblCellMar>
          <w:left w:w="70" w:type="dxa"/>
          <w:right w:w="70" w:type="dxa"/>
        </w:tblCellMar>
        <w:tblLook w:val="00A0" w:firstRow="1" w:lastRow="0" w:firstColumn="1" w:lastColumn="0" w:noHBand="0" w:noVBand="0"/>
      </w:tblPr>
      <w:tblGrid>
        <w:gridCol w:w="3969"/>
        <w:gridCol w:w="5954"/>
      </w:tblGrid>
      <w:tr w:rsidR="00AB430B" w:rsidRPr="00AB430B" w:rsidTr="00A7250C">
        <w:trPr>
          <w:trHeight w:val="24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Ответственный исполнитель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 Администрация муниципального образования Восточное городское поселение Омутнинского района Кировской области </w:t>
            </w:r>
          </w:p>
        </w:tc>
      </w:tr>
      <w:tr w:rsidR="00AB430B" w:rsidRPr="00AB430B" w:rsidTr="00A7250C">
        <w:trPr>
          <w:trHeight w:val="30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widowControl w:val="0"/>
              <w:autoSpaceDE w:val="0"/>
              <w:autoSpaceDN w:val="0"/>
              <w:adjustRightInd w:val="0"/>
              <w:spacing w:line="276" w:lineRule="auto"/>
              <w:rPr>
                <w:sz w:val="24"/>
                <w:szCs w:val="24"/>
              </w:rPr>
            </w:pPr>
            <w:r w:rsidRPr="00AB430B">
              <w:rPr>
                <w:sz w:val="24"/>
                <w:szCs w:val="24"/>
              </w:rPr>
              <w:t xml:space="preserve">Соисполнители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jc w:val="center"/>
              <w:rPr>
                <w:sz w:val="24"/>
                <w:szCs w:val="24"/>
              </w:rPr>
            </w:pPr>
            <w:r w:rsidRPr="00AB430B">
              <w:rPr>
                <w:sz w:val="24"/>
                <w:szCs w:val="24"/>
              </w:rPr>
              <w:t>-</w:t>
            </w:r>
          </w:p>
        </w:tc>
      </w:tr>
      <w:tr w:rsidR="00AB430B" w:rsidRPr="00AB430B" w:rsidTr="00A7250C">
        <w:trPr>
          <w:trHeight w:val="24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Цели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 Решение вопросов местного значения, иных отдельных государственных полномочий и повышение эффективности деятельности администрации муниципального образования.</w:t>
            </w:r>
          </w:p>
        </w:tc>
      </w:tr>
      <w:tr w:rsidR="00AB430B" w:rsidRPr="00AB430B" w:rsidTr="00A7250C">
        <w:trPr>
          <w:trHeight w:val="2959"/>
        </w:trPr>
        <w:tc>
          <w:tcPr>
            <w:tcW w:w="3969" w:type="dxa"/>
            <w:tcBorders>
              <w:top w:val="single" w:sz="6" w:space="0" w:color="auto"/>
              <w:left w:val="single" w:sz="6" w:space="0" w:color="auto"/>
              <w:bottom w:val="single" w:sz="4" w:space="0" w:color="auto"/>
              <w:right w:val="single" w:sz="6" w:space="0" w:color="auto"/>
            </w:tcBorders>
          </w:tcPr>
          <w:p w:rsidR="00AB430B" w:rsidRPr="00AB430B" w:rsidRDefault="00AB430B" w:rsidP="00AB430B">
            <w:pPr>
              <w:widowControl w:val="0"/>
              <w:autoSpaceDE w:val="0"/>
              <w:autoSpaceDN w:val="0"/>
              <w:adjustRightInd w:val="0"/>
              <w:spacing w:line="276" w:lineRule="auto"/>
              <w:rPr>
                <w:sz w:val="24"/>
                <w:szCs w:val="24"/>
              </w:rPr>
            </w:pPr>
            <w:r w:rsidRPr="00AB430B">
              <w:rPr>
                <w:sz w:val="24"/>
                <w:szCs w:val="24"/>
              </w:rPr>
              <w:t xml:space="preserve">Задачи подпрограммы                 </w:t>
            </w:r>
          </w:p>
        </w:tc>
        <w:tc>
          <w:tcPr>
            <w:tcW w:w="5954" w:type="dxa"/>
            <w:tcBorders>
              <w:top w:val="single" w:sz="6" w:space="0" w:color="auto"/>
              <w:left w:val="single" w:sz="6" w:space="0" w:color="auto"/>
              <w:bottom w:val="single" w:sz="4" w:space="0" w:color="auto"/>
              <w:right w:val="single" w:sz="6" w:space="0" w:color="auto"/>
            </w:tcBorders>
          </w:tcPr>
          <w:p w:rsidR="00AB430B" w:rsidRPr="00AB430B" w:rsidRDefault="00AB430B" w:rsidP="00AB430B">
            <w:pPr>
              <w:tabs>
                <w:tab w:val="left" w:pos="252"/>
              </w:tabs>
              <w:spacing w:line="276" w:lineRule="auto"/>
              <w:rPr>
                <w:bCs/>
                <w:sz w:val="24"/>
                <w:szCs w:val="24"/>
              </w:rPr>
            </w:pPr>
            <w:r w:rsidRPr="00AB430B">
              <w:rPr>
                <w:bCs/>
                <w:sz w:val="24"/>
                <w:szCs w:val="24"/>
              </w:rPr>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AB430B" w:rsidRPr="00AB430B" w:rsidRDefault="00AB430B" w:rsidP="00AB430B">
            <w:pPr>
              <w:tabs>
                <w:tab w:val="left" w:pos="252"/>
              </w:tabs>
              <w:spacing w:line="276" w:lineRule="auto"/>
              <w:rPr>
                <w:bCs/>
                <w:sz w:val="24"/>
                <w:szCs w:val="24"/>
              </w:rPr>
            </w:pPr>
            <w:r w:rsidRPr="00AB430B">
              <w:rPr>
                <w:bCs/>
                <w:sz w:val="24"/>
                <w:szCs w:val="24"/>
              </w:rPr>
              <w:t>- Развитие муниципальной службы администрации муниципального образования.</w:t>
            </w:r>
          </w:p>
          <w:p w:rsidR="00AB430B" w:rsidRPr="00AB430B" w:rsidRDefault="00AB430B" w:rsidP="00AB430B">
            <w:pPr>
              <w:tabs>
                <w:tab w:val="left" w:pos="252"/>
              </w:tabs>
              <w:spacing w:line="276" w:lineRule="auto"/>
              <w:rPr>
                <w:bCs/>
                <w:sz w:val="24"/>
                <w:szCs w:val="24"/>
              </w:rPr>
            </w:pPr>
            <w:r w:rsidRPr="00AB430B">
              <w:rPr>
                <w:bCs/>
                <w:sz w:val="24"/>
                <w:szCs w:val="24"/>
              </w:rPr>
              <w:t>- Обеспечение реализации прав граждан, проживающих на территории муниципального образования.</w:t>
            </w:r>
          </w:p>
          <w:p w:rsidR="00AB430B" w:rsidRPr="00AB430B" w:rsidRDefault="00AB430B" w:rsidP="00AB430B">
            <w:pPr>
              <w:tabs>
                <w:tab w:val="left" w:pos="252"/>
              </w:tabs>
              <w:spacing w:line="276" w:lineRule="auto"/>
              <w:rPr>
                <w:bCs/>
                <w:sz w:val="24"/>
                <w:szCs w:val="24"/>
              </w:rPr>
            </w:pPr>
            <w:r w:rsidRPr="00AB430B">
              <w:rPr>
                <w:bCs/>
                <w:sz w:val="24"/>
                <w:szCs w:val="24"/>
              </w:rPr>
              <w:t>- Организация проведения представительских мероприятий.</w:t>
            </w:r>
          </w:p>
          <w:p w:rsidR="00AB430B" w:rsidRPr="00AB430B" w:rsidRDefault="00AB430B" w:rsidP="00AB430B">
            <w:pPr>
              <w:tabs>
                <w:tab w:val="left" w:pos="252"/>
              </w:tabs>
              <w:spacing w:line="276" w:lineRule="auto"/>
              <w:rPr>
                <w:sz w:val="24"/>
                <w:szCs w:val="24"/>
              </w:rPr>
            </w:pPr>
            <w:r w:rsidRPr="00AB430B">
              <w:rPr>
                <w:bCs/>
                <w:sz w:val="24"/>
                <w:szCs w:val="24"/>
              </w:rPr>
              <w:t>- Исполнение судебных актов и мировых соглашений по обращению взыскания на средства бюджета муниципального образования.</w:t>
            </w:r>
            <w:r w:rsidRPr="00AB430B">
              <w:rPr>
                <w:sz w:val="24"/>
                <w:szCs w:val="24"/>
              </w:rPr>
              <w:t xml:space="preserve"> </w:t>
            </w:r>
          </w:p>
          <w:p w:rsidR="00AB430B" w:rsidRPr="00AB430B" w:rsidRDefault="00AB430B" w:rsidP="00AB430B">
            <w:pPr>
              <w:tabs>
                <w:tab w:val="left" w:pos="252"/>
              </w:tabs>
              <w:spacing w:line="276" w:lineRule="auto"/>
              <w:rPr>
                <w:bCs/>
                <w:sz w:val="24"/>
                <w:szCs w:val="24"/>
              </w:rPr>
            </w:pPr>
            <w:r w:rsidRPr="00AB430B">
              <w:rPr>
                <w:sz w:val="24"/>
                <w:szCs w:val="24"/>
              </w:rPr>
              <w:t>- Создание условий для профессионального развития и подготовки кадров через развитие системы профессионального и личностного роста выборных должностных лиц, муниципальных служащих посредством обучения, повышения квалификации, профессиональной переподготовки и т.д.;</w:t>
            </w:r>
          </w:p>
        </w:tc>
      </w:tr>
      <w:tr w:rsidR="00AB430B" w:rsidRPr="00AB430B" w:rsidTr="00A7250C">
        <w:trPr>
          <w:trHeight w:val="24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Ожидаемые конечные результаты реализации муниципальной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В результате реализации муниципальной подпрограммы будет достигнута положительная динамика по показателям эффективности деятельности администрации муниципального образования</w:t>
            </w:r>
          </w:p>
        </w:tc>
      </w:tr>
      <w:tr w:rsidR="00AB430B" w:rsidRPr="00AB430B" w:rsidTr="00A7250C">
        <w:trPr>
          <w:trHeight w:val="24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Сроки и этапы  реализации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2023-2025 годы. </w:t>
            </w:r>
          </w:p>
          <w:p w:rsidR="00AB430B" w:rsidRPr="00AB430B" w:rsidRDefault="00AB430B" w:rsidP="00AB430B">
            <w:pPr>
              <w:autoSpaceDE w:val="0"/>
              <w:autoSpaceDN w:val="0"/>
              <w:adjustRightInd w:val="0"/>
              <w:spacing w:line="276" w:lineRule="auto"/>
              <w:rPr>
                <w:sz w:val="24"/>
                <w:szCs w:val="24"/>
              </w:rPr>
            </w:pPr>
            <w:r w:rsidRPr="00AB430B">
              <w:rPr>
                <w:sz w:val="24"/>
                <w:szCs w:val="24"/>
              </w:rPr>
              <w:t>Разделение на этапы не предусматривается.</w:t>
            </w:r>
          </w:p>
        </w:tc>
      </w:tr>
      <w:tr w:rsidR="00AB430B" w:rsidRPr="00AB430B" w:rsidTr="00A7250C">
        <w:trPr>
          <w:trHeight w:val="24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widowControl w:val="0"/>
              <w:autoSpaceDE w:val="0"/>
              <w:autoSpaceDN w:val="0"/>
              <w:adjustRightInd w:val="0"/>
              <w:spacing w:line="276" w:lineRule="auto"/>
              <w:rPr>
                <w:sz w:val="24"/>
                <w:szCs w:val="24"/>
              </w:rPr>
            </w:pPr>
            <w:r w:rsidRPr="00AB430B">
              <w:rPr>
                <w:sz w:val="24"/>
                <w:szCs w:val="24"/>
              </w:rPr>
              <w:t xml:space="preserve">Ресурсное обеспечение  муниципальной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spacing w:line="276" w:lineRule="auto"/>
              <w:rPr>
                <w:sz w:val="24"/>
                <w:szCs w:val="24"/>
              </w:rPr>
            </w:pPr>
            <w:r w:rsidRPr="00AB430B">
              <w:rPr>
                <w:sz w:val="24"/>
                <w:szCs w:val="24"/>
              </w:rPr>
              <w:t xml:space="preserve">Общий объем  финансирования муниципальной подпрограммы всего – 26844,746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в том числе объемы по источникам финансирования и годам реализации:</w:t>
            </w:r>
          </w:p>
          <w:p w:rsidR="00AB430B" w:rsidRPr="00AB430B" w:rsidRDefault="00AB430B" w:rsidP="00AB430B">
            <w:pPr>
              <w:tabs>
                <w:tab w:val="left" w:pos="252"/>
              </w:tabs>
              <w:spacing w:line="276" w:lineRule="auto"/>
              <w:rPr>
                <w:bCs/>
                <w:sz w:val="24"/>
                <w:szCs w:val="24"/>
              </w:rPr>
            </w:pPr>
            <w:r w:rsidRPr="00AB430B">
              <w:rPr>
                <w:bCs/>
                <w:sz w:val="24"/>
                <w:szCs w:val="24"/>
              </w:rPr>
              <w:t xml:space="preserve">2023 год– 10277,796 </w:t>
            </w:r>
            <w:proofErr w:type="spellStart"/>
            <w:r w:rsidRPr="00AB430B">
              <w:rPr>
                <w:bCs/>
                <w:sz w:val="24"/>
                <w:szCs w:val="24"/>
              </w:rPr>
              <w:t>тыс</w:t>
            </w:r>
            <w:proofErr w:type="gramStart"/>
            <w:r w:rsidRPr="00AB430B">
              <w:rPr>
                <w:bCs/>
                <w:sz w:val="24"/>
                <w:szCs w:val="24"/>
              </w:rPr>
              <w:t>.р</w:t>
            </w:r>
            <w:proofErr w:type="gramEnd"/>
            <w:r w:rsidRPr="00AB430B">
              <w:rPr>
                <w:bCs/>
                <w:sz w:val="24"/>
                <w:szCs w:val="24"/>
              </w:rPr>
              <w:t>уб</w:t>
            </w:r>
            <w:proofErr w:type="spellEnd"/>
            <w:r w:rsidRPr="00AB430B">
              <w:rPr>
                <w:bCs/>
                <w:sz w:val="24"/>
                <w:szCs w:val="24"/>
              </w:rPr>
              <w:t>.</w:t>
            </w:r>
            <w:r w:rsidRPr="00AB430B">
              <w:rPr>
                <w:kern w:val="36"/>
                <w:sz w:val="24"/>
                <w:szCs w:val="24"/>
              </w:rPr>
              <w:t xml:space="preserve"> в </w:t>
            </w:r>
            <w:proofErr w:type="spellStart"/>
            <w:r w:rsidRPr="00AB430B">
              <w:rPr>
                <w:kern w:val="36"/>
                <w:sz w:val="24"/>
                <w:szCs w:val="24"/>
              </w:rPr>
              <w:t>т.ч</w:t>
            </w:r>
            <w:proofErr w:type="spellEnd"/>
            <w:r w:rsidRPr="00AB430B">
              <w:rPr>
                <w:kern w:val="36"/>
                <w:sz w:val="24"/>
                <w:szCs w:val="24"/>
              </w:rPr>
              <w:t xml:space="preserve">. областной бюджет – 1016,83 тыс. </w:t>
            </w:r>
            <w:proofErr w:type="spellStart"/>
            <w:r w:rsidRPr="00AB430B">
              <w:rPr>
                <w:kern w:val="36"/>
                <w:sz w:val="24"/>
                <w:szCs w:val="24"/>
              </w:rPr>
              <w:t>руб</w:t>
            </w:r>
            <w:proofErr w:type="spellEnd"/>
            <w:r w:rsidRPr="00AB430B">
              <w:rPr>
                <w:kern w:val="36"/>
                <w:sz w:val="24"/>
                <w:szCs w:val="24"/>
              </w:rPr>
              <w:t>;</w:t>
            </w:r>
          </w:p>
          <w:p w:rsidR="00AB430B" w:rsidRPr="00AB430B" w:rsidRDefault="00AB430B" w:rsidP="00AB430B">
            <w:pPr>
              <w:tabs>
                <w:tab w:val="left" w:pos="252"/>
              </w:tabs>
              <w:spacing w:line="276" w:lineRule="auto"/>
              <w:rPr>
                <w:bCs/>
                <w:sz w:val="24"/>
                <w:szCs w:val="24"/>
              </w:rPr>
            </w:pPr>
            <w:r w:rsidRPr="00AB430B">
              <w:rPr>
                <w:bCs/>
                <w:sz w:val="24"/>
                <w:szCs w:val="24"/>
              </w:rPr>
              <w:lastRenderedPageBreak/>
              <w:t xml:space="preserve">2024 год – 8124,34 </w:t>
            </w:r>
            <w:proofErr w:type="spellStart"/>
            <w:r w:rsidRPr="00AB430B">
              <w:rPr>
                <w:bCs/>
                <w:sz w:val="24"/>
                <w:szCs w:val="24"/>
              </w:rPr>
              <w:t>тыс</w:t>
            </w:r>
            <w:proofErr w:type="gramStart"/>
            <w:r w:rsidRPr="00AB430B">
              <w:rPr>
                <w:bCs/>
                <w:sz w:val="24"/>
                <w:szCs w:val="24"/>
              </w:rPr>
              <w:t>.р</w:t>
            </w:r>
            <w:proofErr w:type="gramEnd"/>
            <w:r w:rsidRPr="00AB430B">
              <w:rPr>
                <w:bCs/>
                <w:sz w:val="24"/>
                <w:szCs w:val="24"/>
              </w:rPr>
              <w:t>уб</w:t>
            </w:r>
            <w:proofErr w:type="spellEnd"/>
            <w:r w:rsidRPr="00AB430B">
              <w:rPr>
                <w:bCs/>
                <w:sz w:val="24"/>
                <w:szCs w:val="24"/>
              </w:rPr>
              <w:t>.</w:t>
            </w:r>
            <w:r w:rsidRPr="00AB430B">
              <w:rPr>
                <w:kern w:val="36"/>
                <w:sz w:val="24"/>
                <w:szCs w:val="24"/>
              </w:rPr>
              <w:t xml:space="preserve"> в </w:t>
            </w:r>
            <w:proofErr w:type="spellStart"/>
            <w:r w:rsidRPr="00AB430B">
              <w:rPr>
                <w:kern w:val="36"/>
                <w:sz w:val="24"/>
                <w:szCs w:val="24"/>
              </w:rPr>
              <w:t>т.ч</w:t>
            </w:r>
            <w:proofErr w:type="spellEnd"/>
            <w:r w:rsidRPr="00AB430B">
              <w:rPr>
                <w:kern w:val="36"/>
                <w:sz w:val="24"/>
                <w:szCs w:val="24"/>
              </w:rPr>
              <w:t xml:space="preserve">. областной бюджет – 13,86 тыс. </w:t>
            </w:r>
            <w:proofErr w:type="spellStart"/>
            <w:r w:rsidRPr="00AB430B">
              <w:rPr>
                <w:kern w:val="36"/>
                <w:sz w:val="24"/>
                <w:szCs w:val="24"/>
              </w:rPr>
              <w:t>руб</w:t>
            </w:r>
            <w:proofErr w:type="spellEnd"/>
            <w:r w:rsidRPr="00AB430B">
              <w:rPr>
                <w:kern w:val="36"/>
                <w:sz w:val="24"/>
                <w:szCs w:val="24"/>
              </w:rPr>
              <w:t>;</w:t>
            </w:r>
          </w:p>
          <w:p w:rsidR="00AB430B" w:rsidRPr="00AB430B" w:rsidRDefault="00AB430B" w:rsidP="00AB430B">
            <w:pPr>
              <w:tabs>
                <w:tab w:val="left" w:pos="252"/>
              </w:tabs>
              <w:spacing w:line="276" w:lineRule="auto"/>
              <w:rPr>
                <w:bCs/>
                <w:sz w:val="24"/>
                <w:szCs w:val="24"/>
              </w:rPr>
            </w:pPr>
            <w:r w:rsidRPr="00AB430B">
              <w:rPr>
                <w:bCs/>
                <w:sz w:val="24"/>
                <w:szCs w:val="24"/>
              </w:rPr>
              <w:t xml:space="preserve">2025 год – 8442,61 </w:t>
            </w:r>
            <w:proofErr w:type="spellStart"/>
            <w:r w:rsidRPr="00AB430B">
              <w:rPr>
                <w:bCs/>
                <w:sz w:val="24"/>
                <w:szCs w:val="24"/>
              </w:rPr>
              <w:t>тыс</w:t>
            </w:r>
            <w:proofErr w:type="gramStart"/>
            <w:r w:rsidRPr="00AB430B">
              <w:rPr>
                <w:bCs/>
                <w:sz w:val="24"/>
                <w:szCs w:val="24"/>
              </w:rPr>
              <w:t>.р</w:t>
            </w:r>
            <w:proofErr w:type="gramEnd"/>
            <w:r w:rsidRPr="00AB430B">
              <w:rPr>
                <w:bCs/>
                <w:sz w:val="24"/>
                <w:szCs w:val="24"/>
              </w:rPr>
              <w:t>уб</w:t>
            </w:r>
            <w:proofErr w:type="spellEnd"/>
            <w:r w:rsidRPr="00AB430B">
              <w:rPr>
                <w:bCs/>
                <w:sz w:val="24"/>
                <w:szCs w:val="24"/>
              </w:rPr>
              <w:t>.</w:t>
            </w:r>
            <w:r w:rsidRPr="00AB430B">
              <w:rPr>
                <w:kern w:val="36"/>
                <w:sz w:val="24"/>
                <w:szCs w:val="24"/>
              </w:rPr>
              <w:t xml:space="preserve"> в </w:t>
            </w:r>
            <w:proofErr w:type="spellStart"/>
            <w:r w:rsidRPr="00AB430B">
              <w:rPr>
                <w:kern w:val="36"/>
                <w:sz w:val="24"/>
                <w:szCs w:val="24"/>
              </w:rPr>
              <w:t>т.ч</w:t>
            </w:r>
            <w:proofErr w:type="spellEnd"/>
            <w:r w:rsidRPr="00AB430B">
              <w:rPr>
                <w:kern w:val="36"/>
                <w:sz w:val="24"/>
                <w:szCs w:val="24"/>
              </w:rPr>
              <w:t>. областной бюджет – 13,86 тыс. руб.</w:t>
            </w:r>
          </w:p>
        </w:tc>
      </w:tr>
    </w:tbl>
    <w:p w:rsidR="00AB430B" w:rsidRPr="00AB430B" w:rsidRDefault="00AB430B" w:rsidP="00AB430B">
      <w:pPr>
        <w:widowControl w:val="0"/>
        <w:autoSpaceDE w:val="0"/>
        <w:autoSpaceDN w:val="0"/>
        <w:adjustRightInd w:val="0"/>
        <w:rPr>
          <w:sz w:val="24"/>
          <w:szCs w:val="24"/>
        </w:rPr>
      </w:pPr>
    </w:p>
    <w:p w:rsidR="00AB430B" w:rsidRPr="00AB430B" w:rsidRDefault="00AB430B" w:rsidP="00AB430B">
      <w:pPr>
        <w:widowControl w:val="0"/>
        <w:autoSpaceDE w:val="0"/>
        <w:autoSpaceDN w:val="0"/>
        <w:adjustRightInd w:val="0"/>
        <w:ind w:left="360"/>
        <w:rPr>
          <w:b/>
          <w:sz w:val="24"/>
          <w:szCs w:val="24"/>
        </w:rPr>
      </w:pPr>
      <w:r w:rsidRPr="00AB430B">
        <w:rPr>
          <w:b/>
          <w:sz w:val="24"/>
          <w:szCs w:val="24"/>
        </w:rPr>
        <w:t>Раздел 1. Общая характеристика сферы реализации подпрограммы, в том числе формулировка основных проблем в указанной сфере и прогноз ее развития</w:t>
      </w:r>
    </w:p>
    <w:p w:rsidR="00AB430B" w:rsidRPr="00AB430B" w:rsidRDefault="00AB430B" w:rsidP="00AB430B">
      <w:pPr>
        <w:tabs>
          <w:tab w:val="left" w:pos="720"/>
        </w:tabs>
        <w:autoSpaceDE w:val="0"/>
        <w:autoSpaceDN w:val="0"/>
        <w:adjustRightInd w:val="0"/>
        <w:spacing w:line="276" w:lineRule="auto"/>
        <w:ind w:firstLine="540"/>
        <w:jc w:val="both"/>
        <w:rPr>
          <w:sz w:val="24"/>
          <w:szCs w:val="24"/>
        </w:rPr>
      </w:pPr>
      <w:r w:rsidRPr="00AB430B">
        <w:rPr>
          <w:sz w:val="24"/>
          <w:szCs w:val="24"/>
        </w:rPr>
        <w:t>Функционирование и развитие муниципальной системы управления является одним из важных условий ускорения социально-экономического развития муниципального образования Восточное городское поселение Омутнинского района  Кировской области (далее по тексту – муниципальное образование). Очевидно, что 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 внедрение механизмов результативного управления.</w:t>
      </w:r>
    </w:p>
    <w:p w:rsidR="00AB430B" w:rsidRPr="00AB430B" w:rsidRDefault="00AB430B" w:rsidP="00AB430B">
      <w:pPr>
        <w:autoSpaceDE w:val="0"/>
        <w:autoSpaceDN w:val="0"/>
        <w:adjustRightInd w:val="0"/>
        <w:spacing w:line="276" w:lineRule="auto"/>
        <w:ind w:firstLine="567"/>
        <w:jc w:val="both"/>
        <w:rPr>
          <w:sz w:val="24"/>
          <w:szCs w:val="24"/>
        </w:rPr>
      </w:pPr>
      <w:r w:rsidRPr="00AB430B">
        <w:rPr>
          <w:sz w:val="24"/>
          <w:szCs w:val="24"/>
        </w:rPr>
        <w:t xml:space="preserve">В настоящее время система управления муниципального образования сложившаяся в соответствии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муниципального образования. </w:t>
      </w:r>
    </w:p>
    <w:p w:rsidR="00AB430B" w:rsidRPr="00AB430B" w:rsidRDefault="00AB430B" w:rsidP="00AB430B">
      <w:pPr>
        <w:tabs>
          <w:tab w:val="left" w:pos="540"/>
        </w:tabs>
        <w:spacing w:line="276" w:lineRule="auto"/>
        <w:ind w:firstLine="567"/>
        <w:jc w:val="both"/>
        <w:rPr>
          <w:bCs/>
          <w:sz w:val="24"/>
          <w:szCs w:val="24"/>
        </w:rPr>
      </w:pPr>
      <w:r w:rsidRPr="00AB430B">
        <w:rPr>
          <w:bCs/>
          <w:sz w:val="24"/>
          <w:szCs w:val="24"/>
        </w:rPr>
        <w:t xml:space="preserve">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образования. </w:t>
      </w:r>
    </w:p>
    <w:p w:rsidR="00AB430B" w:rsidRPr="00AB430B" w:rsidRDefault="00AB430B" w:rsidP="00AB430B">
      <w:pPr>
        <w:autoSpaceDE w:val="0"/>
        <w:autoSpaceDN w:val="0"/>
        <w:adjustRightInd w:val="0"/>
        <w:spacing w:line="276" w:lineRule="auto"/>
        <w:ind w:firstLine="540"/>
        <w:jc w:val="both"/>
        <w:rPr>
          <w:sz w:val="24"/>
          <w:szCs w:val="24"/>
        </w:rPr>
      </w:pPr>
      <w:r w:rsidRPr="00AB430B">
        <w:rPr>
          <w:sz w:val="24"/>
          <w:szCs w:val="24"/>
        </w:rPr>
        <w:t xml:space="preserve"> 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 </w:t>
      </w:r>
    </w:p>
    <w:p w:rsidR="00AB430B" w:rsidRPr="00AB430B" w:rsidRDefault="00AB430B" w:rsidP="00AB430B">
      <w:pPr>
        <w:tabs>
          <w:tab w:val="left" w:pos="720"/>
        </w:tabs>
        <w:autoSpaceDE w:val="0"/>
        <w:autoSpaceDN w:val="0"/>
        <w:adjustRightInd w:val="0"/>
        <w:spacing w:line="276" w:lineRule="auto"/>
        <w:ind w:firstLine="567"/>
        <w:jc w:val="both"/>
        <w:outlineLvl w:val="1"/>
        <w:rPr>
          <w:sz w:val="24"/>
          <w:szCs w:val="24"/>
        </w:rPr>
      </w:pPr>
      <w:r w:rsidRPr="00AB430B">
        <w:rPr>
          <w:sz w:val="24"/>
          <w:szCs w:val="24"/>
        </w:rPr>
        <w:t xml:space="preserve">Для оценки эффективности деятельности органов местного самоуправления, проводится ежегодный мониторинг среди муниципальных образований Кировской области.   </w:t>
      </w:r>
    </w:p>
    <w:p w:rsidR="00AB430B" w:rsidRPr="00AB430B" w:rsidRDefault="00AB430B" w:rsidP="00AB430B">
      <w:pPr>
        <w:tabs>
          <w:tab w:val="left" w:pos="567"/>
        </w:tabs>
        <w:autoSpaceDE w:val="0"/>
        <w:autoSpaceDN w:val="0"/>
        <w:adjustRightInd w:val="0"/>
        <w:spacing w:line="276" w:lineRule="auto"/>
        <w:ind w:firstLine="567"/>
        <w:jc w:val="both"/>
        <w:outlineLvl w:val="1"/>
        <w:rPr>
          <w:sz w:val="24"/>
          <w:szCs w:val="24"/>
        </w:rPr>
      </w:pPr>
      <w:r w:rsidRPr="00AB430B">
        <w:rPr>
          <w:sz w:val="24"/>
          <w:szCs w:val="24"/>
        </w:rPr>
        <w:t xml:space="preserve">Целью </w:t>
      </w:r>
      <w:proofErr w:type="gramStart"/>
      <w:r w:rsidRPr="00AB430B">
        <w:rPr>
          <w:sz w:val="24"/>
          <w:szCs w:val="24"/>
        </w:rPr>
        <w:t>мониторинга эффективности деятельности органов местного самоуправления</w:t>
      </w:r>
      <w:proofErr w:type="gramEnd"/>
      <w:r w:rsidRPr="00AB430B">
        <w:rPr>
          <w:sz w:val="24"/>
          <w:szCs w:val="24"/>
        </w:rPr>
        <w:t xml:space="preserve"> является оценка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AB430B" w:rsidRPr="00AB430B" w:rsidRDefault="00AB430B" w:rsidP="00AB430B">
      <w:pPr>
        <w:tabs>
          <w:tab w:val="left" w:pos="720"/>
        </w:tabs>
        <w:autoSpaceDE w:val="0"/>
        <w:autoSpaceDN w:val="0"/>
        <w:adjustRightInd w:val="0"/>
        <w:spacing w:line="276" w:lineRule="auto"/>
        <w:ind w:firstLine="567"/>
        <w:jc w:val="both"/>
        <w:outlineLvl w:val="1"/>
        <w:rPr>
          <w:sz w:val="24"/>
          <w:szCs w:val="24"/>
        </w:rPr>
      </w:pPr>
      <w:r w:rsidRPr="00AB430B">
        <w:rPr>
          <w:sz w:val="24"/>
          <w:szCs w:val="24"/>
        </w:rPr>
        <w:t>Результаты мониторинга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для повышения качества и объема предоставляемых населению услуг.</w:t>
      </w:r>
    </w:p>
    <w:p w:rsidR="00AB430B" w:rsidRPr="00AB430B" w:rsidRDefault="00AB430B" w:rsidP="00AB430B">
      <w:pPr>
        <w:autoSpaceDE w:val="0"/>
        <w:autoSpaceDN w:val="0"/>
        <w:adjustRightInd w:val="0"/>
        <w:spacing w:line="276" w:lineRule="auto"/>
        <w:ind w:firstLine="567"/>
        <w:jc w:val="both"/>
        <w:rPr>
          <w:sz w:val="24"/>
          <w:szCs w:val="24"/>
        </w:rPr>
      </w:pPr>
      <w:r w:rsidRPr="00AB430B">
        <w:rPr>
          <w:sz w:val="24"/>
          <w:szCs w:val="24"/>
        </w:rPr>
        <w:t>В то же время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 поэтому одним из приоритетных направлений деятельности органов местного самоуправления является обеспечение реализации прав граждан, проживающих на территории муниципального образования, в осуществлении местного самоуправления.</w:t>
      </w:r>
    </w:p>
    <w:p w:rsidR="00AB430B" w:rsidRPr="00AB430B" w:rsidRDefault="00AB430B" w:rsidP="00AB430B">
      <w:pPr>
        <w:spacing w:line="276" w:lineRule="auto"/>
        <w:ind w:firstLine="567"/>
        <w:jc w:val="both"/>
        <w:rPr>
          <w:sz w:val="24"/>
          <w:szCs w:val="24"/>
        </w:rPr>
      </w:pPr>
      <w:proofErr w:type="gramStart"/>
      <w:r w:rsidRPr="00AB430B">
        <w:rPr>
          <w:sz w:val="24"/>
          <w:szCs w:val="24"/>
        </w:rPr>
        <w:t>В рамках данного направления администрацией муниципального образования за 2022 год принято 31 НПА, Восточной городской Думой- 27 НПА, размещено на официальном сайте муниципального образования более 300 информационных разъяснительных материалов, пресс-релизов, сообщений Сформировано и выпущено 8</w:t>
      </w:r>
      <w:r w:rsidRPr="00AB430B">
        <w:rPr>
          <w:color w:val="FF0000"/>
          <w:sz w:val="24"/>
          <w:szCs w:val="24"/>
        </w:rPr>
        <w:t xml:space="preserve"> </w:t>
      </w:r>
      <w:r w:rsidRPr="00AB430B">
        <w:rPr>
          <w:sz w:val="24"/>
          <w:szCs w:val="24"/>
        </w:rPr>
        <w:t xml:space="preserve">сборников «Основных муниципальных правовых актов органов местного самоуправления муниципального образования Восточное </w:t>
      </w:r>
      <w:r w:rsidRPr="00AB430B">
        <w:rPr>
          <w:sz w:val="24"/>
          <w:szCs w:val="24"/>
        </w:rPr>
        <w:lastRenderedPageBreak/>
        <w:t>городское поселение Омутнинского района Кировской области, в которых опубликовано 45 муниципальных правовых актов.</w:t>
      </w:r>
      <w:proofErr w:type="gramEnd"/>
    </w:p>
    <w:p w:rsidR="00AB430B" w:rsidRPr="00AB430B" w:rsidRDefault="00AB430B" w:rsidP="00AB430B">
      <w:pPr>
        <w:spacing w:line="276" w:lineRule="auto"/>
        <w:ind w:firstLine="708"/>
        <w:jc w:val="both"/>
        <w:rPr>
          <w:sz w:val="24"/>
          <w:szCs w:val="24"/>
        </w:rPr>
      </w:pPr>
      <w:r w:rsidRPr="00AB430B">
        <w:rPr>
          <w:sz w:val="24"/>
          <w:szCs w:val="24"/>
        </w:rPr>
        <w:t>В систематическом режиме ведётся администрирование официального сайта муниципального образования, в 2022 году создан сайт на базе «</w:t>
      </w:r>
      <w:proofErr w:type="spellStart"/>
      <w:r w:rsidRPr="00AB430B">
        <w:rPr>
          <w:sz w:val="24"/>
          <w:szCs w:val="24"/>
        </w:rPr>
        <w:t>Госвеб</w:t>
      </w:r>
      <w:proofErr w:type="spellEnd"/>
      <w:r w:rsidRPr="00AB430B">
        <w:rPr>
          <w:sz w:val="24"/>
          <w:szCs w:val="24"/>
        </w:rPr>
        <w:t xml:space="preserve">», а также </w:t>
      </w:r>
      <w:proofErr w:type="spellStart"/>
      <w:r w:rsidRPr="00AB430B">
        <w:rPr>
          <w:sz w:val="24"/>
          <w:szCs w:val="24"/>
        </w:rPr>
        <w:t>сообщестиво</w:t>
      </w:r>
      <w:proofErr w:type="spellEnd"/>
      <w:r w:rsidRPr="00AB430B">
        <w:rPr>
          <w:sz w:val="24"/>
          <w:szCs w:val="24"/>
        </w:rPr>
        <w:t xml:space="preserve"> «Администрация Восточное городское поселение»  в социальной  сети «</w:t>
      </w:r>
      <w:proofErr w:type="spellStart"/>
      <w:r w:rsidRPr="00AB430B">
        <w:rPr>
          <w:sz w:val="24"/>
          <w:szCs w:val="24"/>
        </w:rPr>
        <w:t>ВКонтакте</w:t>
      </w:r>
      <w:proofErr w:type="spellEnd"/>
      <w:r w:rsidRPr="00AB430B">
        <w:rPr>
          <w:sz w:val="24"/>
          <w:szCs w:val="24"/>
        </w:rPr>
        <w:t>».</w:t>
      </w:r>
    </w:p>
    <w:p w:rsidR="00AB430B" w:rsidRPr="00AB430B" w:rsidRDefault="00AB430B" w:rsidP="00AB430B">
      <w:pPr>
        <w:spacing w:line="276" w:lineRule="auto"/>
        <w:ind w:firstLine="540"/>
        <w:jc w:val="both"/>
        <w:rPr>
          <w:sz w:val="24"/>
          <w:szCs w:val="24"/>
        </w:rPr>
      </w:pPr>
      <w:r w:rsidRPr="00AB430B">
        <w:rPr>
          <w:sz w:val="24"/>
          <w:szCs w:val="24"/>
        </w:rPr>
        <w:t>В 2022 году организовано  и проведено 4</w:t>
      </w:r>
      <w:r w:rsidRPr="00AB430B">
        <w:rPr>
          <w:color w:val="FF0000"/>
          <w:sz w:val="24"/>
          <w:szCs w:val="24"/>
        </w:rPr>
        <w:t xml:space="preserve"> </w:t>
      </w:r>
      <w:r w:rsidRPr="00AB430B">
        <w:rPr>
          <w:sz w:val="24"/>
          <w:szCs w:val="24"/>
        </w:rPr>
        <w:t>публичных слушаний.</w:t>
      </w:r>
    </w:p>
    <w:p w:rsidR="00AB430B" w:rsidRPr="00AB430B" w:rsidRDefault="00AB430B" w:rsidP="00AB430B">
      <w:pPr>
        <w:spacing w:line="276" w:lineRule="auto"/>
        <w:ind w:firstLine="540"/>
        <w:jc w:val="both"/>
        <w:rPr>
          <w:sz w:val="24"/>
          <w:szCs w:val="24"/>
        </w:rPr>
      </w:pPr>
      <w:r w:rsidRPr="00AB430B">
        <w:rPr>
          <w:sz w:val="24"/>
          <w:szCs w:val="24"/>
        </w:rPr>
        <w:t>В соответствии со статьей 19 Федерального закона от 06.10.2003 № 131-ФЗ «Об общих принципах организации местного самоуправления в Российской Федерации» администрация муниципального образования наделена отдельными государственными полномочиями:</w:t>
      </w:r>
    </w:p>
    <w:p w:rsidR="00AB430B" w:rsidRPr="00AB430B" w:rsidRDefault="00AB430B" w:rsidP="00AB430B">
      <w:pPr>
        <w:spacing w:line="276" w:lineRule="auto"/>
        <w:ind w:firstLine="540"/>
        <w:jc w:val="both"/>
        <w:rPr>
          <w:sz w:val="24"/>
          <w:szCs w:val="24"/>
        </w:rPr>
      </w:pPr>
      <w:r w:rsidRPr="00AB430B">
        <w:rPr>
          <w:sz w:val="24"/>
          <w:szCs w:val="24"/>
        </w:rPr>
        <w:t>- осуществление деятельности административной комиссии.</w:t>
      </w:r>
    </w:p>
    <w:p w:rsidR="00AB430B" w:rsidRPr="00AB430B" w:rsidRDefault="00AB430B" w:rsidP="00AB430B">
      <w:pPr>
        <w:spacing w:line="276" w:lineRule="auto"/>
        <w:jc w:val="both"/>
        <w:rPr>
          <w:sz w:val="24"/>
          <w:szCs w:val="24"/>
        </w:rPr>
      </w:pPr>
      <w:r w:rsidRPr="00AB430B">
        <w:rPr>
          <w:sz w:val="24"/>
          <w:szCs w:val="24"/>
        </w:rPr>
        <w:tab/>
        <w:t xml:space="preserve">В 2022 году проведено 6 заседаний административной комиссии, на них рассмотрено 6 протоколов. Применены меры административного взыскания в виде штрафа к 1 правонарушителю на общую сумму  1тыс. руб. Предупреждение объявлено 5 правонарушителям. </w:t>
      </w:r>
    </w:p>
    <w:p w:rsidR="00AB430B" w:rsidRPr="00AB430B" w:rsidRDefault="00AB430B" w:rsidP="00AB430B">
      <w:pPr>
        <w:tabs>
          <w:tab w:val="left" w:pos="567"/>
        </w:tabs>
        <w:spacing w:line="276" w:lineRule="auto"/>
        <w:jc w:val="both"/>
        <w:rPr>
          <w:sz w:val="24"/>
          <w:szCs w:val="24"/>
        </w:rPr>
      </w:pPr>
      <w:r w:rsidRPr="00AB430B">
        <w:rPr>
          <w:sz w:val="24"/>
          <w:szCs w:val="24"/>
        </w:rPr>
        <w:tab/>
        <w:t>Обращение граждан в администрацию муниципального образования – важное средство осуществления и охраны прав личности, укрепление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администрации муниципального образования (исполнительно-распорядительного органа местного самоуправления).</w:t>
      </w:r>
    </w:p>
    <w:p w:rsidR="00AB430B" w:rsidRPr="00AB430B" w:rsidRDefault="00AB430B" w:rsidP="00AB430B">
      <w:pPr>
        <w:spacing w:line="276" w:lineRule="auto"/>
        <w:ind w:firstLine="709"/>
        <w:jc w:val="both"/>
        <w:rPr>
          <w:sz w:val="24"/>
          <w:szCs w:val="24"/>
        </w:rPr>
      </w:pPr>
      <w:r w:rsidRPr="00AB430B">
        <w:rPr>
          <w:sz w:val="24"/>
          <w:szCs w:val="24"/>
        </w:rPr>
        <w:t xml:space="preserve">В 2022 году в администрацию муниципального образования  от граждан поступило 21 обращение. </w:t>
      </w:r>
    </w:p>
    <w:p w:rsidR="00AB430B" w:rsidRPr="00AB430B" w:rsidRDefault="00AB430B" w:rsidP="00AB430B">
      <w:pPr>
        <w:shd w:val="clear" w:color="auto" w:fill="FFFFFF"/>
        <w:spacing w:line="276" w:lineRule="auto"/>
        <w:ind w:firstLine="708"/>
        <w:jc w:val="both"/>
        <w:rPr>
          <w:sz w:val="24"/>
          <w:szCs w:val="24"/>
        </w:rPr>
      </w:pPr>
      <w:r w:rsidRPr="00AB430B">
        <w:rPr>
          <w:sz w:val="24"/>
          <w:szCs w:val="24"/>
        </w:rPr>
        <w:t>Главой администрации муниципального образования ведется  личный прием граждан.</w:t>
      </w:r>
    </w:p>
    <w:p w:rsidR="00AB430B" w:rsidRPr="00AB430B" w:rsidRDefault="00AB430B" w:rsidP="00AB430B">
      <w:pPr>
        <w:spacing w:line="276" w:lineRule="auto"/>
        <w:ind w:firstLine="567"/>
        <w:jc w:val="both"/>
        <w:rPr>
          <w:sz w:val="24"/>
          <w:szCs w:val="24"/>
        </w:rPr>
      </w:pPr>
      <w:r w:rsidRPr="00AB430B">
        <w:rPr>
          <w:sz w:val="24"/>
          <w:szCs w:val="24"/>
        </w:rPr>
        <w:t xml:space="preserve">Сравнительные данные о количестве и характере актуальных вопросов, поступивших в администрацию муниципального образования в 2021 -2022 годах, приведены в таблице 1.                                                                                                    </w:t>
      </w:r>
    </w:p>
    <w:p w:rsidR="00AB430B" w:rsidRPr="00AB430B" w:rsidRDefault="00AB430B" w:rsidP="00AB430B">
      <w:pPr>
        <w:ind w:firstLine="709"/>
        <w:jc w:val="right"/>
        <w:rPr>
          <w:sz w:val="24"/>
          <w:szCs w:val="24"/>
        </w:rPr>
      </w:pPr>
      <w:r w:rsidRPr="00AB430B">
        <w:rPr>
          <w:sz w:val="24"/>
          <w:szCs w:val="24"/>
        </w:rPr>
        <w:t xml:space="preserve"> 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1842"/>
        <w:gridCol w:w="1418"/>
        <w:gridCol w:w="1701"/>
      </w:tblGrid>
      <w:tr w:rsidR="00AB430B" w:rsidRPr="00AB430B" w:rsidTr="00A7250C">
        <w:tc>
          <w:tcPr>
            <w:tcW w:w="3652" w:type="dxa"/>
            <w:vMerge w:val="restart"/>
          </w:tcPr>
          <w:p w:rsidR="00AB430B" w:rsidRPr="00AB430B" w:rsidRDefault="00AB430B" w:rsidP="00AB430B">
            <w:pPr>
              <w:jc w:val="center"/>
              <w:rPr>
                <w:sz w:val="24"/>
                <w:szCs w:val="24"/>
              </w:rPr>
            </w:pPr>
            <w:r w:rsidRPr="00AB430B">
              <w:rPr>
                <w:sz w:val="24"/>
                <w:szCs w:val="24"/>
              </w:rPr>
              <w:t>Тематика обращений</w:t>
            </w:r>
          </w:p>
        </w:tc>
        <w:tc>
          <w:tcPr>
            <w:tcW w:w="3260" w:type="dxa"/>
            <w:gridSpan w:val="2"/>
          </w:tcPr>
          <w:p w:rsidR="00AB430B" w:rsidRPr="00AB430B" w:rsidRDefault="00AB430B" w:rsidP="00AB430B">
            <w:pPr>
              <w:jc w:val="center"/>
              <w:rPr>
                <w:sz w:val="24"/>
                <w:szCs w:val="24"/>
              </w:rPr>
            </w:pPr>
            <w:r w:rsidRPr="00AB430B">
              <w:rPr>
                <w:sz w:val="24"/>
                <w:szCs w:val="24"/>
              </w:rPr>
              <w:t xml:space="preserve"> 2021 год</w:t>
            </w:r>
          </w:p>
        </w:tc>
        <w:tc>
          <w:tcPr>
            <w:tcW w:w="3119" w:type="dxa"/>
            <w:gridSpan w:val="2"/>
          </w:tcPr>
          <w:p w:rsidR="00AB430B" w:rsidRPr="00AB430B" w:rsidRDefault="00AB430B" w:rsidP="00AB430B">
            <w:pPr>
              <w:jc w:val="center"/>
              <w:rPr>
                <w:sz w:val="24"/>
                <w:szCs w:val="24"/>
              </w:rPr>
            </w:pPr>
            <w:r w:rsidRPr="00AB430B">
              <w:rPr>
                <w:sz w:val="24"/>
                <w:szCs w:val="24"/>
              </w:rPr>
              <w:t xml:space="preserve"> 2022 год</w:t>
            </w:r>
          </w:p>
        </w:tc>
      </w:tr>
      <w:tr w:rsidR="00AB430B" w:rsidRPr="00AB430B" w:rsidTr="00A7250C">
        <w:tc>
          <w:tcPr>
            <w:tcW w:w="3652" w:type="dxa"/>
            <w:vMerge/>
          </w:tcPr>
          <w:p w:rsidR="00AB430B" w:rsidRPr="00AB430B" w:rsidRDefault="00AB430B" w:rsidP="00AB430B">
            <w:pPr>
              <w:jc w:val="center"/>
              <w:rPr>
                <w:sz w:val="24"/>
                <w:szCs w:val="24"/>
              </w:rPr>
            </w:pPr>
          </w:p>
        </w:tc>
        <w:tc>
          <w:tcPr>
            <w:tcW w:w="1418" w:type="dxa"/>
          </w:tcPr>
          <w:p w:rsidR="00AB430B" w:rsidRPr="00AB430B" w:rsidRDefault="00AB430B" w:rsidP="00AB430B">
            <w:pPr>
              <w:jc w:val="center"/>
              <w:rPr>
                <w:sz w:val="24"/>
                <w:szCs w:val="24"/>
              </w:rPr>
            </w:pPr>
            <w:r w:rsidRPr="00AB430B">
              <w:rPr>
                <w:sz w:val="24"/>
                <w:szCs w:val="24"/>
              </w:rPr>
              <w:t>количество</w:t>
            </w:r>
          </w:p>
        </w:tc>
        <w:tc>
          <w:tcPr>
            <w:tcW w:w="1842" w:type="dxa"/>
          </w:tcPr>
          <w:p w:rsidR="00AB430B" w:rsidRPr="00AB430B" w:rsidRDefault="00AB430B" w:rsidP="00AB430B">
            <w:pPr>
              <w:jc w:val="center"/>
              <w:rPr>
                <w:sz w:val="24"/>
                <w:szCs w:val="24"/>
              </w:rPr>
            </w:pPr>
            <w:r w:rsidRPr="00AB430B">
              <w:rPr>
                <w:sz w:val="24"/>
                <w:szCs w:val="24"/>
              </w:rPr>
              <w:t>удельный вес к общему количеству, %</w:t>
            </w:r>
          </w:p>
        </w:tc>
        <w:tc>
          <w:tcPr>
            <w:tcW w:w="1418" w:type="dxa"/>
          </w:tcPr>
          <w:p w:rsidR="00AB430B" w:rsidRPr="00AB430B" w:rsidRDefault="00AB430B" w:rsidP="00AB430B">
            <w:pPr>
              <w:jc w:val="center"/>
              <w:rPr>
                <w:sz w:val="24"/>
                <w:szCs w:val="24"/>
              </w:rPr>
            </w:pPr>
            <w:r w:rsidRPr="00AB430B">
              <w:rPr>
                <w:sz w:val="24"/>
                <w:szCs w:val="24"/>
              </w:rPr>
              <w:t>количество</w:t>
            </w:r>
          </w:p>
        </w:tc>
        <w:tc>
          <w:tcPr>
            <w:tcW w:w="1701" w:type="dxa"/>
          </w:tcPr>
          <w:p w:rsidR="00AB430B" w:rsidRPr="00AB430B" w:rsidRDefault="00AB430B" w:rsidP="00AB430B">
            <w:pPr>
              <w:jc w:val="center"/>
              <w:rPr>
                <w:sz w:val="24"/>
                <w:szCs w:val="24"/>
              </w:rPr>
            </w:pPr>
            <w:r w:rsidRPr="00AB430B">
              <w:rPr>
                <w:sz w:val="24"/>
                <w:szCs w:val="24"/>
              </w:rPr>
              <w:t>удельный вес к общему количеству, %</w:t>
            </w:r>
          </w:p>
        </w:tc>
      </w:tr>
      <w:tr w:rsidR="00AB430B" w:rsidRPr="00AB430B" w:rsidTr="00A7250C">
        <w:tc>
          <w:tcPr>
            <w:tcW w:w="3652" w:type="dxa"/>
          </w:tcPr>
          <w:p w:rsidR="00AB430B" w:rsidRPr="00AB430B" w:rsidRDefault="00AB430B" w:rsidP="00AB430B">
            <w:pPr>
              <w:rPr>
                <w:sz w:val="24"/>
                <w:szCs w:val="24"/>
              </w:rPr>
            </w:pPr>
            <w:r w:rsidRPr="00AB430B">
              <w:rPr>
                <w:sz w:val="24"/>
                <w:szCs w:val="24"/>
              </w:rPr>
              <w:t>Жилищн</w:t>
            </w:r>
            <w:proofErr w:type="gramStart"/>
            <w:r w:rsidRPr="00AB430B">
              <w:rPr>
                <w:sz w:val="24"/>
                <w:szCs w:val="24"/>
              </w:rPr>
              <w:t>о-</w:t>
            </w:r>
            <w:proofErr w:type="gramEnd"/>
            <w:r w:rsidRPr="00AB430B">
              <w:rPr>
                <w:sz w:val="24"/>
                <w:szCs w:val="24"/>
              </w:rPr>
              <w:t xml:space="preserve"> коммунальные проблемы (правила предоставления коммунальных услуг, содержание общего имущества, управление МКД, установка приборов учета)  </w:t>
            </w:r>
          </w:p>
        </w:tc>
        <w:tc>
          <w:tcPr>
            <w:tcW w:w="1418" w:type="dxa"/>
          </w:tcPr>
          <w:p w:rsidR="00AB430B" w:rsidRPr="00AB430B" w:rsidRDefault="00AB430B" w:rsidP="00AB430B">
            <w:pPr>
              <w:jc w:val="center"/>
              <w:rPr>
                <w:sz w:val="24"/>
                <w:szCs w:val="24"/>
              </w:rPr>
            </w:pPr>
            <w:r w:rsidRPr="00AB430B">
              <w:rPr>
                <w:sz w:val="24"/>
                <w:szCs w:val="24"/>
              </w:rPr>
              <w:t>4</w:t>
            </w:r>
          </w:p>
        </w:tc>
        <w:tc>
          <w:tcPr>
            <w:tcW w:w="1842" w:type="dxa"/>
          </w:tcPr>
          <w:p w:rsidR="00AB430B" w:rsidRPr="00AB430B" w:rsidRDefault="00AB430B" w:rsidP="00AB430B">
            <w:pPr>
              <w:jc w:val="center"/>
              <w:rPr>
                <w:sz w:val="24"/>
                <w:szCs w:val="24"/>
              </w:rPr>
            </w:pPr>
            <w:r w:rsidRPr="00AB430B">
              <w:rPr>
                <w:sz w:val="24"/>
                <w:szCs w:val="24"/>
              </w:rPr>
              <w:t>8,2</w:t>
            </w:r>
          </w:p>
        </w:tc>
        <w:tc>
          <w:tcPr>
            <w:tcW w:w="1418" w:type="dxa"/>
          </w:tcPr>
          <w:p w:rsidR="00AB430B" w:rsidRPr="00AB430B" w:rsidRDefault="00AB430B" w:rsidP="00AB430B">
            <w:pPr>
              <w:jc w:val="center"/>
              <w:rPr>
                <w:sz w:val="24"/>
                <w:szCs w:val="24"/>
              </w:rPr>
            </w:pPr>
            <w:r w:rsidRPr="00AB430B">
              <w:rPr>
                <w:sz w:val="24"/>
                <w:szCs w:val="24"/>
              </w:rPr>
              <w:t>6</w:t>
            </w:r>
          </w:p>
        </w:tc>
        <w:tc>
          <w:tcPr>
            <w:tcW w:w="1701" w:type="dxa"/>
          </w:tcPr>
          <w:p w:rsidR="00AB430B" w:rsidRPr="00AB430B" w:rsidRDefault="00AB430B" w:rsidP="00AB430B">
            <w:pPr>
              <w:jc w:val="center"/>
              <w:rPr>
                <w:sz w:val="24"/>
                <w:szCs w:val="24"/>
              </w:rPr>
            </w:pPr>
            <w:r w:rsidRPr="00AB430B">
              <w:rPr>
                <w:sz w:val="24"/>
                <w:szCs w:val="24"/>
              </w:rPr>
              <w:t>28.6</w:t>
            </w:r>
          </w:p>
        </w:tc>
      </w:tr>
      <w:tr w:rsidR="00AB430B" w:rsidRPr="00AB430B" w:rsidTr="00A7250C">
        <w:tc>
          <w:tcPr>
            <w:tcW w:w="3652" w:type="dxa"/>
          </w:tcPr>
          <w:p w:rsidR="00AB430B" w:rsidRPr="00AB430B" w:rsidRDefault="00AB430B" w:rsidP="00AB430B">
            <w:pPr>
              <w:rPr>
                <w:sz w:val="24"/>
                <w:szCs w:val="24"/>
              </w:rPr>
            </w:pPr>
            <w:r w:rsidRPr="00AB430B">
              <w:rPr>
                <w:sz w:val="24"/>
                <w:szCs w:val="24"/>
              </w:rPr>
              <w:t>Благоустройство (ремонт дорог, благоустройство придомовых территорий, стоянок транспорта на придомовых территориях)</w:t>
            </w:r>
          </w:p>
        </w:tc>
        <w:tc>
          <w:tcPr>
            <w:tcW w:w="1418" w:type="dxa"/>
          </w:tcPr>
          <w:p w:rsidR="00AB430B" w:rsidRPr="00AB430B" w:rsidRDefault="00AB430B" w:rsidP="00AB430B">
            <w:pPr>
              <w:jc w:val="center"/>
              <w:rPr>
                <w:sz w:val="24"/>
                <w:szCs w:val="24"/>
              </w:rPr>
            </w:pPr>
            <w:r w:rsidRPr="00AB430B">
              <w:rPr>
                <w:sz w:val="24"/>
                <w:szCs w:val="24"/>
              </w:rPr>
              <w:t>10</w:t>
            </w:r>
          </w:p>
        </w:tc>
        <w:tc>
          <w:tcPr>
            <w:tcW w:w="1842" w:type="dxa"/>
          </w:tcPr>
          <w:p w:rsidR="00AB430B" w:rsidRPr="00AB430B" w:rsidRDefault="00AB430B" w:rsidP="00AB430B">
            <w:pPr>
              <w:jc w:val="center"/>
              <w:rPr>
                <w:sz w:val="24"/>
                <w:szCs w:val="24"/>
              </w:rPr>
            </w:pPr>
            <w:r w:rsidRPr="00AB430B">
              <w:rPr>
                <w:sz w:val="24"/>
                <w:szCs w:val="24"/>
              </w:rPr>
              <w:t>20,0</w:t>
            </w:r>
          </w:p>
        </w:tc>
        <w:tc>
          <w:tcPr>
            <w:tcW w:w="1418" w:type="dxa"/>
          </w:tcPr>
          <w:p w:rsidR="00AB430B" w:rsidRPr="00AB430B" w:rsidRDefault="00AB430B" w:rsidP="00AB430B">
            <w:pPr>
              <w:rPr>
                <w:sz w:val="24"/>
                <w:szCs w:val="24"/>
              </w:rPr>
            </w:pPr>
            <w:r w:rsidRPr="00AB430B">
              <w:rPr>
                <w:sz w:val="24"/>
                <w:szCs w:val="24"/>
              </w:rPr>
              <w:t xml:space="preserve">         4</w:t>
            </w:r>
          </w:p>
        </w:tc>
        <w:tc>
          <w:tcPr>
            <w:tcW w:w="1701" w:type="dxa"/>
          </w:tcPr>
          <w:p w:rsidR="00AB430B" w:rsidRPr="00AB430B" w:rsidRDefault="00AB430B" w:rsidP="00AB430B">
            <w:pPr>
              <w:jc w:val="center"/>
              <w:rPr>
                <w:sz w:val="24"/>
                <w:szCs w:val="24"/>
              </w:rPr>
            </w:pPr>
            <w:r w:rsidRPr="00AB430B">
              <w:rPr>
                <w:sz w:val="24"/>
                <w:szCs w:val="24"/>
              </w:rPr>
              <w:t>19,1</w:t>
            </w:r>
          </w:p>
        </w:tc>
      </w:tr>
      <w:tr w:rsidR="00AB430B" w:rsidRPr="00AB430B" w:rsidTr="00A7250C">
        <w:tc>
          <w:tcPr>
            <w:tcW w:w="3652" w:type="dxa"/>
          </w:tcPr>
          <w:p w:rsidR="00AB430B" w:rsidRPr="00AB430B" w:rsidRDefault="00AB430B" w:rsidP="00AB430B">
            <w:pPr>
              <w:rPr>
                <w:sz w:val="24"/>
                <w:szCs w:val="24"/>
              </w:rPr>
            </w:pPr>
            <w:r w:rsidRPr="00AB430B">
              <w:rPr>
                <w:sz w:val="24"/>
                <w:szCs w:val="24"/>
              </w:rPr>
              <w:t>Вопросы по обращению с ТКО</w:t>
            </w:r>
          </w:p>
        </w:tc>
        <w:tc>
          <w:tcPr>
            <w:tcW w:w="1418" w:type="dxa"/>
          </w:tcPr>
          <w:p w:rsidR="00AB430B" w:rsidRPr="00AB430B" w:rsidRDefault="00AB430B" w:rsidP="00AB430B">
            <w:pPr>
              <w:jc w:val="center"/>
              <w:rPr>
                <w:sz w:val="24"/>
                <w:szCs w:val="24"/>
              </w:rPr>
            </w:pPr>
            <w:r w:rsidRPr="00AB430B">
              <w:rPr>
                <w:sz w:val="24"/>
                <w:szCs w:val="24"/>
              </w:rPr>
              <w:t>3</w:t>
            </w:r>
          </w:p>
        </w:tc>
        <w:tc>
          <w:tcPr>
            <w:tcW w:w="1842" w:type="dxa"/>
          </w:tcPr>
          <w:p w:rsidR="00AB430B" w:rsidRPr="00AB430B" w:rsidRDefault="00AB430B" w:rsidP="00AB430B">
            <w:pPr>
              <w:jc w:val="center"/>
              <w:rPr>
                <w:sz w:val="24"/>
                <w:szCs w:val="24"/>
              </w:rPr>
            </w:pPr>
            <w:r w:rsidRPr="00AB430B">
              <w:rPr>
                <w:sz w:val="24"/>
                <w:szCs w:val="24"/>
              </w:rPr>
              <w:t>6,2</w:t>
            </w:r>
          </w:p>
        </w:tc>
        <w:tc>
          <w:tcPr>
            <w:tcW w:w="1418" w:type="dxa"/>
          </w:tcPr>
          <w:p w:rsidR="00AB430B" w:rsidRPr="00AB430B" w:rsidRDefault="00AB430B" w:rsidP="00AB430B">
            <w:pPr>
              <w:jc w:val="center"/>
              <w:rPr>
                <w:sz w:val="24"/>
                <w:szCs w:val="24"/>
              </w:rPr>
            </w:pPr>
            <w:r w:rsidRPr="00AB430B">
              <w:rPr>
                <w:sz w:val="24"/>
                <w:szCs w:val="24"/>
              </w:rPr>
              <w:t>-</w:t>
            </w:r>
          </w:p>
        </w:tc>
        <w:tc>
          <w:tcPr>
            <w:tcW w:w="1701" w:type="dxa"/>
          </w:tcPr>
          <w:p w:rsidR="00AB430B" w:rsidRPr="00AB430B" w:rsidRDefault="00AB430B" w:rsidP="00AB430B">
            <w:pPr>
              <w:jc w:val="center"/>
              <w:rPr>
                <w:sz w:val="24"/>
                <w:szCs w:val="24"/>
              </w:rPr>
            </w:pPr>
          </w:p>
        </w:tc>
      </w:tr>
      <w:tr w:rsidR="00AB430B" w:rsidRPr="00AB430B" w:rsidTr="00A7250C">
        <w:tc>
          <w:tcPr>
            <w:tcW w:w="3652" w:type="dxa"/>
          </w:tcPr>
          <w:p w:rsidR="00AB430B" w:rsidRPr="00AB430B" w:rsidRDefault="00AB430B" w:rsidP="00AB430B">
            <w:pPr>
              <w:rPr>
                <w:sz w:val="24"/>
                <w:szCs w:val="24"/>
              </w:rPr>
            </w:pPr>
            <w:r w:rsidRPr="00AB430B">
              <w:rPr>
                <w:sz w:val="24"/>
                <w:szCs w:val="24"/>
              </w:rPr>
              <w:t>Вопросы торговли</w:t>
            </w:r>
          </w:p>
        </w:tc>
        <w:tc>
          <w:tcPr>
            <w:tcW w:w="1418" w:type="dxa"/>
          </w:tcPr>
          <w:p w:rsidR="00AB430B" w:rsidRPr="00AB430B" w:rsidRDefault="00AB430B" w:rsidP="00AB430B">
            <w:pPr>
              <w:jc w:val="center"/>
              <w:rPr>
                <w:sz w:val="24"/>
                <w:szCs w:val="24"/>
              </w:rPr>
            </w:pPr>
            <w:r w:rsidRPr="00AB430B">
              <w:rPr>
                <w:sz w:val="24"/>
                <w:szCs w:val="24"/>
              </w:rPr>
              <w:t>0</w:t>
            </w:r>
          </w:p>
        </w:tc>
        <w:tc>
          <w:tcPr>
            <w:tcW w:w="1842" w:type="dxa"/>
          </w:tcPr>
          <w:p w:rsidR="00AB430B" w:rsidRPr="00AB430B" w:rsidRDefault="00AB430B" w:rsidP="00AB430B">
            <w:pPr>
              <w:jc w:val="center"/>
              <w:rPr>
                <w:sz w:val="24"/>
                <w:szCs w:val="24"/>
              </w:rPr>
            </w:pPr>
            <w:r w:rsidRPr="00AB430B">
              <w:rPr>
                <w:sz w:val="24"/>
                <w:szCs w:val="24"/>
              </w:rPr>
              <w:t>-</w:t>
            </w:r>
          </w:p>
        </w:tc>
        <w:tc>
          <w:tcPr>
            <w:tcW w:w="1418" w:type="dxa"/>
          </w:tcPr>
          <w:p w:rsidR="00AB430B" w:rsidRPr="00AB430B" w:rsidRDefault="00AB430B" w:rsidP="00AB430B">
            <w:pPr>
              <w:jc w:val="center"/>
              <w:rPr>
                <w:sz w:val="24"/>
                <w:szCs w:val="24"/>
              </w:rPr>
            </w:pPr>
            <w:r w:rsidRPr="00AB430B">
              <w:rPr>
                <w:sz w:val="24"/>
                <w:szCs w:val="24"/>
              </w:rPr>
              <w:t>-</w:t>
            </w:r>
          </w:p>
        </w:tc>
        <w:tc>
          <w:tcPr>
            <w:tcW w:w="1701" w:type="dxa"/>
          </w:tcPr>
          <w:p w:rsidR="00AB430B" w:rsidRPr="00AB430B" w:rsidRDefault="00AB430B" w:rsidP="00AB430B">
            <w:pPr>
              <w:jc w:val="center"/>
              <w:rPr>
                <w:sz w:val="24"/>
                <w:szCs w:val="24"/>
              </w:rPr>
            </w:pPr>
          </w:p>
        </w:tc>
      </w:tr>
      <w:tr w:rsidR="00AB430B" w:rsidRPr="00AB430B" w:rsidTr="00A7250C">
        <w:tc>
          <w:tcPr>
            <w:tcW w:w="3652" w:type="dxa"/>
          </w:tcPr>
          <w:p w:rsidR="00AB430B" w:rsidRPr="00AB430B" w:rsidRDefault="00AB430B" w:rsidP="00AB430B">
            <w:pPr>
              <w:rPr>
                <w:sz w:val="24"/>
                <w:szCs w:val="24"/>
              </w:rPr>
            </w:pPr>
            <w:r w:rsidRPr="00AB430B">
              <w:rPr>
                <w:sz w:val="24"/>
                <w:szCs w:val="24"/>
              </w:rPr>
              <w:t>Вопросы социального характера</w:t>
            </w:r>
          </w:p>
        </w:tc>
        <w:tc>
          <w:tcPr>
            <w:tcW w:w="1418" w:type="dxa"/>
          </w:tcPr>
          <w:p w:rsidR="00AB430B" w:rsidRPr="00AB430B" w:rsidRDefault="00AB430B" w:rsidP="00AB430B">
            <w:pPr>
              <w:jc w:val="center"/>
              <w:rPr>
                <w:sz w:val="24"/>
                <w:szCs w:val="24"/>
              </w:rPr>
            </w:pPr>
            <w:r w:rsidRPr="00AB430B">
              <w:rPr>
                <w:sz w:val="24"/>
                <w:szCs w:val="24"/>
              </w:rPr>
              <w:t>21</w:t>
            </w:r>
          </w:p>
        </w:tc>
        <w:tc>
          <w:tcPr>
            <w:tcW w:w="1842" w:type="dxa"/>
          </w:tcPr>
          <w:p w:rsidR="00AB430B" w:rsidRPr="00AB430B" w:rsidRDefault="00AB430B" w:rsidP="00AB430B">
            <w:pPr>
              <w:jc w:val="center"/>
              <w:rPr>
                <w:sz w:val="24"/>
                <w:szCs w:val="24"/>
              </w:rPr>
            </w:pPr>
            <w:r w:rsidRPr="00AB430B">
              <w:rPr>
                <w:sz w:val="24"/>
                <w:szCs w:val="24"/>
              </w:rPr>
              <w:t>43,0</w:t>
            </w:r>
          </w:p>
        </w:tc>
        <w:tc>
          <w:tcPr>
            <w:tcW w:w="1418" w:type="dxa"/>
          </w:tcPr>
          <w:p w:rsidR="00AB430B" w:rsidRPr="00AB430B" w:rsidRDefault="00AB430B" w:rsidP="00AB430B">
            <w:pPr>
              <w:jc w:val="center"/>
              <w:rPr>
                <w:sz w:val="24"/>
                <w:szCs w:val="24"/>
              </w:rPr>
            </w:pPr>
            <w:r w:rsidRPr="00AB430B">
              <w:rPr>
                <w:sz w:val="24"/>
                <w:szCs w:val="24"/>
              </w:rPr>
              <w:t>5</w:t>
            </w:r>
          </w:p>
        </w:tc>
        <w:tc>
          <w:tcPr>
            <w:tcW w:w="1701" w:type="dxa"/>
          </w:tcPr>
          <w:p w:rsidR="00AB430B" w:rsidRPr="00AB430B" w:rsidRDefault="00AB430B" w:rsidP="00AB430B">
            <w:pPr>
              <w:jc w:val="center"/>
              <w:rPr>
                <w:sz w:val="24"/>
                <w:szCs w:val="24"/>
              </w:rPr>
            </w:pPr>
            <w:r w:rsidRPr="00AB430B">
              <w:rPr>
                <w:sz w:val="24"/>
                <w:szCs w:val="24"/>
              </w:rPr>
              <w:t>23.8</w:t>
            </w:r>
          </w:p>
        </w:tc>
      </w:tr>
      <w:tr w:rsidR="00AB430B" w:rsidRPr="00AB430B" w:rsidTr="00A7250C">
        <w:tc>
          <w:tcPr>
            <w:tcW w:w="3652" w:type="dxa"/>
          </w:tcPr>
          <w:p w:rsidR="00AB430B" w:rsidRPr="00AB430B" w:rsidRDefault="00AB430B" w:rsidP="00AB430B">
            <w:pPr>
              <w:rPr>
                <w:sz w:val="24"/>
                <w:szCs w:val="24"/>
              </w:rPr>
            </w:pPr>
            <w:r w:rsidRPr="00AB430B">
              <w:rPr>
                <w:sz w:val="24"/>
                <w:szCs w:val="24"/>
              </w:rPr>
              <w:t>Землепользование</w:t>
            </w:r>
          </w:p>
        </w:tc>
        <w:tc>
          <w:tcPr>
            <w:tcW w:w="1418" w:type="dxa"/>
          </w:tcPr>
          <w:p w:rsidR="00AB430B" w:rsidRPr="00AB430B" w:rsidRDefault="00AB430B" w:rsidP="00AB430B">
            <w:pPr>
              <w:jc w:val="center"/>
              <w:rPr>
                <w:sz w:val="24"/>
                <w:szCs w:val="24"/>
              </w:rPr>
            </w:pPr>
            <w:r w:rsidRPr="00AB430B">
              <w:rPr>
                <w:sz w:val="24"/>
                <w:szCs w:val="24"/>
              </w:rPr>
              <w:t>0</w:t>
            </w:r>
          </w:p>
        </w:tc>
        <w:tc>
          <w:tcPr>
            <w:tcW w:w="1842" w:type="dxa"/>
          </w:tcPr>
          <w:p w:rsidR="00AB430B" w:rsidRPr="00AB430B" w:rsidRDefault="00AB430B" w:rsidP="00AB430B">
            <w:pPr>
              <w:jc w:val="center"/>
              <w:rPr>
                <w:sz w:val="24"/>
                <w:szCs w:val="24"/>
              </w:rPr>
            </w:pPr>
            <w:r w:rsidRPr="00AB430B">
              <w:rPr>
                <w:sz w:val="24"/>
                <w:szCs w:val="24"/>
              </w:rPr>
              <w:t>-</w:t>
            </w:r>
          </w:p>
        </w:tc>
        <w:tc>
          <w:tcPr>
            <w:tcW w:w="1418" w:type="dxa"/>
          </w:tcPr>
          <w:p w:rsidR="00AB430B" w:rsidRPr="00AB430B" w:rsidRDefault="00AB430B" w:rsidP="00AB430B">
            <w:pPr>
              <w:jc w:val="center"/>
              <w:rPr>
                <w:sz w:val="24"/>
                <w:szCs w:val="24"/>
              </w:rPr>
            </w:pPr>
            <w:r w:rsidRPr="00AB430B">
              <w:rPr>
                <w:sz w:val="24"/>
                <w:szCs w:val="24"/>
              </w:rPr>
              <w:t>-</w:t>
            </w:r>
          </w:p>
        </w:tc>
        <w:tc>
          <w:tcPr>
            <w:tcW w:w="1701" w:type="dxa"/>
          </w:tcPr>
          <w:p w:rsidR="00AB430B" w:rsidRPr="00AB430B" w:rsidRDefault="00AB430B" w:rsidP="00AB430B">
            <w:pPr>
              <w:jc w:val="center"/>
              <w:rPr>
                <w:sz w:val="24"/>
                <w:szCs w:val="24"/>
              </w:rPr>
            </w:pPr>
          </w:p>
        </w:tc>
      </w:tr>
      <w:tr w:rsidR="00AB430B" w:rsidRPr="00AB430B" w:rsidTr="00A7250C">
        <w:trPr>
          <w:trHeight w:val="825"/>
        </w:trPr>
        <w:tc>
          <w:tcPr>
            <w:tcW w:w="3652" w:type="dxa"/>
          </w:tcPr>
          <w:p w:rsidR="00AB430B" w:rsidRPr="00AB430B" w:rsidRDefault="00AB430B" w:rsidP="00AB430B">
            <w:pPr>
              <w:rPr>
                <w:sz w:val="24"/>
                <w:szCs w:val="24"/>
              </w:rPr>
            </w:pPr>
            <w:r w:rsidRPr="00AB430B">
              <w:rPr>
                <w:sz w:val="24"/>
                <w:szCs w:val="24"/>
              </w:rPr>
              <w:t xml:space="preserve">Предоставление муниципального жилья, текущий ремонт муниципального жилья </w:t>
            </w:r>
          </w:p>
        </w:tc>
        <w:tc>
          <w:tcPr>
            <w:tcW w:w="1418" w:type="dxa"/>
          </w:tcPr>
          <w:p w:rsidR="00AB430B" w:rsidRPr="00AB430B" w:rsidRDefault="00AB430B" w:rsidP="00AB430B">
            <w:pPr>
              <w:jc w:val="center"/>
              <w:rPr>
                <w:sz w:val="24"/>
                <w:szCs w:val="24"/>
              </w:rPr>
            </w:pPr>
            <w:r w:rsidRPr="00AB430B">
              <w:rPr>
                <w:sz w:val="24"/>
                <w:szCs w:val="24"/>
              </w:rPr>
              <w:t>2</w:t>
            </w:r>
          </w:p>
        </w:tc>
        <w:tc>
          <w:tcPr>
            <w:tcW w:w="1842" w:type="dxa"/>
          </w:tcPr>
          <w:p w:rsidR="00AB430B" w:rsidRPr="00AB430B" w:rsidRDefault="00AB430B" w:rsidP="00AB430B">
            <w:pPr>
              <w:jc w:val="center"/>
              <w:rPr>
                <w:sz w:val="24"/>
                <w:szCs w:val="24"/>
              </w:rPr>
            </w:pPr>
            <w:r w:rsidRPr="00AB430B">
              <w:rPr>
                <w:sz w:val="24"/>
                <w:szCs w:val="24"/>
              </w:rPr>
              <w:t>4,1</w:t>
            </w:r>
          </w:p>
        </w:tc>
        <w:tc>
          <w:tcPr>
            <w:tcW w:w="1418" w:type="dxa"/>
          </w:tcPr>
          <w:p w:rsidR="00AB430B" w:rsidRPr="00AB430B" w:rsidRDefault="00AB430B" w:rsidP="00AB430B">
            <w:pPr>
              <w:jc w:val="center"/>
              <w:rPr>
                <w:sz w:val="24"/>
                <w:szCs w:val="24"/>
              </w:rPr>
            </w:pPr>
            <w:r w:rsidRPr="00AB430B">
              <w:rPr>
                <w:sz w:val="24"/>
                <w:szCs w:val="24"/>
              </w:rPr>
              <w:t>2</w:t>
            </w:r>
          </w:p>
        </w:tc>
        <w:tc>
          <w:tcPr>
            <w:tcW w:w="1701" w:type="dxa"/>
          </w:tcPr>
          <w:p w:rsidR="00AB430B" w:rsidRPr="00AB430B" w:rsidRDefault="00AB430B" w:rsidP="00AB430B">
            <w:pPr>
              <w:jc w:val="center"/>
              <w:rPr>
                <w:sz w:val="24"/>
                <w:szCs w:val="24"/>
              </w:rPr>
            </w:pPr>
            <w:r w:rsidRPr="00AB430B">
              <w:rPr>
                <w:sz w:val="24"/>
                <w:szCs w:val="24"/>
              </w:rPr>
              <w:t>9,5</w:t>
            </w:r>
          </w:p>
        </w:tc>
      </w:tr>
      <w:tr w:rsidR="00AB430B" w:rsidRPr="00AB430B" w:rsidTr="00A7250C">
        <w:trPr>
          <w:trHeight w:val="285"/>
        </w:trPr>
        <w:tc>
          <w:tcPr>
            <w:tcW w:w="3652" w:type="dxa"/>
          </w:tcPr>
          <w:p w:rsidR="00AB430B" w:rsidRPr="00AB430B" w:rsidRDefault="00AB430B" w:rsidP="00AB430B">
            <w:pPr>
              <w:rPr>
                <w:sz w:val="24"/>
                <w:szCs w:val="24"/>
              </w:rPr>
            </w:pPr>
            <w:r w:rsidRPr="00AB430B">
              <w:rPr>
                <w:sz w:val="24"/>
                <w:szCs w:val="24"/>
              </w:rPr>
              <w:t xml:space="preserve">Нарушение правил содержания домашних животных, о </w:t>
            </w:r>
            <w:r w:rsidRPr="00AB430B">
              <w:rPr>
                <w:sz w:val="24"/>
                <w:szCs w:val="24"/>
              </w:rPr>
              <w:lastRenderedPageBreak/>
              <w:t>принятии мер к бродячим собакам</w:t>
            </w:r>
          </w:p>
        </w:tc>
        <w:tc>
          <w:tcPr>
            <w:tcW w:w="1418" w:type="dxa"/>
          </w:tcPr>
          <w:p w:rsidR="00AB430B" w:rsidRPr="00AB430B" w:rsidRDefault="00AB430B" w:rsidP="00AB430B">
            <w:pPr>
              <w:jc w:val="center"/>
              <w:rPr>
                <w:sz w:val="24"/>
                <w:szCs w:val="24"/>
              </w:rPr>
            </w:pPr>
            <w:r w:rsidRPr="00AB430B">
              <w:rPr>
                <w:sz w:val="24"/>
                <w:szCs w:val="24"/>
              </w:rPr>
              <w:lastRenderedPageBreak/>
              <w:t>2</w:t>
            </w:r>
          </w:p>
        </w:tc>
        <w:tc>
          <w:tcPr>
            <w:tcW w:w="1842" w:type="dxa"/>
          </w:tcPr>
          <w:p w:rsidR="00AB430B" w:rsidRPr="00AB430B" w:rsidRDefault="00AB430B" w:rsidP="00AB430B">
            <w:pPr>
              <w:jc w:val="center"/>
              <w:rPr>
                <w:sz w:val="24"/>
                <w:szCs w:val="24"/>
              </w:rPr>
            </w:pPr>
            <w:r w:rsidRPr="00AB430B">
              <w:rPr>
                <w:sz w:val="24"/>
                <w:szCs w:val="24"/>
              </w:rPr>
              <w:t>4,1</w:t>
            </w:r>
          </w:p>
        </w:tc>
        <w:tc>
          <w:tcPr>
            <w:tcW w:w="1418" w:type="dxa"/>
          </w:tcPr>
          <w:p w:rsidR="00AB430B" w:rsidRPr="00AB430B" w:rsidRDefault="00AB430B" w:rsidP="00AB430B">
            <w:pPr>
              <w:jc w:val="center"/>
              <w:rPr>
                <w:sz w:val="24"/>
                <w:szCs w:val="24"/>
              </w:rPr>
            </w:pPr>
            <w:r w:rsidRPr="00AB430B">
              <w:rPr>
                <w:sz w:val="24"/>
                <w:szCs w:val="24"/>
              </w:rPr>
              <w:t>4</w:t>
            </w:r>
          </w:p>
        </w:tc>
        <w:tc>
          <w:tcPr>
            <w:tcW w:w="1701" w:type="dxa"/>
          </w:tcPr>
          <w:p w:rsidR="00AB430B" w:rsidRPr="00AB430B" w:rsidRDefault="00AB430B" w:rsidP="00AB430B">
            <w:pPr>
              <w:jc w:val="center"/>
              <w:rPr>
                <w:sz w:val="24"/>
                <w:szCs w:val="24"/>
              </w:rPr>
            </w:pPr>
            <w:r w:rsidRPr="00AB430B">
              <w:rPr>
                <w:sz w:val="24"/>
                <w:szCs w:val="24"/>
              </w:rPr>
              <w:t>19,0</w:t>
            </w:r>
          </w:p>
        </w:tc>
      </w:tr>
      <w:tr w:rsidR="00AB430B" w:rsidRPr="00AB430B" w:rsidTr="00A7250C">
        <w:tc>
          <w:tcPr>
            <w:tcW w:w="3652" w:type="dxa"/>
          </w:tcPr>
          <w:p w:rsidR="00AB430B" w:rsidRPr="00AB430B" w:rsidRDefault="00AB430B" w:rsidP="00AB430B">
            <w:pPr>
              <w:rPr>
                <w:sz w:val="24"/>
                <w:szCs w:val="24"/>
              </w:rPr>
            </w:pPr>
            <w:r w:rsidRPr="00AB430B">
              <w:rPr>
                <w:sz w:val="24"/>
                <w:szCs w:val="24"/>
              </w:rPr>
              <w:lastRenderedPageBreak/>
              <w:t>Прочие</w:t>
            </w:r>
          </w:p>
        </w:tc>
        <w:tc>
          <w:tcPr>
            <w:tcW w:w="1418" w:type="dxa"/>
          </w:tcPr>
          <w:p w:rsidR="00AB430B" w:rsidRPr="00AB430B" w:rsidRDefault="00AB430B" w:rsidP="00AB430B">
            <w:pPr>
              <w:jc w:val="center"/>
              <w:rPr>
                <w:sz w:val="24"/>
                <w:szCs w:val="24"/>
              </w:rPr>
            </w:pPr>
            <w:r w:rsidRPr="00AB430B">
              <w:rPr>
                <w:sz w:val="24"/>
                <w:szCs w:val="24"/>
              </w:rPr>
              <w:t>7</w:t>
            </w:r>
          </w:p>
        </w:tc>
        <w:tc>
          <w:tcPr>
            <w:tcW w:w="1842" w:type="dxa"/>
          </w:tcPr>
          <w:p w:rsidR="00AB430B" w:rsidRPr="00AB430B" w:rsidRDefault="00AB430B" w:rsidP="00AB430B">
            <w:pPr>
              <w:jc w:val="center"/>
              <w:rPr>
                <w:sz w:val="24"/>
                <w:szCs w:val="24"/>
              </w:rPr>
            </w:pPr>
            <w:r w:rsidRPr="00AB430B">
              <w:rPr>
                <w:sz w:val="24"/>
                <w:szCs w:val="24"/>
              </w:rPr>
              <w:t>14,4</w:t>
            </w:r>
          </w:p>
        </w:tc>
        <w:tc>
          <w:tcPr>
            <w:tcW w:w="1418" w:type="dxa"/>
          </w:tcPr>
          <w:p w:rsidR="00AB430B" w:rsidRPr="00AB430B" w:rsidRDefault="00AB430B" w:rsidP="00AB430B">
            <w:pPr>
              <w:jc w:val="center"/>
              <w:rPr>
                <w:sz w:val="24"/>
                <w:szCs w:val="24"/>
              </w:rPr>
            </w:pPr>
            <w:r w:rsidRPr="00AB430B">
              <w:rPr>
                <w:sz w:val="24"/>
                <w:szCs w:val="24"/>
              </w:rPr>
              <w:t>-</w:t>
            </w:r>
          </w:p>
        </w:tc>
        <w:tc>
          <w:tcPr>
            <w:tcW w:w="1701" w:type="dxa"/>
          </w:tcPr>
          <w:p w:rsidR="00AB430B" w:rsidRPr="00AB430B" w:rsidRDefault="00AB430B" w:rsidP="00AB430B">
            <w:pPr>
              <w:jc w:val="center"/>
              <w:rPr>
                <w:sz w:val="24"/>
                <w:szCs w:val="24"/>
              </w:rPr>
            </w:pPr>
          </w:p>
        </w:tc>
      </w:tr>
      <w:tr w:rsidR="00AB430B" w:rsidRPr="00AB430B" w:rsidTr="00A7250C">
        <w:tc>
          <w:tcPr>
            <w:tcW w:w="3652" w:type="dxa"/>
          </w:tcPr>
          <w:p w:rsidR="00AB430B" w:rsidRPr="00AB430B" w:rsidRDefault="00AB430B" w:rsidP="00AB430B">
            <w:pPr>
              <w:jc w:val="right"/>
              <w:rPr>
                <w:sz w:val="24"/>
                <w:szCs w:val="24"/>
              </w:rPr>
            </w:pPr>
            <w:r w:rsidRPr="00AB430B">
              <w:rPr>
                <w:sz w:val="24"/>
                <w:szCs w:val="24"/>
              </w:rPr>
              <w:t>ИТОГО:</w:t>
            </w:r>
          </w:p>
        </w:tc>
        <w:tc>
          <w:tcPr>
            <w:tcW w:w="1418" w:type="dxa"/>
          </w:tcPr>
          <w:p w:rsidR="00AB430B" w:rsidRPr="00AB430B" w:rsidRDefault="00AB430B" w:rsidP="00AB430B">
            <w:pPr>
              <w:jc w:val="center"/>
              <w:rPr>
                <w:sz w:val="24"/>
                <w:szCs w:val="24"/>
              </w:rPr>
            </w:pPr>
            <w:r w:rsidRPr="00AB430B">
              <w:rPr>
                <w:sz w:val="24"/>
                <w:szCs w:val="24"/>
              </w:rPr>
              <w:t>49</w:t>
            </w:r>
          </w:p>
        </w:tc>
        <w:tc>
          <w:tcPr>
            <w:tcW w:w="1842" w:type="dxa"/>
          </w:tcPr>
          <w:p w:rsidR="00AB430B" w:rsidRPr="00AB430B" w:rsidRDefault="00AB430B" w:rsidP="00AB430B">
            <w:pPr>
              <w:jc w:val="center"/>
              <w:rPr>
                <w:sz w:val="24"/>
                <w:szCs w:val="24"/>
              </w:rPr>
            </w:pPr>
            <w:r w:rsidRPr="00AB430B">
              <w:rPr>
                <w:sz w:val="24"/>
                <w:szCs w:val="24"/>
              </w:rPr>
              <w:t>100</w:t>
            </w:r>
          </w:p>
        </w:tc>
        <w:tc>
          <w:tcPr>
            <w:tcW w:w="1418" w:type="dxa"/>
          </w:tcPr>
          <w:p w:rsidR="00AB430B" w:rsidRPr="00AB430B" w:rsidRDefault="00AB430B" w:rsidP="00AB430B">
            <w:pPr>
              <w:jc w:val="center"/>
              <w:rPr>
                <w:sz w:val="24"/>
                <w:szCs w:val="24"/>
              </w:rPr>
            </w:pPr>
            <w:r w:rsidRPr="00AB430B">
              <w:rPr>
                <w:sz w:val="24"/>
                <w:szCs w:val="24"/>
              </w:rPr>
              <w:t>21</w:t>
            </w:r>
          </w:p>
        </w:tc>
        <w:tc>
          <w:tcPr>
            <w:tcW w:w="1701" w:type="dxa"/>
          </w:tcPr>
          <w:p w:rsidR="00AB430B" w:rsidRPr="00AB430B" w:rsidRDefault="00AB430B" w:rsidP="00AB430B">
            <w:pPr>
              <w:jc w:val="center"/>
              <w:rPr>
                <w:sz w:val="24"/>
                <w:szCs w:val="24"/>
              </w:rPr>
            </w:pPr>
            <w:r w:rsidRPr="00AB430B">
              <w:rPr>
                <w:sz w:val="24"/>
                <w:szCs w:val="24"/>
              </w:rPr>
              <w:t>100</w:t>
            </w:r>
          </w:p>
        </w:tc>
      </w:tr>
    </w:tbl>
    <w:p w:rsidR="00AB430B" w:rsidRPr="00AB430B" w:rsidRDefault="00AB430B" w:rsidP="00AB430B">
      <w:pPr>
        <w:shd w:val="clear" w:color="auto" w:fill="FFFFFF"/>
        <w:ind w:firstLine="709"/>
        <w:jc w:val="both"/>
        <w:rPr>
          <w:sz w:val="24"/>
          <w:szCs w:val="24"/>
        </w:rPr>
      </w:pPr>
    </w:p>
    <w:p w:rsidR="00AB430B" w:rsidRPr="00AB430B" w:rsidRDefault="00AB430B" w:rsidP="00AB430B">
      <w:pPr>
        <w:spacing w:line="276" w:lineRule="auto"/>
        <w:jc w:val="both"/>
        <w:rPr>
          <w:sz w:val="24"/>
          <w:szCs w:val="24"/>
        </w:rPr>
      </w:pPr>
      <w:r w:rsidRPr="00AB430B">
        <w:rPr>
          <w:sz w:val="24"/>
          <w:szCs w:val="24"/>
        </w:rPr>
        <w:t xml:space="preserve">          Все поступившие обращения были рассмотрены в сроки, установленные Федеральным законом от 02.05.2006 № 59-ФЗ «О порядке рассмотрения обращений граждан Российской Федерации». По анализу  фактов, изложенных в поступивших обращениях, были даны разъяснения по действующему законодательству, о правах заявителей, приняты меры по устранению нарушений.</w:t>
      </w:r>
    </w:p>
    <w:p w:rsidR="00AB430B" w:rsidRPr="00AB430B" w:rsidRDefault="00AB430B" w:rsidP="00AB430B">
      <w:pPr>
        <w:shd w:val="clear" w:color="auto" w:fill="FFFFFF"/>
        <w:spacing w:line="276" w:lineRule="auto"/>
        <w:ind w:firstLine="567"/>
        <w:jc w:val="both"/>
        <w:rPr>
          <w:sz w:val="24"/>
          <w:szCs w:val="24"/>
        </w:rPr>
      </w:pPr>
      <w:r w:rsidRPr="00AB430B">
        <w:rPr>
          <w:sz w:val="24"/>
          <w:szCs w:val="24"/>
        </w:rPr>
        <w:t>Поток граждан с обращениями повышает требовательность к профессионализму, качеству и общему уровню ведения личного приема специалистами администрации муниципального образования.</w:t>
      </w:r>
    </w:p>
    <w:p w:rsidR="00AB430B" w:rsidRPr="00AB430B" w:rsidRDefault="00AB430B" w:rsidP="00AB430B">
      <w:pPr>
        <w:spacing w:line="276" w:lineRule="auto"/>
        <w:ind w:firstLine="540"/>
        <w:jc w:val="both"/>
        <w:rPr>
          <w:sz w:val="24"/>
          <w:szCs w:val="24"/>
        </w:rPr>
      </w:pPr>
      <w:r w:rsidRPr="00AB430B">
        <w:rPr>
          <w:sz w:val="24"/>
          <w:szCs w:val="24"/>
        </w:rPr>
        <w:t xml:space="preserve">Одним из основных условий развития муниципальной службы в администрации муниципального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 </w:t>
      </w:r>
    </w:p>
    <w:p w:rsidR="00AB430B" w:rsidRPr="00AB430B" w:rsidRDefault="00AB430B" w:rsidP="00AB430B">
      <w:pPr>
        <w:spacing w:line="276" w:lineRule="auto"/>
        <w:jc w:val="both"/>
        <w:rPr>
          <w:sz w:val="24"/>
          <w:szCs w:val="24"/>
        </w:rPr>
      </w:pPr>
      <w:r w:rsidRPr="00AB430B">
        <w:rPr>
          <w:sz w:val="24"/>
          <w:szCs w:val="24"/>
        </w:rPr>
        <w:t>На  01.01.2022 из общего числа муниципальных служащих высшее образование имеют 5 человек (83,3 %), среднее профессиональное  образование имеет 1 человек. В 2022 году 1 муниципальный служащий прошел повышение квалификации.</w:t>
      </w:r>
    </w:p>
    <w:p w:rsidR="00AB430B" w:rsidRPr="00AB430B" w:rsidRDefault="00AB430B" w:rsidP="00AB430B">
      <w:pPr>
        <w:spacing w:line="276" w:lineRule="auto"/>
        <w:jc w:val="both"/>
        <w:rPr>
          <w:sz w:val="24"/>
          <w:szCs w:val="24"/>
        </w:rPr>
      </w:pPr>
      <w:r w:rsidRPr="00AB430B">
        <w:rPr>
          <w:sz w:val="24"/>
          <w:szCs w:val="24"/>
        </w:rPr>
        <w:t xml:space="preserve">         Одним из направлений формирования кадрового состава является создание кадрового резерва. Список кадрового резерва для замещения ведущей и старшей групп должностей не сформирован, в связи с отсутствием кандидатов. </w:t>
      </w:r>
    </w:p>
    <w:p w:rsidR="00AB430B" w:rsidRPr="00AB430B" w:rsidRDefault="00AB430B" w:rsidP="00AB430B">
      <w:pPr>
        <w:spacing w:line="276" w:lineRule="auto"/>
        <w:ind w:firstLine="567"/>
        <w:jc w:val="both"/>
        <w:rPr>
          <w:sz w:val="24"/>
          <w:szCs w:val="24"/>
        </w:rPr>
      </w:pPr>
      <w:r w:rsidRPr="00AB430B">
        <w:rPr>
          <w:sz w:val="24"/>
          <w:szCs w:val="24"/>
        </w:rPr>
        <w:t xml:space="preserve">В ходе исполнения бюджета муниципального образования осуществляется работа по защите интересов муниципального образования в судах по исполнению судебных актов и мировых соглашений по обращению взыскания на средства бюджета муниципального образования. </w:t>
      </w:r>
    </w:p>
    <w:p w:rsidR="00AB430B" w:rsidRPr="00AB430B" w:rsidRDefault="00AB430B" w:rsidP="00AB430B">
      <w:pPr>
        <w:spacing w:line="276" w:lineRule="auto"/>
        <w:ind w:firstLine="567"/>
        <w:jc w:val="both"/>
        <w:rPr>
          <w:sz w:val="24"/>
          <w:szCs w:val="24"/>
        </w:rPr>
      </w:pPr>
      <w:r w:rsidRPr="00AB430B">
        <w:rPr>
          <w:sz w:val="24"/>
          <w:szCs w:val="24"/>
        </w:rPr>
        <w:t>Исполнение судебных актов по обращению взыскания на средства бюджета муниципального образования производится в соответствии с главой 24.1 Бюджетного кодекса Российской Федерации.</w:t>
      </w:r>
    </w:p>
    <w:p w:rsidR="00AB430B" w:rsidRPr="00AB430B" w:rsidRDefault="00AB430B" w:rsidP="00AB430B">
      <w:pPr>
        <w:spacing w:line="276" w:lineRule="auto"/>
        <w:jc w:val="both"/>
        <w:rPr>
          <w:sz w:val="24"/>
          <w:szCs w:val="24"/>
        </w:rPr>
      </w:pPr>
      <w:r w:rsidRPr="00AB430B">
        <w:rPr>
          <w:sz w:val="24"/>
          <w:szCs w:val="24"/>
        </w:rPr>
        <w:t xml:space="preserve">             Исполнение мировых соглашений, предусматривающих обращение взыскания на средства бюджета муниципального образования, производится в соответствии с заключенными мировыми соглашениями. </w:t>
      </w:r>
    </w:p>
    <w:p w:rsidR="00AB430B" w:rsidRPr="00AB430B" w:rsidRDefault="00AB430B" w:rsidP="00AB430B">
      <w:pPr>
        <w:spacing w:line="276" w:lineRule="auto"/>
        <w:ind w:firstLine="709"/>
        <w:jc w:val="both"/>
        <w:rPr>
          <w:sz w:val="24"/>
          <w:szCs w:val="24"/>
        </w:rPr>
      </w:pPr>
      <w:r w:rsidRPr="00AB430B">
        <w:rPr>
          <w:sz w:val="24"/>
          <w:szCs w:val="24"/>
        </w:rPr>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 в рамках муниципальной программы.</w:t>
      </w:r>
    </w:p>
    <w:p w:rsidR="00AB430B" w:rsidRPr="00AB430B" w:rsidRDefault="00AB430B" w:rsidP="00AB430B">
      <w:pPr>
        <w:tabs>
          <w:tab w:val="left" w:pos="720"/>
        </w:tabs>
        <w:autoSpaceDE w:val="0"/>
        <w:autoSpaceDN w:val="0"/>
        <w:adjustRightInd w:val="0"/>
        <w:spacing w:line="276" w:lineRule="auto"/>
        <w:ind w:firstLine="540"/>
        <w:jc w:val="both"/>
        <w:outlineLvl w:val="1"/>
        <w:rPr>
          <w:sz w:val="24"/>
          <w:szCs w:val="24"/>
        </w:rPr>
      </w:pPr>
      <w:r w:rsidRPr="00AB430B">
        <w:rPr>
          <w:sz w:val="24"/>
          <w:szCs w:val="24"/>
        </w:rPr>
        <w:t xml:space="preserve">    Муниципальная подпрограмма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муниципального образования.</w:t>
      </w:r>
    </w:p>
    <w:p w:rsidR="00AB430B" w:rsidRPr="00AB430B" w:rsidRDefault="00AB430B" w:rsidP="00AB430B">
      <w:pPr>
        <w:tabs>
          <w:tab w:val="left" w:pos="720"/>
        </w:tabs>
        <w:autoSpaceDE w:val="0"/>
        <w:autoSpaceDN w:val="0"/>
        <w:adjustRightInd w:val="0"/>
        <w:spacing w:line="276" w:lineRule="auto"/>
        <w:ind w:firstLine="540"/>
        <w:jc w:val="both"/>
        <w:outlineLvl w:val="1"/>
        <w:rPr>
          <w:sz w:val="24"/>
          <w:szCs w:val="24"/>
        </w:rPr>
      </w:pPr>
    </w:p>
    <w:p w:rsidR="00AB430B" w:rsidRPr="00AB430B" w:rsidRDefault="00AB430B" w:rsidP="00AB430B">
      <w:pPr>
        <w:widowControl w:val="0"/>
        <w:autoSpaceDE w:val="0"/>
        <w:autoSpaceDN w:val="0"/>
        <w:adjustRightInd w:val="0"/>
        <w:ind w:left="360"/>
        <w:jc w:val="both"/>
        <w:rPr>
          <w:b/>
          <w:sz w:val="24"/>
          <w:szCs w:val="24"/>
        </w:rPr>
      </w:pPr>
      <w:r w:rsidRPr="00AB430B">
        <w:rPr>
          <w:b/>
          <w:sz w:val="24"/>
          <w:szCs w:val="24"/>
        </w:rPr>
        <w:t>Раздел 2. Цели, задачи и сроки  реализации муниципальной подпрограммы.</w:t>
      </w:r>
    </w:p>
    <w:p w:rsidR="00AB430B" w:rsidRPr="00AB430B" w:rsidRDefault="00AB430B" w:rsidP="00AB430B">
      <w:pPr>
        <w:widowControl w:val="0"/>
        <w:autoSpaceDE w:val="0"/>
        <w:autoSpaceDN w:val="0"/>
        <w:adjustRightInd w:val="0"/>
        <w:jc w:val="both"/>
        <w:rPr>
          <w:b/>
          <w:sz w:val="24"/>
          <w:szCs w:val="24"/>
        </w:rPr>
      </w:pPr>
    </w:p>
    <w:p w:rsidR="00AB430B" w:rsidRPr="00AB430B" w:rsidRDefault="00AB430B" w:rsidP="00AB430B">
      <w:pPr>
        <w:widowControl w:val="0"/>
        <w:autoSpaceDE w:val="0"/>
        <w:autoSpaceDN w:val="0"/>
        <w:adjustRightInd w:val="0"/>
        <w:spacing w:line="276" w:lineRule="auto"/>
        <w:ind w:firstLine="720"/>
        <w:jc w:val="both"/>
        <w:rPr>
          <w:sz w:val="24"/>
          <w:szCs w:val="24"/>
        </w:rPr>
      </w:pPr>
      <w:r w:rsidRPr="00AB430B">
        <w:rPr>
          <w:sz w:val="24"/>
          <w:szCs w:val="24"/>
        </w:rPr>
        <w:t>Подпрограмма муниципальной  программы  соответствует  приоритетам,  сформированным  в муниципальной  программе  «Развитие Восточного городского поселения»  и  направлена  на  повышение  уровня  жизни  населения.</w:t>
      </w:r>
    </w:p>
    <w:p w:rsidR="00AB430B" w:rsidRPr="00AB430B" w:rsidRDefault="00AB430B" w:rsidP="00AB430B">
      <w:pPr>
        <w:widowControl w:val="0"/>
        <w:autoSpaceDE w:val="0"/>
        <w:autoSpaceDN w:val="0"/>
        <w:adjustRightInd w:val="0"/>
        <w:spacing w:line="276" w:lineRule="auto"/>
        <w:ind w:firstLine="720"/>
        <w:jc w:val="both"/>
        <w:rPr>
          <w:sz w:val="24"/>
          <w:szCs w:val="24"/>
        </w:rPr>
      </w:pPr>
      <w:r w:rsidRPr="00AB430B">
        <w:rPr>
          <w:sz w:val="24"/>
          <w:szCs w:val="24"/>
        </w:rPr>
        <w:t xml:space="preserve">Муниципальная подпрограмма разработана в соответствии </w:t>
      </w:r>
      <w:proofErr w:type="gramStart"/>
      <w:r w:rsidRPr="00AB430B">
        <w:rPr>
          <w:sz w:val="24"/>
          <w:szCs w:val="24"/>
        </w:rPr>
        <w:t>с</w:t>
      </w:r>
      <w:proofErr w:type="gramEnd"/>
      <w:r w:rsidRPr="00AB430B">
        <w:rPr>
          <w:sz w:val="24"/>
          <w:szCs w:val="24"/>
        </w:rPr>
        <w:t>:</w:t>
      </w:r>
    </w:p>
    <w:p w:rsidR="00AB430B" w:rsidRPr="00AB430B" w:rsidRDefault="00AB430B" w:rsidP="00AB430B">
      <w:pPr>
        <w:widowControl w:val="0"/>
        <w:autoSpaceDE w:val="0"/>
        <w:autoSpaceDN w:val="0"/>
        <w:adjustRightInd w:val="0"/>
        <w:spacing w:line="276" w:lineRule="auto"/>
        <w:ind w:firstLine="720"/>
        <w:jc w:val="both"/>
        <w:rPr>
          <w:sz w:val="24"/>
          <w:szCs w:val="24"/>
        </w:rPr>
      </w:pPr>
      <w:r w:rsidRPr="00AB430B">
        <w:rPr>
          <w:sz w:val="24"/>
          <w:szCs w:val="24"/>
        </w:rPr>
        <w:lastRenderedPageBreak/>
        <w:t>- Конституцией Российской Федерации;</w:t>
      </w:r>
    </w:p>
    <w:p w:rsidR="00AB430B" w:rsidRPr="00AB430B" w:rsidRDefault="00AB430B" w:rsidP="00AB430B">
      <w:pPr>
        <w:widowControl w:val="0"/>
        <w:autoSpaceDE w:val="0"/>
        <w:autoSpaceDN w:val="0"/>
        <w:adjustRightInd w:val="0"/>
        <w:spacing w:line="276" w:lineRule="auto"/>
        <w:ind w:firstLine="720"/>
        <w:jc w:val="both"/>
        <w:rPr>
          <w:sz w:val="24"/>
          <w:szCs w:val="24"/>
        </w:rPr>
      </w:pPr>
      <w:r w:rsidRPr="00AB430B">
        <w:rPr>
          <w:sz w:val="24"/>
          <w:szCs w:val="24"/>
        </w:rPr>
        <w:t>- Бюджетным кодексом Российской Федерации;</w:t>
      </w:r>
    </w:p>
    <w:p w:rsidR="00AB430B" w:rsidRPr="00AB430B" w:rsidRDefault="00AB430B" w:rsidP="00AB430B">
      <w:pPr>
        <w:widowControl w:val="0"/>
        <w:autoSpaceDE w:val="0"/>
        <w:autoSpaceDN w:val="0"/>
        <w:adjustRightInd w:val="0"/>
        <w:ind w:firstLine="720"/>
        <w:jc w:val="both"/>
        <w:rPr>
          <w:sz w:val="22"/>
          <w:szCs w:val="22"/>
        </w:rPr>
      </w:pPr>
      <w:r w:rsidRPr="00AB430B">
        <w:rPr>
          <w:sz w:val="22"/>
          <w:szCs w:val="22"/>
        </w:rPr>
        <w:t>- Федеральным законом от 06.10.2003 № 131-ФЗ «Об общих принципах организации местного самоуправления в Российской Федерации»;</w:t>
      </w:r>
    </w:p>
    <w:p w:rsidR="00AB430B" w:rsidRPr="00AB430B" w:rsidRDefault="00AB430B" w:rsidP="00AB430B">
      <w:pPr>
        <w:widowControl w:val="0"/>
        <w:autoSpaceDE w:val="0"/>
        <w:autoSpaceDN w:val="0"/>
        <w:adjustRightInd w:val="0"/>
        <w:ind w:firstLine="720"/>
        <w:jc w:val="both"/>
        <w:rPr>
          <w:color w:val="000000"/>
          <w:sz w:val="22"/>
          <w:szCs w:val="22"/>
        </w:rPr>
      </w:pPr>
      <w:r w:rsidRPr="00AB430B">
        <w:rPr>
          <w:sz w:val="22"/>
          <w:szCs w:val="22"/>
        </w:rPr>
        <w:t xml:space="preserve">- Федеральным законом от 02.03.2007 </w:t>
      </w:r>
      <w:r w:rsidRPr="00AB430B">
        <w:rPr>
          <w:color w:val="000000"/>
          <w:sz w:val="22"/>
          <w:szCs w:val="22"/>
        </w:rPr>
        <w:t>№   25-ФЗ «О муниципальной службе в Российской Федерации»;</w:t>
      </w:r>
    </w:p>
    <w:p w:rsidR="00AB430B" w:rsidRPr="00AB430B" w:rsidRDefault="00AB430B" w:rsidP="00AB430B">
      <w:pPr>
        <w:autoSpaceDE w:val="0"/>
        <w:autoSpaceDN w:val="0"/>
        <w:adjustRightInd w:val="0"/>
        <w:ind w:firstLine="708"/>
        <w:jc w:val="both"/>
        <w:rPr>
          <w:sz w:val="22"/>
          <w:szCs w:val="22"/>
        </w:rPr>
      </w:pPr>
      <w:r w:rsidRPr="00AB430B">
        <w:rPr>
          <w:color w:val="000000"/>
          <w:sz w:val="22"/>
          <w:szCs w:val="22"/>
        </w:rPr>
        <w:t xml:space="preserve">- </w:t>
      </w:r>
      <w:hyperlink r:id="rId8" w:history="1">
        <w:r w:rsidRPr="00AB430B">
          <w:rPr>
            <w:sz w:val="22"/>
            <w:szCs w:val="22"/>
          </w:rPr>
          <w:t>Закон</w:t>
        </w:r>
      </w:hyperlink>
      <w:r w:rsidRPr="00AB430B">
        <w:rPr>
          <w:sz w:val="22"/>
          <w:szCs w:val="22"/>
        </w:rPr>
        <w:t>ом Кировской области от 08.10.2007 года № 171-ЗО «О муниципальной службе в Кировской области»;</w:t>
      </w:r>
    </w:p>
    <w:p w:rsidR="00AB430B" w:rsidRPr="00AB430B" w:rsidRDefault="00AB430B" w:rsidP="00AB430B">
      <w:pPr>
        <w:widowControl w:val="0"/>
        <w:autoSpaceDE w:val="0"/>
        <w:autoSpaceDN w:val="0"/>
        <w:adjustRightInd w:val="0"/>
        <w:ind w:firstLine="720"/>
        <w:jc w:val="both"/>
        <w:rPr>
          <w:sz w:val="22"/>
          <w:szCs w:val="22"/>
        </w:rPr>
      </w:pPr>
      <w:r w:rsidRPr="00AB430B">
        <w:rPr>
          <w:color w:val="000000"/>
          <w:sz w:val="22"/>
          <w:szCs w:val="22"/>
        </w:rPr>
        <w:t>-</w:t>
      </w:r>
      <w:r w:rsidRPr="00AB430B">
        <w:rPr>
          <w:sz w:val="22"/>
          <w:szCs w:val="22"/>
        </w:rPr>
        <w:t xml:space="preserve"> Уставом муниципального образования Восточное городское поселение Омутнинского района  Кировской области;</w:t>
      </w:r>
    </w:p>
    <w:p w:rsidR="00AB430B" w:rsidRPr="00AB430B" w:rsidRDefault="00AB430B" w:rsidP="00AB430B">
      <w:pPr>
        <w:autoSpaceDE w:val="0"/>
        <w:autoSpaceDN w:val="0"/>
        <w:adjustRightInd w:val="0"/>
        <w:ind w:firstLine="708"/>
        <w:jc w:val="both"/>
        <w:rPr>
          <w:sz w:val="22"/>
          <w:szCs w:val="22"/>
        </w:rPr>
      </w:pPr>
      <w:r w:rsidRPr="00AB430B">
        <w:rPr>
          <w:color w:val="000000"/>
          <w:sz w:val="22"/>
          <w:szCs w:val="22"/>
        </w:rPr>
        <w:t xml:space="preserve">- </w:t>
      </w:r>
      <w:r w:rsidRPr="00AB430B">
        <w:rPr>
          <w:sz w:val="22"/>
          <w:szCs w:val="22"/>
        </w:rPr>
        <w:t>Положением</w:t>
      </w:r>
      <w:proofErr w:type="gramStart"/>
      <w:r w:rsidRPr="00AB430B">
        <w:rPr>
          <w:sz w:val="22"/>
          <w:szCs w:val="22"/>
        </w:rPr>
        <w:t xml:space="preserve"> О</w:t>
      </w:r>
      <w:proofErr w:type="gramEnd"/>
      <w:r w:rsidRPr="00AB430B">
        <w:rPr>
          <w:sz w:val="22"/>
          <w:szCs w:val="22"/>
        </w:rPr>
        <w:t xml:space="preserve"> муниципальной службе в муниципальном образовании Восточное городское поселение Омутнинского района Кировской области, утвержденное решением Восточной  городской Думы  от 27.03.2019 № 10.</w:t>
      </w:r>
    </w:p>
    <w:p w:rsidR="00AB430B" w:rsidRPr="00AB430B" w:rsidRDefault="00AB430B" w:rsidP="00AB430B">
      <w:pPr>
        <w:autoSpaceDE w:val="0"/>
        <w:autoSpaceDN w:val="0"/>
        <w:adjustRightInd w:val="0"/>
        <w:ind w:firstLine="708"/>
        <w:jc w:val="both"/>
        <w:rPr>
          <w:sz w:val="22"/>
          <w:szCs w:val="22"/>
        </w:rPr>
      </w:pPr>
      <w:r w:rsidRPr="00AB430B">
        <w:rPr>
          <w:sz w:val="22"/>
          <w:szCs w:val="22"/>
        </w:rPr>
        <w:t xml:space="preserve">- Порядком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утвержденных приказом </w:t>
      </w:r>
      <w:proofErr w:type="spellStart"/>
      <w:r w:rsidRPr="00AB430B">
        <w:rPr>
          <w:sz w:val="22"/>
          <w:szCs w:val="22"/>
        </w:rPr>
        <w:t>Минздравсоцразвития</w:t>
      </w:r>
      <w:proofErr w:type="spellEnd"/>
      <w:r w:rsidRPr="00AB430B">
        <w:rPr>
          <w:sz w:val="22"/>
          <w:szCs w:val="22"/>
        </w:rPr>
        <w:t xml:space="preserve"> РФ от 14.12.2009 № 984н;</w:t>
      </w:r>
    </w:p>
    <w:p w:rsidR="00AB430B" w:rsidRPr="00AB430B" w:rsidRDefault="00AB430B" w:rsidP="00AB430B">
      <w:pPr>
        <w:widowControl w:val="0"/>
        <w:autoSpaceDE w:val="0"/>
        <w:autoSpaceDN w:val="0"/>
        <w:adjustRightInd w:val="0"/>
        <w:ind w:firstLine="720"/>
        <w:jc w:val="both"/>
        <w:rPr>
          <w:sz w:val="22"/>
          <w:szCs w:val="22"/>
        </w:rPr>
      </w:pPr>
      <w:r w:rsidRPr="00AB430B">
        <w:rPr>
          <w:sz w:val="22"/>
          <w:szCs w:val="22"/>
        </w:rPr>
        <w:t xml:space="preserve">- Муниципальными правовыми актами, связанными с деятельностью администрации муниципального образования.  </w:t>
      </w:r>
    </w:p>
    <w:p w:rsidR="00AB430B" w:rsidRPr="00AB430B" w:rsidRDefault="00AB430B" w:rsidP="00AB430B">
      <w:pPr>
        <w:tabs>
          <w:tab w:val="left" w:pos="720"/>
        </w:tabs>
        <w:autoSpaceDE w:val="0"/>
        <w:autoSpaceDN w:val="0"/>
        <w:adjustRightInd w:val="0"/>
        <w:ind w:firstLine="540"/>
        <w:jc w:val="both"/>
        <w:outlineLvl w:val="1"/>
        <w:rPr>
          <w:sz w:val="22"/>
          <w:szCs w:val="22"/>
        </w:rPr>
      </w:pPr>
      <w:r w:rsidRPr="00AB430B">
        <w:rPr>
          <w:b/>
          <w:i/>
          <w:sz w:val="22"/>
          <w:szCs w:val="22"/>
        </w:rPr>
        <w:t xml:space="preserve">Целью муниципальной подпрограммы </w:t>
      </w:r>
      <w:r w:rsidRPr="00AB430B">
        <w:rPr>
          <w:sz w:val="22"/>
          <w:szCs w:val="22"/>
        </w:rPr>
        <w:t>является решение вопросов местного значения и повышение эффективности деятельности администрации муниципального образования.</w:t>
      </w:r>
    </w:p>
    <w:p w:rsidR="00AB430B" w:rsidRPr="00AB430B" w:rsidRDefault="00AB430B" w:rsidP="00AB430B">
      <w:pPr>
        <w:tabs>
          <w:tab w:val="left" w:pos="540"/>
        </w:tabs>
        <w:ind w:firstLine="567"/>
        <w:jc w:val="both"/>
        <w:rPr>
          <w:b/>
          <w:bCs/>
          <w:i/>
          <w:sz w:val="22"/>
          <w:szCs w:val="22"/>
        </w:rPr>
      </w:pPr>
      <w:r w:rsidRPr="00AB430B">
        <w:rPr>
          <w:b/>
          <w:bCs/>
          <w:i/>
          <w:sz w:val="22"/>
          <w:szCs w:val="22"/>
        </w:rPr>
        <w:t>Для достижения указанной цели необходимо решить ряд взаимосвязанных задач:</w:t>
      </w:r>
    </w:p>
    <w:p w:rsidR="00AB430B" w:rsidRPr="00AB430B" w:rsidRDefault="00AB430B" w:rsidP="00AB430B">
      <w:pPr>
        <w:tabs>
          <w:tab w:val="left" w:pos="252"/>
        </w:tabs>
        <w:jc w:val="both"/>
        <w:rPr>
          <w:bCs/>
          <w:sz w:val="22"/>
          <w:szCs w:val="22"/>
        </w:rPr>
      </w:pPr>
      <w:r w:rsidRPr="00AB430B">
        <w:rPr>
          <w:bCs/>
          <w:sz w:val="22"/>
          <w:szCs w:val="22"/>
        </w:rPr>
        <w:tab/>
      </w:r>
      <w:r w:rsidRPr="00AB430B">
        <w:rPr>
          <w:bCs/>
          <w:sz w:val="22"/>
          <w:szCs w:val="22"/>
        </w:rPr>
        <w:tab/>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AB430B" w:rsidRPr="00AB430B" w:rsidRDefault="00AB430B" w:rsidP="00AB430B">
      <w:pPr>
        <w:tabs>
          <w:tab w:val="left" w:pos="252"/>
        </w:tabs>
        <w:jc w:val="both"/>
        <w:rPr>
          <w:bCs/>
          <w:sz w:val="22"/>
          <w:szCs w:val="22"/>
        </w:rPr>
      </w:pPr>
      <w:r w:rsidRPr="00AB430B">
        <w:rPr>
          <w:bCs/>
          <w:sz w:val="22"/>
          <w:szCs w:val="22"/>
        </w:rPr>
        <w:tab/>
      </w:r>
      <w:r w:rsidRPr="00AB430B">
        <w:rPr>
          <w:bCs/>
          <w:sz w:val="22"/>
          <w:szCs w:val="22"/>
        </w:rPr>
        <w:tab/>
        <w:t>- развитие муниципальной службы администрации муниципального образования;</w:t>
      </w:r>
    </w:p>
    <w:p w:rsidR="00AB430B" w:rsidRPr="00AB430B" w:rsidRDefault="00AB430B" w:rsidP="00AB430B">
      <w:pPr>
        <w:tabs>
          <w:tab w:val="left" w:pos="252"/>
        </w:tabs>
        <w:jc w:val="both"/>
        <w:rPr>
          <w:bCs/>
          <w:sz w:val="22"/>
          <w:szCs w:val="22"/>
        </w:rPr>
      </w:pPr>
      <w:r w:rsidRPr="00AB430B">
        <w:rPr>
          <w:bCs/>
          <w:sz w:val="22"/>
          <w:szCs w:val="22"/>
        </w:rPr>
        <w:tab/>
      </w:r>
      <w:r w:rsidRPr="00AB430B">
        <w:rPr>
          <w:bCs/>
          <w:sz w:val="22"/>
          <w:szCs w:val="22"/>
        </w:rPr>
        <w:tab/>
        <w:t>- обеспечение реализации прав граждан, проживающих на территории муниципального образования, на осуществление местного самоуправления;</w:t>
      </w:r>
    </w:p>
    <w:p w:rsidR="00AB430B" w:rsidRPr="00AB430B" w:rsidRDefault="00AB430B" w:rsidP="00AB430B">
      <w:pPr>
        <w:tabs>
          <w:tab w:val="left" w:pos="252"/>
        </w:tabs>
        <w:jc w:val="both"/>
        <w:rPr>
          <w:bCs/>
          <w:sz w:val="22"/>
          <w:szCs w:val="22"/>
        </w:rPr>
      </w:pPr>
      <w:r w:rsidRPr="00AB430B">
        <w:rPr>
          <w:bCs/>
          <w:sz w:val="22"/>
          <w:szCs w:val="22"/>
        </w:rPr>
        <w:tab/>
      </w:r>
      <w:r w:rsidRPr="00AB430B">
        <w:rPr>
          <w:bCs/>
          <w:sz w:val="22"/>
          <w:szCs w:val="22"/>
        </w:rPr>
        <w:tab/>
        <w:t>- организация проведения представительских мероприятий;</w:t>
      </w:r>
    </w:p>
    <w:p w:rsidR="00AB430B" w:rsidRPr="00AB430B" w:rsidRDefault="00AB430B" w:rsidP="00AB430B">
      <w:pPr>
        <w:tabs>
          <w:tab w:val="left" w:pos="540"/>
        </w:tabs>
        <w:ind w:firstLine="720"/>
        <w:jc w:val="both"/>
        <w:rPr>
          <w:sz w:val="22"/>
          <w:szCs w:val="22"/>
        </w:rPr>
      </w:pPr>
      <w:r w:rsidRPr="00AB430B">
        <w:rPr>
          <w:bCs/>
          <w:sz w:val="22"/>
          <w:szCs w:val="22"/>
        </w:rPr>
        <w:t>- исполнение судебных актов и мировых соглашений по обращению взыскания на средства бюджета муниципального образования.</w:t>
      </w:r>
      <w:r w:rsidRPr="00AB430B">
        <w:rPr>
          <w:sz w:val="22"/>
          <w:szCs w:val="22"/>
        </w:rPr>
        <w:t xml:space="preserve"> </w:t>
      </w:r>
    </w:p>
    <w:p w:rsidR="00AB430B" w:rsidRPr="00AB430B" w:rsidRDefault="00AB430B" w:rsidP="00AB430B">
      <w:pPr>
        <w:autoSpaceDE w:val="0"/>
        <w:autoSpaceDN w:val="0"/>
        <w:adjustRightInd w:val="0"/>
        <w:ind w:firstLine="709"/>
        <w:jc w:val="both"/>
        <w:rPr>
          <w:sz w:val="22"/>
          <w:szCs w:val="22"/>
        </w:rPr>
      </w:pPr>
      <w:r w:rsidRPr="00AB430B">
        <w:rPr>
          <w:sz w:val="22"/>
          <w:szCs w:val="22"/>
        </w:rPr>
        <w:t xml:space="preserve">- Создание условий для профессионального развития и подготовки кадров через развитие системы профессионального и личностного роста выборных должностных лиц, муниципальных служащих посредством обучения, повышения квалификации, профессиональной переподготовки и т.д.; </w:t>
      </w:r>
    </w:p>
    <w:p w:rsidR="00AB430B" w:rsidRPr="00AB430B" w:rsidRDefault="00AB430B" w:rsidP="00AB430B">
      <w:pPr>
        <w:autoSpaceDE w:val="0"/>
        <w:autoSpaceDN w:val="0"/>
        <w:adjustRightInd w:val="0"/>
        <w:ind w:firstLine="709"/>
        <w:jc w:val="both"/>
        <w:rPr>
          <w:sz w:val="22"/>
          <w:szCs w:val="22"/>
        </w:rPr>
      </w:pPr>
      <w:r w:rsidRPr="00AB430B">
        <w:rPr>
          <w:sz w:val="22"/>
          <w:szCs w:val="22"/>
        </w:rPr>
        <w:t xml:space="preserve">В рамках повышения профессионального уровня выборных должностных лиц, муниципальных служащих необходимо реализовать следующие программы обучения: «Подготовка выборных должностных лиц и муниципальных служащих по основным вопросам деятельности органов местного самоуправления», «Повышение квалификации специалистов по финансовой работе органов местного самоуправления», «Повышение квалификации специалистов в сфере размещения заказов органов местного самоуправления», «Развитие системы подготовки выборных должностных лиц и муниципальных служащих органов местного самоуправления» и т.д. Согласно графику обучения и в зависимости от направлений деятельности выборные должностные лица и муниципальные служащие имеют возможность пройти курс профессиональной переподготовки по 260, 500-часовой программе или пройти курсы повышения квалификации по 16, 18, 24, 36, 72 или 120-часовой программе. </w:t>
      </w:r>
    </w:p>
    <w:p w:rsidR="00AB430B" w:rsidRPr="00AB430B" w:rsidRDefault="00AB430B" w:rsidP="00AB430B">
      <w:pPr>
        <w:ind w:firstLine="708"/>
        <w:jc w:val="both"/>
        <w:rPr>
          <w:sz w:val="22"/>
          <w:szCs w:val="22"/>
        </w:rPr>
      </w:pPr>
      <w:r w:rsidRPr="00AB430B">
        <w:rPr>
          <w:b/>
          <w:i/>
          <w:sz w:val="22"/>
          <w:szCs w:val="22"/>
        </w:rPr>
        <w:t>Реализация муниципальной программы рассчитана на  2023-2025 годы</w:t>
      </w:r>
      <w:r w:rsidRPr="00AB430B">
        <w:rPr>
          <w:sz w:val="22"/>
          <w:szCs w:val="22"/>
        </w:rPr>
        <w:t>. Реализация муниципальной программы не предусматривает разделение на этапы.</w:t>
      </w:r>
    </w:p>
    <w:p w:rsidR="00AB430B" w:rsidRPr="00AB430B" w:rsidRDefault="00AB430B" w:rsidP="00AB430B">
      <w:pPr>
        <w:ind w:left="360"/>
        <w:jc w:val="both"/>
        <w:rPr>
          <w:b/>
          <w:sz w:val="22"/>
          <w:szCs w:val="22"/>
        </w:rPr>
      </w:pPr>
    </w:p>
    <w:p w:rsidR="00AB430B" w:rsidRPr="00AB430B" w:rsidRDefault="00AB430B" w:rsidP="00AB430B">
      <w:pPr>
        <w:ind w:left="360"/>
        <w:jc w:val="both"/>
        <w:rPr>
          <w:sz w:val="22"/>
          <w:szCs w:val="22"/>
        </w:rPr>
      </w:pPr>
      <w:r w:rsidRPr="00AB430B">
        <w:rPr>
          <w:b/>
          <w:sz w:val="22"/>
          <w:szCs w:val="22"/>
        </w:rPr>
        <w:t>Раздел 3. Характеристика мероприятий муниципальной подпрограммы.</w:t>
      </w:r>
    </w:p>
    <w:p w:rsidR="00AB430B" w:rsidRPr="00AB430B" w:rsidRDefault="00AB430B" w:rsidP="00AB430B">
      <w:pPr>
        <w:ind w:firstLine="708"/>
        <w:jc w:val="both"/>
        <w:rPr>
          <w:sz w:val="22"/>
          <w:szCs w:val="22"/>
        </w:rPr>
      </w:pPr>
    </w:p>
    <w:p w:rsidR="00AB430B" w:rsidRPr="00AB430B" w:rsidRDefault="00AB430B" w:rsidP="00AB430B">
      <w:pPr>
        <w:ind w:firstLine="708"/>
        <w:jc w:val="both"/>
        <w:rPr>
          <w:sz w:val="22"/>
          <w:szCs w:val="22"/>
        </w:rPr>
      </w:pPr>
      <w:r w:rsidRPr="00AB430B">
        <w:rPr>
          <w:sz w:val="22"/>
          <w:szCs w:val="22"/>
        </w:rPr>
        <w:t>Подпрограммные мероприятия, обеспечивающие реализацию муниципальной программы, приведены в таблице 2:</w:t>
      </w:r>
    </w:p>
    <w:p w:rsidR="00AB430B" w:rsidRPr="00AB430B" w:rsidRDefault="00AB430B" w:rsidP="00AB430B">
      <w:pPr>
        <w:ind w:firstLine="708"/>
        <w:jc w:val="right"/>
        <w:rPr>
          <w:sz w:val="24"/>
          <w:szCs w:val="24"/>
        </w:rPr>
      </w:pPr>
      <w:r w:rsidRPr="00AB430B">
        <w:rPr>
          <w:sz w:val="24"/>
          <w:szCs w:val="24"/>
        </w:rPr>
        <w:t xml:space="preserve">                                                                                                         Таблица 2</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4244"/>
        <w:gridCol w:w="5245"/>
      </w:tblGrid>
      <w:tr w:rsidR="00AB430B" w:rsidRPr="00AB430B" w:rsidTr="00A7250C">
        <w:trPr>
          <w:trHeight w:val="340"/>
        </w:trPr>
        <w:tc>
          <w:tcPr>
            <w:tcW w:w="756" w:type="dxa"/>
            <w:vMerge w:val="restart"/>
          </w:tcPr>
          <w:p w:rsidR="00AB430B" w:rsidRPr="00AB430B" w:rsidRDefault="00AB430B" w:rsidP="00AB430B">
            <w:pPr>
              <w:spacing w:line="340" w:lineRule="exact"/>
              <w:jc w:val="center"/>
              <w:rPr>
                <w:bCs/>
                <w:sz w:val="24"/>
                <w:szCs w:val="24"/>
              </w:rPr>
            </w:pPr>
            <w:r w:rsidRPr="00AB430B">
              <w:rPr>
                <w:bCs/>
                <w:sz w:val="24"/>
                <w:szCs w:val="24"/>
              </w:rPr>
              <w:t xml:space="preserve">№ </w:t>
            </w:r>
            <w:proofErr w:type="gramStart"/>
            <w:r w:rsidRPr="00AB430B">
              <w:rPr>
                <w:bCs/>
                <w:sz w:val="24"/>
                <w:szCs w:val="24"/>
              </w:rPr>
              <w:t>п</w:t>
            </w:r>
            <w:proofErr w:type="gramEnd"/>
            <w:r w:rsidRPr="00AB430B">
              <w:rPr>
                <w:bCs/>
                <w:sz w:val="24"/>
                <w:szCs w:val="24"/>
              </w:rPr>
              <w:t>/п</w:t>
            </w:r>
          </w:p>
        </w:tc>
        <w:tc>
          <w:tcPr>
            <w:tcW w:w="4244" w:type="dxa"/>
            <w:vMerge w:val="restart"/>
          </w:tcPr>
          <w:p w:rsidR="00AB430B" w:rsidRPr="00AB430B" w:rsidRDefault="00AB430B" w:rsidP="00AB430B">
            <w:pPr>
              <w:jc w:val="center"/>
              <w:rPr>
                <w:bCs/>
                <w:sz w:val="24"/>
                <w:szCs w:val="24"/>
              </w:rPr>
            </w:pPr>
            <w:r w:rsidRPr="00AB430B">
              <w:rPr>
                <w:bCs/>
                <w:sz w:val="24"/>
                <w:szCs w:val="24"/>
              </w:rPr>
              <w:t xml:space="preserve">Перечень </w:t>
            </w:r>
            <w:proofErr w:type="gramStart"/>
            <w:r w:rsidRPr="00AB430B">
              <w:rPr>
                <w:bCs/>
                <w:sz w:val="24"/>
                <w:szCs w:val="24"/>
              </w:rPr>
              <w:t>подпрограммных</w:t>
            </w:r>
            <w:proofErr w:type="gramEnd"/>
          </w:p>
          <w:p w:rsidR="00AB430B" w:rsidRPr="00AB430B" w:rsidRDefault="00AB430B" w:rsidP="00AB430B">
            <w:pPr>
              <w:spacing w:line="340" w:lineRule="exact"/>
              <w:jc w:val="center"/>
              <w:rPr>
                <w:bCs/>
                <w:sz w:val="24"/>
                <w:szCs w:val="24"/>
              </w:rPr>
            </w:pPr>
            <w:r w:rsidRPr="00AB430B">
              <w:rPr>
                <w:bCs/>
                <w:sz w:val="24"/>
                <w:szCs w:val="24"/>
              </w:rPr>
              <w:t xml:space="preserve"> мероприятий</w:t>
            </w:r>
          </w:p>
        </w:tc>
        <w:tc>
          <w:tcPr>
            <w:tcW w:w="5245" w:type="dxa"/>
            <w:vMerge w:val="restart"/>
          </w:tcPr>
          <w:p w:rsidR="00AB430B" w:rsidRPr="00AB430B" w:rsidRDefault="00AB430B" w:rsidP="00AB430B">
            <w:pPr>
              <w:spacing w:line="340" w:lineRule="exact"/>
              <w:jc w:val="center"/>
              <w:rPr>
                <w:bCs/>
                <w:sz w:val="24"/>
                <w:szCs w:val="24"/>
              </w:rPr>
            </w:pPr>
            <w:r w:rsidRPr="00AB430B">
              <w:rPr>
                <w:bCs/>
                <w:sz w:val="24"/>
                <w:szCs w:val="24"/>
              </w:rPr>
              <w:t xml:space="preserve">Характеристика подпрограммных мероприятий </w:t>
            </w:r>
          </w:p>
        </w:tc>
      </w:tr>
      <w:tr w:rsidR="00AB430B" w:rsidRPr="00AB430B" w:rsidTr="00A7250C">
        <w:trPr>
          <w:trHeight w:val="340"/>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
                <w:bCs/>
                <w:sz w:val="24"/>
                <w:szCs w:val="24"/>
              </w:rPr>
            </w:pPr>
          </w:p>
        </w:tc>
        <w:tc>
          <w:tcPr>
            <w:tcW w:w="5245" w:type="dxa"/>
            <w:vMerge/>
          </w:tcPr>
          <w:p w:rsidR="00AB430B" w:rsidRPr="00AB430B" w:rsidRDefault="00AB430B" w:rsidP="00AB430B">
            <w:pPr>
              <w:spacing w:line="340" w:lineRule="exact"/>
              <w:rPr>
                <w:b/>
                <w:bCs/>
                <w:sz w:val="24"/>
                <w:szCs w:val="24"/>
              </w:rPr>
            </w:pPr>
          </w:p>
        </w:tc>
      </w:tr>
      <w:tr w:rsidR="00AB430B" w:rsidRPr="00AB430B" w:rsidTr="00A7250C">
        <w:trPr>
          <w:trHeight w:val="1081"/>
        </w:trPr>
        <w:tc>
          <w:tcPr>
            <w:tcW w:w="756" w:type="dxa"/>
            <w:vMerge w:val="restart"/>
          </w:tcPr>
          <w:p w:rsidR="00AB430B" w:rsidRPr="00AB430B" w:rsidRDefault="00AB430B" w:rsidP="00AB430B">
            <w:pPr>
              <w:spacing w:line="340" w:lineRule="exact"/>
              <w:rPr>
                <w:bCs/>
                <w:sz w:val="24"/>
                <w:szCs w:val="24"/>
              </w:rPr>
            </w:pPr>
            <w:r w:rsidRPr="00AB430B">
              <w:rPr>
                <w:bCs/>
                <w:sz w:val="24"/>
                <w:szCs w:val="24"/>
              </w:rPr>
              <w:lastRenderedPageBreak/>
              <w:t>1.</w:t>
            </w:r>
          </w:p>
        </w:tc>
        <w:tc>
          <w:tcPr>
            <w:tcW w:w="4244" w:type="dxa"/>
            <w:vMerge w:val="restart"/>
          </w:tcPr>
          <w:p w:rsidR="00AB430B" w:rsidRPr="00AB430B" w:rsidRDefault="00AB430B" w:rsidP="00AB430B">
            <w:pPr>
              <w:rPr>
                <w:bCs/>
                <w:sz w:val="24"/>
                <w:szCs w:val="24"/>
              </w:rPr>
            </w:pPr>
            <w:r w:rsidRPr="00AB430B">
              <w:rPr>
                <w:bCs/>
                <w:sz w:val="24"/>
                <w:szCs w:val="24"/>
              </w:rPr>
              <w:t>Решение вопросов местного значения и иных отдельных государственных полномочий.</w:t>
            </w:r>
          </w:p>
        </w:tc>
        <w:tc>
          <w:tcPr>
            <w:tcW w:w="5245" w:type="dxa"/>
          </w:tcPr>
          <w:p w:rsidR="00AB430B" w:rsidRPr="00AB430B" w:rsidRDefault="00AB430B" w:rsidP="00AB430B">
            <w:pPr>
              <w:rPr>
                <w:b/>
                <w:bCs/>
                <w:sz w:val="24"/>
                <w:szCs w:val="24"/>
              </w:rPr>
            </w:pPr>
            <w:r w:rsidRPr="00AB430B">
              <w:rPr>
                <w:sz w:val="24"/>
                <w:szCs w:val="24"/>
              </w:rPr>
              <w:t xml:space="preserve">Организация, разработка и </w:t>
            </w:r>
            <w:proofErr w:type="gramStart"/>
            <w:r w:rsidRPr="00AB430B">
              <w:rPr>
                <w:sz w:val="24"/>
                <w:szCs w:val="24"/>
              </w:rPr>
              <w:t>контроль за</w:t>
            </w:r>
            <w:proofErr w:type="gramEnd"/>
            <w:r w:rsidRPr="00AB430B">
              <w:rPr>
                <w:sz w:val="24"/>
                <w:szCs w:val="24"/>
              </w:rPr>
              <w:t xml:space="preserve"> исполнением муниципальных подпрограмм, прогнозов социально-экономического развития муниципального образования.</w:t>
            </w:r>
          </w:p>
        </w:tc>
      </w:tr>
      <w:tr w:rsidR="00AB430B" w:rsidRPr="00AB430B" w:rsidTr="00A7250C">
        <w:trPr>
          <w:trHeight w:val="827"/>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 xml:space="preserve">Формирование, утверждение, исполнение бюджета муниципального образования и </w:t>
            </w:r>
            <w:proofErr w:type="gramStart"/>
            <w:r w:rsidRPr="00AB430B">
              <w:rPr>
                <w:sz w:val="24"/>
                <w:szCs w:val="24"/>
              </w:rPr>
              <w:t>контроль за</w:t>
            </w:r>
            <w:proofErr w:type="gramEnd"/>
            <w:r w:rsidRPr="00AB430B">
              <w:rPr>
                <w:sz w:val="24"/>
                <w:szCs w:val="24"/>
              </w:rPr>
              <w:t xml:space="preserve"> исполнением данного бюджета. </w:t>
            </w:r>
          </w:p>
        </w:tc>
      </w:tr>
      <w:tr w:rsidR="00AB430B" w:rsidRPr="00AB430B" w:rsidTr="00A7250C">
        <w:trPr>
          <w:trHeight w:val="556"/>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Эффективное управление и распоряжение муниципальной собственностью.</w:t>
            </w:r>
          </w:p>
        </w:tc>
      </w:tr>
      <w:tr w:rsidR="00AB430B" w:rsidRPr="00AB430B" w:rsidTr="00A7250C">
        <w:trPr>
          <w:trHeight w:val="1205"/>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Решение вопросов по владению, пользованию и распоряжению жилыми помещениями, по организации управления и содержания муниципального жилищного фонда.</w:t>
            </w:r>
          </w:p>
        </w:tc>
      </w:tr>
      <w:tr w:rsidR="00AB430B" w:rsidRPr="00AB430B" w:rsidTr="00A7250C">
        <w:trPr>
          <w:trHeight w:val="1696"/>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Координация деятельности учреждений культуры, спорта, молодежных объединений и организаций по развитию спорта, молодежного движения, культурно – досуговых услуг, содействие их самостоятельности и ответственности.</w:t>
            </w:r>
          </w:p>
        </w:tc>
      </w:tr>
      <w:tr w:rsidR="00AB430B" w:rsidRPr="00AB430B" w:rsidTr="00A7250C">
        <w:trPr>
          <w:trHeight w:val="587"/>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Организация работы по осуществлению закупок товаров, работ, услуг для муниципальных нужд.</w:t>
            </w:r>
          </w:p>
          <w:p w:rsidR="00AB430B" w:rsidRPr="00AB430B" w:rsidRDefault="00AB430B" w:rsidP="00AB430B">
            <w:pPr>
              <w:rPr>
                <w:i/>
                <w:sz w:val="24"/>
                <w:szCs w:val="24"/>
              </w:rPr>
            </w:pPr>
            <w:r w:rsidRPr="00AB430B">
              <w:rPr>
                <w:i/>
                <w:sz w:val="24"/>
                <w:szCs w:val="24"/>
              </w:rPr>
              <w:t>Капитальный ремонт крыши спортивного зала.</w:t>
            </w:r>
          </w:p>
        </w:tc>
      </w:tr>
      <w:tr w:rsidR="00AB430B" w:rsidRPr="00AB430B" w:rsidTr="00A7250C">
        <w:trPr>
          <w:trHeight w:val="916"/>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Укрепление законности и деятельности администрации муниципального образования и ее структурных подразделений.</w:t>
            </w:r>
          </w:p>
        </w:tc>
      </w:tr>
      <w:tr w:rsidR="00AB430B" w:rsidRPr="00AB430B" w:rsidTr="00A7250C">
        <w:trPr>
          <w:trHeight w:val="475"/>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Осуществление деятельности административной комиссии.</w:t>
            </w:r>
          </w:p>
        </w:tc>
      </w:tr>
      <w:tr w:rsidR="00AB430B" w:rsidRPr="00AB430B" w:rsidTr="00A7250C">
        <w:trPr>
          <w:trHeight w:val="704"/>
        </w:trPr>
        <w:tc>
          <w:tcPr>
            <w:tcW w:w="756" w:type="dxa"/>
          </w:tcPr>
          <w:p w:rsidR="00AB430B" w:rsidRPr="00AB430B" w:rsidRDefault="00AB430B" w:rsidP="00AB430B">
            <w:pPr>
              <w:spacing w:line="340" w:lineRule="exact"/>
              <w:rPr>
                <w:bCs/>
                <w:sz w:val="24"/>
                <w:szCs w:val="24"/>
              </w:rPr>
            </w:pPr>
            <w:r w:rsidRPr="00AB430B">
              <w:rPr>
                <w:bCs/>
                <w:sz w:val="24"/>
                <w:szCs w:val="24"/>
              </w:rPr>
              <w:t>2.</w:t>
            </w:r>
          </w:p>
        </w:tc>
        <w:tc>
          <w:tcPr>
            <w:tcW w:w="4244" w:type="dxa"/>
          </w:tcPr>
          <w:p w:rsidR="00AB430B" w:rsidRPr="00AB430B" w:rsidRDefault="00AB430B" w:rsidP="00AB430B">
            <w:pPr>
              <w:rPr>
                <w:bCs/>
                <w:sz w:val="24"/>
                <w:szCs w:val="24"/>
              </w:rPr>
            </w:pPr>
            <w:r w:rsidRPr="00AB430B">
              <w:rPr>
                <w:bCs/>
                <w:sz w:val="24"/>
                <w:szCs w:val="24"/>
              </w:rPr>
              <w:t>Информирование населения о деятельности администрации муниципального образования на официальном сайте, в печатных и электронных СМИ.</w:t>
            </w:r>
          </w:p>
        </w:tc>
        <w:tc>
          <w:tcPr>
            <w:tcW w:w="5245" w:type="dxa"/>
          </w:tcPr>
          <w:p w:rsidR="00AB430B" w:rsidRPr="00AB430B" w:rsidRDefault="00AB430B" w:rsidP="00AB430B">
            <w:pPr>
              <w:rPr>
                <w:sz w:val="24"/>
                <w:szCs w:val="24"/>
              </w:rPr>
            </w:pPr>
            <w:r w:rsidRPr="00AB430B">
              <w:rPr>
                <w:sz w:val="24"/>
                <w:szCs w:val="24"/>
              </w:rPr>
              <w:t>Подготовка публикаций, статей в печатных и электронных СМИ на темы местного самоуправления и деятельности администрации муниципального образования.</w:t>
            </w:r>
          </w:p>
        </w:tc>
      </w:tr>
      <w:tr w:rsidR="00AB430B" w:rsidRPr="00AB430B" w:rsidTr="00A7250C">
        <w:trPr>
          <w:trHeight w:val="238"/>
        </w:trPr>
        <w:tc>
          <w:tcPr>
            <w:tcW w:w="756" w:type="dxa"/>
          </w:tcPr>
          <w:p w:rsidR="00AB430B" w:rsidRPr="00AB430B" w:rsidRDefault="00AB430B" w:rsidP="00AB430B">
            <w:pPr>
              <w:spacing w:line="340" w:lineRule="exact"/>
              <w:rPr>
                <w:bCs/>
                <w:sz w:val="24"/>
                <w:szCs w:val="24"/>
              </w:rPr>
            </w:pPr>
            <w:r w:rsidRPr="00AB430B">
              <w:rPr>
                <w:bCs/>
                <w:sz w:val="24"/>
                <w:szCs w:val="24"/>
              </w:rPr>
              <w:t>3.</w:t>
            </w:r>
          </w:p>
        </w:tc>
        <w:tc>
          <w:tcPr>
            <w:tcW w:w="4244" w:type="dxa"/>
          </w:tcPr>
          <w:p w:rsidR="00AB430B" w:rsidRPr="00AB430B" w:rsidRDefault="00AB430B" w:rsidP="00AB430B">
            <w:pPr>
              <w:rPr>
                <w:bCs/>
                <w:sz w:val="24"/>
                <w:szCs w:val="24"/>
              </w:rPr>
            </w:pPr>
            <w:r w:rsidRPr="00AB430B">
              <w:rPr>
                <w:bCs/>
                <w:sz w:val="24"/>
                <w:szCs w:val="24"/>
              </w:rPr>
              <w:t>Обеспечение своевременного рассмотрения обращений граждан</w:t>
            </w:r>
          </w:p>
        </w:tc>
        <w:tc>
          <w:tcPr>
            <w:tcW w:w="5245" w:type="dxa"/>
          </w:tcPr>
          <w:p w:rsidR="00AB430B" w:rsidRPr="00AB430B" w:rsidRDefault="00AB430B" w:rsidP="00AB430B">
            <w:pPr>
              <w:rPr>
                <w:sz w:val="24"/>
                <w:szCs w:val="24"/>
              </w:rPr>
            </w:pPr>
            <w:r w:rsidRPr="00AB430B">
              <w:rPr>
                <w:sz w:val="24"/>
                <w:szCs w:val="24"/>
              </w:rPr>
              <w:t>Рассмотрение обращений в сроки, предусмотренные Федеральным законом от 02.05.2006 № 59-ФЗ «О порядке рассмотрения обращений граждан Российской Федерации».</w:t>
            </w:r>
          </w:p>
        </w:tc>
      </w:tr>
      <w:tr w:rsidR="00AB430B" w:rsidRPr="00AB430B" w:rsidTr="00A7250C">
        <w:trPr>
          <w:trHeight w:val="494"/>
        </w:trPr>
        <w:tc>
          <w:tcPr>
            <w:tcW w:w="756" w:type="dxa"/>
            <w:vMerge w:val="restart"/>
          </w:tcPr>
          <w:p w:rsidR="00AB430B" w:rsidRPr="00AB430B" w:rsidRDefault="00AB430B" w:rsidP="00AB430B">
            <w:pPr>
              <w:rPr>
                <w:bCs/>
                <w:sz w:val="24"/>
                <w:szCs w:val="24"/>
              </w:rPr>
            </w:pPr>
            <w:r w:rsidRPr="00AB430B">
              <w:rPr>
                <w:bCs/>
                <w:sz w:val="24"/>
                <w:szCs w:val="24"/>
              </w:rPr>
              <w:t>4.</w:t>
            </w:r>
          </w:p>
          <w:p w:rsidR="00AB430B" w:rsidRPr="00AB430B" w:rsidRDefault="00AB430B" w:rsidP="00AB430B">
            <w:pPr>
              <w:rPr>
                <w:bCs/>
                <w:sz w:val="24"/>
                <w:szCs w:val="24"/>
              </w:rPr>
            </w:pPr>
          </w:p>
        </w:tc>
        <w:tc>
          <w:tcPr>
            <w:tcW w:w="4244" w:type="dxa"/>
            <w:vMerge w:val="restart"/>
          </w:tcPr>
          <w:p w:rsidR="00AB430B" w:rsidRPr="00AB430B" w:rsidRDefault="00AB430B" w:rsidP="00AB430B">
            <w:pPr>
              <w:rPr>
                <w:b/>
                <w:bCs/>
                <w:sz w:val="24"/>
                <w:szCs w:val="24"/>
              </w:rPr>
            </w:pPr>
            <w:r w:rsidRPr="00AB430B">
              <w:rPr>
                <w:sz w:val="24"/>
                <w:szCs w:val="24"/>
              </w:rPr>
              <w:t>Обеспечение  соответствия  нормативной  правовой базы  муниципального   образования действующему законодательству.</w:t>
            </w:r>
          </w:p>
        </w:tc>
        <w:tc>
          <w:tcPr>
            <w:tcW w:w="5245" w:type="dxa"/>
          </w:tcPr>
          <w:p w:rsidR="00AB430B" w:rsidRPr="00AB430B" w:rsidRDefault="00AB430B" w:rsidP="00AB430B">
            <w:pPr>
              <w:rPr>
                <w:bCs/>
                <w:sz w:val="24"/>
                <w:szCs w:val="24"/>
              </w:rPr>
            </w:pPr>
            <w:r w:rsidRPr="00AB430B">
              <w:rPr>
                <w:sz w:val="24"/>
                <w:szCs w:val="24"/>
              </w:rPr>
              <w:t>Мониторинг действующего законодательства, регулирующего  муниципальную службу.</w:t>
            </w:r>
          </w:p>
        </w:tc>
      </w:tr>
      <w:tr w:rsidR="00AB430B" w:rsidRPr="00AB430B" w:rsidTr="00A7250C">
        <w:trPr>
          <w:trHeight w:val="1635"/>
        </w:trPr>
        <w:tc>
          <w:tcPr>
            <w:tcW w:w="756" w:type="dxa"/>
            <w:vMerge/>
          </w:tcPr>
          <w:p w:rsidR="00AB430B" w:rsidRPr="00AB430B" w:rsidRDefault="00AB430B" w:rsidP="00AB430B">
            <w:pPr>
              <w:rPr>
                <w:bCs/>
                <w:sz w:val="24"/>
                <w:szCs w:val="24"/>
              </w:rPr>
            </w:pPr>
          </w:p>
        </w:tc>
        <w:tc>
          <w:tcPr>
            <w:tcW w:w="4244" w:type="dxa"/>
            <w:vMerge/>
          </w:tcPr>
          <w:p w:rsidR="00AB430B" w:rsidRPr="00AB430B" w:rsidRDefault="00AB430B" w:rsidP="00AB430B">
            <w:pPr>
              <w:rPr>
                <w:b/>
                <w:bCs/>
                <w:sz w:val="24"/>
                <w:szCs w:val="24"/>
              </w:rPr>
            </w:pPr>
          </w:p>
        </w:tc>
        <w:tc>
          <w:tcPr>
            <w:tcW w:w="5245" w:type="dxa"/>
          </w:tcPr>
          <w:p w:rsidR="00AB430B" w:rsidRPr="00AB430B" w:rsidRDefault="00AB430B" w:rsidP="00AB430B">
            <w:pPr>
              <w:rPr>
                <w:bCs/>
                <w:sz w:val="24"/>
                <w:szCs w:val="24"/>
              </w:rPr>
            </w:pPr>
            <w:r w:rsidRPr="00AB430B">
              <w:rPr>
                <w:sz w:val="24"/>
                <w:szCs w:val="24"/>
              </w:rPr>
              <w:t xml:space="preserve">Поддержание  нормативной  правовой базы по вопросам муниципальной службы в актуальном состоянии: своевременное внесение изменений, дополнений и признание правовых актов   </w:t>
            </w:r>
            <w:proofErr w:type="gramStart"/>
            <w:r w:rsidRPr="00AB430B">
              <w:rPr>
                <w:sz w:val="24"/>
                <w:szCs w:val="24"/>
              </w:rPr>
              <w:t>утратившими</w:t>
            </w:r>
            <w:proofErr w:type="gramEnd"/>
            <w:r w:rsidRPr="00AB430B">
              <w:rPr>
                <w:sz w:val="24"/>
                <w:szCs w:val="24"/>
              </w:rPr>
              <w:t xml:space="preserve">  силу в соответствии с законодательством</w:t>
            </w:r>
          </w:p>
        </w:tc>
      </w:tr>
      <w:tr w:rsidR="00AB430B" w:rsidRPr="00AB430B" w:rsidTr="00A7250C">
        <w:trPr>
          <w:trHeight w:val="1180"/>
        </w:trPr>
        <w:tc>
          <w:tcPr>
            <w:tcW w:w="756" w:type="dxa"/>
            <w:vMerge w:val="restart"/>
          </w:tcPr>
          <w:p w:rsidR="00AB430B" w:rsidRPr="00AB430B" w:rsidRDefault="00AB430B" w:rsidP="00AB430B">
            <w:pPr>
              <w:rPr>
                <w:bCs/>
                <w:sz w:val="24"/>
                <w:szCs w:val="24"/>
              </w:rPr>
            </w:pPr>
            <w:r w:rsidRPr="00AB430B">
              <w:rPr>
                <w:bCs/>
                <w:sz w:val="24"/>
                <w:szCs w:val="24"/>
              </w:rPr>
              <w:t xml:space="preserve">5. </w:t>
            </w:r>
          </w:p>
        </w:tc>
        <w:tc>
          <w:tcPr>
            <w:tcW w:w="4244" w:type="dxa"/>
            <w:vMerge w:val="restart"/>
          </w:tcPr>
          <w:p w:rsidR="00AB430B" w:rsidRPr="00AB430B" w:rsidRDefault="00AB430B" w:rsidP="00AB430B">
            <w:pPr>
              <w:autoSpaceDE w:val="0"/>
              <w:autoSpaceDN w:val="0"/>
              <w:adjustRightInd w:val="0"/>
              <w:rPr>
                <w:sz w:val="24"/>
                <w:szCs w:val="24"/>
              </w:rPr>
            </w:pPr>
            <w:r w:rsidRPr="00AB430B">
              <w:rPr>
                <w:sz w:val="24"/>
                <w:szCs w:val="24"/>
              </w:rPr>
              <w:t>Формирование системы управления муниципальной службой, повышение эффективности работы кадровой службы.</w:t>
            </w:r>
          </w:p>
          <w:p w:rsidR="00AB430B" w:rsidRPr="00AB430B" w:rsidRDefault="00AB430B" w:rsidP="00AB430B">
            <w:pPr>
              <w:rPr>
                <w:b/>
                <w:bCs/>
                <w:sz w:val="24"/>
                <w:szCs w:val="24"/>
              </w:rPr>
            </w:pPr>
          </w:p>
        </w:tc>
        <w:tc>
          <w:tcPr>
            <w:tcW w:w="5245" w:type="dxa"/>
          </w:tcPr>
          <w:p w:rsidR="00AB430B" w:rsidRPr="00AB430B" w:rsidRDefault="00AB430B" w:rsidP="00AB430B">
            <w:pPr>
              <w:rPr>
                <w:bCs/>
                <w:sz w:val="24"/>
                <w:szCs w:val="24"/>
              </w:rPr>
            </w:pPr>
            <w:r w:rsidRPr="00AB430B">
              <w:rPr>
                <w:sz w:val="24"/>
                <w:szCs w:val="24"/>
              </w:rPr>
              <w:t xml:space="preserve">Ведение реестра муниципальных  служащих муниципального образования  в автоматизированном виде и на бумажном носителе.  </w:t>
            </w:r>
          </w:p>
        </w:tc>
      </w:tr>
      <w:tr w:rsidR="00AB430B" w:rsidRPr="00AB430B" w:rsidTr="00A7250C">
        <w:trPr>
          <w:trHeight w:val="904"/>
        </w:trPr>
        <w:tc>
          <w:tcPr>
            <w:tcW w:w="756" w:type="dxa"/>
            <w:vMerge/>
          </w:tcPr>
          <w:p w:rsidR="00AB430B" w:rsidRPr="00AB430B" w:rsidRDefault="00AB430B" w:rsidP="00AB430B">
            <w:pPr>
              <w:rPr>
                <w:bCs/>
                <w:sz w:val="24"/>
                <w:szCs w:val="24"/>
              </w:rPr>
            </w:pPr>
          </w:p>
        </w:tc>
        <w:tc>
          <w:tcPr>
            <w:tcW w:w="4244" w:type="dxa"/>
            <w:vMerge/>
          </w:tcPr>
          <w:p w:rsidR="00AB430B" w:rsidRPr="00AB430B" w:rsidRDefault="00AB430B" w:rsidP="00AB430B">
            <w:pPr>
              <w:rPr>
                <w:b/>
                <w:bCs/>
                <w:sz w:val="24"/>
                <w:szCs w:val="24"/>
              </w:rPr>
            </w:pPr>
          </w:p>
        </w:tc>
        <w:tc>
          <w:tcPr>
            <w:tcW w:w="5245" w:type="dxa"/>
          </w:tcPr>
          <w:p w:rsidR="00AB430B" w:rsidRPr="00AB430B" w:rsidRDefault="00AB430B" w:rsidP="00AB430B">
            <w:pPr>
              <w:rPr>
                <w:bCs/>
                <w:sz w:val="24"/>
                <w:szCs w:val="24"/>
              </w:rPr>
            </w:pPr>
            <w:r w:rsidRPr="00AB430B">
              <w:rPr>
                <w:sz w:val="24"/>
                <w:szCs w:val="24"/>
              </w:rPr>
              <w:t>Проведение мониторинга движения кадрового состава, его количественных и качественных показателей.</w:t>
            </w:r>
          </w:p>
        </w:tc>
      </w:tr>
      <w:tr w:rsidR="00AB430B" w:rsidRPr="00AB430B" w:rsidTr="00A7250C">
        <w:trPr>
          <w:trHeight w:val="736"/>
        </w:trPr>
        <w:tc>
          <w:tcPr>
            <w:tcW w:w="756" w:type="dxa"/>
            <w:vMerge/>
          </w:tcPr>
          <w:p w:rsidR="00AB430B" w:rsidRPr="00AB430B" w:rsidRDefault="00AB430B" w:rsidP="00AB430B">
            <w:pPr>
              <w:rPr>
                <w:bCs/>
                <w:sz w:val="24"/>
                <w:szCs w:val="24"/>
              </w:rPr>
            </w:pPr>
          </w:p>
        </w:tc>
        <w:tc>
          <w:tcPr>
            <w:tcW w:w="4244" w:type="dxa"/>
            <w:vMerge/>
          </w:tcPr>
          <w:p w:rsidR="00AB430B" w:rsidRPr="00AB430B" w:rsidRDefault="00AB430B" w:rsidP="00AB430B">
            <w:pPr>
              <w:rPr>
                <w:b/>
                <w:bCs/>
                <w:sz w:val="24"/>
                <w:szCs w:val="24"/>
              </w:rPr>
            </w:pPr>
          </w:p>
        </w:tc>
        <w:tc>
          <w:tcPr>
            <w:tcW w:w="5245" w:type="dxa"/>
          </w:tcPr>
          <w:p w:rsidR="00AB430B" w:rsidRPr="00AB430B" w:rsidRDefault="00AB430B" w:rsidP="00AB430B">
            <w:pPr>
              <w:rPr>
                <w:bCs/>
                <w:sz w:val="24"/>
                <w:szCs w:val="24"/>
              </w:rPr>
            </w:pPr>
            <w:r w:rsidRPr="00AB430B">
              <w:rPr>
                <w:sz w:val="24"/>
                <w:szCs w:val="24"/>
              </w:rPr>
              <w:t xml:space="preserve">Оценка результатов  работы  муниципальных служащих по средствам проведения аттестации и организации квалификационных экзаменов.                                </w:t>
            </w:r>
          </w:p>
        </w:tc>
      </w:tr>
      <w:tr w:rsidR="00AB430B" w:rsidRPr="00AB430B" w:rsidTr="00A7250C">
        <w:trPr>
          <w:trHeight w:val="1031"/>
        </w:trPr>
        <w:tc>
          <w:tcPr>
            <w:tcW w:w="756" w:type="dxa"/>
            <w:vMerge/>
          </w:tcPr>
          <w:p w:rsidR="00AB430B" w:rsidRPr="00AB430B" w:rsidRDefault="00AB430B" w:rsidP="00AB430B">
            <w:pPr>
              <w:rPr>
                <w:bCs/>
                <w:sz w:val="24"/>
                <w:szCs w:val="24"/>
              </w:rPr>
            </w:pPr>
          </w:p>
        </w:tc>
        <w:tc>
          <w:tcPr>
            <w:tcW w:w="4244" w:type="dxa"/>
            <w:vMerge/>
          </w:tcPr>
          <w:p w:rsidR="00AB430B" w:rsidRPr="00AB430B" w:rsidRDefault="00AB430B" w:rsidP="00AB430B">
            <w:pPr>
              <w:rPr>
                <w:b/>
                <w:bCs/>
                <w:sz w:val="24"/>
                <w:szCs w:val="24"/>
              </w:rPr>
            </w:pPr>
          </w:p>
        </w:tc>
        <w:tc>
          <w:tcPr>
            <w:tcW w:w="5245" w:type="dxa"/>
          </w:tcPr>
          <w:p w:rsidR="00AB430B" w:rsidRPr="00AB430B" w:rsidRDefault="00AB430B" w:rsidP="00AB430B">
            <w:pPr>
              <w:rPr>
                <w:sz w:val="24"/>
                <w:szCs w:val="24"/>
              </w:rPr>
            </w:pPr>
            <w:r w:rsidRPr="00AB430B">
              <w:rPr>
                <w:sz w:val="24"/>
                <w:szCs w:val="24"/>
              </w:rPr>
              <w:t xml:space="preserve">Реализация  мероприятий  по формированию кадрового резерва по должностям муниципальной службы: ведущей, старшей группам. Уточнение состава кадрового резерва.      </w:t>
            </w:r>
          </w:p>
          <w:p w:rsidR="00AB430B" w:rsidRPr="00AB430B" w:rsidRDefault="00AB430B" w:rsidP="00AB430B">
            <w:pPr>
              <w:rPr>
                <w:bCs/>
                <w:sz w:val="24"/>
                <w:szCs w:val="24"/>
              </w:rPr>
            </w:pPr>
          </w:p>
        </w:tc>
      </w:tr>
      <w:tr w:rsidR="00AB430B" w:rsidRPr="00AB430B" w:rsidTr="00A7250C">
        <w:trPr>
          <w:trHeight w:val="763"/>
        </w:trPr>
        <w:tc>
          <w:tcPr>
            <w:tcW w:w="756" w:type="dxa"/>
            <w:vMerge w:val="restart"/>
          </w:tcPr>
          <w:p w:rsidR="00AB430B" w:rsidRPr="00AB430B" w:rsidRDefault="00AB430B" w:rsidP="00AB430B">
            <w:pPr>
              <w:rPr>
                <w:bCs/>
                <w:sz w:val="24"/>
                <w:szCs w:val="24"/>
              </w:rPr>
            </w:pPr>
            <w:r w:rsidRPr="00AB430B">
              <w:rPr>
                <w:bCs/>
                <w:sz w:val="24"/>
                <w:szCs w:val="24"/>
              </w:rPr>
              <w:t xml:space="preserve">6. </w:t>
            </w:r>
          </w:p>
        </w:tc>
        <w:tc>
          <w:tcPr>
            <w:tcW w:w="4244" w:type="dxa"/>
            <w:vMerge w:val="restart"/>
          </w:tcPr>
          <w:p w:rsidR="00AB430B" w:rsidRPr="00AB430B" w:rsidRDefault="00AB430B" w:rsidP="00AB430B">
            <w:r w:rsidRPr="00AB430B">
              <w:rPr>
                <w:sz w:val="24"/>
                <w:szCs w:val="24"/>
              </w:rPr>
              <w:t>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r w:rsidRPr="00AB430B">
              <w:t xml:space="preserve"> </w:t>
            </w:r>
          </w:p>
          <w:p w:rsidR="00AB430B" w:rsidRPr="00AB430B" w:rsidRDefault="00AB430B" w:rsidP="00AB430B">
            <w:pPr>
              <w:rPr>
                <w:b/>
                <w:bCs/>
                <w:sz w:val="24"/>
                <w:szCs w:val="24"/>
              </w:rPr>
            </w:pPr>
            <w:r w:rsidRPr="00AB430B">
              <w:rPr>
                <w:sz w:val="24"/>
                <w:szCs w:val="24"/>
              </w:rPr>
              <w:t>Проведение обучения, повышение квалификации, профессиональная переподготовка и т. д. выборных должностных лиц, муниципальных служащих</w:t>
            </w:r>
          </w:p>
        </w:tc>
        <w:tc>
          <w:tcPr>
            <w:tcW w:w="5245" w:type="dxa"/>
          </w:tcPr>
          <w:p w:rsidR="00AB430B" w:rsidRPr="00AB430B" w:rsidRDefault="00AB430B" w:rsidP="00AB430B">
            <w:pPr>
              <w:rPr>
                <w:bCs/>
                <w:sz w:val="24"/>
                <w:szCs w:val="24"/>
              </w:rPr>
            </w:pPr>
            <w:r w:rsidRPr="00AB430B">
              <w:rPr>
                <w:sz w:val="24"/>
                <w:szCs w:val="24"/>
              </w:rPr>
              <w:t>Анализ   и   обобщение   информации   по организации    повышения    квалификации, переподготовке муниципальных служащих.</w:t>
            </w:r>
          </w:p>
        </w:tc>
      </w:tr>
      <w:tr w:rsidR="00AB430B" w:rsidRPr="00AB430B" w:rsidTr="00A7250C">
        <w:trPr>
          <w:trHeight w:val="421"/>
        </w:trPr>
        <w:tc>
          <w:tcPr>
            <w:tcW w:w="756" w:type="dxa"/>
            <w:vMerge/>
          </w:tcPr>
          <w:p w:rsidR="00AB430B" w:rsidRPr="00AB430B" w:rsidRDefault="00AB430B" w:rsidP="00AB430B">
            <w:pPr>
              <w:rPr>
                <w:bCs/>
                <w:sz w:val="24"/>
                <w:szCs w:val="24"/>
              </w:rPr>
            </w:pPr>
          </w:p>
        </w:tc>
        <w:tc>
          <w:tcPr>
            <w:tcW w:w="4244" w:type="dxa"/>
            <w:vMerge/>
          </w:tcPr>
          <w:p w:rsidR="00AB430B" w:rsidRPr="00AB430B" w:rsidRDefault="00AB430B" w:rsidP="00AB430B">
            <w:pPr>
              <w:rPr>
                <w:b/>
                <w:bCs/>
                <w:sz w:val="24"/>
                <w:szCs w:val="24"/>
              </w:rPr>
            </w:pPr>
          </w:p>
        </w:tc>
        <w:tc>
          <w:tcPr>
            <w:tcW w:w="5245" w:type="dxa"/>
          </w:tcPr>
          <w:p w:rsidR="00AB430B" w:rsidRPr="00AB430B" w:rsidRDefault="00AB430B" w:rsidP="00AB430B">
            <w:pPr>
              <w:autoSpaceDE w:val="0"/>
              <w:autoSpaceDN w:val="0"/>
              <w:adjustRightInd w:val="0"/>
              <w:ind w:firstLine="709"/>
              <w:jc w:val="both"/>
              <w:rPr>
                <w:sz w:val="24"/>
                <w:szCs w:val="24"/>
              </w:rPr>
            </w:pPr>
            <w:r w:rsidRPr="00AB430B">
              <w:rPr>
                <w:sz w:val="24"/>
                <w:szCs w:val="24"/>
              </w:rPr>
              <w:t>Организация прохождения курсов профессиональной переподготовки по 260, 500-часовой программе или пройти курсы повышения квалификации по 16, 18, 24, 36, 72 или 120-часовой программе для выборных должностных лиц и муниципальных служащих, согласно графику обучения и в зависимости от направлений деятельности.</w:t>
            </w:r>
          </w:p>
          <w:p w:rsidR="00AB430B" w:rsidRPr="00AB430B" w:rsidRDefault="00AB430B" w:rsidP="00AB430B">
            <w:pPr>
              <w:rPr>
                <w:bCs/>
                <w:sz w:val="24"/>
                <w:szCs w:val="24"/>
              </w:rPr>
            </w:pPr>
          </w:p>
        </w:tc>
      </w:tr>
      <w:tr w:rsidR="00AB430B" w:rsidRPr="00AB430B" w:rsidTr="00A7250C">
        <w:trPr>
          <w:trHeight w:val="1413"/>
        </w:trPr>
        <w:tc>
          <w:tcPr>
            <w:tcW w:w="756" w:type="dxa"/>
          </w:tcPr>
          <w:p w:rsidR="00AB430B" w:rsidRPr="00AB430B" w:rsidRDefault="00AB430B" w:rsidP="00AB430B">
            <w:pPr>
              <w:rPr>
                <w:bCs/>
                <w:sz w:val="24"/>
                <w:szCs w:val="24"/>
              </w:rPr>
            </w:pPr>
            <w:r w:rsidRPr="00AB430B">
              <w:rPr>
                <w:bCs/>
                <w:sz w:val="24"/>
                <w:szCs w:val="24"/>
              </w:rPr>
              <w:t>7.</w:t>
            </w:r>
          </w:p>
        </w:tc>
        <w:tc>
          <w:tcPr>
            <w:tcW w:w="4244" w:type="dxa"/>
          </w:tcPr>
          <w:p w:rsidR="00AB430B" w:rsidRPr="00AB430B" w:rsidRDefault="00AB430B" w:rsidP="00AB430B">
            <w:pPr>
              <w:rPr>
                <w:bCs/>
                <w:sz w:val="24"/>
                <w:szCs w:val="24"/>
              </w:rPr>
            </w:pPr>
            <w:r w:rsidRPr="00AB430B">
              <w:rPr>
                <w:sz w:val="24"/>
                <w:szCs w:val="24"/>
              </w:rPr>
              <w:t>Реализация мероприятий с целью определения рисков развития заболеваний, сохранения и укрепления физического и психического здоровья муниципальных служащих.</w:t>
            </w:r>
          </w:p>
        </w:tc>
        <w:tc>
          <w:tcPr>
            <w:tcW w:w="5245" w:type="dxa"/>
          </w:tcPr>
          <w:p w:rsidR="00AB430B" w:rsidRPr="00AB430B" w:rsidRDefault="00AB430B" w:rsidP="00AB430B">
            <w:pPr>
              <w:rPr>
                <w:bCs/>
                <w:sz w:val="24"/>
                <w:szCs w:val="24"/>
              </w:rPr>
            </w:pPr>
            <w:r w:rsidRPr="00AB430B">
              <w:rPr>
                <w:bCs/>
                <w:sz w:val="24"/>
                <w:szCs w:val="24"/>
              </w:rPr>
              <w:t xml:space="preserve">Проведение ежегодной диспансеризации муниципальных служащих. </w:t>
            </w:r>
          </w:p>
        </w:tc>
      </w:tr>
      <w:tr w:rsidR="00AB430B" w:rsidRPr="00AB430B" w:rsidTr="00A7250C">
        <w:trPr>
          <w:trHeight w:val="988"/>
        </w:trPr>
        <w:tc>
          <w:tcPr>
            <w:tcW w:w="756" w:type="dxa"/>
          </w:tcPr>
          <w:p w:rsidR="00AB430B" w:rsidRPr="00AB430B" w:rsidRDefault="00AB430B" w:rsidP="00AB430B">
            <w:pPr>
              <w:rPr>
                <w:bCs/>
                <w:sz w:val="24"/>
                <w:szCs w:val="24"/>
              </w:rPr>
            </w:pPr>
            <w:r w:rsidRPr="00AB430B">
              <w:rPr>
                <w:bCs/>
                <w:sz w:val="24"/>
                <w:szCs w:val="24"/>
              </w:rPr>
              <w:t>8.</w:t>
            </w:r>
          </w:p>
        </w:tc>
        <w:tc>
          <w:tcPr>
            <w:tcW w:w="4244" w:type="dxa"/>
          </w:tcPr>
          <w:p w:rsidR="00AB430B" w:rsidRPr="00AB430B" w:rsidRDefault="00AB430B" w:rsidP="00AB430B">
            <w:pPr>
              <w:rPr>
                <w:sz w:val="24"/>
                <w:szCs w:val="24"/>
              </w:rPr>
            </w:pPr>
            <w:r w:rsidRPr="00AB430B">
              <w:rPr>
                <w:sz w:val="24"/>
                <w:szCs w:val="24"/>
              </w:rPr>
              <w:t>Исполнение судебных актов по обращению взыскания на средства бюджета муниципального образования.</w:t>
            </w:r>
          </w:p>
        </w:tc>
        <w:tc>
          <w:tcPr>
            <w:tcW w:w="5245" w:type="dxa"/>
          </w:tcPr>
          <w:p w:rsidR="00AB430B" w:rsidRPr="00AB430B" w:rsidRDefault="00AB430B" w:rsidP="00AB430B">
            <w:pPr>
              <w:rPr>
                <w:sz w:val="24"/>
                <w:szCs w:val="24"/>
              </w:rPr>
            </w:pPr>
            <w:r w:rsidRPr="00AB430B">
              <w:rPr>
                <w:bCs/>
                <w:sz w:val="24"/>
                <w:szCs w:val="24"/>
              </w:rPr>
              <w:t xml:space="preserve">Оплата денежных средств на основании документов  по обращению взыскания на средства </w:t>
            </w:r>
            <w:r w:rsidRPr="00AB430B">
              <w:rPr>
                <w:sz w:val="24"/>
                <w:szCs w:val="24"/>
              </w:rPr>
              <w:t>бюджета муниципального образования.</w:t>
            </w:r>
          </w:p>
          <w:p w:rsidR="00AB430B" w:rsidRPr="00AB430B" w:rsidRDefault="00AB430B" w:rsidP="00AB430B">
            <w:pPr>
              <w:rPr>
                <w:bCs/>
                <w:sz w:val="24"/>
                <w:szCs w:val="24"/>
              </w:rPr>
            </w:pPr>
          </w:p>
        </w:tc>
      </w:tr>
      <w:tr w:rsidR="00AB430B" w:rsidRPr="00AB430B" w:rsidTr="00A7250C">
        <w:trPr>
          <w:trHeight w:val="988"/>
        </w:trPr>
        <w:tc>
          <w:tcPr>
            <w:tcW w:w="756" w:type="dxa"/>
          </w:tcPr>
          <w:p w:rsidR="00AB430B" w:rsidRPr="00AB430B" w:rsidRDefault="00AB430B" w:rsidP="00AB430B">
            <w:pPr>
              <w:rPr>
                <w:bCs/>
                <w:sz w:val="24"/>
                <w:szCs w:val="24"/>
              </w:rPr>
            </w:pPr>
            <w:r w:rsidRPr="00AB430B">
              <w:rPr>
                <w:bCs/>
                <w:sz w:val="24"/>
                <w:szCs w:val="24"/>
              </w:rPr>
              <w:t>9</w:t>
            </w:r>
          </w:p>
        </w:tc>
        <w:tc>
          <w:tcPr>
            <w:tcW w:w="4244" w:type="dxa"/>
          </w:tcPr>
          <w:p w:rsidR="00AB430B" w:rsidRPr="00AB430B" w:rsidRDefault="00AB430B" w:rsidP="00AB430B">
            <w:pPr>
              <w:rPr>
                <w:sz w:val="24"/>
                <w:szCs w:val="24"/>
              </w:rPr>
            </w:pPr>
          </w:p>
        </w:tc>
        <w:tc>
          <w:tcPr>
            <w:tcW w:w="5245" w:type="dxa"/>
          </w:tcPr>
          <w:p w:rsidR="00AB430B" w:rsidRPr="00AB430B" w:rsidRDefault="00AB430B" w:rsidP="00AB430B">
            <w:pPr>
              <w:rPr>
                <w:bCs/>
                <w:sz w:val="24"/>
                <w:szCs w:val="24"/>
              </w:rPr>
            </w:pPr>
          </w:p>
        </w:tc>
      </w:tr>
    </w:tbl>
    <w:p w:rsidR="00AB430B" w:rsidRPr="00AB430B" w:rsidRDefault="00AB430B" w:rsidP="00AB430B">
      <w:pPr>
        <w:widowControl w:val="0"/>
        <w:autoSpaceDE w:val="0"/>
        <w:autoSpaceDN w:val="0"/>
        <w:adjustRightInd w:val="0"/>
        <w:jc w:val="both"/>
        <w:rPr>
          <w:b/>
          <w:sz w:val="24"/>
          <w:szCs w:val="24"/>
        </w:rPr>
      </w:pPr>
    </w:p>
    <w:p w:rsidR="00AB430B" w:rsidRPr="00AB430B" w:rsidRDefault="00AB430B" w:rsidP="00AB430B">
      <w:pPr>
        <w:widowControl w:val="0"/>
        <w:autoSpaceDE w:val="0"/>
        <w:autoSpaceDN w:val="0"/>
        <w:adjustRightInd w:val="0"/>
        <w:ind w:firstLine="708"/>
        <w:jc w:val="both"/>
        <w:rPr>
          <w:sz w:val="24"/>
          <w:szCs w:val="24"/>
        </w:rPr>
      </w:pPr>
      <w:r w:rsidRPr="00AB430B">
        <w:rPr>
          <w:sz w:val="24"/>
          <w:szCs w:val="24"/>
        </w:rPr>
        <w:t xml:space="preserve"> Осуществление подпрограммных мероприятий обеспечит развитие и повышение эффективности муниципального управления на 2023-2025 годы. </w:t>
      </w:r>
    </w:p>
    <w:p w:rsidR="00AB430B" w:rsidRPr="00AB430B" w:rsidRDefault="00AB430B" w:rsidP="00AB430B">
      <w:pPr>
        <w:widowControl w:val="0"/>
        <w:autoSpaceDE w:val="0"/>
        <w:autoSpaceDN w:val="0"/>
        <w:adjustRightInd w:val="0"/>
        <w:ind w:firstLine="708"/>
        <w:jc w:val="both"/>
        <w:rPr>
          <w:b/>
          <w:sz w:val="24"/>
          <w:szCs w:val="24"/>
        </w:rPr>
      </w:pPr>
      <w:r w:rsidRPr="00AB430B">
        <w:rPr>
          <w:b/>
          <w:sz w:val="24"/>
          <w:szCs w:val="24"/>
        </w:rPr>
        <w:t xml:space="preserve">Раздел 4. Обоснование </w:t>
      </w:r>
      <w:proofErr w:type="gramStart"/>
      <w:r w:rsidRPr="00AB430B">
        <w:rPr>
          <w:b/>
          <w:sz w:val="24"/>
          <w:szCs w:val="24"/>
        </w:rPr>
        <w:t>ресурсного</w:t>
      </w:r>
      <w:proofErr w:type="gramEnd"/>
      <w:r w:rsidRPr="00AB430B">
        <w:rPr>
          <w:b/>
          <w:sz w:val="24"/>
          <w:szCs w:val="24"/>
        </w:rPr>
        <w:t xml:space="preserve"> обеспечение муниципальной подпрограммы</w:t>
      </w:r>
    </w:p>
    <w:p w:rsidR="00AB430B" w:rsidRPr="00AB430B" w:rsidRDefault="00AB430B" w:rsidP="00AB430B">
      <w:pPr>
        <w:ind w:firstLine="708"/>
        <w:jc w:val="both"/>
        <w:rPr>
          <w:sz w:val="24"/>
          <w:szCs w:val="24"/>
        </w:rPr>
      </w:pPr>
      <w:r w:rsidRPr="00AB430B">
        <w:rPr>
          <w:sz w:val="24"/>
          <w:szCs w:val="24"/>
        </w:rPr>
        <w:t xml:space="preserve">Общий объем  финансирования муниципальной подпрограммы всего –26844,746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в том числе объемы по источникам финансирования и годам реализации приведены в таблице 3. </w:t>
      </w:r>
    </w:p>
    <w:p w:rsidR="00AB430B" w:rsidRPr="00AB430B" w:rsidRDefault="00AB430B" w:rsidP="00AB430B">
      <w:pPr>
        <w:jc w:val="right"/>
        <w:rPr>
          <w:sz w:val="24"/>
          <w:szCs w:val="24"/>
        </w:rPr>
      </w:pPr>
      <w:r w:rsidRPr="00AB430B">
        <w:rPr>
          <w:sz w:val="24"/>
          <w:szCs w:val="24"/>
        </w:rPr>
        <w:t xml:space="preserve">                                                                                                                      Таблица 3</w:t>
      </w:r>
    </w:p>
    <w:p w:rsidR="00AB430B" w:rsidRPr="00AB430B" w:rsidRDefault="00AB430B" w:rsidP="00AB430B">
      <w:pPr>
        <w:jc w:val="center"/>
        <w:rPr>
          <w:sz w:val="24"/>
          <w:szCs w:val="24"/>
        </w:rPr>
      </w:pPr>
      <w:r w:rsidRPr="00AB430B">
        <w:rPr>
          <w:sz w:val="24"/>
          <w:szCs w:val="24"/>
        </w:rPr>
        <w:t>Объем  финансирования муниципальной подпрограммы</w:t>
      </w:r>
    </w:p>
    <w:p w:rsidR="00AB430B" w:rsidRPr="00AB430B" w:rsidRDefault="00AB430B" w:rsidP="00AB430B">
      <w:pPr>
        <w:autoSpaceDE w:val="0"/>
        <w:autoSpaceDN w:val="0"/>
        <w:adjustRightInd w:val="0"/>
        <w:jc w:val="right"/>
        <w:rPr>
          <w:sz w:val="24"/>
          <w:szCs w:val="24"/>
        </w:rPr>
      </w:pPr>
      <w:r w:rsidRPr="00AB430B">
        <w:rPr>
          <w:sz w:val="24"/>
          <w:szCs w:val="24"/>
        </w:rPr>
        <w:t xml:space="preserve"> тыс. рублей</w:t>
      </w:r>
    </w:p>
    <w:tbl>
      <w:tblPr>
        <w:tblW w:w="5000" w:type="pct"/>
        <w:tblCellMar>
          <w:left w:w="75" w:type="dxa"/>
          <w:right w:w="75" w:type="dxa"/>
        </w:tblCellMar>
        <w:tblLook w:val="00A0" w:firstRow="1" w:lastRow="0" w:firstColumn="1" w:lastColumn="0" w:noHBand="0" w:noVBand="0"/>
      </w:tblPr>
      <w:tblGrid>
        <w:gridCol w:w="475"/>
        <w:gridCol w:w="2840"/>
        <w:gridCol w:w="1839"/>
        <w:gridCol w:w="1841"/>
        <w:gridCol w:w="1841"/>
        <w:gridCol w:w="1235"/>
      </w:tblGrid>
      <w:tr w:rsidR="00AB430B" w:rsidRPr="00AB430B" w:rsidTr="00A7250C">
        <w:trPr>
          <w:trHeight w:val="360"/>
        </w:trPr>
        <w:tc>
          <w:tcPr>
            <w:tcW w:w="236" w:type="pct"/>
            <w:vMerge w:val="restar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 </w:t>
            </w:r>
            <w:proofErr w:type="gramStart"/>
            <w:r w:rsidRPr="00AB430B">
              <w:rPr>
                <w:sz w:val="24"/>
                <w:szCs w:val="24"/>
              </w:rPr>
              <w:t>п</w:t>
            </w:r>
            <w:proofErr w:type="gramEnd"/>
            <w:r w:rsidRPr="00AB430B">
              <w:rPr>
                <w:sz w:val="24"/>
                <w:szCs w:val="24"/>
              </w:rPr>
              <w:t>/п</w:t>
            </w:r>
          </w:p>
        </w:tc>
        <w:tc>
          <w:tcPr>
            <w:tcW w:w="1410" w:type="pct"/>
            <w:vMerge w:val="restar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 Наименование источника финансирования    </w:t>
            </w:r>
          </w:p>
        </w:tc>
        <w:tc>
          <w:tcPr>
            <w:tcW w:w="2741" w:type="pct"/>
            <w:gridSpan w:val="3"/>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      Годы реализации муниципальной  программы</w:t>
            </w:r>
          </w:p>
        </w:tc>
        <w:tc>
          <w:tcPr>
            <w:tcW w:w="613" w:type="pct"/>
            <w:vMerge w:val="restart"/>
            <w:tcBorders>
              <w:top w:val="single" w:sz="4" w:space="0" w:color="auto"/>
              <w:left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Всего</w:t>
            </w:r>
          </w:p>
        </w:tc>
      </w:tr>
      <w:tr w:rsidR="00AB430B" w:rsidRPr="00AB430B" w:rsidTr="00A7250C">
        <w:trPr>
          <w:trHeight w:val="351"/>
        </w:trPr>
        <w:tc>
          <w:tcPr>
            <w:tcW w:w="236" w:type="pct"/>
            <w:vMerge/>
            <w:tcBorders>
              <w:top w:val="single" w:sz="4" w:space="0" w:color="auto"/>
              <w:left w:val="single" w:sz="4" w:space="0" w:color="auto"/>
              <w:bottom w:val="single" w:sz="4" w:space="0" w:color="auto"/>
              <w:right w:val="single" w:sz="4" w:space="0" w:color="auto"/>
            </w:tcBorders>
            <w:vAlign w:val="center"/>
          </w:tcPr>
          <w:p w:rsidR="00AB430B" w:rsidRPr="00AB430B" w:rsidRDefault="00AB430B" w:rsidP="00AB430B">
            <w:pPr>
              <w:rPr>
                <w:sz w:val="24"/>
                <w:szCs w:val="24"/>
              </w:rPr>
            </w:pPr>
          </w:p>
        </w:tc>
        <w:tc>
          <w:tcPr>
            <w:tcW w:w="1410" w:type="pct"/>
            <w:vMerge/>
            <w:tcBorders>
              <w:top w:val="single" w:sz="4" w:space="0" w:color="auto"/>
              <w:left w:val="single" w:sz="4" w:space="0" w:color="auto"/>
              <w:bottom w:val="single" w:sz="4" w:space="0" w:color="auto"/>
              <w:right w:val="single" w:sz="4" w:space="0" w:color="auto"/>
            </w:tcBorders>
            <w:vAlign w:val="center"/>
          </w:tcPr>
          <w:p w:rsidR="00AB430B" w:rsidRPr="00AB430B" w:rsidRDefault="00AB430B" w:rsidP="00AB430B">
            <w:pPr>
              <w:rPr>
                <w:sz w:val="24"/>
                <w:szCs w:val="24"/>
              </w:rPr>
            </w:pPr>
          </w:p>
        </w:tc>
        <w:tc>
          <w:tcPr>
            <w:tcW w:w="913" w:type="pct"/>
            <w:tcBorders>
              <w:top w:val="nil"/>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2023</w:t>
            </w:r>
          </w:p>
        </w:tc>
        <w:tc>
          <w:tcPr>
            <w:tcW w:w="914" w:type="pct"/>
            <w:tcBorders>
              <w:top w:val="nil"/>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2024</w:t>
            </w:r>
          </w:p>
        </w:tc>
        <w:tc>
          <w:tcPr>
            <w:tcW w:w="914" w:type="pct"/>
            <w:tcBorders>
              <w:top w:val="nil"/>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2025</w:t>
            </w:r>
          </w:p>
        </w:tc>
        <w:tc>
          <w:tcPr>
            <w:tcW w:w="613" w:type="pct"/>
            <w:vMerge/>
            <w:tcBorders>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p>
        </w:tc>
      </w:tr>
      <w:tr w:rsidR="00AB430B" w:rsidRPr="00AB430B" w:rsidTr="00A7250C">
        <w:trPr>
          <w:trHeight w:val="360"/>
        </w:trPr>
        <w:tc>
          <w:tcPr>
            <w:tcW w:w="236"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1.</w:t>
            </w:r>
          </w:p>
        </w:tc>
        <w:tc>
          <w:tcPr>
            <w:tcW w:w="1410"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Бюджет муниципального образования </w:t>
            </w:r>
          </w:p>
        </w:tc>
        <w:tc>
          <w:tcPr>
            <w:tcW w:w="9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10277,796</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8110,48</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8428,75</w:t>
            </w:r>
          </w:p>
        </w:tc>
        <w:tc>
          <w:tcPr>
            <w:tcW w:w="6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26844,74</w:t>
            </w:r>
          </w:p>
        </w:tc>
      </w:tr>
      <w:tr w:rsidR="00AB430B" w:rsidRPr="00AB430B" w:rsidTr="00A7250C">
        <w:trPr>
          <w:trHeight w:val="360"/>
        </w:trPr>
        <w:tc>
          <w:tcPr>
            <w:tcW w:w="236"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2.</w:t>
            </w:r>
          </w:p>
        </w:tc>
        <w:tc>
          <w:tcPr>
            <w:tcW w:w="1410"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Областной бюджет</w:t>
            </w:r>
          </w:p>
        </w:tc>
        <w:tc>
          <w:tcPr>
            <w:tcW w:w="9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1016,83</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13,86</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13,86</w:t>
            </w:r>
          </w:p>
        </w:tc>
        <w:tc>
          <w:tcPr>
            <w:tcW w:w="6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1044,55</w:t>
            </w:r>
          </w:p>
        </w:tc>
      </w:tr>
      <w:tr w:rsidR="00AB430B" w:rsidRPr="00AB430B" w:rsidTr="00A7250C">
        <w:trPr>
          <w:trHeight w:val="360"/>
        </w:trPr>
        <w:tc>
          <w:tcPr>
            <w:tcW w:w="236"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p>
        </w:tc>
        <w:tc>
          <w:tcPr>
            <w:tcW w:w="1410"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Итого:</w:t>
            </w:r>
          </w:p>
        </w:tc>
        <w:tc>
          <w:tcPr>
            <w:tcW w:w="9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9260,966</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8110,48</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8428,75</w:t>
            </w:r>
          </w:p>
        </w:tc>
        <w:tc>
          <w:tcPr>
            <w:tcW w:w="6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25800,196</w:t>
            </w:r>
          </w:p>
        </w:tc>
      </w:tr>
    </w:tbl>
    <w:p w:rsidR="00AB430B" w:rsidRPr="00AB430B" w:rsidRDefault="00AB430B" w:rsidP="00AB430B">
      <w:pPr>
        <w:jc w:val="both"/>
        <w:rPr>
          <w:sz w:val="24"/>
          <w:szCs w:val="24"/>
        </w:rPr>
      </w:pPr>
    </w:p>
    <w:p w:rsidR="00AB430B" w:rsidRPr="00AB430B" w:rsidRDefault="00AB430B" w:rsidP="00AB430B">
      <w:pPr>
        <w:ind w:firstLine="567"/>
        <w:jc w:val="both"/>
        <w:rPr>
          <w:bCs/>
          <w:sz w:val="24"/>
          <w:szCs w:val="24"/>
        </w:rPr>
      </w:pPr>
      <w:r w:rsidRPr="00AB430B">
        <w:rPr>
          <w:bCs/>
          <w:sz w:val="24"/>
          <w:szCs w:val="24"/>
        </w:rPr>
        <w:t xml:space="preserve">Направление использования средств определяется бюджетной сметой администрации муниципального образования. </w:t>
      </w:r>
    </w:p>
    <w:p w:rsidR="00AB430B" w:rsidRPr="00AB430B" w:rsidRDefault="00AB430B" w:rsidP="00AB430B">
      <w:pPr>
        <w:ind w:firstLine="540"/>
        <w:jc w:val="both"/>
        <w:rPr>
          <w:bCs/>
          <w:sz w:val="24"/>
          <w:szCs w:val="24"/>
        </w:rPr>
      </w:pPr>
      <w:r w:rsidRPr="00AB430B">
        <w:rPr>
          <w:bCs/>
          <w:sz w:val="24"/>
          <w:szCs w:val="24"/>
        </w:rPr>
        <w:lastRenderedPageBreak/>
        <w:t>Применяемый метод оценки затрат на реализацию мероприятий муниципальной подпрограммы – расчётный, в соответствие с методикой планирования бюджетных ассигнований бюджета муниципального образования на очередной финансовый год и плановый период.</w:t>
      </w:r>
    </w:p>
    <w:p w:rsidR="00AB430B" w:rsidRPr="00AB430B" w:rsidRDefault="00AB430B" w:rsidP="00AB430B">
      <w:pPr>
        <w:spacing w:line="276" w:lineRule="auto"/>
        <w:ind w:firstLine="540"/>
        <w:jc w:val="both"/>
        <w:rPr>
          <w:sz w:val="24"/>
          <w:szCs w:val="24"/>
        </w:rPr>
      </w:pPr>
      <w:r w:rsidRPr="00AB430B">
        <w:rPr>
          <w:sz w:val="24"/>
          <w:szCs w:val="24"/>
        </w:rPr>
        <w:t>Объемы финансирования мероприятий муниципальной подпрограммы могут изменяться в зависимости от возможностей бюджета муниципального образования и результатов оценки эффективности реализации муниципальной подпрограммы.</w:t>
      </w:r>
    </w:p>
    <w:p w:rsidR="00AB430B" w:rsidRPr="00AB430B" w:rsidRDefault="00AB430B" w:rsidP="00AB430B">
      <w:pPr>
        <w:spacing w:line="276" w:lineRule="auto"/>
        <w:ind w:firstLine="540"/>
        <w:jc w:val="both"/>
        <w:rPr>
          <w:kern w:val="36"/>
          <w:sz w:val="24"/>
          <w:szCs w:val="24"/>
        </w:rPr>
      </w:pPr>
      <w:r w:rsidRPr="00AB430B">
        <w:rPr>
          <w:color w:val="000000"/>
          <w:kern w:val="36"/>
          <w:sz w:val="24"/>
          <w:szCs w:val="24"/>
        </w:rPr>
        <w:t xml:space="preserve">Ресурсное обеспечение муниципальной подпрограммы представлено в </w:t>
      </w:r>
      <w:r w:rsidRPr="00AB430B">
        <w:rPr>
          <w:kern w:val="36"/>
          <w:sz w:val="24"/>
          <w:szCs w:val="24"/>
        </w:rPr>
        <w:t>Приложении   № 1 к муниципальной подпрограмме.</w:t>
      </w:r>
    </w:p>
    <w:p w:rsidR="00AB430B" w:rsidRPr="00AB430B" w:rsidRDefault="00AB430B" w:rsidP="00AB430B">
      <w:pPr>
        <w:ind w:firstLine="708"/>
        <w:jc w:val="both"/>
        <w:rPr>
          <w:sz w:val="28"/>
          <w:szCs w:val="28"/>
        </w:rPr>
      </w:pPr>
      <w:r w:rsidRPr="00AB430B">
        <w:rPr>
          <w:b/>
          <w:sz w:val="24"/>
          <w:szCs w:val="24"/>
        </w:rPr>
        <w:t>Раздел 5. Описание ожидаемых конечных результатов реализации муниципальной подпрограммы.</w:t>
      </w:r>
    </w:p>
    <w:p w:rsidR="00AB430B" w:rsidRPr="00AB430B" w:rsidRDefault="00AB430B" w:rsidP="00AB430B">
      <w:pPr>
        <w:spacing w:line="276" w:lineRule="auto"/>
        <w:ind w:firstLine="708"/>
        <w:jc w:val="both"/>
        <w:rPr>
          <w:sz w:val="24"/>
          <w:szCs w:val="24"/>
        </w:rPr>
      </w:pPr>
      <w:r w:rsidRPr="00AB430B">
        <w:rPr>
          <w:sz w:val="24"/>
          <w:szCs w:val="24"/>
        </w:rPr>
        <w:t>В результате реализации муниципальной подпрограммы будет достигнута положительная динамика по показателям эффективности деятельности администрации муниципального образования.</w:t>
      </w:r>
    </w:p>
    <w:p w:rsidR="00AB430B" w:rsidRPr="00AB430B" w:rsidRDefault="00AB430B" w:rsidP="00AB430B">
      <w:pPr>
        <w:spacing w:line="276" w:lineRule="auto"/>
        <w:jc w:val="both"/>
        <w:rPr>
          <w:sz w:val="24"/>
          <w:szCs w:val="24"/>
        </w:rPr>
      </w:pPr>
      <w:r w:rsidRPr="00AB430B">
        <w:rPr>
          <w:color w:val="92D050"/>
          <w:sz w:val="24"/>
          <w:szCs w:val="24"/>
        </w:rPr>
        <w:tab/>
      </w:r>
      <w:r w:rsidRPr="00AB430B">
        <w:rPr>
          <w:sz w:val="24"/>
          <w:szCs w:val="24"/>
        </w:rPr>
        <w:t>Состав целевых показателей эффективности реализации муниципальной подпрограммы определен, исходя из достижения цели и решения задач муниципальной подпрограммы.</w:t>
      </w:r>
    </w:p>
    <w:p w:rsidR="00AB430B" w:rsidRPr="00AB430B" w:rsidRDefault="00AB430B" w:rsidP="00AB430B">
      <w:pPr>
        <w:spacing w:line="276" w:lineRule="auto"/>
        <w:jc w:val="both"/>
        <w:rPr>
          <w:sz w:val="24"/>
          <w:szCs w:val="24"/>
        </w:rPr>
      </w:pPr>
      <w:r w:rsidRPr="00AB430B">
        <w:rPr>
          <w:sz w:val="24"/>
          <w:szCs w:val="24"/>
        </w:rPr>
        <w:tab/>
        <w:t>Методика расчета целевых показателей эффективности реализации муниципальной программы, выраженных количественно, осуществляется расчетным способом.</w:t>
      </w:r>
    </w:p>
    <w:p w:rsidR="00AB430B" w:rsidRPr="00AB430B" w:rsidRDefault="00AB430B" w:rsidP="00AB430B">
      <w:pPr>
        <w:spacing w:line="276" w:lineRule="auto"/>
        <w:jc w:val="both"/>
        <w:rPr>
          <w:sz w:val="24"/>
          <w:szCs w:val="24"/>
        </w:rPr>
      </w:pPr>
      <w:r w:rsidRPr="00AB430B">
        <w:rPr>
          <w:sz w:val="24"/>
          <w:szCs w:val="24"/>
        </w:rPr>
        <w:tab/>
        <w:t>Показатель эффективности «Увеличение общего объема расходов бюджета муниципального образования в расчете на одного жителя  муниципального образования» рассчитывается по формуле:</w:t>
      </w:r>
    </w:p>
    <w:p w:rsidR="00AB430B" w:rsidRPr="00AB430B" w:rsidRDefault="00AB430B" w:rsidP="00AB430B">
      <w:pPr>
        <w:jc w:val="both"/>
        <w:rPr>
          <w:sz w:val="24"/>
          <w:szCs w:val="24"/>
        </w:rPr>
      </w:pPr>
    </w:p>
    <w:p w:rsidR="00AB430B" w:rsidRPr="00AB430B" w:rsidRDefault="00AB430B" w:rsidP="00AB430B">
      <w:pPr>
        <w:jc w:val="both"/>
        <w:rPr>
          <w:sz w:val="24"/>
          <w:szCs w:val="24"/>
        </w:rPr>
      </w:pP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Рб</w:t>
      </w:r>
      <w:proofErr w:type="spellEnd"/>
    </w:p>
    <w:p w:rsidR="00AB430B" w:rsidRPr="00AB430B" w:rsidRDefault="00AB430B" w:rsidP="00AB430B">
      <w:pPr>
        <w:jc w:val="both"/>
        <w:rPr>
          <w:sz w:val="24"/>
          <w:szCs w:val="24"/>
        </w:rPr>
      </w:pPr>
      <w:r w:rsidRPr="00AB430B">
        <w:rPr>
          <w:sz w:val="24"/>
          <w:szCs w:val="24"/>
        </w:rPr>
        <w:t xml:space="preserve">                                        </w:t>
      </w:r>
      <w:r w:rsidRPr="00AB430B">
        <w:rPr>
          <w:sz w:val="24"/>
          <w:szCs w:val="24"/>
          <w:lang w:val="en-US"/>
        </w:rPr>
        <w:t>V</w:t>
      </w:r>
      <w:r w:rsidRPr="00AB430B">
        <w:rPr>
          <w:sz w:val="24"/>
          <w:szCs w:val="24"/>
        </w:rPr>
        <w:t xml:space="preserve">р = - - - - </w:t>
      </w:r>
      <w:proofErr w:type="gramStart"/>
      <w:r w:rsidRPr="00AB430B">
        <w:rPr>
          <w:sz w:val="24"/>
          <w:szCs w:val="24"/>
        </w:rPr>
        <w:t>-  ,</w:t>
      </w:r>
      <w:proofErr w:type="gramEnd"/>
      <w:r w:rsidRPr="00AB430B">
        <w:rPr>
          <w:sz w:val="24"/>
          <w:szCs w:val="24"/>
        </w:rPr>
        <w:t xml:space="preserve"> где</w:t>
      </w:r>
    </w:p>
    <w:p w:rsidR="00AB430B" w:rsidRPr="00AB430B" w:rsidRDefault="00AB430B" w:rsidP="00AB430B">
      <w:pPr>
        <w:jc w:val="both"/>
        <w:rPr>
          <w:sz w:val="24"/>
          <w:szCs w:val="24"/>
        </w:rPr>
      </w:pPr>
      <w:r w:rsidRPr="00AB430B">
        <w:rPr>
          <w:sz w:val="24"/>
          <w:szCs w:val="24"/>
        </w:rPr>
        <w:t xml:space="preserve">                                                     Ч</w:t>
      </w:r>
    </w:p>
    <w:p w:rsidR="00AB430B" w:rsidRPr="00AB430B" w:rsidRDefault="00AB430B" w:rsidP="00AB430B">
      <w:pPr>
        <w:jc w:val="both"/>
        <w:rPr>
          <w:sz w:val="24"/>
          <w:szCs w:val="24"/>
        </w:rPr>
      </w:pPr>
      <w:r w:rsidRPr="00AB430B">
        <w:rPr>
          <w:sz w:val="24"/>
          <w:szCs w:val="24"/>
        </w:rPr>
        <w:tab/>
      </w:r>
      <w:r w:rsidRPr="00AB430B">
        <w:rPr>
          <w:sz w:val="24"/>
          <w:szCs w:val="24"/>
          <w:lang w:val="en-US"/>
        </w:rPr>
        <w:t>V</w:t>
      </w:r>
      <w:r w:rsidRPr="00AB430B">
        <w:rPr>
          <w:sz w:val="24"/>
          <w:szCs w:val="24"/>
        </w:rPr>
        <w:t>р – объем расходов бюджета муниципального образования в расчете на одного жителя муниципального образования (</w:t>
      </w:r>
      <w:proofErr w:type="spellStart"/>
      <w:r w:rsidRPr="00AB430B">
        <w:rPr>
          <w:sz w:val="24"/>
          <w:szCs w:val="24"/>
        </w:rPr>
        <w:t>тыс.руб</w:t>
      </w:r>
      <w:proofErr w:type="spellEnd"/>
      <w:r w:rsidRPr="00AB430B">
        <w:rPr>
          <w:sz w:val="24"/>
          <w:szCs w:val="24"/>
        </w:rPr>
        <w:t xml:space="preserve"> на одного жителя);</w:t>
      </w:r>
    </w:p>
    <w:p w:rsidR="00AB430B" w:rsidRPr="00AB430B" w:rsidRDefault="00AB430B" w:rsidP="00AB430B">
      <w:pPr>
        <w:jc w:val="both"/>
        <w:rPr>
          <w:sz w:val="24"/>
          <w:szCs w:val="24"/>
        </w:rPr>
      </w:pPr>
      <w:r w:rsidRPr="00AB430B">
        <w:rPr>
          <w:sz w:val="24"/>
          <w:szCs w:val="24"/>
        </w:rPr>
        <w:tab/>
      </w:r>
      <w:proofErr w:type="spellStart"/>
      <w:r w:rsidRPr="00AB430B">
        <w:rPr>
          <w:sz w:val="24"/>
          <w:szCs w:val="24"/>
        </w:rPr>
        <w:t>Рб</w:t>
      </w:r>
      <w:proofErr w:type="spellEnd"/>
      <w:r w:rsidRPr="00AB430B">
        <w:rPr>
          <w:sz w:val="24"/>
          <w:szCs w:val="24"/>
        </w:rPr>
        <w:t xml:space="preserve"> – расходы бюджета муниципального образования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w:t>
      </w:r>
    </w:p>
    <w:p w:rsidR="00AB430B" w:rsidRPr="00AB430B" w:rsidRDefault="00AB430B" w:rsidP="00AB430B">
      <w:pPr>
        <w:jc w:val="both"/>
        <w:rPr>
          <w:sz w:val="24"/>
          <w:szCs w:val="24"/>
        </w:rPr>
      </w:pPr>
      <w:r w:rsidRPr="00AB430B">
        <w:rPr>
          <w:sz w:val="24"/>
          <w:szCs w:val="24"/>
        </w:rPr>
        <w:tab/>
        <w:t>Ч – средняя численность населения муниципального образования (чел.).</w:t>
      </w:r>
    </w:p>
    <w:p w:rsidR="00AB430B" w:rsidRPr="00AB430B" w:rsidRDefault="00AB430B" w:rsidP="00AB430B">
      <w:pPr>
        <w:jc w:val="both"/>
        <w:rPr>
          <w:sz w:val="24"/>
          <w:szCs w:val="24"/>
        </w:rPr>
      </w:pPr>
    </w:p>
    <w:p w:rsidR="00AB430B" w:rsidRPr="00AB430B" w:rsidRDefault="00AB430B" w:rsidP="00AB430B">
      <w:pPr>
        <w:jc w:val="both"/>
        <w:rPr>
          <w:sz w:val="24"/>
          <w:szCs w:val="24"/>
        </w:rPr>
      </w:pPr>
      <w:r w:rsidRPr="00AB430B">
        <w:rPr>
          <w:sz w:val="24"/>
          <w:szCs w:val="24"/>
        </w:rPr>
        <w:tab/>
        <w:t>Показатель эффективности «Удельный вес муниципальных служащих, соответствующих замещаемой должности по результатам аттестации» рассчитывается по формуле:</w:t>
      </w:r>
    </w:p>
    <w:p w:rsidR="00AB430B" w:rsidRPr="00AB430B" w:rsidRDefault="00AB430B" w:rsidP="00AB430B">
      <w:pPr>
        <w:jc w:val="both"/>
        <w:rPr>
          <w:sz w:val="24"/>
          <w:szCs w:val="24"/>
        </w:rPr>
      </w:pPr>
      <w:r w:rsidRPr="00AB430B">
        <w:rPr>
          <w:sz w:val="24"/>
          <w:szCs w:val="24"/>
        </w:rPr>
        <w:tab/>
        <w:t xml:space="preserve">                                             Ка       </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Умса</w:t>
      </w:r>
      <w:proofErr w:type="spellEnd"/>
      <w:proofErr w:type="gramStart"/>
      <w:r w:rsidRPr="00AB430B">
        <w:rPr>
          <w:sz w:val="24"/>
          <w:szCs w:val="24"/>
        </w:rPr>
        <w:t xml:space="preserve">  = - - - - -   </w:t>
      </w:r>
      <w:proofErr w:type="gramEnd"/>
      <w:r w:rsidRPr="00AB430B">
        <w:rPr>
          <w:sz w:val="24"/>
          <w:szCs w:val="24"/>
        </w:rPr>
        <w:t>х  100%, где</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Коб</w:t>
      </w:r>
      <w:proofErr w:type="spellEnd"/>
    </w:p>
    <w:p w:rsidR="00AB430B" w:rsidRPr="00AB430B" w:rsidRDefault="00AB430B" w:rsidP="00AB430B">
      <w:pPr>
        <w:ind w:firstLine="708"/>
        <w:jc w:val="both"/>
        <w:rPr>
          <w:sz w:val="24"/>
          <w:szCs w:val="24"/>
        </w:rPr>
      </w:pPr>
      <w:proofErr w:type="spellStart"/>
      <w:r w:rsidRPr="00AB430B">
        <w:rPr>
          <w:sz w:val="24"/>
          <w:szCs w:val="24"/>
        </w:rPr>
        <w:t>Умса</w:t>
      </w:r>
      <w:proofErr w:type="spellEnd"/>
      <w:r w:rsidRPr="00AB430B">
        <w:rPr>
          <w:sz w:val="24"/>
          <w:szCs w:val="24"/>
        </w:rPr>
        <w:t xml:space="preserve"> – удельный вес муниципальных служащих, соответствующих замещаемой должности по результатам аттестации</w:t>
      </w:r>
      <w:proofErr w:type="gramStart"/>
      <w:r w:rsidRPr="00AB430B">
        <w:rPr>
          <w:sz w:val="24"/>
          <w:szCs w:val="24"/>
        </w:rPr>
        <w:t xml:space="preserve"> (%);</w:t>
      </w:r>
      <w:proofErr w:type="gramEnd"/>
    </w:p>
    <w:p w:rsidR="00AB430B" w:rsidRPr="00AB430B" w:rsidRDefault="00AB430B" w:rsidP="00AB430B">
      <w:pPr>
        <w:ind w:firstLine="708"/>
        <w:jc w:val="both"/>
        <w:rPr>
          <w:sz w:val="24"/>
          <w:szCs w:val="24"/>
        </w:rPr>
      </w:pPr>
      <w:r w:rsidRPr="00AB430B">
        <w:rPr>
          <w:sz w:val="24"/>
          <w:szCs w:val="24"/>
        </w:rPr>
        <w:t>Ка – количество муниципальных служащих, подлежащих аттестации (чел.).</w:t>
      </w:r>
    </w:p>
    <w:p w:rsidR="00AB430B" w:rsidRPr="00AB430B" w:rsidRDefault="00AB430B" w:rsidP="00AB430B">
      <w:pPr>
        <w:jc w:val="both"/>
        <w:rPr>
          <w:sz w:val="24"/>
          <w:szCs w:val="24"/>
        </w:rPr>
      </w:pPr>
      <w:r w:rsidRPr="00AB430B">
        <w:rPr>
          <w:sz w:val="24"/>
          <w:szCs w:val="24"/>
        </w:rPr>
        <w:tab/>
      </w:r>
      <w:proofErr w:type="spellStart"/>
      <w:r w:rsidRPr="00AB430B">
        <w:rPr>
          <w:sz w:val="24"/>
          <w:szCs w:val="24"/>
        </w:rPr>
        <w:t>Коб</w:t>
      </w:r>
      <w:proofErr w:type="spellEnd"/>
      <w:r w:rsidRPr="00AB430B">
        <w:rPr>
          <w:sz w:val="24"/>
          <w:szCs w:val="24"/>
        </w:rPr>
        <w:t xml:space="preserve"> – общее количество муниципальных служащих администрации муниципального образования (чел.);</w:t>
      </w:r>
    </w:p>
    <w:p w:rsidR="00AB430B" w:rsidRPr="00AB430B" w:rsidRDefault="00AB430B" w:rsidP="00AB430B">
      <w:pPr>
        <w:jc w:val="both"/>
        <w:rPr>
          <w:sz w:val="24"/>
          <w:szCs w:val="24"/>
        </w:rPr>
      </w:pPr>
      <w:r w:rsidRPr="00AB430B">
        <w:rPr>
          <w:sz w:val="24"/>
          <w:szCs w:val="24"/>
        </w:rPr>
        <w:tab/>
      </w:r>
    </w:p>
    <w:p w:rsidR="00AB430B" w:rsidRPr="00AB430B" w:rsidRDefault="00AB430B" w:rsidP="00AB430B">
      <w:pPr>
        <w:ind w:firstLine="708"/>
        <w:jc w:val="both"/>
        <w:rPr>
          <w:sz w:val="24"/>
          <w:szCs w:val="24"/>
        </w:rPr>
      </w:pPr>
      <w:r w:rsidRPr="00AB430B">
        <w:rPr>
          <w:sz w:val="24"/>
          <w:szCs w:val="24"/>
        </w:rPr>
        <w:t>Показатель эффективности «Удельный вес муниципальных служащих, прошедших повышение квалификации» рассчитывается по формуле:</w:t>
      </w:r>
    </w:p>
    <w:p w:rsidR="00AB430B" w:rsidRPr="00AB430B" w:rsidRDefault="00AB430B" w:rsidP="00AB430B">
      <w:pPr>
        <w:jc w:val="both"/>
        <w:rPr>
          <w:sz w:val="24"/>
          <w:szCs w:val="24"/>
        </w:rPr>
      </w:pPr>
    </w:p>
    <w:p w:rsidR="00AB430B" w:rsidRPr="00AB430B" w:rsidRDefault="00AB430B" w:rsidP="00AB430B">
      <w:pPr>
        <w:jc w:val="both"/>
        <w:rPr>
          <w:sz w:val="24"/>
          <w:szCs w:val="24"/>
        </w:rPr>
      </w:pPr>
      <w:r w:rsidRPr="00AB430B">
        <w:rPr>
          <w:sz w:val="24"/>
          <w:szCs w:val="24"/>
        </w:rPr>
        <w:tab/>
        <w:t xml:space="preserve">                                            </w:t>
      </w:r>
      <w:proofErr w:type="spellStart"/>
      <w:r w:rsidRPr="00AB430B">
        <w:rPr>
          <w:sz w:val="24"/>
          <w:szCs w:val="24"/>
        </w:rPr>
        <w:t>Кк</w:t>
      </w:r>
      <w:proofErr w:type="spellEnd"/>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Умск</w:t>
      </w:r>
      <w:proofErr w:type="spellEnd"/>
      <w:proofErr w:type="gramStart"/>
      <w:r w:rsidRPr="00AB430B">
        <w:rPr>
          <w:sz w:val="24"/>
          <w:szCs w:val="24"/>
        </w:rPr>
        <w:t xml:space="preserve">  = - - - - -   </w:t>
      </w:r>
      <w:proofErr w:type="gramEnd"/>
      <w:r w:rsidRPr="00AB430B">
        <w:rPr>
          <w:sz w:val="24"/>
          <w:szCs w:val="24"/>
        </w:rPr>
        <w:t>х  100%, где</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Коб</w:t>
      </w:r>
      <w:proofErr w:type="spellEnd"/>
    </w:p>
    <w:p w:rsidR="00AB430B" w:rsidRPr="00AB430B" w:rsidRDefault="00AB430B" w:rsidP="00AB430B">
      <w:pPr>
        <w:ind w:firstLine="708"/>
        <w:jc w:val="both"/>
        <w:rPr>
          <w:sz w:val="24"/>
          <w:szCs w:val="24"/>
        </w:rPr>
      </w:pPr>
      <w:proofErr w:type="spellStart"/>
      <w:r w:rsidRPr="00AB430B">
        <w:rPr>
          <w:sz w:val="24"/>
          <w:szCs w:val="24"/>
        </w:rPr>
        <w:t>Умск</w:t>
      </w:r>
      <w:proofErr w:type="spellEnd"/>
      <w:r w:rsidRPr="00AB430B">
        <w:rPr>
          <w:sz w:val="24"/>
          <w:szCs w:val="24"/>
        </w:rPr>
        <w:t xml:space="preserve"> – удельный вес муниципальных служащих, прошедших повышение квалификации</w:t>
      </w:r>
      <w:proofErr w:type="gramStart"/>
      <w:r w:rsidRPr="00AB430B">
        <w:rPr>
          <w:sz w:val="24"/>
          <w:szCs w:val="24"/>
        </w:rPr>
        <w:t xml:space="preserve"> (%);</w:t>
      </w:r>
      <w:proofErr w:type="gramEnd"/>
    </w:p>
    <w:p w:rsidR="00AB430B" w:rsidRPr="00AB430B" w:rsidRDefault="00AB430B" w:rsidP="00AB430B">
      <w:pPr>
        <w:ind w:firstLine="708"/>
        <w:jc w:val="both"/>
        <w:rPr>
          <w:sz w:val="24"/>
          <w:szCs w:val="24"/>
        </w:rPr>
      </w:pPr>
      <w:proofErr w:type="spellStart"/>
      <w:r w:rsidRPr="00AB430B">
        <w:rPr>
          <w:sz w:val="24"/>
          <w:szCs w:val="24"/>
        </w:rPr>
        <w:lastRenderedPageBreak/>
        <w:t>Кк</w:t>
      </w:r>
      <w:proofErr w:type="spellEnd"/>
      <w:r w:rsidRPr="00AB430B">
        <w:rPr>
          <w:sz w:val="24"/>
          <w:szCs w:val="24"/>
        </w:rPr>
        <w:t xml:space="preserve"> – количество муниципальных служащих, подлежащих прохождению курсов повышения квалификации (чел.).</w:t>
      </w:r>
    </w:p>
    <w:p w:rsidR="00AB430B" w:rsidRPr="00AB430B" w:rsidRDefault="00AB430B" w:rsidP="00AB430B">
      <w:pPr>
        <w:jc w:val="both"/>
        <w:rPr>
          <w:sz w:val="24"/>
          <w:szCs w:val="24"/>
        </w:rPr>
      </w:pPr>
      <w:r w:rsidRPr="00AB430B">
        <w:rPr>
          <w:sz w:val="24"/>
          <w:szCs w:val="24"/>
        </w:rPr>
        <w:tab/>
      </w:r>
      <w:proofErr w:type="spellStart"/>
      <w:r w:rsidRPr="00AB430B">
        <w:rPr>
          <w:sz w:val="24"/>
          <w:szCs w:val="24"/>
        </w:rPr>
        <w:t>Коб</w:t>
      </w:r>
      <w:proofErr w:type="spellEnd"/>
      <w:r w:rsidRPr="00AB430B">
        <w:rPr>
          <w:sz w:val="24"/>
          <w:szCs w:val="24"/>
        </w:rPr>
        <w:t xml:space="preserve"> – общее количество муниципальных служащих администрации муниципального образования (чел.);</w:t>
      </w:r>
    </w:p>
    <w:p w:rsidR="00AB430B" w:rsidRPr="00AB430B" w:rsidRDefault="00AB430B" w:rsidP="00AB430B">
      <w:pPr>
        <w:jc w:val="both"/>
        <w:rPr>
          <w:sz w:val="24"/>
          <w:szCs w:val="24"/>
        </w:rPr>
      </w:pPr>
      <w:r w:rsidRPr="00AB430B">
        <w:rPr>
          <w:sz w:val="24"/>
          <w:szCs w:val="24"/>
        </w:rPr>
        <w:tab/>
      </w:r>
    </w:p>
    <w:p w:rsidR="00AB430B" w:rsidRPr="00AB430B" w:rsidRDefault="00AB430B" w:rsidP="00AB430B">
      <w:pPr>
        <w:ind w:firstLine="708"/>
        <w:jc w:val="both"/>
        <w:rPr>
          <w:sz w:val="24"/>
          <w:szCs w:val="24"/>
        </w:rPr>
      </w:pPr>
      <w:r w:rsidRPr="00AB430B">
        <w:rPr>
          <w:sz w:val="24"/>
          <w:szCs w:val="24"/>
        </w:rPr>
        <w:t>Показатель эффективности «Удельный вес муниципальных служащих, прошедших диспансеризацию и имеющих заключение об отсутствии заболеваний, препятствующих прохождению муниципальной службы» рассчитывается по формуле:</w:t>
      </w:r>
    </w:p>
    <w:p w:rsidR="00AB430B" w:rsidRPr="00AB430B" w:rsidRDefault="00AB430B" w:rsidP="00AB430B">
      <w:pPr>
        <w:jc w:val="both"/>
        <w:rPr>
          <w:sz w:val="24"/>
          <w:szCs w:val="24"/>
        </w:rPr>
      </w:pPr>
      <w:r w:rsidRPr="00AB430B">
        <w:rPr>
          <w:sz w:val="24"/>
          <w:szCs w:val="24"/>
        </w:rPr>
        <w:tab/>
        <w:t xml:space="preserve">                                             Кд       </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Умсд</w:t>
      </w:r>
      <w:proofErr w:type="spellEnd"/>
      <w:proofErr w:type="gramStart"/>
      <w:r w:rsidRPr="00AB430B">
        <w:rPr>
          <w:sz w:val="24"/>
          <w:szCs w:val="24"/>
        </w:rPr>
        <w:t xml:space="preserve">  = - - - - -   </w:t>
      </w:r>
      <w:proofErr w:type="gramEnd"/>
      <w:r w:rsidRPr="00AB430B">
        <w:rPr>
          <w:sz w:val="24"/>
          <w:szCs w:val="24"/>
        </w:rPr>
        <w:t>х  100%, где</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Коб</w:t>
      </w:r>
      <w:proofErr w:type="spellEnd"/>
    </w:p>
    <w:p w:rsidR="00AB430B" w:rsidRPr="00AB430B" w:rsidRDefault="00AB430B" w:rsidP="00AB430B">
      <w:pPr>
        <w:ind w:firstLine="708"/>
        <w:jc w:val="both"/>
        <w:rPr>
          <w:sz w:val="24"/>
          <w:szCs w:val="24"/>
        </w:rPr>
      </w:pPr>
      <w:proofErr w:type="spellStart"/>
      <w:r w:rsidRPr="00AB430B">
        <w:rPr>
          <w:sz w:val="24"/>
          <w:szCs w:val="24"/>
        </w:rPr>
        <w:t>Умсд</w:t>
      </w:r>
      <w:proofErr w:type="spellEnd"/>
      <w:r w:rsidRPr="00AB430B">
        <w:rPr>
          <w:sz w:val="24"/>
          <w:szCs w:val="24"/>
        </w:rPr>
        <w:t xml:space="preserve"> – удельный вес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roofErr w:type="gramStart"/>
      <w:r w:rsidRPr="00AB430B">
        <w:rPr>
          <w:sz w:val="24"/>
          <w:szCs w:val="24"/>
        </w:rPr>
        <w:t xml:space="preserve"> (%);</w:t>
      </w:r>
      <w:proofErr w:type="gramEnd"/>
    </w:p>
    <w:p w:rsidR="00AB430B" w:rsidRPr="00AB430B" w:rsidRDefault="00AB430B" w:rsidP="00AB430B">
      <w:pPr>
        <w:ind w:firstLine="708"/>
        <w:jc w:val="both"/>
        <w:rPr>
          <w:sz w:val="24"/>
          <w:szCs w:val="24"/>
        </w:rPr>
      </w:pPr>
      <w:r w:rsidRPr="00AB430B">
        <w:rPr>
          <w:sz w:val="24"/>
          <w:szCs w:val="24"/>
        </w:rPr>
        <w:t>Кд – количество муниципальных служащих, подлежащих диспансеризации (чел.).</w:t>
      </w:r>
    </w:p>
    <w:p w:rsidR="00AB430B" w:rsidRPr="00AB430B" w:rsidRDefault="00AB430B" w:rsidP="00AB430B">
      <w:pPr>
        <w:jc w:val="both"/>
        <w:rPr>
          <w:sz w:val="24"/>
          <w:szCs w:val="24"/>
        </w:rPr>
      </w:pPr>
      <w:r w:rsidRPr="00AB430B">
        <w:rPr>
          <w:sz w:val="24"/>
          <w:szCs w:val="24"/>
        </w:rPr>
        <w:tab/>
      </w:r>
      <w:proofErr w:type="spellStart"/>
      <w:r w:rsidRPr="00AB430B">
        <w:rPr>
          <w:sz w:val="24"/>
          <w:szCs w:val="24"/>
        </w:rPr>
        <w:t>Коб</w:t>
      </w:r>
      <w:proofErr w:type="spellEnd"/>
      <w:r w:rsidRPr="00AB430B">
        <w:rPr>
          <w:sz w:val="24"/>
          <w:szCs w:val="24"/>
        </w:rPr>
        <w:t xml:space="preserve"> – общее количество муниципальных служащих администрации муниципального образования (чел.);</w:t>
      </w:r>
    </w:p>
    <w:p w:rsidR="00AB430B" w:rsidRPr="00AB430B" w:rsidRDefault="00AB430B" w:rsidP="00AB430B">
      <w:pPr>
        <w:jc w:val="both"/>
        <w:rPr>
          <w:sz w:val="24"/>
          <w:szCs w:val="24"/>
        </w:rPr>
      </w:pPr>
      <w:r w:rsidRPr="00AB430B">
        <w:rPr>
          <w:sz w:val="24"/>
          <w:szCs w:val="24"/>
        </w:rPr>
        <w:tab/>
      </w:r>
    </w:p>
    <w:p w:rsidR="00AB430B" w:rsidRPr="00AB430B" w:rsidRDefault="00AB430B" w:rsidP="00AB430B">
      <w:pPr>
        <w:jc w:val="both"/>
        <w:rPr>
          <w:sz w:val="24"/>
          <w:szCs w:val="24"/>
        </w:rPr>
      </w:pPr>
      <w:r w:rsidRPr="00AB430B">
        <w:rPr>
          <w:sz w:val="24"/>
          <w:szCs w:val="24"/>
        </w:rPr>
        <w:tab/>
        <w:t>Показатель эффективности «Удельный вес своевременно исполненных судебных актов и мировых соглашений, предусматривающих обращение взыскания на средства бюджета муниципального образования» рассчитывается по формуле:</w:t>
      </w:r>
    </w:p>
    <w:p w:rsidR="00AB430B" w:rsidRPr="00AB430B" w:rsidRDefault="00AB430B" w:rsidP="00AB430B">
      <w:pPr>
        <w:jc w:val="both"/>
        <w:rPr>
          <w:sz w:val="24"/>
          <w:szCs w:val="24"/>
        </w:rPr>
      </w:pPr>
    </w:p>
    <w:p w:rsidR="00AB430B" w:rsidRPr="00AB430B" w:rsidRDefault="00AB430B" w:rsidP="00AB430B">
      <w:pPr>
        <w:jc w:val="both"/>
        <w:rPr>
          <w:sz w:val="24"/>
          <w:szCs w:val="24"/>
        </w:rPr>
      </w:pPr>
      <w:r w:rsidRPr="00AB430B">
        <w:rPr>
          <w:sz w:val="24"/>
          <w:szCs w:val="24"/>
        </w:rPr>
        <w:t xml:space="preserve">                                                       Ки       </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Уви</w:t>
      </w:r>
      <w:proofErr w:type="spellEnd"/>
      <w:proofErr w:type="gramStart"/>
      <w:r w:rsidRPr="00AB430B">
        <w:rPr>
          <w:sz w:val="24"/>
          <w:szCs w:val="24"/>
        </w:rPr>
        <w:t xml:space="preserve">  = - - - - -   </w:t>
      </w:r>
      <w:proofErr w:type="gramEnd"/>
      <w:r w:rsidRPr="00AB430B">
        <w:rPr>
          <w:sz w:val="24"/>
          <w:szCs w:val="24"/>
        </w:rPr>
        <w:t>х  100%, где</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Кп</w:t>
      </w:r>
      <w:proofErr w:type="spellEnd"/>
    </w:p>
    <w:p w:rsidR="00AB430B" w:rsidRPr="00AB430B" w:rsidRDefault="00AB430B" w:rsidP="00AB430B">
      <w:pPr>
        <w:ind w:firstLine="708"/>
        <w:jc w:val="both"/>
        <w:rPr>
          <w:sz w:val="24"/>
          <w:szCs w:val="24"/>
        </w:rPr>
      </w:pPr>
      <w:proofErr w:type="spellStart"/>
      <w:r w:rsidRPr="00AB430B">
        <w:rPr>
          <w:sz w:val="24"/>
          <w:szCs w:val="24"/>
        </w:rPr>
        <w:t>Уви</w:t>
      </w:r>
      <w:proofErr w:type="spellEnd"/>
      <w:r w:rsidRPr="00AB430B">
        <w:rPr>
          <w:sz w:val="24"/>
          <w:szCs w:val="24"/>
        </w:rPr>
        <w:t xml:space="preserve"> – удельный вес своевременно исполненных судебных актов и мировых соглашений, предусматривающих обращение на средства бюджета муниципального образования</w:t>
      </w:r>
      <w:proofErr w:type="gramStart"/>
      <w:r w:rsidRPr="00AB430B">
        <w:rPr>
          <w:sz w:val="24"/>
          <w:szCs w:val="24"/>
        </w:rPr>
        <w:t xml:space="preserve"> (%);</w:t>
      </w:r>
      <w:proofErr w:type="gramEnd"/>
    </w:p>
    <w:p w:rsidR="00AB430B" w:rsidRPr="00AB430B" w:rsidRDefault="00AB430B" w:rsidP="00AB430B">
      <w:pPr>
        <w:jc w:val="both"/>
        <w:rPr>
          <w:sz w:val="24"/>
          <w:szCs w:val="24"/>
        </w:rPr>
      </w:pPr>
      <w:r w:rsidRPr="00AB430B">
        <w:rPr>
          <w:sz w:val="24"/>
          <w:szCs w:val="24"/>
        </w:rPr>
        <w:t xml:space="preserve">         Ки – количество судебных актов и мировых соглашений, предусматривающих обращение взыскания на средства бюджета муниципального образования, исполненных в установленные сроки в отчетном периоде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p w:rsidR="00AB430B" w:rsidRPr="00AB430B" w:rsidRDefault="00AB430B" w:rsidP="00AB430B">
      <w:pPr>
        <w:ind w:firstLine="708"/>
        <w:jc w:val="both"/>
        <w:rPr>
          <w:sz w:val="24"/>
          <w:szCs w:val="24"/>
        </w:rPr>
      </w:pPr>
      <w:proofErr w:type="spellStart"/>
      <w:r w:rsidRPr="00AB430B">
        <w:rPr>
          <w:sz w:val="24"/>
          <w:szCs w:val="24"/>
        </w:rPr>
        <w:t>Кп</w:t>
      </w:r>
      <w:proofErr w:type="spellEnd"/>
      <w:r w:rsidRPr="00AB430B">
        <w:rPr>
          <w:sz w:val="24"/>
          <w:szCs w:val="24"/>
        </w:rPr>
        <w:t xml:space="preserve"> – количество судебных актов и мировых соглашений, предусматривающих обращение взыскания на средства бюджета муниципального образования, предъявленных к оплате за счет средства бюджета муниципального образования в отчетном периоде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p w:rsidR="00AB430B" w:rsidRPr="00AB430B" w:rsidRDefault="00AB430B" w:rsidP="00AB430B">
      <w:pPr>
        <w:spacing w:line="276" w:lineRule="auto"/>
        <w:ind w:firstLine="708"/>
        <w:jc w:val="both"/>
        <w:rPr>
          <w:sz w:val="24"/>
          <w:szCs w:val="24"/>
        </w:rPr>
      </w:pPr>
      <w:r w:rsidRPr="00AB430B">
        <w:rPr>
          <w:sz w:val="24"/>
          <w:szCs w:val="24"/>
        </w:rPr>
        <w:t xml:space="preserve">Источником получения информации по показателям эффективности  являются отчеты ответственного исполнителя и участников муниципальной программы. </w:t>
      </w:r>
    </w:p>
    <w:p w:rsidR="00AB430B" w:rsidRPr="00AB430B" w:rsidRDefault="00AB430B" w:rsidP="00AB430B">
      <w:pPr>
        <w:spacing w:line="276" w:lineRule="auto"/>
        <w:ind w:firstLine="708"/>
        <w:jc w:val="both"/>
        <w:rPr>
          <w:sz w:val="24"/>
          <w:szCs w:val="24"/>
        </w:rPr>
      </w:pPr>
      <w:r w:rsidRPr="00AB430B">
        <w:rPr>
          <w:sz w:val="24"/>
          <w:szCs w:val="24"/>
        </w:rPr>
        <w:t>Сведения о целевых показателях эффективности реализации муниципальной подпрограммы приведены в Приложении №2 к муниципальной подпрограмме.</w:t>
      </w:r>
    </w:p>
    <w:p w:rsidR="00AB430B" w:rsidRPr="00AB430B" w:rsidRDefault="00AB430B" w:rsidP="00AB430B">
      <w:pPr>
        <w:widowControl w:val="0"/>
        <w:autoSpaceDE w:val="0"/>
        <w:autoSpaceDN w:val="0"/>
        <w:adjustRightInd w:val="0"/>
        <w:spacing w:line="276" w:lineRule="auto"/>
        <w:ind w:firstLine="708"/>
        <w:jc w:val="both"/>
        <w:rPr>
          <w:sz w:val="24"/>
          <w:szCs w:val="24"/>
        </w:rPr>
      </w:pPr>
    </w:p>
    <w:p w:rsidR="00AB430B" w:rsidRPr="00AB430B" w:rsidRDefault="00AB430B" w:rsidP="00AB430B">
      <w:pPr>
        <w:widowControl w:val="0"/>
        <w:autoSpaceDE w:val="0"/>
        <w:autoSpaceDN w:val="0"/>
        <w:adjustRightInd w:val="0"/>
        <w:ind w:firstLine="708"/>
        <w:jc w:val="both"/>
        <w:rPr>
          <w:sz w:val="24"/>
          <w:szCs w:val="24"/>
        </w:rPr>
      </w:pPr>
    </w:p>
    <w:p w:rsidR="00AB430B" w:rsidRPr="00AB430B" w:rsidRDefault="00AB430B" w:rsidP="00AB430B">
      <w:pPr>
        <w:widowControl w:val="0"/>
        <w:autoSpaceDE w:val="0"/>
        <w:autoSpaceDN w:val="0"/>
        <w:adjustRightInd w:val="0"/>
        <w:spacing w:line="276" w:lineRule="auto"/>
        <w:ind w:firstLine="708"/>
        <w:jc w:val="both"/>
        <w:rPr>
          <w:b/>
          <w:sz w:val="24"/>
          <w:szCs w:val="24"/>
        </w:rPr>
      </w:pPr>
      <w:r w:rsidRPr="00AB430B">
        <w:rPr>
          <w:b/>
          <w:sz w:val="24"/>
          <w:szCs w:val="24"/>
        </w:rPr>
        <w:t>Раздел 6. Описание системы управления реализацией муниципальной программы</w:t>
      </w:r>
    </w:p>
    <w:p w:rsidR="00AB430B" w:rsidRPr="00AB430B" w:rsidRDefault="00AB430B" w:rsidP="00AB430B">
      <w:pPr>
        <w:jc w:val="both"/>
        <w:rPr>
          <w:sz w:val="24"/>
          <w:szCs w:val="24"/>
        </w:rPr>
      </w:pPr>
    </w:p>
    <w:p w:rsidR="00AB430B" w:rsidRPr="00AB430B" w:rsidRDefault="00AB430B" w:rsidP="00AB430B">
      <w:pPr>
        <w:spacing w:line="276" w:lineRule="auto"/>
        <w:ind w:firstLine="708"/>
        <w:jc w:val="both"/>
        <w:rPr>
          <w:spacing w:val="-1"/>
          <w:sz w:val="24"/>
          <w:szCs w:val="24"/>
        </w:rPr>
      </w:pPr>
      <w:r w:rsidRPr="00AB430B">
        <w:rPr>
          <w:spacing w:val="-1"/>
          <w:sz w:val="24"/>
          <w:szCs w:val="24"/>
        </w:rPr>
        <w:t>Текущее управление реализацией муниципальной подпрограммы осуществляется ответственным исполнителем программы.</w:t>
      </w:r>
    </w:p>
    <w:p w:rsidR="00AB430B" w:rsidRPr="00AB430B" w:rsidRDefault="00AB430B" w:rsidP="00AB430B">
      <w:pPr>
        <w:spacing w:line="276" w:lineRule="auto"/>
        <w:jc w:val="both"/>
        <w:rPr>
          <w:sz w:val="24"/>
          <w:szCs w:val="24"/>
        </w:rPr>
      </w:pPr>
      <w:r w:rsidRPr="00AB430B">
        <w:rPr>
          <w:spacing w:val="-1"/>
          <w:sz w:val="24"/>
          <w:szCs w:val="24"/>
        </w:rPr>
        <w:tab/>
        <w:t>В целях повышения эффективности реализации муниципальной</w:t>
      </w:r>
      <w:r w:rsidRPr="00AB430B">
        <w:rPr>
          <w:spacing w:val="-1"/>
          <w:sz w:val="24"/>
          <w:szCs w:val="24"/>
        </w:rPr>
        <w:br/>
      </w:r>
      <w:r w:rsidRPr="00AB430B">
        <w:rPr>
          <w:sz w:val="24"/>
          <w:szCs w:val="24"/>
        </w:rPr>
        <w:t xml:space="preserve">подпрограммы и </w:t>
      </w:r>
      <w:proofErr w:type="gramStart"/>
      <w:r w:rsidRPr="00AB430B">
        <w:rPr>
          <w:sz w:val="24"/>
          <w:szCs w:val="24"/>
        </w:rPr>
        <w:t>контроля за</w:t>
      </w:r>
      <w:proofErr w:type="gramEnd"/>
      <w:r w:rsidRPr="00AB430B">
        <w:rPr>
          <w:sz w:val="24"/>
          <w:szCs w:val="24"/>
        </w:rPr>
        <w:t xml:space="preserve"> ее реализацией  осуществляется мониторинг плана реализации муниципальной подпрограммы.</w:t>
      </w:r>
    </w:p>
    <w:p w:rsidR="00AB430B" w:rsidRPr="00AB430B" w:rsidRDefault="00AB430B" w:rsidP="00AB430B">
      <w:pPr>
        <w:shd w:val="clear" w:color="auto" w:fill="FFFFFF"/>
        <w:tabs>
          <w:tab w:val="left" w:pos="1200"/>
        </w:tabs>
        <w:spacing w:line="276" w:lineRule="auto"/>
        <w:ind w:left="10" w:right="17" w:firstLine="547"/>
        <w:jc w:val="both"/>
        <w:rPr>
          <w:spacing w:val="-1"/>
          <w:sz w:val="24"/>
          <w:szCs w:val="24"/>
        </w:rPr>
      </w:pPr>
      <w:r w:rsidRPr="00AB430B">
        <w:rPr>
          <w:spacing w:val="-3"/>
          <w:sz w:val="24"/>
          <w:szCs w:val="24"/>
        </w:rPr>
        <w:t xml:space="preserve">Ответственный исполнитель подпрограммы представляет </w:t>
      </w:r>
      <w:r w:rsidRPr="00AB430B">
        <w:rPr>
          <w:sz w:val="24"/>
          <w:szCs w:val="24"/>
        </w:rPr>
        <w:t>результаты мониторинга исполнения программных мероприятий плана реализации муниципальной подпрограммы</w:t>
      </w:r>
      <w:proofErr w:type="gramStart"/>
      <w:r w:rsidRPr="00AB430B">
        <w:rPr>
          <w:sz w:val="24"/>
          <w:szCs w:val="24"/>
        </w:rPr>
        <w:t xml:space="preserve"> ,</w:t>
      </w:r>
      <w:proofErr w:type="gramEnd"/>
      <w:r w:rsidRPr="00AB430B">
        <w:rPr>
          <w:sz w:val="24"/>
          <w:szCs w:val="24"/>
        </w:rPr>
        <w:t xml:space="preserve"> готовит  годовой отчет </w:t>
      </w:r>
      <w:r w:rsidRPr="00AB430B">
        <w:rPr>
          <w:spacing w:val="-3"/>
          <w:sz w:val="24"/>
          <w:szCs w:val="24"/>
        </w:rPr>
        <w:t>о ходе реализации муниципальной под</w:t>
      </w:r>
      <w:r w:rsidRPr="00AB430B">
        <w:rPr>
          <w:sz w:val="24"/>
          <w:szCs w:val="24"/>
        </w:rPr>
        <w:t>программы.</w:t>
      </w:r>
    </w:p>
    <w:p w:rsidR="00AB430B" w:rsidRPr="00AB430B" w:rsidRDefault="00AB430B" w:rsidP="00AB430B">
      <w:pPr>
        <w:spacing w:line="276" w:lineRule="auto"/>
        <w:ind w:firstLine="708"/>
        <w:jc w:val="both"/>
        <w:rPr>
          <w:sz w:val="24"/>
          <w:szCs w:val="24"/>
        </w:rPr>
      </w:pPr>
      <w:r w:rsidRPr="00AB430B">
        <w:rPr>
          <w:sz w:val="24"/>
          <w:szCs w:val="24"/>
        </w:rPr>
        <w:lastRenderedPageBreak/>
        <w:t xml:space="preserve">Ответственный исполнитель вносит </w:t>
      </w:r>
      <w:proofErr w:type="gramStart"/>
      <w:r w:rsidRPr="00AB430B">
        <w:rPr>
          <w:sz w:val="24"/>
          <w:szCs w:val="24"/>
        </w:rPr>
        <w:t>в установленном порядке предложения по уточнению мероприятий подпрограммы с учетом складывающейся социально-экономической ситуации в соответствии с Порядком</w:t>
      </w:r>
      <w:proofErr w:type="gramEnd"/>
      <w:r w:rsidRPr="00AB430B">
        <w:rPr>
          <w:sz w:val="24"/>
          <w:szCs w:val="24"/>
        </w:rPr>
        <w:t xml:space="preserve"> утверждения, разработки, реализации и оценки эффективности реализации муниципальных программ.</w:t>
      </w:r>
    </w:p>
    <w:p w:rsidR="00AB430B" w:rsidRPr="00AB430B" w:rsidRDefault="00AB430B" w:rsidP="00AB430B">
      <w:pPr>
        <w:spacing w:line="276" w:lineRule="auto"/>
        <w:ind w:firstLine="708"/>
        <w:jc w:val="both"/>
        <w:rPr>
          <w:sz w:val="24"/>
          <w:szCs w:val="24"/>
        </w:rPr>
      </w:pPr>
      <w:r w:rsidRPr="00AB430B">
        <w:rPr>
          <w:sz w:val="24"/>
          <w:szCs w:val="24"/>
        </w:rPr>
        <w:t xml:space="preserve">С учетом выделяемых на реализацию подпрограммы финансовых средств ответственный исполнитель ежегодно уточняет целевые показатели эффективности реализации подпрограммы и затраты по программным мероприятиям, механизм реализации подпрограммы, состав исполнителей в установленном порядке. </w:t>
      </w:r>
    </w:p>
    <w:p w:rsidR="00AB430B" w:rsidRPr="00AB430B" w:rsidRDefault="00AB430B" w:rsidP="00AB430B">
      <w:pPr>
        <w:spacing w:line="276" w:lineRule="auto"/>
        <w:ind w:firstLine="708"/>
        <w:jc w:val="both"/>
        <w:rPr>
          <w:sz w:val="24"/>
          <w:szCs w:val="24"/>
        </w:rPr>
      </w:pPr>
      <w:r w:rsidRPr="00AB430B">
        <w:rPr>
          <w:sz w:val="24"/>
          <w:szCs w:val="24"/>
        </w:rPr>
        <w:t>К основным рискам реализации муниципальной подпрограммы относятся финансово-экономические риски, в том числе непредвиденные, нормативно-правовые риски, организационные и управленческие риски.</w:t>
      </w:r>
    </w:p>
    <w:p w:rsidR="00AB430B" w:rsidRPr="00AB430B" w:rsidRDefault="00AB430B" w:rsidP="00AB430B">
      <w:pPr>
        <w:spacing w:line="276" w:lineRule="auto"/>
        <w:ind w:firstLine="708"/>
        <w:jc w:val="both"/>
        <w:rPr>
          <w:sz w:val="24"/>
          <w:szCs w:val="24"/>
        </w:rPr>
      </w:pPr>
      <w:r w:rsidRPr="00AB430B">
        <w:rPr>
          <w:sz w:val="24"/>
          <w:szCs w:val="24"/>
        </w:rPr>
        <w:t xml:space="preserve">Финансово-экономические риски связаны с возможным недофинансированием мероприятий муниципальной подпрограммы со стороны бюджета муниципального образования.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муниципального образования и к необходимости концентрации средств бюджета на преодоление последствий данных процессов. </w:t>
      </w:r>
    </w:p>
    <w:p w:rsidR="00AB430B" w:rsidRPr="00AB430B" w:rsidRDefault="00AB430B" w:rsidP="00AB430B">
      <w:pPr>
        <w:spacing w:line="276" w:lineRule="auto"/>
        <w:ind w:firstLine="708"/>
        <w:jc w:val="both"/>
        <w:rPr>
          <w:sz w:val="24"/>
          <w:szCs w:val="24"/>
        </w:rPr>
      </w:pPr>
      <w:r w:rsidRPr="00AB430B">
        <w:rPr>
          <w:sz w:val="24"/>
          <w:szCs w:val="24"/>
        </w:rPr>
        <w:t>Нормативно-правовые риски могут быть определены непринятием или несвоевременным принятием необходимых нормативных правовых актов, внесением изменений в федеральное законодательство, влияющих на мероприятия муниципальной программы.</w:t>
      </w:r>
    </w:p>
    <w:p w:rsidR="00AB430B" w:rsidRPr="00AB430B" w:rsidRDefault="00AB430B" w:rsidP="00AB430B">
      <w:pPr>
        <w:spacing w:line="276" w:lineRule="auto"/>
        <w:ind w:firstLine="708"/>
        <w:jc w:val="both"/>
        <w:rPr>
          <w:sz w:val="24"/>
          <w:szCs w:val="24"/>
        </w:rPr>
      </w:pPr>
      <w:r w:rsidRPr="00AB430B">
        <w:rPr>
          <w:sz w:val="24"/>
          <w:szCs w:val="24"/>
        </w:rPr>
        <w:t>Организационные и управленческие риски могут возникнуть по причине недостаточной проработки вопросов, решаемых в рамках муниципальной подпрограммы, неадекватности системы мониторинга реализации муниципальной подпрограммы, отставания от сроков реализации мероприятий.</w:t>
      </w:r>
    </w:p>
    <w:p w:rsidR="00AB430B" w:rsidRPr="00AB430B" w:rsidRDefault="00AB430B" w:rsidP="00AB430B">
      <w:pPr>
        <w:spacing w:line="276" w:lineRule="auto"/>
        <w:ind w:firstLine="708"/>
        <w:jc w:val="both"/>
        <w:rPr>
          <w:sz w:val="24"/>
          <w:szCs w:val="24"/>
        </w:rPr>
      </w:pPr>
      <w:r w:rsidRPr="00AB430B">
        <w:rPr>
          <w:sz w:val="24"/>
          <w:szCs w:val="24"/>
        </w:rPr>
        <w:t>Для предотвращения и минимизации рисков предполагается организовать мониторинг хода реализации мероприятий муниципальной программы, что позволит своевременно принимать управленческие решения в отношении повышения эффективности использования средств и ресурсов муниципальной подпрограммы, своевременной и качественной подготовки нормативных правовых документов.</w:t>
      </w:r>
    </w:p>
    <w:p w:rsidR="00AB430B" w:rsidRPr="00AB430B" w:rsidRDefault="00AB430B" w:rsidP="00AB430B">
      <w:pPr>
        <w:spacing w:line="276" w:lineRule="auto"/>
        <w:ind w:firstLine="708"/>
        <w:jc w:val="both"/>
        <w:rPr>
          <w:sz w:val="24"/>
          <w:szCs w:val="24"/>
        </w:rPr>
      </w:pPr>
    </w:p>
    <w:p w:rsidR="00AB430B" w:rsidRPr="00AB430B" w:rsidRDefault="00AB430B" w:rsidP="00AB430B">
      <w:pPr>
        <w:spacing w:line="276" w:lineRule="auto"/>
        <w:ind w:left="-142"/>
        <w:jc w:val="both"/>
        <w:rPr>
          <w:sz w:val="24"/>
          <w:szCs w:val="24"/>
        </w:rPr>
      </w:pPr>
      <w:r w:rsidRPr="00AB430B">
        <w:rPr>
          <w:sz w:val="24"/>
          <w:szCs w:val="24"/>
        </w:rPr>
        <w:tab/>
      </w:r>
      <w:r w:rsidRPr="00AB430B">
        <w:rPr>
          <w:sz w:val="24"/>
          <w:szCs w:val="24"/>
        </w:rPr>
        <w:tab/>
      </w:r>
    </w:p>
    <w:p w:rsidR="00AB430B" w:rsidRPr="00AB430B" w:rsidRDefault="00AB430B" w:rsidP="00AB430B">
      <w:pPr>
        <w:widowControl w:val="0"/>
        <w:autoSpaceDE w:val="0"/>
        <w:autoSpaceDN w:val="0"/>
        <w:adjustRightInd w:val="0"/>
        <w:ind w:firstLine="708"/>
        <w:jc w:val="both"/>
        <w:rPr>
          <w:sz w:val="24"/>
          <w:szCs w:val="24"/>
        </w:rPr>
      </w:pPr>
    </w:p>
    <w:p w:rsidR="00AB430B" w:rsidRPr="00AB430B" w:rsidRDefault="00AB430B" w:rsidP="00AB430B">
      <w:pPr>
        <w:widowControl w:val="0"/>
        <w:autoSpaceDE w:val="0"/>
        <w:autoSpaceDN w:val="0"/>
        <w:adjustRightInd w:val="0"/>
        <w:jc w:val="both"/>
        <w:rPr>
          <w:rFonts w:ascii="Arial" w:hAnsi="Arial" w:cs="Arial"/>
          <w:sz w:val="24"/>
          <w:szCs w:val="24"/>
        </w:rPr>
        <w:sectPr w:rsidR="00AB430B" w:rsidRPr="00AB430B" w:rsidSect="00890831">
          <w:footerReference w:type="default" r:id="rId9"/>
          <w:pgSz w:w="11906" w:h="16838" w:code="9"/>
          <w:pgMar w:top="624" w:right="851" w:bottom="454" w:left="1134" w:header="720" w:footer="720" w:gutter="0"/>
          <w:cols w:space="720"/>
        </w:sectPr>
      </w:pPr>
    </w:p>
    <w:p w:rsidR="00AB430B" w:rsidRPr="00AB430B" w:rsidRDefault="00AB430B" w:rsidP="00AB430B">
      <w:pPr>
        <w:widowControl w:val="0"/>
        <w:autoSpaceDE w:val="0"/>
        <w:autoSpaceDN w:val="0"/>
        <w:adjustRightInd w:val="0"/>
        <w:jc w:val="both"/>
        <w:rPr>
          <w:rFonts w:ascii="Arial" w:hAnsi="Arial" w:cs="Arial"/>
          <w:sz w:val="24"/>
          <w:szCs w:val="24"/>
        </w:rPr>
        <w:sectPr w:rsidR="00AB430B" w:rsidRPr="00AB430B" w:rsidSect="00DE249C">
          <w:pgSz w:w="11906" w:h="16838" w:code="9"/>
          <w:pgMar w:top="624" w:right="851" w:bottom="454" w:left="1134" w:header="720" w:footer="720" w:gutter="0"/>
          <w:cols w:space="720"/>
          <w:docGrid w:linePitch="326"/>
        </w:sectPr>
      </w:pPr>
    </w:p>
    <w:p w:rsidR="00AB430B" w:rsidRPr="00AB430B" w:rsidRDefault="00AB430B" w:rsidP="00AB430B">
      <w:pPr>
        <w:tabs>
          <w:tab w:val="left" w:pos="2295"/>
        </w:tabs>
        <w:jc w:val="right"/>
        <w:rPr>
          <w:b/>
          <w:sz w:val="24"/>
          <w:szCs w:val="24"/>
        </w:rPr>
      </w:pPr>
      <w:r w:rsidRPr="00AB430B">
        <w:rPr>
          <w:b/>
          <w:sz w:val="24"/>
          <w:szCs w:val="24"/>
        </w:rPr>
        <w:lastRenderedPageBreak/>
        <w:t xml:space="preserve">      Приложение № 1</w:t>
      </w:r>
      <w:r w:rsidRPr="00AB430B">
        <w:rPr>
          <w:b/>
          <w:sz w:val="24"/>
          <w:szCs w:val="24"/>
        </w:rPr>
        <w:tab/>
      </w:r>
    </w:p>
    <w:p w:rsidR="00AB430B" w:rsidRPr="00AB430B" w:rsidRDefault="00AB430B" w:rsidP="00AB430B">
      <w:pPr>
        <w:tabs>
          <w:tab w:val="left" w:pos="11580"/>
        </w:tabs>
        <w:jc w:val="right"/>
        <w:rPr>
          <w:b/>
          <w:sz w:val="24"/>
          <w:szCs w:val="24"/>
        </w:rPr>
      </w:pPr>
      <w:r w:rsidRPr="00AB430B">
        <w:rPr>
          <w:b/>
          <w:sz w:val="24"/>
          <w:szCs w:val="24"/>
        </w:rPr>
        <w:t xml:space="preserve">                                                                                                                                                                                             к муниципальной подпрограмме  </w:t>
      </w:r>
    </w:p>
    <w:p w:rsidR="00AB430B" w:rsidRPr="00AB430B" w:rsidRDefault="00AB430B" w:rsidP="00AB430B">
      <w:pPr>
        <w:tabs>
          <w:tab w:val="left" w:pos="11580"/>
        </w:tabs>
        <w:jc w:val="center"/>
        <w:rPr>
          <w:b/>
          <w:sz w:val="24"/>
          <w:szCs w:val="24"/>
        </w:rPr>
      </w:pPr>
      <w:r w:rsidRPr="00AB430B">
        <w:rPr>
          <w:b/>
          <w:sz w:val="24"/>
          <w:szCs w:val="24"/>
        </w:rPr>
        <w:t>РЕСУРСНОЕ ОБЕСПЕЧЕНИЕ</w:t>
      </w:r>
    </w:p>
    <w:p w:rsidR="00AB430B" w:rsidRPr="00AB430B" w:rsidRDefault="00AB430B" w:rsidP="00AB430B">
      <w:pPr>
        <w:tabs>
          <w:tab w:val="left" w:pos="11490"/>
        </w:tabs>
        <w:jc w:val="center"/>
        <w:rPr>
          <w:b/>
          <w:sz w:val="24"/>
          <w:szCs w:val="24"/>
        </w:rPr>
      </w:pPr>
      <w:r w:rsidRPr="00AB430B">
        <w:rPr>
          <w:b/>
          <w:sz w:val="24"/>
          <w:szCs w:val="24"/>
        </w:rPr>
        <w:t>реализации муниципальной подпрограммы</w:t>
      </w:r>
      <w:r w:rsidRPr="00AB430B">
        <w:rPr>
          <w:sz w:val="24"/>
          <w:szCs w:val="24"/>
        </w:rPr>
        <w:t xml:space="preserve"> </w:t>
      </w:r>
      <w:r w:rsidRPr="00AB430B">
        <w:rPr>
          <w:b/>
          <w:sz w:val="24"/>
          <w:szCs w:val="24"/>
        </w:rPr>
        <w:t>«Развитие муниципального управления»</w:t>
      </w:r>
    </w:p>
    <w:p w:rsidR="00AB430B" w:rsidRPr="00AB430B" w:rsidRDefault="00AB430B" w:rsidP="00AB430B">
      <w:pPr>
        <w:tabs>
          <w:tab w:val="left" w:pos="11580"/>
        </w:tabs>
        <w:jc w:val="center"/>
        <w:rPr>
          <w:b/>
          <w:sz w:val="24"/>
          <w:szCs w:val="24"/>
        </w:rPr>
      </w:pPr>
    </w:p>
    <w:p w:rsidR="00AB430B" w:rsidRPr="00AB430B" w:rsidRDefault="00AB430B" w:rsidP="00AB430B">
      <w:pPr>
        <w:tabs>
          <w:tab w:val="left" w:pos="11580"/>
        </w:tabs>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4591"/>
        <w:gridCol w:w="3234"/>
        <w:gridCol w:w="1686"/>
        <w:gridCol w:w="1686"/>
        <w:gridCol w:w="1686"/>
        <w:gridCol w:w="1683"/>
      </w:tblGrid>
      <w:tr w:rsidR="00AB430B" w:rsidRPr="00AB430B" w:rsidTr="00A7250C">
        <w:trPr>
          <w:cantSplit/>
          <w:trHeight w:val="415"/>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статус</w:t>
            </w:r>
          </w:p>
        </w:tc>
        <w:tc>
          <w:tcPr>
            <w:tcW w:w="1501" w:type="pct"/>
            <w:vMerge w:val="restart"/>
          </w:tcPr>
          <w:p w:rsidR="00AB430B" w:rsidRPr="00AB430B" w:rsidRDefault="00AB430B" w:rsidP="00AB430B">
            <w:pPr>
              <w:tabs>
                <w:tab w:val="left" w:pos="11490"/>
              </w:tabs>
              <w:jc w:val="center"/>
              <w:rPr>
                <w:sz w:val="24"/>
                <w:szCs w:val="24"/>
              </w:rPr>
            </w:pPr>
            <w:r w:rsidRPr="00AB430B">
              <w:rPr>
                <w:sz w:val="24"/>
                <w:szCs w:val="24"/>
              </w:rPr>
              <w:t xml:space="preserve">Наименование </w:t>
            </w:r>
          </w:p>
          <w:p w:rsidR="00AB430B" w:rsidRPr="00AB430B" w:rsidRDefault="00AB430B" w:rsidP="00AB430B">
            <w:pPr>
              <w:tabs>
                <w:tab w:val="left" w:pos="11490"/>
              </w:tabs>
              <w:jc w:val="center"/>
              <w:rPr>
                <w:sz w:val="24"/>
                <w:szCs w:val="24"/>
              </w:rPr>
            </w:pPr>
            <w:r w:rsidRPr="00AB430B">
              <w:rPr>
                <w:sz w:val="24"/>
                <w:szCs w:val="24"/>
              </w:rPr>
              <w:t xml:space="preserve">Муниципальной </w:t>
            </w:r>
          </w:p>
          <w:p w:rsidR="00AB430B" w:rsidRPr="00AB430B" w:rsidRDefault="00AB430B" w:rsidP="00AB430B">
            <w:pPr>
              <w:tabs>
                <w:tab w:val="left" w:pos="11490"/>
              </w:tabs>
              <w:jc w:val="center"/>
              <w:rPr>
                <w:sz w:val="24"/>
                <w:szCs w:val="24"/>
              </w:rPr>
            </w:pPr>
            <w:r w:rsidRPr="00AB430B">
              <w:rPr>
                <w:sz w:val="24"/>
                <w:szCs w:val="24"/>
              </w:rPr>
              <w:t xml:space="preserve">программы, </w:t>
            </w:r>
          </w:p>
          <w:p w:rsidR="00AB430B" w:rsidRPr="00AB430B" w:rsidRDefault="00AB430B" w:rsidP="00AB430B">
            <w:pPr>
              <w:tabs>
                <w:tab w:val="left" w:pos="11490"/>
              </w:tabs>
              <w:jc w:val="center"/>
              <w:rPr>
                <w:sz w:val="24"/>
                <w:szCs w:val="24"/>
              </w:rPr>
            </w:pPr>
            <w:r w:rsidRPr="00AB430B">
              <w:rPr>
                <w:sz w:val="24"/>
                <w:szCs w:val="24"/>
              </w:rPr>
              <w:t xml:space="preserve">подпрограммы, </w:t>
            </w:r>
          </w:p>
          <w:p w:rsidR="00AB430B" w:rsidRPr="00AB430B" w:rsidRDefault="00AB430B" w:rsidP="00AB430B">
            <w:pPr>
              <w:tabs>
                <w:tab w:val="left" w:pos="11490"/>
              </w:tabs>
              <w:jc w:val="center"/>
              <w:rPr>
                <w:sz w:val="24"/>
                <w:szCs w:val="24"/>
              </w:rPr>
            </w:pPr>
            <w:r w:rsidRPr="00AB430B">
              <w:rPr>
                <w:sz w:val="24"/>
                <w:szCs w:val="24"/>
              </w:rPr>
              <w:t>мероприятия</w:t>
            </w:r>
          </w:p>
        </w:tc>
        <w:tc>
          <w:tcPr>
            <w:tcW w:w="1057" w:type="pct"/>
            <w:vMerge w:val="restart"/>
          </w:tcPr>
          <w:p w:rsidR="00AB430B" w:rsidRPr="00AB430B" w:rsidRDefault="00AB430B" w:rsidP="00AB430B">
            <w:pPr>
              <w:tabs>
                <w:tab w:val="left" w:pos="11490"/>
              </w:tabs>
              <w:jc w:val="center"/>
              <w:rPr>
                <w:sz w:val="24"/>
                <w:szCs w:val="24"/>
              </w:rPr>
            </w:pPr>
            <w:r w:rsidRPr="00AB430B">
              <w:rPr>
                <w:sz w:val="24"/>
                <w:szCs w:val="24"/>
              </w:rPr>
              <w:t>Источник</w:t>
            </w:r>
          </w:p>
          <w:p w:rsidR="00AB430B" w:rsidRPr="00AB430B" w:rsidRDefault="00AB430B" w:rsidP="00AB430B">
            <w:pPr>
              <w:tabs>
                <w:tab w:val="left" w:pos="11490"/>
              </w:tabs>
              <w:jc w:val="center"/>
              <w:rPr>
                <w:sz w:val="24"/>
                <w:szCs w:val="24"/>
              </w:rPr>
            </w:pPr>
            <w:r w:rsidRPr="00AB430B">
              <w:rPr>
                <w:sz w:val="24"/>
                <w:szCs w:val="24"/>
              </w:rPr>
              <w:t>финансирования</w:t>
            </w:r>
          </w:p>
        </w:tc>
        <w:tc>
          <w:tcPr>
            <w:tcW w:w="2204" w:type="pct"/>
            <w:gridSpan w:val="4"/>
          </w:tcPr>
          <w:p w:rsidR="00AB430B" w:rsidRPr="00AB430B" w:rsidRDefault="00AB430B" w:rsidP="00AB430B">
            <w:pPr>
              <w:tabs>
                <w:tab w:val="left" w:pos="11490"/>
              </w:tabs>
              <w:ind w:left="942"/>
              <w:jc w:val="center"/>
              <w:rPr>
                <w:sz w:val="24"/>
                <w:szCs w:val="24"/>
              </w:rPr>
            </w:pPr>
            <w:r w:rsidRPr="00AB430B">
              <w:rPr>
                <w:sz w:val="24"/>
                <w:szCs w:val="24"/>
              </w:rPr>
              <w:t>Объем финансового обеспечения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tc>
      </w:tr>
      <w:tr w:rsidR="00AB430B" w:rsidRPr="00AB430B" w:rsidTr="00A7250C">
        <w:trPr>
          <w:cantSplit/>
          <w:trHeight w:val="825"/>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vMerge/>
          </w:tcPr>
          <w:p w:rsidR="00AB430B" w:rsidRPr="00AB430B" w:rsidRDefault="00AB430B" w:rsidP="00AB430B">
            <w:pPr>
              <w:tabs>
                <w:tab w:val="left" w:pos="11490"/>
              </w:tabs>
              <w:rPr>
                <w:sz w:val="24"/>
                <w:szCs w:val="24"/>
              </w:rPr>
            </w:pPr>
          </w:p>
        </w:tc>
        <w:tc>
          <w:tcPr>
            <w:tcW w:w="551" w:type="pct"/>
          </w:tcPr>
          <w:p w:rsidR="00AB430B" w:rsidRPr="00AB430B" w:rsidRDefault="00AB430B" w:rsidP="00AB430B">
            <w:pPr>
              <w:tabs>
                <w:tab w:val="left" w:pos="11490"/>
              </w:tabs>
              <w:jc w:val="center"/>
              <w:rPr>
                <w:sz w:val="24"/>
                <w:szCs w:val="24"/>
              </w:rPr>
            </w:pPr>
            <w:r w:rsidRPr="00AB430B">
              <w:rPr>
                <w:sz w:val="24"/>
                <w:szCs w:val="24"/>
              </w:rPr>
              <w:t>2023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2024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2025 год</w:t>
            </w:r>
          </w:p>
        </w:tc>
        <w:tc>
          <w:tcPr>
            <w:tcW w:w="550" w:type="pct"/>
          </w:tcPr>
          <w:p w:rsidR="00AB430B" w:rsidRPr="00AB430B" w:rsidRDefault="00AB430B" w:rsidP="00AB430B">
            <w:pPr>
              <w:tabs>
                <w:tab w:val="left" w:pos="11490"/>
              </w:tabs>
              <w:jc w:val="center"/>
              <w:rPr>
                <w:sz w:val="24"/>
                <w:szCs w:val="24"/>
              </w:rPr>
            </w:pPr>
            <w:r w:rsidRPr="00AB430B">
              <w:rPr>
                <w:sz w:val="24"/>
                <w:szCs w:val="24"/>
              </w:rPr>
              <w:t>Итого</w:t>
            </w:r>
          </w:p>
        </w:tc>
      </w:tr>
      <w:tr w:rsidR="00791420" w:rsidRPr="00AB430B" w:rsidTr="00A7250C">
        <w:trPr>
          <w:cantSplit/>
          <w:trHeight w:val="396"/>
        </w:trPr>
        <w:tc>
          <w:tcPr>
            <w:tcW w:w="239" w:type="pct"/>
            <w:vMerge w:val="restart"/>
            <w:textDirection w:val="btLr"/>
          </w:tcPr>
          <w:p w:rsidR="00AB430B" w:rsidRPr="00AB430B" w:rsidRDefault="00AB430B" w:rsidP="00AB430B">
            <w:pPr>
              <w:tabs>
                <w:tab w:val="left" w:pos="11490"/>
              </w:tabs>
              <w:ind w:left="113" w:right="113"/>
              <w:rPr>
                <w:b/>
                <w:sz w:val="24"/>
                <w:szCs w:val="24"/>
              </w:rPr>
            </w:pPr>
            <w:r w:rsidRPr="00AB430B">
              <w:rPr>
                <w:b/>
                <w:sz w:val="24"/>
                <w:szCs w:val="24"/>
              </w:rPr>
              <w:t xml:space="preserve">Подпрограмма </w:t>
            </w:r>
          </w:p>
        </w:tc>
        <w:tc>
          <w:tcPr>
            <w:tcW w:w="1501" w:type="pct"/>
            <w:vMerge w:val="restart"/>
          </w:tcPr>
          <w:p w:rsidR="00AB430B" w:rsidRPr="00AB430B" w:rsidRDefault="00AB430B" w:rsidP="00AB430B">
            <w:pPr>
              <w:tabs>
                <w:tab w:val="left" w:pos="11490"/>
              </w:tabs>
              <w:rPr>
                <w:b/>
                <w:sz w:val="24"/>
                <w:szCs w:val="24"/>
              </w:rPr>
            </w:pPr>
            <w:r w:rsidRPr="00AB430B">
              <w:rPr>
                <w:b/>
                <w:sz w:val="24"/>
                <w:szCs w:val="24"/>
              </w:rPr>
              <w:t xml:space="preserve">«Развитие муниципального управления» </w:t>
            </w:r>
          </w:p>
          <w:p w:rsidR="00AB430B" w:rsidRPr="00AB430B" w:rsidRDefault="00AB430B" w:rsidP="00AB430B">
            <w:pPr>
              <w:tabs>
                <w:tab w:val="left" w:pos="11490"/>
              </w:tabs>
              <w:rPr>
                <w:b/>
                <w:sz w:val="24"/>
                <w:szCs w:val="24"/>
              </w:rPr>
            </w:pPr>
            <w:r w:rsidRPr="00AB430B">
              <w:rPr>
                <w:b/>
                <w:sz w:val="24"/>
                <w:szCs w:val="24"/>
              </w:rPr>
              <w:t>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10277,796</w:t>
            </w:r>
          </w:p>
        </w:tc>
        <w:tc>
          <w:tcPr>
            <w:tcW w:w="551"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8124,34</w:t>
            </w:r>
          </w:p>
        </w:tc>
        <w:tc>
          <w:tcPr>
            <w:tcW w:w="551"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8442,61</w:t>
            </w:r>
          </w:p>
        </w:tc>
        <w:tc>
          <w:tcPr>
            <w:tcW w:w="550"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26844,74</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1016,83</w:t>
            </w:r>
          </w:p>
        </w:tc>
        <w:tc>
          <w:tcPr>
            <w:tcW w:w="551" w:type="pct"/>
          </w:tcPr>
          <w:p w:rsidR="00AB430B" w:rsidRPr="00AB430B" w:rsidRDefault="00AB430B" w:rsidP="00AB430B">
            <w:pPr>
              <w:jc w:val="center"/>
              <w:rPr>
                <w:sz w:val="24"/>
                <w:szCs w:val="24"/>
              </w:rPr>
            </w:pPr>
            <w:r w:rsidRPr="00AB430B">
              <w:rPr>
                <w:sz w:val="24"/>
                <w:szCs w:val="24"/>
              </w:rPr>
              <w:t>13,86</w:t>
            </w:r>
          </w:p>
        </w:tc>
        <w:tc>
          <w:tcPr>
            <w:tcW w:w="551" w:type="pct"/>
          </w:tcPr>
          <w:p w:rsidR="00AB430B" w:rsidRPr="00AB430B" w:rsidRDefault="00AB430B" w:rsidP="00AB430B">
            <w:pPr>
              <w:jc w:val="center"/>
              <w:rPr>
                <w:sz w:val="24"/>
                <w:szCs w:val="24"/>
              </w:rPr>
            </w:pPr>
            <w:r w:rsidRPr="00AB430B">
              <w:rPr>
                <w:sz w:val="24"/>
                <w:szCs w:val="24"/>
              </w:rPr>
              <w:t>13,86</w:t>
            </w:r>
          </w:p>
        </w:tc>
        <w:tc>
          <w:tcPr>
            <w:tcW w:w="550" w:type="pct"/>
          </w:tcPr>
          <w:p w:rsidR="00AB430B" w:rsidRPr="00AB430B" w:rsidRDefault="00AB430B" w:rsidP="00AB430B">
            <w:pPr>
              <w:jc w:val="center"/>
              <w:rPr>
                <w:sz w:val="24"/>
                <w:szCs w:val="24"/>
              </w:rPr>
            </w:pPr>
            <w:r w:rsidRPr="00AB430B">
              <w:rPr>
                <w:sz w:val="24"/>
                <w:szCs w:val="24"/>
              </w:rPr>
              <w:t>1044,55</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jc w:val="center"/>
              <w:rPr>
                <w:sz w:val="24"/>
                <w:szCs w:val="24"/>
              </w:rPr>
            </w:pPr>
            <w:r w:rsidRPr="00AB430B">
              <w:rPr>
                <w:sz w:val="24"/>
                <w:szCs w:val="24"/>
              </w:rPr>
              <w:t>9260,966</w:t>
            </w:r>
          </w:p>
        </w:tc>
        <w:tc>
          <w:tcPr>
            <w:tcW w:w="551" w:type="pct"/>
          </w:tcPr>
          <w:p w:rsidR="00AB430B" w:rsidRPr="00AB430B" w:rsidRDefault="00AB430B" w:rsidP="00AB430B">
            <w:pPr>
              <w:jc w:val="center"/>
              <w:rPr>
                <w:sz w:val="24"/>
                <w:szCs w:val="24"/>
              </w:rPr>
            </w:pPr>
            <w:r w:rsidRPr="00AB430B">
              <w:rPr>
                <w:sz w:val="24"/>
                <w:szCs w:val="24"/>
              </w:rPr>
              <w:t>8110,48</w:t>
            </w:r>
          </w:p>
        </w:tc>
        <w:tc>
          <w:tcPr>
            <w:tcW w:w="551" w:type="pct"/>
          </w:tcPr>
          <w:p w:rsidR="00AB430B" w:rsidRPr="00AB430B" w:rsidRDefault="00AB430B" w:rsidP="00AB430B">
            <w:pPr>
              <w:jc w:val="center"/>
              <w:rPr>
                <w:sz w:val="24"/>
                <w:szCs w:val="24"/>
              </w:rPr>
            </w:pPr>
            <w:r w:rsidRPr="00AB430B">
              <w:rPr>
                <w:sz w:val="24"/>
                <w:szCs w:val="24"/>
              </w:rPr>
              <w:t>8428,75</w:t>
            </w:r>
          </w:p>
        </w:tc>
        <w:tc>
          <w:tcPr>
            <w:tcW w:w="550" w:type="pct"/>
          </w:tcPr>
          <w:p w:rsidR="00AB430B" w:rsidRPr="00AB430B" w:rsidRDefault="00AB430B" w:rsidP="00AB430B">
            <w:pPr>
              <w:jc w:val="center"/>
              <w:rPr>
                <w:sz w:val="24"/>
                <w:szCs w:val="24"/>
              </w:rPr>
            </w:pPr>
            <w:r w:rsidRPr="00AB430B">
              <w:rPr>
                <w:sz w:val="24"/>
                <w:szCs w:val="24"/>
              </w:rPr>
              <w:t>25800,196</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15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Руководство и управление в сфере установленных функций органов государственной  власти Кировской области </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7901,19</w:t>
            </w:r>
          </w:p>
        </w:tc>
        <w:tc>
          <w:tcPr>
            <w:tcW w:w="551" w:type="pct"/>
          </w:tcPr>
          <w:p w:rsidR="00AB430B" w:rsidRPr="00AB430B" w:rsidRDefault="00AB430B" w:rsidP="00AB430B">
            <w:pPr>
              <w:tabs>
                <w:tab w:val="left" w:pos="11490"/>
              </w:tabs>
              <w:jc w:val="center"/>
              <w:rPr>
                <w:sz w:val="24"/>
                <w:szCs w:val="24"/>
              </w:rPr>
            </w:pPr>
            <w:r w:rsidRPr="00AB430B">
              <w:rPr>
                <w:sz w:val="24"/>
                <w:szCs w:val="24"/>
              </w:rPr>
              <w:t>7770,84</w:t>
            </w:r>
          </w:p>
        </w:tc>
        <w:tc>
          <w:tcPr>
            <w:tcW w:w="551" w:type="pct"/>
          </w:tcPr>
          <w:p w:rsidR="00AB430B" w:rsidRPr="00AB430B" w:rsidRDefault="00AB430B" w:rsidP="00AB430B">
            <w:pPr>
              <w:tabs>
                <w:tab w:val="left" w:pos="11490"/>
              </w:tabs>
              <w:jc w:val="center"/>
              <w:rPr>
                <w:sz w:val="24"/>
                <w:szCs w:val="24"/>
              </w:rPr>
            </w:pPr>
            <w:r w:rsidRPr="00AB430B">
              <w:rPr>
                <w:sz w:val="24"/>
                <w:szCs w:val="24"/>
              </w:rPr>
              <w:t>8076,91</w:t>
            </w:r>
          </w:p>
        </w:tc>
        <w:tc>
          <w:tcPr>
            <w:tcW w:w="550" w:type="pct"/>
          </w:tcPr>
          <w:p w:rsidR="00AB430B" w:rsidRPr="00AB430B" w:rsidRDefault="00AB430B" w:rsidP="00AB430B">
            <w:pPr>
              <w:tabs>
                <w:tab w:val="left" w:pos="11490"/>
              </w:tabs>
              <w:jc w:val="center"/>
              <w:rPr>
                <w:sz w:val="24"/>
                <w:szCs w:val="24"/>
              </w:rPr>
            </w:pPr>
            <w:r w:rsidRPr="00AB430B">
              <w:rPr>
                <w:sz w:val="24"/>
                <w:szCs w:val="24"/>
              </w:rPr>
              <w:t>23749,65</w:t>
            </w:r>
          </w:p>
        </w:tc>
      </w:tr>
      <w:tr w:rsidR="00AB430B" w:rsidRPr="00AB430B" w:rsidTr="00A7250C">
        <w:trPr>
          <w:cantSplit/>
          <w:trHeight w:val="143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Информирование населения о деятельности администрации муниципального образования на официальном сайте, в печатных и электронных СМИ.</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082"/>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Обеспечение своевременного рассмотрения обращений граждан</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242"/>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Обеспечение  соответствия  нормативной  правовой базы  муниципального   образования действующему законодательству.</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24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Формирование системы управления муниципальной службой, повышение эффективности работы кадровой службы.</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30"/>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Merge w:val="restart"/>
          </w:tcPr>
          <w:p w:rsidR="00AB430B" w:rsidRPr="00AB430B" w:rsidRDefault="00AB430B" w:rsidP="00AB430B">
            <w:pPr>
              <w:tabs>
                <w:tab w:val="left" w:pos="11490"/>
              </w:tabs>
            </w:pPr>
            <w:r w:rsidRPr="00AB430B">
              <w:rPr>
                <w:sz w:val="24"/>
                <w:szCs w:val="24"/>
              </w:rPr>
              <w:t>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r w:rsidRPr="00AB430B">
              <w:t xml:space="preserve"> </w:t>
            </w:r>
          </w:p>
          <w:p w:rsidR="00AB430B" w:rsidRPr="00AB430B" w:rsidRDefault="00AB430B" w:rsidP="00AB430B">
            <w:pPr>
              <w:tabs>
                <w:tab w:val="left" w:pos="11490"/>
              </w:tabs>
              <w:rPr>
                <w:sz w:val="24"/>
                <w:szCs w:val="24"/>
              </w:rPr>
            </w:pPr>
            <w:r w:rsidRPr="00AB430B">
              <w:rPr>
                <w:sz w:val="24"/>
                <w:szCs w:val="24"/>
              </w:rPr>
              <w:t>Обучение, повышение квалификации, профессиональная переподготовка и т. д. выборных должностных лиц, муниципальных служащих</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17,00</w:t>
            </w:r>
          </w:p>
        </w:tc>
        <w:tc>
          <w:tcPr>
            <w:tcW w:w="551" w:type="pct"/>
          </w:tcPr>
          <w:p w:rsidR="00AB430B" w:rsidRPr="00AB430B" w:rsidRDefault="00AB430B" w:rsidP="00AB430B">
            <w:pPr>
              <w:tabs>
                <w:tab w:val="left" w:pos="11490"/>
              </w:tabs>
              <w:jc w:val="center"/>
              <w:rPr>
                <w:sz w:val="24"/>
                <w:szCs w:val="24"/>
              </w:rPr>
            </w:pPr>
            <w:r w:rsidRPr="00AB430B">
              <w:rPr>
                <w:sz w:val="24"/>
                <w:szCs w:val="24"/>
              </w:rPr>
              <w:t>14,00</w:t>
            </w:r>
          </w:p>
        </w:tc>
        <w:tc>
          <w:tcPr>
            <w:tcW w:w="551" w:type="pct"/>
          </w:tcPr>
          <w:p w:rsidR="00AB430B" w:rsidRPr="00AB430B" w:rsidRDefault="00AB430B" w:rsidP="00AB430B">
            <w:pPr>
              <w:tabs>
                <w:tab w:val="left" w:pos="11490"/>
              </w:tabs>
              <w:jc w:val="center"/>
              <w:rPr>
                <w:sz w:val="24"/>
                <w:szCs w:val="24"/>
              </w:rPr>
            </w:pPr>
            <w:r w:rsidRPr="00AB430B">
              <w:rPr>
                <w:sz w:val="24"/>
                <w:szCs w:val="24"/>
              </w:rPr>
              <w:t>14,00</w:t>
            </w:r>
          </w:p>
        </w:tc>
        <w:tc>
          <w:tcPr>
            <w:tcW w:w="550" w:type="pct"/>
          </w:tcPr>
          <w:p w:rsidR="00AB430B" w:rsidRPr="00AB430B" w:rsidRDefault="00AB430B" w:rsidP="00AB430B">
            <w:pPr>
              <w:tabs>
                <w:tab w:val="left" w:pos="11490"/>
              </w:tabs>
              <w:jc w:val="center"/>
              <w:rPr>
                <w:sz w:val="24"/>
                <w:szCs w:val="24"/>
              </w:rPr>
            </w:pPr>
            <w:r w:rsidRPr="00AB430B">
              <w:rPr>
                <w:sz w:val="24"/>
                <w:szCs w:val="24"/>
              </w:rPr>
              <w:t>45,00</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федеральный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16,83</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0" w:type="pct"/>
          </w:tcPr>
          <w:p w:rsidR="00AB430B" w:rsidRPr="00AB430B" w:rsidRDefault="00AB430B" w:rsidP="00AB430B">
            <w:pPr>
              <w:tabs>
                <w:tab w:val="left" w:pos="11490"/>
              </w:tabs>
              <w:jc w:val="center"/>
              <w:rPr>
                <w:sz w:val="24"/>
                <w:szCs w:val="24"/>
              </w:rPr>
            </w:pPr>
            <w:r w:rsidRPr="00AB430B">
              <w:rPr>
                <w:sz w:val="24"/>
                <w:szCs w:val="24"/>
              </w:rPr>
              <w:t>44,55</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0,17</w:t>
            </w:r>
          </w:p>
        </w:tc>
        <w:tc>
          <w:tcPr>
            <w:tcW w:w="551" w:type="pct"/>
          </w:tcPr>
          <w:p w:rsidR="00AB430B" w:rsidRPr="00AB430B" w:rsidRDefault="00AB430B" w:rsidP="00AB430B">
            <w:pPr>
              <w:tabs>
                <w:tab w:val="left" w:pos="11490"/>
              </w:tabs>
              <w:jc w:val="center"/>
              <w:rPr>
                <w:sz w:val="24"/>
                <w:szCs w:val="24"/>
              </w:rPr>
            </w:pPr>
            <w:r w:rsidRPr="00AB430B">
              <w:rPr>
                <w:sz w:val="24"/>
                <w:szCs w:val="24"/>
              </w:rPr>
              <w:t>0,14</w:t>
            </w:r>
          </w:p>
        </w:tc>
        <w:tc>
          <w:tcPr>
            <w:tcW w:w="551" w:type="pct"/>
          </w:tcPr>
          <w:p w:rsidR="00AB430B" w:rsidRPr="00AB430B" w:rsidRDefault="00AB430B" w:rsidP="00AB430B">
            <w:pPr>
              <w:tabs>
                <w:tab w:val="left" w:pos="11490"/>
              </w:tabs>
              <w:jc w:val="center"/>
              <w:rPr>
                <w:sz w:val="24"/>
                <w:szCs w:val="24"/>
              </w:rPr>
            </w:pPr>
            <w:r w:rsidRPr="00AB430B">
              <w:rPr>
                <w:sz w:val="24"/>
                <w:szCs w:val="24"/>
              </w:rPr>
              <w:t>0,14</w:t>
            </w:r>
          </w:p>
        </w:tc>
        <w:tc>
          <w:tcPr>
            <w:tcW w:w="550" w:type="pct"/>
          </w:tcPr>
          <w:p w:rsidR="00AB430B" w:rsidRPr="00AB430B" w:rsidRDefault="00AB430B" w:rsidP="00AB430B">
            <w:pPr>
              <w:tabs>
                <w:tab w:val="left" w:pos="11490"/>
              </w:tabs>
              <w:jc w:val="center"/>
              <w:rPr>
                <w:sz w:val="24"/>
                <w:szCs w:val="24"/>
              </w:rPr>
            </w:pPr>
            <w:r w:rsidRPr="00AB430B">
              <w:rPr>
                <w:sz w:val="24"/>
                <w:szCs w:val="24"/>
              </w:rPr>
              <w:t>0,45</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273"/>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Merge w:val="restart"/>
          </w:tcPr>
          <w:p w:rsidR="00AB430B" w:rsidRPr="00AB430B" w:rsidRDefault="00AB430B" w:rsidP="00AB430B">
            <w:pPr>
              <w:rPr>
                <w:sz w:val="24"/>
                <w:szCs w:val="24"/>
              </w:rPr>
            </w:pPr>
            <w:r w:rsidRPr="00AB430B">
              <w:rPr>
                <w:sz w:val="24"/>
                <w:szCs w:val="24"/>
              </w:rPr>
              <w:t>Закупка товаров, работ и услуг</w:t>
            </w:r>
          </w:p>
          <w:p w:rsidR="00AB430B" w:rsidRPr="00AB430B" w:rsidRDefault="00AB430B" w:rsidP="00AB430B">
            <w:pPr>
              <w:rPr>
                <w:i/>
                <w:sz w:val="24"/>
                <w:szCs w:val="24"/>
              </w:rPr>
            </w:pPr>
          </w:p>
          <w:p w:rsidR="00AB430B" w:rsidRPr="00AB430B" w:rsidRDefault="00AB430B" w:rsidP="00AB430B">
            <w:pPr>
              <w:rPr>
                <w:i/>
                <w:sz w:val="24"/>
                <w:szCs w:val="24"/>
              </w:rPr>
            </w:pPr>
            <w:r w:rsidRPr="00AB430B">
              <w:rPr>
                <w:i/>
                <w:sz w:val="24"/>
                <w:szCs w:val="24"/>
              </w:rPr>
              <w:t xml:space="preserve">Капитальный ремонт крыши спортивного зала по адресу: </w:t>
            </w:r>
          </w:p>
          <w:p w:rsidR="00AB430B" w:rsidRPr="00AB430B" w:rsidRDefault="00AB430B" w:rsidP="00AB430B">
            <w:pPr>
              <w:rPr>
                <w:i/>
                <w:sz w:val="24"/>
                <w:szCs w:val="24"/>
              </w:rPr>
            </w:pPr>
            <w:proofErr w:type="spellStart"/>
            <w:r w:rsidRPr="00AB430B">
              <w:rPr>
                <w:i/>
                <w:sz w:val="24"/>
                <w:szCs w:val="24"/>
              </w:rPr>
              <w:t>пгт</w:t>
            </w:r>
            <w:proofErr w:type="spellEnd"/>
            <w:r w:rsidRPr="00AB430B">
              <w:rPr>
                <w:i/>
                <w:sz w:val="24"/>
                <w:szCs w:val="24"/>
              </w:rPr>
              <w:t xml:space="preserve"> Восточный, </w:t>
            </w:r>
            <w:proofErr w:type="spellStart"/>
            <w:r w:rsidRPr="00AB430B">
              <w:rPr>
                <w:i/>
                <w:sz w:val="24"/>
                <w:szCs w:val="24"/>
              </w:rPr>
              <w:t>ул</w:t>
            </w:r>
            <w:proofErr w:type="gramStart"/>
            <w:r w:rsidRPr="00AB430B">
              <w:rPr>
                <w:i/>
                <w:sz w:val="24"/>
                <w:szCs w:val="24"/>
              </w:rPr>
              <w:t>.А</w:t>
            </w:r>
            <w:proofErr w:type="gramEnd"/>
            <w:r w:rsidRPr="00AB430B">
              <w:rPr>
                <w:i/>
                <w:sz w:val="24"/>
                <w:szCs w:val="24"/>
              </w:rPr>
              <w:t>зина</w:t>
            </w:r>
            <w:proofErr w:type="spellEnd"/>
            <w:r w:rsidRPr="00AB430B">
              <w:rPr>
                <w:i/>
                <w:sz w:val="24"/>
                <w:szCs w:val="24"/>
              </w:rPr>
              <w:t>, д.6</w:t>
            </w:r>
          </w:p>
          <w:p w:rsidR="00AB430B" w:rsidRPr="00AB430B" w:rsidRDefault="00AB430B" w:rsidP="00AB430B">
            <w:pPr>
              <w:rPr>
                <w:sz w:val="24"/>
                <w:szCs w:val="24"/>
              </w:rPr>
            </w:pPr>
          </w:p>
        </w:tc>
        <w:tc>
          <w:tcPr>
            <w:tcW w:w="1057" w:type="pct"/>
          </w:tcPr>
          <w:p w:rsidR="00AB430B" w:rsidRPr="00AB430B" w:rsidRDefault="00AB430B" w:rsidP="00AB430B">
            <w:pPr>
              <w:rPr>
                <w:sz w:val="24"/>
                <w:szCs w:val="24"/>
              </w:rPr>
            </w:pPr>
            <w:r w:rsidRPr="00AB430B">
              <w:rPr>
                <w:sz w:val="24"/>
                <w:szCs w:val="24"/>
              </w:rPr>
              <w:t>Всего</w:t>
            </w:r>
          </w:p>
        </w:tc>
        <w:tc>
          <w:tcPr>
            <w:tcW w:w="551" w:type="pct"/>
          </w:tcPr>
          <w:p w:rsidR="00AB430B" w:rsidRPr="00AB430B" w:rsidRDefault="00AB430B" w:rsidP="00AB430B">
            <w:pPr>
              <w:jc w:val="center"/>
              <w:rPr>
                <w:sz w:val="24"/>
                <w:szCs w:val="24"/>
              </w:rPr>
            </w:pPr>
            <w:r w:rsidRPr="00AB430B">
              <w:rPr>
                <w:sz w:val="24"/>
                <w:szCs w:val="24"/>
              </w:rPr>
              <w:t>1034,30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1034,30</w:t>
            </w:r>
          </w:p>
        </w:tc>
      </w:tr>
      <w:tr w:rsidR="00AB430B" w:rsidRPr="00AB430B" w:rsidTr="00A7250C">
        <w:trPr>
          <w:cantSplit/>
          <w:trHeight w:val="273"/>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федеральный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273"/>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1000,00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1000,00</w:t>
            </w:r>
          </w:p>
        </w:tc>
      </w:tr>
      <w:tr w:rsidR="00AB430B" w:rsidRPr="00AB430B" w:rsidTr="00A7250C">
        <w:trPr>
          <w:cantSplit/>
          <w:trHeight w:val="273"/>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34,300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34,300</w:t>
            </w:r>
          </w:p>
        </w:tc>
      </w:tr>
      <w:tr w:rsidR="00AB430B" w:rsidRPr="00AB430B" w:rsidTr="00A7250C">
        <w:trPr>
          <w:cantSplit/>
          <w:trHeight w:val="273"/>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Субвенции на осуществление первичного воинского учета на территориях, где отсутствуют военные комиссариаты в рамках внепрограммных расходов федеральных органов исполнительной власти </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324,60</w:t>
            </w:r>
          </w:p>
        </w:tc>
        <w:tc>
          <w:tcPr>
            <w:tcW w:w="551" w:type="pct"/>
          </w:tcPr>
          <w:p w:rsidR="00AB430B" w:rsidRPr="00AB430B" w:rsidRDefault="00AB430B" w:rsidP="00AB430B">
            <w:pPr>
              <w:tabs>
                <w:tab w:val="left" w:pos="11490"/>
              </w:tabs>
              <w:jc w:val="center"/>
              <w:rPr>
                <w:sz w:val="24"/>
                <w:szCs w:val="24"/>
              </w:rPr>
            </w:pPr>
            <w:r w:rsidRPr="00AB430B">
              <w:rPr>
                <w:sz w:val="24"/>
                <w:szCs w:val="24"/>
              </w:rPr>
              <w:t>339,50</w:t>
            </w:r>
          </w:p>
        </w:tc>
        <w:tc>
          <w:tcPr>
            <w:tcW w:w="551" w:type="pct"/>
          </w:tcPr>
          <w:p w:rsidR="00AB430B" w:rsidRPr="00AB430B" w:rsidRDefault="00AB430B" w:rsidP="00AB430B">
            <w:pPr>
              <w:tabs>
                <w:tab w:val="left" w:pos="11490"/>
              </w:tabs>
              <w:jc w:val="center"/>
              <w:rPr>
                <w:sz w:val="24"/>
                <w:szCs w:val="24"/>
              </w:rPr>
            </w:pPr>
            <w:r w:rsidRPr="00AB430B">
              <w:rPr>
                <w:sz w:val="24"/>
                <w:szCs w:val="24"/>
              </w:rPr>
              <w:t>351,70</w:t>
            </w:r>
          </w:p>
        </w:tc>
        <w:tc>
          <w:tcPr>
            <w:tcW w:w="550" w:type="pct"/>
          </w:tcPr>
          <w:p w:rsidR="00AB430B" w:rsidRPr="00AB430B" w:rsidRDefault="00AB430B" w:rsidP="00AB430B">
            <w:pPr>
              <w:tabs>
                <w:tab w:val="left" w:pos="11490"/>
              </w:tabs>
              <w:jc w:val="center"/>
              <w:rPr>
                <w:sz w:val="24"/>
                <w:szCs w:val="24"/>
              </w:rPr>
            </w:pPr>
            <w:r w:rsidRPr="00AB430B">
              <w:rPr>
                <w:sz w:val="24"/>
                <w:szCs w:val="24"/>
              </w:rPr>
              <w:t>1015,80</w:t>
            </w:r>
          </w:p>
        </w:tc>
      </w:tr>
      <w:tr w:rsidR="00AB430B" w:rsidRPr="00AB430B" w:rsidTr="00A7250C">
        <w:trPr>
          <w:cantSplit/>
          <w:trHeight w:val="125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Исполнение судебных актов по обращению взыскания на средства бюджета муниципального образования.</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1000,00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1000,00</w:t>
            </w:r>
          </w:p>
        </w:tc>
      </w:tr>
      <w:tr w:rsidR="00AB430B" w:rsidRPr="00AB430B" w:rsidTr="00A7250C">
        <w:trPr>
          <w:cantSplit/>
          <w:trHeight w:val="125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Проведение выборов</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bl>
    <w:p w:rsidR="00AB430B" w:rsidRPr="00AB430B" w:rsidRDefault="00AB430B" w:rsidP="00AB430B">
      <w:pPr>
        <w:widowControl w:val="0"/>
        <w:autoSpaceDE w:val="0"/>
        <w:autoSpaceDN w:val="0"/>
        <w:adjustRightInd w:val="0"/>
        <w:jc w:val="right"/>
        <w:rPr>
          <w:sz w:val="24"/>
          <w:szCs w:val="24"/>
        </w:rPr>
      </w:pPr>
      <w:r w:rsidRPr="00AB430B">
        <w:rPr>
          <w:sz w:val="24"/>
          <w:szCs w:val="24"/>
        </w:rPr>
        <w:t xml:space="preserve">                                                                                                                                                                                                                      </w:t>
      </w: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B430B" w:rsidRPr="00AB430B" w:rsidRDefault="00AB430B" w:rsidP="00AB430B">
      <w:pPr>
        <w:widowControl w:val="0"/>
        <w:autoSpaceDE w:val="0"/>
        <w:autoSpaceDN w:val="0"/>
        <w:adjustRightInd w:val="0"/>
        <w:jc w:val="right"/>
        <w:rPr>
          <w:b/>
          <w:sz w:val="24"/>
          <w:szCs w:val="24"/>
        </w:rPr>
      </w:pPr>
      <w:r w:rsidRPr="00AB430B">
        <w:rPr>
          <w:b/>
          <w:sz w:val="24"/>
          <w:szCs w:val="24"/>
        </w:rPr>
        <w:lastRenderedPageBreak/>
        <w:t>Приложение №2</w:t>
      </w:r>
    </w:p>
    <w:p w:rsidR="00AB430B" w:rsidRPr="00AB430B" w:rsidRDefault="00AB430B" w:rsidP="00AB430B">
      <w:pPr>
        <w:widowControl w:val="0"/>
        <w:autoSpaceDE w:val="0"/>
        <w:autoSpaceDN w:val="0"/>
        <w:adjustRightInd w:val="0"/>
        <w:jc w:val="right"/>
        <w:rPr>
          <w:sz w:val="24"/>
          <w:szCs w:val="24"/>
        </w:rPr>
      </w:pPr>
      <w:r w:rsidRPr="00AB430B">
        <w:rPr>
          <w:b/>
          <w:sz w:val="24"/>
          <w:szCs w:val="24"/>
        </w:rPr>
        <w:t xml:space="preserve">                                                                                                                                                                                             к муниципальной подпрограмме</w:t>
      </w: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Сведения о целевых показателях эффективности реализации муниципальной подпрограммы</w:t>
      </w:r>
    </w:p>
    <w:p w:rsidR="00AB430B" w:rsidRPr="00AB430B" w:rsidRDefault="00AB430B" w:rsidP="00AB430B">
      <w:pPr>
        <w:widowControl w:val="0"/>
        <w:autoSpaceDE w:val="0"/>
        <w:autoSpaceDN w:val="0"/>
        <w:adjustRightInd w:val="0"/>
        <w:jc w:val="center"/>
        <w:rPr>
          <w:b/>
          <w:sz w:val="24"/>
          <w:szCs w:val="24"/>
        </w:rPr>
      </w:pPr>
      <w:r w:rsidRPr="00AB430B">
        <w:rPr>
          <w:b/>
          <w:sz w:val="24"/>
          <w:szCs w:val="24"/>
        </w:rPr>
        <w:t>«Развитие муниципального управления» на 2023-2025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7"/>
        <w:gridCol w:w="6538"/>
        <w:gridCol w:w="1419"/>
        <w:gridCol w:w="1416"/>
        <w:gridCol w:w="1276"/>
        <w:gridCol w:w="1276"/>
        <w:gridCol w:w="1285"/>
        <w:gridCol w:w="1429"/>
      </w:tblGrid>
      <w:tr w:rsidR="00AB430B" w:rsidRPr="00AB430B" w:rsidTr="00A7250C">
        <w:trPr>
          <w:trHeight w:val="301"/>
          <w:tblHeader/>
        </w:trPr>
        <w:tc>
          <w:tcPr>
            <w:tcW w:w="215"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p w:rsidR="00AB430B" w:rsidRPr="00AB430B" w:rsidRDefault="00AB430B" w:rsidP="00AB430B">
            <w:pPr>
              <w:widowControl w:val="0"/>
              <w:autoSpaceDE w:val="0"/>
              <w:autoSpaceDN w:val="0"/>
              <w:adjustRightInd w:val="0"/>
              <w:jc w:val="center"/>
              <w:rPr>
                <w:sz w:val="24"/>
                <w:szCs w:val="24"/>
              </w:rPr>
            </w:pPr>
            <w:proofErr w:type="gramStart"/>
            <w:r w:rsidRPr="00AB430B">
              <w:rPr>
                <w:sz w:val="24"/>
                <w:szCs w:val="24"/>
              </w:rPr>
              <w:t>п</w:t>
            </w:r>
            <w:proofErr w:type="gramEnd"/>
            <w:r w:rsidRPr="00AB430B">
              <w:rPr>
                <w:sz w:val="24"/>
                <w:szCs w:val="24"/>
              </w:rPr>
              <w:t>/п</w:t>
            </w:r>
          </w:p>
        </w:tc>
        <w:tc>
          <w:tcPr>
            <w:tcW w:w="2137"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Наименование программы, подпрограммы, отдельного  мероприятия, наименование показателей </w:t>
            </w:r>
          </w:p>
        </w:tc>
        <w:tc>
          <w:tcPr>
            <w:tcW w:w="464"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Единица измерения </w:t>
            </w:r>
          </w:p>
        </w:tc>
        <w:tc>
          <w:tcPr>
            <w:tcW w:w="2184" w:type="pct"/>
            <w:gridSpan w:val="5"/>
          </w:tcPr>
          <w:p w:rsidR="00AB430B" w:rsidRPr="00AB430B" w:rsidRDefault="00AB430B" w:rsidP="00AB430B">
            <w:pPr>
              <w:widowControl w:val="0"/>
              <w:autoSpaceDE w:val="0"/>
              <w:autoSpaceDN w:val="0"/>
              <w:adjustRightInd w:val="0"/>
              <w:jc w:val="center"/>
              <w:rPr>
                <w:sz w:val="24"/>
                <w:szCs w:val="24"/>
              </w:rPr>
            </w:pPr>
            <w:r w:rsidRPr="00AB430B">
              <w:rPr>
                <w:sz w:val="24"/>
                <w:szCs w:val="24"/>
              </w:rPr>
              <w:t>Значения показателей эффективности</w:t>
            </w:r>
          </w:p>
        </w:tc>
      </w:tr>
      <w:tr w:rsidR="00AB430B" w:rsidRPr="00AB430B" w:rsidTr="00A7250C">
        <w:trPr>
          <w:trHeight w:val="975"/>
          <w:tblHeader/>
        </w:trPr>
        <w:tc>
          <w:tcPr>
            <w:tcW w:w="215" w:type="pct"/>
            <w:vMerge/>
          </w:tcPr>
          <w:p w:rsidR="00AB430B" w:rsidRPr="00AB430B" w:rsidRDefault="00AB430B" w:rsidP="00AB430B">
            <w:pPr>
              <w:widowControl w:val="0"/>
              <w:autoSpaceDE w:val="0"/>
              <w:autoSpaceDN w:val="0"/>
              <w:adjustRightInd w:val="0"/>
              <w:jc w:val="center"/>
              <w:rPr>
                <w:sz w:val="24"/>
                <w:szCs w:val="24"/>
              </w:rPr>
            </w:pPr>
          </w:p>
        </w:tc>
        <w:tc>
          <w:tcPr>
            <w:tcW w:w="2137" w:type="pct"/>
            <w:vMerge/>
          </w:tcPr>
          <w:p w:rsidR="00AB430B" w:rsidRPr="00AB430B" w:rsidRDefault="00AB430B" w:rsidP="00AB430B">
            <w:pPr>
              <w:widowControl w:val="0"/>
              <w:autoSpaceDE w:val="0"/>
              <w:autoSpaceDN w:val="0"/>
              <w:adjustRightInd w:val="0"/>
              <w:jc w:val="center"/>
              <w:rPr>
                <w:sz w:val="24"/>
                <w:szCs w:val="24"/>
              </w:rPr>
            </w:pPr>
          </w:p>
        </w:tc>
        <w:tc>
          <w:tcPr>
            <w:tcW w:w="464" w:type="pct"/>
            <w:vMerge/>
          </w:tcPr>
          <w:p w:rsidR="00AB430B" w:rsidRPr="00AB430B" w:rsidRDefault="00AB430B" w:rsidP="00AB430B">
            <w:pPr>
              <w:widowControl w:val="0"/>
              <w:autoSpaceDE w:val="0"/>
              <w:autoSpaceDN w:val="0"/>
              <w:adjustRightInd w:val="0"/>
              <w:jc w:val="center"/>
              <w:rPr>
                <w:sz w:val="24"/>
                <w:szCs w:val="24"/>
              </w:rPr>
            </w:pPr>
          </w:p>
        </w:tc>
        <w:tc>
          <w:tcPr>
            <w:tcW w:w="463"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2021</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Отчетный год</w:t>
            </w:r>
          </w:p>
          <w:p w:rsidR="00AB430B" w:rsidRPr="00AB430B" w:rsidRDefault="00AB430B" w:rsidP="00AB430B">
            <w:pPr>
              <w:widowControl w:val="0"/>
              <w:autoSpaceDE w:val="0"/>
              <w:autoSpaceDN w:val="0"/>
              <w:adjustRightInd w:val="0"/>
              <w:jc w:val="center"/>
              <w:rPr>
                <w:sz w:val="16"/>
                <w:szCs w:val="16"/>
              </w:rPr>
            </w:pPr>
            <w:r w:rsidRPr="00AB430B">
              <w:rPr>
                <w:sz w:val="16"/>
                <w:szCs w:val="16"/>
              </w:rPr>
              <w:t>( базовый)</w:t>
            </w:r>
          </w:p>
        </w:tc>
        <w:tc>
          <w:tcPr>
            <w:tcW w:w="417"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2022</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Текущий год</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(оценка)</w:t>
            </w:r>
          </w:p>
        </w:tc>
        <w:tc>
          <w:tcPr>
            <w:tcW w:w="417"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2023</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Очередной</w:t>
            </w:r>
          </w:p>
        </w:tc>
        <w:tc>
          <w:tcPr>
            <w:tcW w:w="420"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2024 </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Первый год </w:t>
            </w:r>
          </w:p>
          <w:p w:rsidR="00AB430B" w:rsidRPr="00AB430B" w:rsidRDefault="00AB430B" w:rsidP="00AB430B">
            <w:pPr>
              <w:widowControl w:val="0"/>
              <w:autoSpaceDE w:val="0"/>
              <w:autoSpaceDN w:val="0"/>
              <w:adjustRightInd w:val="0"/>
              <w:jc w:val="center"/>
              <w:rPr>
                <w:sz w:val="16"/>
                <w:szCs w:val="16"/>
              </w:rPr>
            </w:pPr>
            <w:r w:rsidRPr="00AB430B">
              <w:rPr>
                <w:sz w:val="16"/>
                <w:szCs w:val="16"/>
              </w:rPr>
              <w:t>планового</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периода</w:t>
            </w:r>
          </w:p>
        </w:tc>
        <w:tc>
          <w:tcPr>
            <w:tcW w:w="467"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2025</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Второй год</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планового</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периода</w:t>
            </w:r>
          </w:p>
        </w:tc>
      </w:tr>
      <w:tr w:rsidR="00AB430B" w:rsidRPr="00AB430B" w:rsidTr="00A7250C">
        <w:tc>
          <w:tcPr>
            <w:tcW w:w="215" w:type="pct"/>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1.</w:t>
            </w:r>
          </w:p>
        </w:tc>
        <w:tc>
          <w:tcPr>
            <w:tcW w:w="2137" w:type="pct"/>
          </w:tcPr>
          <w:p w:rsidR="00AB430B" w:rsidRPr="00AB430B" w:rsidRDefault="00AB430B" w:rsidP="00AB430B">
            <w:pPr>
              <w:widowControl w:val="0"/>
              <w:autoSpaceDE w:val="0"/>
              <w:autoSpaceDN w:val="0"/>
              <w:adjustRightInd w:val="0"/>
              <w:rPr>
                <w:b/>
                <w:sz w:val="24"/>
                <w:szCs w:val="24"/>
              </w:rPr>
            </w:pPr>
            <w:r w:rsidRPr="00AB430B">
              <w:rPr>
                <w:b/>
                <w:sz w:val="24"/>
                <w:szCs w:val="24"/>
              </w:rPr>
              <w:t>Муниципальная подпрограмма «Развитие муниципального управления» на 2023-2025 годы</w:t>
            </w:r>
          </w:p>
        </w:tc>
        <w:tc>
          <w:tcPr>
            <w:tcW w:w="464" w:type="pct"/>
          </w:tcPr>
          <w:p w:rsidR="00AB430B" w:rsidRPr="00AB430B" w:rsidRDefault="00AB430B" w:rsidP="00AB430B">
            <w:pPr>
              <w:widowControl w:val="0"/>
              <w:autoSpaceDE w:val="0"/>
              <w:autoSpaceDN w:val="0"/>
              <w:adjustRightInd w:val="0"/>
              <w:jc w:val="center"/>
              <w:rPr>
                <w:b/>
                <w:sz w:val="24"/>
                <w:szCs w:val="24"/>
              </w:rPr>
            </w:pPr>
          </w:p>
        </w:tc>
        <w:tc>
          <w:tcPr>
            <w:tcW w:w="463" w:type="pct"/>
          </w:tcPr>
          <w:p w:rsidR="00AB430B" w:rsidRPr="00AB430B" w:rsidRDefault="00AB430B" w:rsidP="00AB430B">
            <w:pPr>
              <w:widowControl w:val="0"/>
              <w:autoSpaceDE w:val="0"/>
              <w:autoSpaceDN w:val="0"/>
              <w:adjustRightInd w:val="0"/>
              <w:jc w:val="center"/>
              <w:rPr>
                <w:b/>
                <w:sz w:val="24"/>
                <w:szCs w:val="24"/>
              </w:rPr>
            </w:pPr>
          </w:p>
        </w:tc>
        <w:tc>
          <w:tcPr>
            <w:tcW w:w="417" w:type="pct"/>
          </w:tcPr>
          <w:p w:rsidR="00AB430B" w:rsidRPr="00AB430B" w:rsidRDefault="00AB430B" w:rsidP="00AB430B">
            <w:pPr>
              <w:widowControl w:val="0"/>
              <w:autoSpaceDE w:val="0"/>
              <w:autoSpaceDN w:val="0"/>
              <w:adjustRightInd w:val="0"/>
              <w:jc w:val="center"/>
              <w:rPr>
                <w:b/>
                <w:sz w:val="24"/>
                <w:szCs w:val="24"/>
              </w:rPr>
            </w:pPr>
          </w:p>
        </w:tc>
        <w:tc>
          <w:tcPr>
            <w:tcW w:w="417" w:type="pct"/>
          </w:tcPr>
          <w:p w:rsidR="00AB430B" w:rsidRPr="00AB430B" w:rsidRDefault="00AB430B" w:rsidP="00AB430B">
            <w:pPr>
              <w:widowControl w:val="0"/>
              <w:autoSpaceDE w:val="0"/>
              <w:autoSpaceDN w:val="0"/>
              <w:adjustRightInd w:val="0"/>
              <w:jc w:val="center"/>
              <w:rPr>
                <w:b/>
                <w:sz w:val="24"/>
                <w:szCs w:val="24"/>
              </w:rPr>
            </w:pPr>
          </w:p>
        </w:tc>
        <w:tc>
          <w:tcPr>
            <w:tcW w:w="420" w:type="pct"/>
          </w:tcPr>
          <w:p w:rsidR="00AB430B" w:rsidRPr="00AB430B" w:rsidRDefault="00AB430B" w:rsidP="00AB430B">
            <w:pPr>
              <w:widowControl w:val="0"/>
              <w:autoSpaceDE w:val="0"/>
              <w:autoSpaceDN w:val="0"/>
              <w:adjustRightInd w:val="0"/>
              <w:jc w:val="center"/>
              <w:rPr>
                <w:b/>
                <w:sz w:val="24"/>
                <w:szCs w:val="24"/>
              </w:rPr>
            </w:pPr>
          </w:p>
        </w:tc>
        <w:tc>
          <w:tcPr>
            <w:tcW w:w="467" w:type="pct"/>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156"/>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2137" w:type="pct"/>
            <w:tcBorders>
              <w:bottom w:val="single" w:sz="4" w:space="0" w:color="auto"/>
            </w:tcBorders>
          </w:tcPr>
          <w:p w:rsidR="00AB430B" w:rsidRPr="00AB430B" w:rsidRDefault="00AB430B" w:rsidP="00AB430B">
            <w:pPr>
              <w:spacing w:after="150"/>
              <w:ind w:left="30" w:right="30"/>
              <w:textAlignment w:val="baseline"/>
              <w:rPr>
                <w:color w:val="FF0000"/>
                <w:sz w:val="24"/>
                <w:szCs w:val="24"/>
              </w:rPr>
            </w:pPr>
            <w:r w:rsidRPr="00AB430B">
              <w:rPr>
                <w:color w:val="000000"/>
                <w:sz w:val="24"/>
                <w:szCs w:val="24"/>
              </w:rPr>
              <w:t>Количество обращений граждан в администрацию муниципального образования, рассмотренных с нарушением сроков, установленных действующим законодательством / ед.</w:t>
            </w:r>
          </w:p>
        </w:tc>
        <w:tc>
          <w:tcPr>
            <w:tcW w:w="464" w:type="pct"/>
            <w:tcBorders>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3"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17"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17"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20"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67"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r>
      <w:tr w:rsidR="00AB430B" w:rsidRPr="00AB430B" w:rsidTr="00A7250C">
        <w:trPr>
          <w:trHeight w:val="12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1.2</w:t>
            </w:r>
          </w:p>
        </w:tc>
        <w:tc>
          <w:tcPr>
            <w:tcW w:w="213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Увеличение общего объема расходов бюджета муниципального образования в расчете на одного жителя  муниципального образования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на одного жителя </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на одного жителя</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1,97</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r>
      <w:tr w:rsidR="00AB430B" w:rsidRPr="00AB430B" w:rsidTr="00A7250C">
        <w:trPr>
          <w:trHeight w:val="29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1.3</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Удельный вес муниципальных служащих, соответствующих замещаемой должности по результатам аттестации /  % </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23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 Удельный вес муниципальных служащих, прошедших повышение квалификации /  %</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83</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12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1.5</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Количество муниципальных служащих, прошедших </w:t>
            </w:r>
            <w:proofErr w:type="gramStart"/>
            <w:r w:rsidRPr="00AB430B">
              <w:rPr>
                <w:sz w:val="24"/>
                <w:szCs w:val="24"/>
              </w:rPr>
              <w:t>обучение по</w:t>
            </w:r>
            <w:proofErr w:type="gramEnd"/>
            <w:r w:rsidRPr="00AB430B">
              <w:rPr>
                <w:sz w:val="24"/>
                <w:szCs w:val="24"/>
              </w:rPr>
              <w:t xml:space="preserve">  профильным направлениям деятельности: тематические  семинары и конференции и др./ чел.</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r>
      <w:tr w:rsidR="00AB430B" w:rsidRPr="00AB430B" w:rsidTr="00A7250C">
        <w:trPr>
          <w:trHeight w:val="10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1.6</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Количество граждан, муниципальных служащих, включенных в кадровый  резерв / чел.</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1.7</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Удельный вес муниципальных служащих, прошедших диспансеризацию и имеющих заключение об отсутствии заболеваний, препятствующих прохождению муниципальной службы / % </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Капитальный ремонт крыши спортивного зала</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Ед.</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bl>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r w:rsidRPr="00AB430B">
        <w:rPr>
          <w:sz w:val="24"/>
          <w:szCs w:val="24"/>
        </w:rPr>
        <w:t xml:space="preserve">   </w:t>
      </w:r>
    </w:p>
    <w:p w:rsidR="00AB430B" w:rsidRPr="00AB430B" w:rsidRDefault="00AB430B" w:rsidP="00AB430B">
      <w:pPr>
        <w:widowControl w:val="0"/>
        <w:tabs>
          <w:tab w:val="left" w:pos="12150"/>
        </w:tabs>
        <w:autoSpaceDE w:val="0"/>
        <w:autoSpaceDN w:val="0"/>
        <w:adjustRightInd w:val="0"/>
        <w:rPr>
          <w:sz w:val="24"/>
          <w:szCs w:val="24"/>
        </w:rPr>
      </w:pPr>
    </w:p>
    <w:p w:rsidR="00AB430B" w:rsidRPr="00AB430B" w:rsidRDefault="00AB430B" w:rsidP="00AB430B">
      <w:pPr>
        <w:widowControl w:val="0"/>
        <w:tabs>
          <w:tab w:val="left" w:pos="12150"/>
        </w:tabs>
        <w:autoSpaceDE w:val="0"/>
        <w:autoSpaceDN w:val="0"/>
        <w:adjustRightInd w:val="0"/>
        <w:jc w:val="right"/>
        <w:rPr>
          <w:sz w:val="24"/>
          <w:szCs w:val="24"/>
        </w:rPr>
      </w:pPr>
    </w:p>
    <w:p w:rsidR="00AB430B" w:rsidRPr="00AB430B" w:rsidRDefault="00AB430B" w:rsidP="00AB430B">
      <w:pPr>
        <w:widowControl w:val="0"/>
        <w:tabs>
          <w:tab w:val="left" w:pos="12150"/>
        </w:tabs>
        <w:autoSpaceDE w:val="0"/>
        <w:autoSpaceDN w:val="0"/>
        <w:adjustRightInd w:val="0"/>
        <w:jc w:val="right"/>
        <w:rPr>
          <w:sz w:val="24"/>
          <w:szCs w:val="24"/>
        </w:rPr>
      </w:pPr>
    </w:p>
    <w:p w:rsidR="00AB430B" w:rsidRPr="00AB430B" w:rsidRDefault="00AB430B" w:rsidP="00AB430B">
      <w:pPr>
        <w:widowControl w:val="0"/>
        <w:tabs>
          <w:tab w:val="left" w:pos="12150"/>
        </w:tabs>
        <w:autoSpaceDE w:val="0"/>
        <w:autoSpaceDN w:val="0"/>
        <w:adjustRightInd w:val="0"/>
        <w:jc w:val="right"/>
        <w:rPr>
          <w:sz w:val="24"/>
          <w:szCs w:val="24"/>
        </w:rPr>
      </w:pPr>
    </w:p>
    <w:p w:rsidR="00AB430B" w:rsidRPr="00AB430B" w:rsidRDefault="00AB430B" w:rsidP="00AB430B">
      <w:pPr>
        <w:widowControl w:val="0"/>
        <w:tabs>
          <w:tab w:val="left" w:pos="12150"/>
        </w:tabs>
        <w:autoSpaceDE w:val="0"/>
        <w:autoSpaceDN w:val="0"/>
        <w:adjustRightInd w:val="0"/>
        <w:jc w:val="right"/>
        <w:rPr>
          <w:sz w:val="24"/>
          <w:szCs w:val="24"/>
        </w:rPr>
      </w:pPr>
      <w:r w:rsidRPr="00AB430B">
        <w:rPr>
          <w:sz w:val="24"/>
          <w:szCs w:val="24"/>
        </w:rPr>
        <w:t xml:space="preserve">                                                                                                                                                                                                                      </w:t>
      </w:r>
    </w:p>
    <w:p w:rsidR="00AB430B" w:rsidRPr="00AB430B" w:rsidRDefault="00AB430B" w:rsidP="00AB430B">
      <w:pPr>
        <w:widowControl w:val="0"/>
        <w:autoSpaceDE w:val="0"/>
        <w:autoSpaceDN w:val="0"/>
        <w:adjustRightInd w:val="0"/>
        <w:ind w:firstLine="540"/>
        <w:jc w:val="center"/>
        <w:rPr>
          <w:b/>
          <w:bCs/>
          <w:sz w:val="24"/>
          <w:szCs w:val="24"/>
        </w:rPr>
        <w:sectPr w:rsidR="00AB430B" w:rsidRPr="00AB430B" w:rsidSect="00DE249C">
          <w:footerReference w:type="default" r:id="rId10"/>
          <w:pgSz w:w="16838" w:h="11906" w:orient="landscape" w:code="9"/>
          <w:pgMar w:top="851" w:right="624" w:bottom="1418" w:left="1134" w:header="720" w:footer="720" w:gutter="0"/>
          <w:pgNumType w:start="87"/>
          <w:cols w:space="720"/>
          <w:titlePg/>
          <w:docGrid w:linePitch="326"/>
        </w:sectPr>
      </w:pPr>
    </w:p>
    <w:p w:rsidR="00AB430B" w:rsidRPr="00AB430B" w:rsidRDefault="00AB430B" w:rsidP="00AB430B">
      <w:pPr>
        <w:jc w:val="right"/>
        <w:rPr>
          <w:b/>
          <w:sz w:val="24"/>
          <w:szCs w:val="24"/>
        </w:rPr>
      </w:pPr>
      <w:r w:rsidRPr="00AB430B">
        <w:rPr>
          <w:b/>
          <w:sz w:val="24"/>
          <w:szCs w:val="24"/>
        </w:rPr>
        <w:lastRenderedPageBreak/>
        <w:t xml:space="preserve">Приложение № 5   </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rPr>
          <w:sz w:val="24"/>
          <w:szCs w:val="24"/>
        </w:rPr>
      </w:pPr>
    </w:p>
    <w:p w:rsidR="00AB430B" w:rsidRPr="00AB430B" w:rsidRDefault="00AB430B" w:rsidP="00AB430B">
      <w:pPr>
        <w:widowControl w:val="0"/>
        <w:autoSpaceDE w:val="0"/>
        <w:autoSpaceDN w:val="0"/>
        <w:adjustRightInd w:val="0"/>
        <w:jc w:val="right"/>
        <w:rPr>
          <w:b/>
          <w:sz w:val="24"/>
          <w:szCs w:val="24"/>
        </w:rPr>
      </w:pPr>
      <w:r w:rsidRPr="00AB430B">
        <w:rPr>
          <w:b/>
          <w:sz w:val="24"/>
          <w:szCs w:val="24"/>
        </w:rPr>
        <w:t xml:space="preserve">                                                                                                                                                                                                                   </w:t>
      </w:r>
    </w:p>
    <w:p w:rsidR="00AB430B" w:rsidRPr="00AB430B" w:rsidRDefault="00AB430B" w:rsidP="00AB430B">
      <w:pPr>
        <w:widowControl w:val="0"/>
        <w:autoSpaceDE w:val="0"/>
        <w:autoSpaceDN w:val="0"/>
        <w:adjustRightInd w:val="0"/>
        <w:jc w:val="right"/>
        <w:rPr>
          <w:b/>
          <w:sz w:val="24"/>
          <w:szCs w:val="24"/>
        </w:rPr>
      </w:pPr>
      <w:r w:rsidRPr="00AB430B">
        <w:rPr>
          <w:b/>
          <w:sz w:val="24"/>
          <w:szCs w:val="24"/>
        </w:rPr>
        <w:t xml:space="preserve"> Приложение №1</w:t>
      </w:r>
    </w:p>
    <w:p w:rsidR="00AB430B" w:rsidRPr="00AB430B" w:rsidRDefault="00AB430B" w:rsidP="00AB430B">
      <w:pPr>
        <w:widowControl w:val="0"/>
        <w:autoSpaceDE w:val="0"/>
        <w:autoSpaceDN w:val="0"/>
        <w:adjustRightInd w:val="0"/>
        <w:jc w:val="right"/>
        <w:rPr>
          <w:sz w:val="24"/>
          <w:szCs w:val="24"/>
        </w:rPr>
      </w:pPr>
      <w:r w:rsidRPr="00AB430B">
        <w:rPr>
          <w:b/>
          <w:sz w:val="24"/>
          <w:szCs w:val="24"/>
        </w:rPr>
        <w:t xml:space="preserve">                                                                                                                                                                                       к муниципальной подпрограмме</w:t>
      </w:r>
    </w:p>
    <w:p w:rsidR="00AB430B" w:rsidRPr="00AB430B" w:rsidRDefault="00AB430B" w:rsidP="00AB430B">
      <w:pPr>
        <w:tabs>
          <w:tab w:val="left" w:pos="11580"/>
        </w:tabs>
        <w:jc w:val="center"/>
        <w:rPr>
          <w:b/>
          <w:sz w:val="24"/>
          <w:szCs w:val="24"/>
        </w:rPr>
      </w:pPr>
      <w:r w:rsidRPr="00AB430B">
        <w:rPr>
          <w:b/>
          <w:sz w:val="24"/>
          <w:szCs w:val="24"/>
        </w:rPr>
        <w:t>РЕСУРСНОЕ ОБЕСПЕЧЕНИЕ</w:t>
      </w:r>
    </w:p>
    <w:p w:rsidR="00AB430B" w:rsidRPr="00AB430B" w:rsidRDefault="00AB430B" w:rsidP="00AB430B">
      <w:pPr>
        <w:tabs>
          <w:tab w:val="left" w:pos="11580"/>
        </w:tabs>
        <w:jc w:val="center"/>
        <w:rPr>
          <w:b/>
          <w:sz w:val="24"/>
          <w:szCs w:val="24"/>
        </w:rPr>
      </w:pPr>
      <w:r w:rsidRPr="00AB430B">
        <w:rPr>
          <w:b/>
          <w:sz w:val="24"/>
          <w:szCs w:val="24"/>
        </w:rPr>
        <w:t>реализации муниципальной подпрограммы</w:t>
      </w:r>
      <w:r w:rsidRPr="00AB430B">
        <w:rPr>
          <w:sz w:val="24"/>
          <w:szCs w:val="24"/>
        </w:rPr>
        <w:t xml:space="preserve"> </w:t>
      </w:r>
      <w:r w:rsidRPr="00AB430B">
        <w:rPr>
          <w:b/>
          <w:sz w:val="24"/>
          <w:szCs w:val="24"/>
        </w:rPr>
        <w:t>«Благоустройство Восточного городского поселения» на 2023-2025 годы</w:t>
      </w:r>
    </w:p>
    <w:p w:rsidR="00AB430B" w:rsidRPr="00AB430B" w:rsidRDefault="00AB430B" w:rsidP="00AB430B">
      <w:pPr>
        <w:widowControl w:val="0"/>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42"/>
        <w:gridCol w:w="3123"/>
        <w:gridCol w:w="1629"/>
        <w:gridCol w:w="1629"/>
        <w:gridCol w:w="1629"/>
        <w:gridCol w:w="1626"/>
      </w:tblGrid>
      <w:tr w:rsidR="00AB430B" w:rsidRPr="00AB430B" w:rsidTr="00A7250C">
        <w:trPr>
          <w:cantSplit/>
          <w:trHeight w:val="135"/>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статус</w:t>
            </w:r>
          </w:p>
        </w:tc>
        <w:tc>
          <w:tcPr>
            <w:tcW w:w="1502" w:type="pct"/>
            <w:vMerge w:val="restart"/>
          </w:tcPr>
          <w:p w:rsidR="00AB430B" w:rsidRPr="00AB430B" w:rsidRDefault="00AB430B" w:rsidP="00AB430B">
            <w:pPr>
              <w:tabs>
                <w:tab w:val="left" w:pos="11490"/>
              </w:tabs>
              <w:jc w:val="center"/>
              <w:rPr>
                <w:sz w:val="24"/>
                <w:szCs w:val="24"/>
              </w:rPr>
            </w:pPr>
            <w:r w:rsidRPr="00AB430B">
              <w:rPr>
                <w:sz w:val="24"/>
                <w:szCs w:val="24"/>
              </w:rPr>
              <w:t xml:space="preserve">Наименование </w:t>
            </w:r>
          </w:p>
          <w:p w:rsidR="00AB430B" w:rsidRPr="00AB430B" w:rsidRDefault="00AB430B" w:rsidP="00AB430B">
            <w:pPr>
              <w:tabs>
                <w:tab w:val="left" w:pos="11490"/>
              </w:tabs>
              <w:jc w:val="center"/>
              <w:rPr>
                <w:sz w:val="24"/>
                <w:szCs w:val="24"/>
              </w:rPr>
            </w:pPr>
            <w:r w:rsidRPr="00AB430B">
              <w:rPr>
                <w:sz w:val="24"/>
                <w:szCs w:val="24"/>
              </w:rPr>
              <w:t>Муниципальной подпрограммы,</w:t>
            </w:r>
          </w:p>
          <w:p w:rsidR="00AB430B" w:rsidRPr="00AB430B" w:rsidRDefault="00AB430B" w:rsidP="00AB430B">
            <w:pPr>
              <w:tabs>
                <w:tab w:val="left" w:pos="11490"/>
              </w:tabs>
              <w:jc w:val="center"/>
              <w:rPr>
                <w:sz w:val="24"/>
                <w:szCs w:val="24"/>
              </w:rPr>
            </w:pPr>
            <w:r w:rsidRPr="00AB430B">
              <w:rPr>
                <w:sz w:val="24"/>
                <w:szCs w:val="24"/>
              </w:rPr>
              <w:t xml:space="preserve"> мероприятия</w:t>
            </w:r>
          </w:p>
        </w:tc>
        <w:tc>
          <w:tcPr>
            <w:tcW w:w="1056" w:type="pct"/>
            <w:vMerge w:val="restart"/>
          </w:tcPr>
          <w:p w:rsidR="00AB430B" w:rsidRPr="00AB430B" w:rsidRDefault="00AB430B" w:rsidP="00AB430B">
            <w:pPr>
              <w:tabs>
                <w:tab w:val="left" w:pos="11490"/>
              </w:tabs>
              <w:jc w:val="center"/>
              <w:rPr>
                <w:sz w:val="24"/>
                <w:szCs w:val="24"/>
              </w:rPr>
            </w:pPr>
            <w:r w:rsidRPr="00AB430B">
              <w:rPr>
                <w:sz w:val="24"/>
                <w:szCs w:val="24"/>
              </w:rPr>
              <w:t>Источник</w:t>
            </w:r>
          </w:p>
          <w:p w:rsidR="00AB430B" w:rsidRPr="00AB430B" w:rsidRDefault="00AB430B" w:rsidP="00AB430B">
            <w:pPr>
              <w:tabs>
                <w:tab w:val="left" w:pos="11490"/>
              </w:tabs>
              <w:jc w:val="center"/>
              <w:rPr>
                <w:sz w:val="24"/>
                <w:szCs w:val="24"/>
              </w:rPr>
            </w:pPr>
            <w:r w:rsidRPr="00AB430B">
              <w:rPr>
                <w:sz w:val="24"/>
                <w:szCs w:val="24"/>
              </w:rPr>
              <w:t>финансирования</w:t>
            </w:r>
          </w:p>
        </w:tc>
        <w:tc>
          <w:tcPr>
            <w:tcW w:w="2203" w:type="pct"/>
            <w:gridSpan w:val="4"/>
          </w:tcPr>
          <w:p w:rsidR="00AB430B" w:rsidRPr="00AB430B" w:rsidRDefault="00AB430B" w:rsidP="00AB430B">
            <w:pPr>
              <w:tabs>
                <w:tab w:val="left" w:pos="11490"/>
              </w:tabs>
              <w:jc w:val="center"/>
              <w:rPr>
                <w:sz w:val="24"/>
                <w:szCs w:val="24"/>
              </w:rPr>
            </w:pPr>
            <w:r w:rsidRPr="00AB430B">
              <w:rPr>
                <w:sz w:val="24"/>
                <w:szCs w:val="24"/>
              </w:rPr>
              <w:t>Объем финансового обеспечения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p w:rsidR="00AB430B" w:rsidRPr="00AB430B" w:rsidRDefault="00AB430B" w:rsidP="00AB430B">
            <w:pPr>
              <w:tabs>
                <w:tab w:val="left" w:pos="11490"/>
              </w:tabs>
              <w:rPr>
                <w:sz w:val="24"/>
                <w:szCs w:val="24"/>
              </w:rPr>
            </w:pPr>
          </w:p>
        </w:tc>
      </w:tr>
      <w:tr w:rsidR="00AB430B" w:rsidRPr="00AB430B" w:rsidTr="00A7250C">
        <w:trPr>
          <w:cantSplit/>
          <w:trHeight w:val="329"/>
        </w:trPr>
        <w:tc>
          <w:tcPr>
            <w:tcW w:w="239" w:type="pct"/>
            <w:vMerge/>
            <w:textDirection w:val="btLr"/>
          </w:tcPr>
          <w:p w:rsidR="00AB430B" w:rsidRPr="00AB430B" w:rsidRDefault="00AB430B" w:rsidP="00AB430B">
            <w:pPr>
              <w:tabs>
                <w:tab w:val="left" w:pos="11490"/>
              </w:tabs>
              <w:ind w:left="113" w:right="113"/>
              <w:rPr>
                <w:sz w:val="24"/>
                <w:szCs w:val="24"/>
              </w:rPr>
            </w:pPr>
          </w:p>
        </w:tc>
        <w:tc>
          <w:tcPr>
            <w:tcW w:w="1502" w:type="pct"/>
            <w:vMerge/>
          </w:tcPr>
          <w:p w:rsidR="00AB430B" w:rsidRPr="00AB430B" w:rsidRDefault="00AB430B" w:rsidP="00AB430B">
            <w:pPr>
              <w:tabs>
                <w:tab w:val="left" w:pos="11490"/>
              </w:tabs>
              <w:rPr>
                <w:b/>
                <w:sz w:val="24"/>
                <w:szCs w:val="24"/>
              </w:rPr>
            </w:pPr>
          </w:p>
        </w:tc>
        <w:tc>
          <w:tcPr>
            <w:tcW w:w="1056" w:type="pct"/>
            <w:vMerge/>
          </w:tcPr>
          <w:p w:rsidR="00AB430B" w:rsidRPr="00AB430B" w:rsidRDefault="00AB430B" w:rsidP="00AB430B">
            <w:pPr>
              <w:tabs>
                <w:tab w:val="left" w:pos="11490"/>
              </w:tabs>
              <w:rPr>
                <w:sz w:val="24"/>
                <w:szCs w:val="24"/>
              </w:rPr>
            </w:pPr>
          </w:p>
        </w:tc>
        <w:tc>
          <w:tcPr>
            <w:tcW w:w="551" w:type="pct"/>
          </w:tcPr>
          <w:p w:rsidR="00AB430B" w:rsidRPr="00AB430B" w:rsidRDefault="00AB430B" w:rsidP="00AB430B">
            <w:pPr>
              <w:tabs>
                <w:tab w:val="left" w:pos="11490"/>
              </w:tabs>
              <w:jc w:val="center"/>
              <w:rPr>
                <w:sz w:val="24"/>
                <w:szCs w:val="24"/>
              </w:rPr>
            </w:pPr>
            <w:r w:rsidRPr="00AB430B">
              <w:rPr>
                <w:sz w:val="24"/>
                <w:szCs w:val="24"/>
              </w:rPr>
              <w:t>2023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2024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2025 год</w:t>
            </w:r>
          </w:p>
        </w:tc>
        <w:tc>
          <w:tcPr>
            <w:tcW w:w="550" w:type="pct"/>
          </w:tcPr>
          <w:p w:rsidR="00AB430B" w:rsidRPr="00AB430B" w:rsidRDefault="00AB430B" w:rsidP="00AB430B">
            <w:pPr>
              <w:tabs>
                <w:tab w:val="left" w:pos="11490"/>
              </w:tabs>
              <w:jc w:val="center"/>
              <w:rPr>
                <w:sz w:val="24"/>
                <w:szCs w:val="24"/>
              </w:rPr>
            </w:pPr>
            <w:r w:rsidRPr="00AB430B">
              <w:rPr>
                <w:sz w:val="24"/>
                <w:szCs w:val="24"/>
              </w:rPr>
              <w:t>Итого</w:t>
            </w:r>
          </w:p>
        </w:tc>
      </w:tr>
      <w:tr w:rsidR="00AB430B" w:rsidRPr="00AB430B" w:rsidTr="00A7250C">
        <w:trPr>
          <w:cantSplit/>
          <w:trHeight w:val="276"/>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2" w:type="pct"/>
            <w:vMerge w:val="restart"/>
          </w:tcPr>
          <w:p w:rsidR="00AB430B" w:rsidRPr="00AB430B" w:rsidRDefault="00AB430B" w:rsidP="00AB430B">
            <w:pPr>
              <w:tabs>
                <w:tab w:val="left" w:pos="11490"/>
              </w:tabs>
              <w:rPr>
                <w:sz w:val="24"/>
                <w:szCs w:val="24"/>
              </w:rPr>
            </w:pPr>
            <w:r w:rsidRPr="00AB430B">
              <w:rPr>
                <w:b/>
                <w:sz w:val="24"/>
                <w:szCs w:val="24"/>
              </w:rPr>
              <w:t>«Благоустройство Восточного городского поселения» на 2023-2025 годы</w:t>
            </w:r>
          </w:p>
          <w:p w:rsidR="00AB430B" w:rsidRPr="00AB430B" w:rsidRDefault="00AB430B" w:rsidP="00AB430B">
            <w:pPr>
              <w:tabs>
                <w:tab w:val="left" w:pos="11490"/>
              </w:tabs>
              <w:jc w:val="center"/>
              <w:rPr>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2629,108</w:t>
            </w:r>
          </w:p>
        </w:tc>
        <w:tc>
          <w:tcPr>
            <w:tcW w:w="551" w:type="pct"/>
          </w:tcPr>
          <w:p w:rsidR="00AB430B" w:rsidRPr="00AB430B" w:rsidRDefault="00AB430B" w:rsidP="00AB430B">
            <w:pPr>
              <w:tabs>
                <w:tab w:val="left" w:pos="11490"/>
              </w:tabs>
              <w:jc w:val="center"/>
              <w:rPr>
                <w:sz w:val="24"/>
                <w:szCs w:val="24"/>
              </w:rPr>
            </w:pPr>
            <w:r w:rsidRPr="00AB430B">
              <w:rPr>
                <w:sz w:val="24"/>
                <w:szCs w:val="24"/>
              </w:rPr>
              <w:t>927,40</w:t>
            </w:r>
          </w:p>
        </w:tc>
        <w:tc>
          <w:tcPr>
            <w:tcW w:w="551" w:type="pct"/>
          </w:tcPr>
          <w:p w:rsidR="00AB430B" w:rsidRPr="00AB430B" w:rsidRDefault="00AB430B" w:rsidP="00AB430B">
            <w:pPr>
              <w:tabs>
                <w:tab w:val="left" w:pos="11490"/>
              </w:tabs>
              <w:jc w:val="center"/>
              <w:rPr>
                <w:sz w:val="24"/>
                <w:szCs w:val="24"/>
              </w:rPr>
            </w:pPr>
            <w:r w:rsidRPr="00AB430B">
              <w:rPr>
                <w:sz w:val="24"/>
                <w:szCs w:val="24"/>
              </w:rPr>
              <w:t>948,15</w:t>
            </w:r>
          </w:p>
        </w:tc>
        <w:tc>
          <w:tcPr>
            <w:tcW w:w="550" w:type="pct"/>
          </w:tcPr>
          <w:p w:rsidR="00AB430B" w:rsidRPr="00AB430B" w:rsidRDefault="00AB430B" w:rsidP="00AB430B">
            <w:pPr>
              <w:tabs>
                <w:tab w:val="left" w:pos="11490"/>
              </w:tabs>
              <w:jc w:val="center"/>
              <w:rPr>
                <w:sz w:val="24"/>
                <w:szCs w:val="24"/>
              </w:rPr>
            </w:pPr>
            <w:r w:rsidRPr="00AB430B">
              <w:rPr>
                <w:sz w:val="24"/>
                <w:szCs w:val="24"/>
              </w:rPr>
              <w:t>4504,658</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2" w:type="pct"/>
            <w:vMerge/>
          </w:tcPr>
          <w:p w:rsidR="00AB430B" w:rsidRPr="00AB430B" w:rsidRDefault="00AB430B" w:rsidP="00AB430B">
            <w:pPr>
              <w:tabs>
                <w:tab w:val="left" w:pos="11490"/>
              </w:tabs>
              <w:rPr>
                <w:b/>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2" w:type="pct"/>
            <w:vMerge/>
          </w:tcPr>
          <w:p w:rsidR="00AB430B" w:rsidRPr="00AB430B" w:rsidRDefault="00AB430B" w:rsidP="00AB430B">
            <w:pPr>
              <w:tabs>
                <w:tab w:val="left" w:pos="11490"/>
              </w:tabs>
              <w:rPr>
                <w:b/>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2" w:type="pct"/>
            <w:vMerge/>
          </w:tcPr>
          <w:p w:rsidR="00AB430B" w:rsidRPr="00AB430B" w:rsidRDefault="00AB430B" w:rsidP="00AB430B">
            <w:pPr>
              <w:tabs>
                <w:tab w:val="left" w:pos="11490"/>
              </w:tabs>
              <w:rPr>
                <w:b/>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2629,108</w:t>
            </w:r>
          </w:p>
        </w:tc>
        <w:tc>
          <w:tcPr>
            <w:tcW w:w="551" w:type="pct"/>
          </w:tcPr>
          <w:p w:rsidR="00AB430B" w:rsidRPr="00AB430B" w:rsidRDefault="00AB430B" w:rsidP="00AB430B">
            <w:pPr>
              <w:tabs>
                <w:tab w:val="left" w:pos="11490"/>
              </w:tabs>
              <w:jc w:val="center"/>
              <w:rPr>
                <w:sz w:val="24"/>
                <w:szCs w:val="24"/>
              </w:rPr>
            </w:pPr>
            <w:r w:rsidRPr="00AB430B">
              <w:rPr>
                <w:sz w:val="24"/>
                <w:szCs w:val="24"/>
              </w:rPr>
              <w:t>927,40</w:t>
            </w:r>
          </w:p>
        </w:tc>
        <w:tc>
          <w:tcPr>
            <w:tcW w:w="551" w:type="pct"/>
          </w:tcPr>
          <w:p w:rsidR="00AB430B" w:rsidRPr="00AB430B" w:rsidRDefault="00AB430B" w:rsidP="00AB430B">
            <w:pPr>
              <w:tabs>
                <w:tab w:val="left" w:pos="11490"/>
              </w:tabs>
              <w:jc w:val="center"/>
              <w:rPr>
                <w:sz w:val="24"/>
                <w:szCs w:val="24"/>
              </w:rPr>
            </w:pPr>
            <w:r w:rsidRPr="00AB430B">
              <w:rPr>
                <w:sz w:val="24"/>
                <w:szCs w:val="24"/>
              </w:rPr>
              <w:t>948,15</w:t>
            </w:r>
          </w:p>
        </w:tc>
        <w:tc>
          <w:tcPr>
            <w:tcW w:w="550" w:type="pct"/>
          </w:tcPr>
          <w:p w:rsidR="00AB430B" w:rsidRPr="00AB430B" w:rsidRDefault="00AB430B" w:rsidP="00AB430B">
            <w:pPr>
              <w:tabs>
                <w:tab w:val="left" w:pos="11490"/>
              </w:tabs>
              <w:jc w:val="center"/>
              <w:rPr>
                <w:sz w:val="24"/>
                <w:szCs w:val="24"/>
              </w:rPr>
            </w:pPr>
            <w:r w:rsidRPr="00AB430B">
              <w:rPr>
                <w:sz w:val="24"/>
                <w:szCs w:val="24"/>
              </w:rPr>
              <w:t>4504,658</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2" w:type="pct"/>
            <w:vMerge/>
          </w:tcPr>
          <w:p w:rsidR="00AB430B" w:rsidRPr="00AB430B" w:rsidRDefault="00AB430B" w:rsidP="00AB430B">
            <w:pPr>
              <w:tabs>
                <w:tab w:val="left" w:pos="11490"/>
              </w:tabs>
              <w:rPr>
                <w:b/>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6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2" w:type="pct"/>
            <w:vAlign w:val="center"/>
          </w:tcPr>
          <w:p w:rsidR="00AB430B" w:rsidRPr="00AB430B" w:rsidRDefault="00AB430B" w:rsidP="00AB430B">
            <w:pPr>
              <w:tabs>
                <w:tab w:val="left" w:pos="11490"/>
              </w:tabs>
              <w:rPr>
                <w:sz w:val="24"/>
                <w:szCs w:val="24"/>
              </w:rPr>
            </w:pPr>
            <w:r w:rsidRPr="00AB430B">
              <w:rPr>
                <w:sz w:val="24"/>
                <w:szCs w:val="24"/>
              </w:rPr>
              <w:t xml:space="preserve">Скашивание травы </w:t>
            </w:r>
          </w:p>
          <w:p w:rsidR="00AB430B" w:rsidRPr="00AB430B" w:rsidRDefault="00AB430B" w:rsidP="00AB430B">
            <w:pPr>
              <w:tabs>
                <w:tab w:val="left" w:pos="11490"/>
              </w:tabs>
              <w:jc w:val="center"/>
              <w:rPr>
                <w:sz w:val="24"/>
                <w:szCs w:val="24"/>
              </w:rPr>
            </w:pPr>
          </w:p>
          <w:p w:rsidR="00AB430B" w:rsidRPr="00AB430B" w:rsidRDefault="00AB430B" w:rsidP="00AB430B">
            <w:pPr>
              <w:tabs>
                <w:tab w:val="left" w:pos="11490"/>
              </w:tabs>
              <w:jc w:val="center"/>
              <w:rPr>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0" w:type="pct"/>
          </w:tcPr>
          <w:p w:rsidR="00AB430B" w:rsidRPr="00AB430B" w:rsidRDefault="00AB430B" w:rsidP="00AB430B">
            <w:pPr>
              <w:tabs>
                <w:tab w:val="left" w:pos="11490"/>
              </w:tabs>
              <w:jc w:val="center"/>
              <w:rPr>
                <w:sz w:val="24"/>
                <w:szCs w:val="24"/>
              </w:rPr>
            </w:pPr>
            <w:r w:rsidRPr="00AB430B">
              <w:rPr>
                <w:sz w:val="24"/>
                <w:szCs w:val="24"/>
              </w:rPr>
              <w:t>180,00</w:t>
            </w:r>
          </w:p>
        </w:tc>
      </w:tr>
      <w:tr w:rsidR="00AB430B" w:rsidRPr="00AB430B" w:rsidTr="00A7250C">
        <w:trPr>
          <w:cantSplit/>
          <w:trHeight w:val="801"/>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2" w:type="pct"/>
            <w:vAlign w:val="center"/>
          </w:tcPr>
          <w:p w:rsidR="00AB430B" w:rsidRPr="00AB430B" w:rsidRDefault="00AB430B" w:rsidP="00AB430B">
            <w:pPr>
              <w:rPr>
                <w:sz w:val="24"/>
                <w:szCs w:val="24"/>
              </w:rPr>
            </w:pPr>
            <w:r w:rsidRPr="00AB430B">
              <w:rPr>
                <w:sz w:val="24"/>
                <w:szCs w:val="24"/>
              </w:rPr>
              <w:t>Содержание мест общего пользования (автобусные остановки)</w:t>
            </w:r>
          </w:p>
          <w:p w:rsidR="00AB430B" w:rsidRPr="00AB430B" w:rsidRDefault="00AB430B" w:rsidP="00AB430B">
            <w:pPr>
              <w:tabs>
                <w:tab w:val="left" w:pos="11490"/>
              </w:tabs>
              <w:jc w:val="center"/>
              <w:rPr>
                <w:sz w:val="24"/>
                <w:szCs w:val="24"/>
              </w:rPr>
            </w:pPr>
          </w:p>
          <w:p w:rsidR="00AB430B" w:rsidRPr="00AB430B" w:rsidRDefault="00AB430B" w:rsidP="00AB430B">
            <w:pPr>
              <w:tabs>
                <w:tab w:val="left" w:pos="11490"/>
              </w:tabs>
              <w:jc w:val="center"/>
              <w:rPr>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142"/>
        </w:trPr>
        <w:tc>
          <w:tcPr>
            <w:tcW w:w="239" w:type="pct"/>
            <w:textDirection w:val="btLr"/>
          </w:tcPr>
          <w:p w:rsidR="00AB430B" w:rsidRPr="00AB430B" w:rsidRDefault="00AB430B" w:rsidP="00AB430B">
            <w:pPr>
              <w:rPr>
                <w:sz w:val="24"/>
                <w:szCs w:val="24"/>
              </w:rPr>
            </w:pPr>
            <w:r w:rsidRPr="00AB430B">
              <w:rPr>
                <w:sz w:val="24"/>
                <w:szCs w:val="24"/>
              </w:rPr>
              <w:t>мероприятие</w:t>
            </w:r>
          </w:p>
        </w:tc>
        <w:tc>
          <w:tcPr>
            <w:tcW w:w="1502" w:type="pct"/>
            <w:vAlign w:val="center"/>
          </w:tcPr>
          <w:p w:rsidR="00AB430B" w:rsidRPr="00AB430B" w:rsidRDefault="00AB430B" w:rsidP="00AB430B">
            <w:pPr>
              <w:rPr>
                <w:sz w:val="24"/>
                <w:szCs w:val="24"/>
              </w:rPr>
            </w:pPr>
            <w:r w:rsidRPr="00AB430B">
              <w:rPr>
                <w:sz w:val="24"/>
                <w:szCs w:val="24"/>
              </w:rPr>
              <w:t>Иные закупки товаров, работ и услуг для обеспечения государственных (муниципальных) нужд</w:t>
            </w:r>
          </w:p>
          <w:p w:rsidR="00AB430B" w:rsidRPr="00AB430B" w:rsidRDefault="00AB430B" w:rsidP="00AB430B">
            <w:pPr>
              <w:tabs>
                <w:tab w:val="left" w:pos="11490"/>
              </w:tabs>
              <w:rPr>
                <w:sz w:val="24"/>
                <w:szCs w:val="24"/>
              </w:rPr>
            </w:pPr>
          </w:p>
          <w:p w:rsidR="00AB430B" w:rsidRPr="00AB430B" w:rsidRDefault="00AB430B" w:rsidP="00AB430B">
            <w:pPr>
              <w:tabs>
                <w:tab w:val="left" w:pos="11490"/>
              </w:tabs>
              <w:rPr>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1763,33</w:t>
            </w:r>
          </w:p>
        </w:tc>
        <w:tc>
          <w:tcPr>
            <w:tcW w:w="551" w:type="pct"/>
          </w:tcPr>
          <w:p w:rsidR="00AB430B" w:rsidRPr="00AB430B" w:rsidRDefault="00AB430B" w:rsidP="00AB430B">
            <w:pPr>
              <w:tabs>
                <w:tab w:val="left" w:pos="11490"/>
              </w:tabs>
              <w:jc w:val="center"/>
              <w:rPr>
                <w:sz w:val="24"/>
                <w:szCs w:val="24"/>
              </w:rPr>
            </w:pPr>
            <w:r w:rsidRPr="00AB430B">
              <w:rPr>
                <w:sz w:val="24"/>
                <w:szCs w:val="24"/>
              </w:rPr>
              <w:t>260,00</w:t>
            </w:r>
          </w:p>
        </w:tc>
        <w:tc>
          <w:tcPr>
            <w:tcW w:w="551" w:type="pct"/>
          </w:tcPr>
          <w:p w:rsidR="00AB430B" w:rsidRPr="00AB430B" w:rsidRDefault="00AB430B" w:rsidP="00AB430B">
            <w:pPr>
              <w:tabs>
                <w:tab w:val="left" w:pos="11490"/>
              </w:tabs>
              <w:jc w:val="center"/>
              <w:rPr>
                <w:sz w:val="24"/>
                <w:szCs w:val="24"/>
              </w:rPr>
            </w:pPr>
            <w:r w:rsidRPr="00AB430B">
              <w:rPr>
                <w:sz w:val="24"/>
                <w:szCs w:val="24"/>
              </w:rPr>
              <w:t>270,00</w:t>
            </w:r>
          </w:p>
        </w:tc>
        <w:tc>
          <w:tcPr>
            <w:tcW w:w="550" w:type="pct"/>
          </w:tcPr>
          <w:p w:rsidR="00AB430B" w:rsidRPr="00AB430B" w:rsidRDefault="00AB430B" w:rsidP="00AB430B">
            <w:pPr>
              <w:tabs>
                <w:tab w:val="left" w:pos="11490"/>
              </w:tabs>
              <w:jc w:val="center"/>
              <w:rPr>
                <w:sz w:val="24"/>
                <w:szCs w:val="24"/>
              </w:rPr>
            </w:pPr>
            <w:r w:rsidRPr="00AB430B">
              <w:rPr>
                <w:sz w:val="24"/>
                <w:szCs w:val="24"/>
              </w:rPr>
              <w:t>2293,33</w:t>
            </w:r>
          </w:p>
        </w:tc>
      </w:tr>
      <w:tr w:rsidR="00AB430B" w:rsidRPr="00AB430B" w:rsidTr="00A7250C">
        <w:trPr>
          <w:cantSplit/>
          <w:trHeight w:val="82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2" w:type="pct"/>
            <w:vAlign w:val="center"/>
          </w:tcPr>
          <w:p w:rsidR="00AB430B" w:rsidRPr="00AB430B" w:rsidRDefault="00AB430B" w:rsidP="00AB430B">
            <w:pPr>
              <w:rPr>
                <w:sz w:val="24"/>
                <w:szCs w:val="24"/>
              </w:rPr>
            </w:pPr>
            <w:r w:rsidRPr="00AB430B">
              <w:rPr>
                <w:sz w:val="24"/>
                <w:szCs w:val="24"/>
              </w:rPr>
              <w:t>Организация оказания услуг по содержанию мест захоронения</w:t>
            </w:r>
          </w:p>
          <w:p w:rsidR="00AB430B" w:rsidRPr="00AB430B" w:rsidRDefault="00AB430B" w:rsidP="00AB430B">
            <w:pPr>
              <w:rPr>
                <w:sz w:val="24"/>
                <w:szCs w:val="24"/>
              </w:rPr>
            </w:pPr>
          </w:p>
          <w:p w:rsidR="00AB430B" w:rsidRPr="00AB430B" w:rsidRDefault="00AB430B" w:rsidP="00AB430B">
            <w:pPr>
              <w:tabs>
                <w:tab w:val="left" w:pos="11490"/>
              </w:tabs>
              <w:jc w:val="center"/>
              <w:rPr>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194,30</w:t>
            </w:r>
          </w:p>
        </w:tc>
        <w:tc>
          <w:tcPr>
            <w:tcW w:w="551" w:type="pct"/>
          </w:tcPr>
          <w:p w:rsidR="00AB430B" w:rsidRPr="00AB430B" w:rsidRDefault="00AB430B" w:rsidP="00AB430B">
            <w:pPr>
              <w:tabs>
                <w:tab w:val="left" w:pos="11490"/>
              </w:tabs>
              <w:jc w:val="center"/>
              <w:rPr>
                <w:sz w:val="24"/>
                <w:szCs w:val="24"/>
              </w:rPr>
            </w:pPr>
            <w:r w:rsidRPr="00AB430B">
              <w:rPr>
                <w:sz w:val="24"/>
                <w:szCs w:val="24"/>
              </w:rPr>
              <w:t>185,40</w:t>
            </w:r>
          </w:p>
        </w:tc>
        <w:tc>
          <w:tcPr>
            <w:tcW w:w="551" w:type="pct"/>
          </w:tcPr>
          <w:p w:rsidR="00AB430B" w:rsidRPr="00AB430B" w:rsidRDefault="00AB430B" w:rsidP="00AB430B">
            <w:pPr>
              <w:tabs>
                <w:tab w:val="left" w:pos="11490"/>
              </w:tabs>
              <w:jc w:val="center"/>
              <w:rPr>
                <w:sz w:val="24"/>
                <w:szCs w:val="24"/>
              </w:rPr>
            </w:pPr>
            <w:r w:rsidRPr="00AB430B">
              <w:rPr>
                <w:sz w:val="24"/>
                <w:szCs w:val="24"/>
              </w:rPr>
              <w:t>186,00</w:t>
            </w:r>
          </w:p>
        </w:tc>
        <w:tc>
          <w:tcPr>
            <w:tcW w:w="550" w:type="pct"/>
          </w:tcPr>
          <w:p w:rsidR="00AB430B" w:rsidRPr="00AB430B" w:rsidRDefault="00AB430B" w:rsidP="00AB430B">
            <w:pPr>
              <w:tabs>
                <w:tab w:val="left" w:pos="11490"/>
              </w:tabs>
              <w:jc w:val="center"/>
              <w:rPr>
                <w:sz w:val="24"/>
                <w:szCs w:val="24"/>
              </w:rPr>
            </w:pPr>
            <w:r w:rsidRPr="00AB430B">
              <w:rPr>
                <w:sz w:val="24"/>
                <w:szCs w:val="24"/>
              </w:rPr>
              <w:t>565,70</w:t>
            </w:r>
          </w:p>
        </w:tc>
      </w:tr>
      <w:tr w:rsidR="00AB430B" w:rsidRPr="00AB430B" w:rsidTr="00A7250C">
        <w:trPr>
          <w:cantSplit/>
          <w:trHeight w:val="88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2" w:type="pct"/>
          </w:tcPr>
          <w:p w:rsidR="00AB430B" w:rsidRPr="00AB430B" w:rsidRDefault="00AB430B" w:rsidP="00AB430B">
            <w:pPr>
              <w:tabs>
                <w:tab w:val="left" w:pos="11490"/>
              </w:tabs>
              <w:jc w:val="center"/>
              <w:rPr>
                <w:sz w:val="24"/>
                <w:szCs w:val="24"/>
              </w:rPr>
            </w:pPr>
            <w:r w:rsidRPr="00AB430B">
              <w:rPr>
                <w:sz w:val="24"/>
                <w:szCs w:val="24"/>
              </w:rPr>
              <w:t>Уличное освещение (электроэнергия) и содержание осветительного оборудования наружного освещения</w:t>
            </w: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546,07</w:t>
            </w:r>
          </w:p>
        </w:tc>
        <w:tc>
          <w:tcPr>
            <w:tcW w:w="551" w:type="pct"/>
          </w:tcPr>
          <w:p w:rsidR="00AB430B" w:rsidRPr="00AB430B" w:rsidRDefault="00AB430B" w:rsidP="00AB430B">
            <w:pPr>
              <w:tabs>
                <w:tab w:val="left" w:pos="11490"/>
              </w:tabs>
              <w:jc w:val="center"/>
              <w:rPr>
                <w:sz w:val="24"/>
                <w:szCs w:val="24"/>
              </w:rPr>
            </w:pPr>
            <w:r w:rsidRPr="00AB430B">
              <w:rPr>
                <w:sz w:val="24"/>
                <w:szCs w:val="24"/>
              </w:rPr>
              <w:t>422,00</w:t>
            </w:r>
          </w:p>
        </w:tc>
        <w:tc>
          <w:tcPr>
            <w:tcW w:w="551" w:type="pct"/>
          </w:tcPr>
          <w:p w:rsidR="00AB430B" w:rsidRPr="00AB430B" w:rsidRDefault="00AB430B" w:rsidP="00AB430B">
            <w:pPr>
              <w:tabs>
                <w:tab w:val="left" w:pos="11490"/>
              </w:tabs>
              <w:jc w:val="center"/>
              <w:rPr>
                <w:sz w:val="24"/>
                <w:szCs w:val="24"/>
              </w:rPr>
            </w:pPr>
            <w:r w:rsidRPr="00AB430B">
              <w:rPr>
                <w:sz w:val="24"/>
                <w:szCs w:val="24"/>
              </w:rPr>
              <w:t>432,15</w:t>
            </w:r>
          </w:p>
        </w:tc>
        <w:tc>
          <w:tcPr>
            <w:tcW w:w="550" w:type="pct"/>
          </w:tcPr>
          <w:p w:rsidR="00AB430B" w:rsidRPr="00AB430B" w:rsidRDefault="00AB430B" w:rsidP="00AB430B">
            <w:pPr>
              <w:tabs>
                <w:tab w:val="left" w:pos="11490"/>
              </w:tabs>
              <w:jc w:val="center"/>
              <w:rPr>
                <w:sz w:val="24"/>
                <w:szCs w:val="24"/>
              </w:rPr>
            </w:pPr>
            <w:r w:rsidRPr="00AB430B">
              <w:rPr>
                <w:sz w:val="24"/>
                <w:szCs w:val="24"/>
              </w:rPr>
              <w:t>1400,22</w:t>
            </w:r>
          </w:p>
        </w:tc>
      </w:tr>
      <w:tr w:rsidR="00AB430B" w:rsidRPr="00AB430B" w:rsidTr="00A7250C">
        <w:trPr>
          <w:cantSplit/>
          <w:trHeight w:val="887"/>
        </w:trPr>
        <w:tc>
          <w:tcPr>
            <w:tcW w:w="239" w:type="pct"/>
            <w:textDirection w:val="btLr"/>
          </w:tcPr>
          <w:p w:rsidR="00AB430B" w:rsidRPr="00AB430B" w:rsidRDefault="00AB430B" w:rsidP="00AB430B">
            <w:pPr>
              <w:tabs>
                <w:tab w:val="left" w:pos="11490"/>
              </w:tabs>
              <w:ind w:left="113" w:right="113"/>
              <w:rPr>
                <w:sz w:val="24"/>
                <w:szCs w:val="24"/>
              </w:rPr>
            </w:pPr>
            <w:proofErr w:type="spellStart"/>
            <w:r w:rsidRPr="00AB430B">
              <w:rPr>
                <w:sz w:val="24"/>
                <w:szCs w:val="24"/>
              </w:rPr>
              <w:t>мероприя</w:t>
            </w:r>
            <w:proofErr w:type="spellEnd"/>
          </w:p>
        </w:tc>
        <w:tc>
          <w:tcPr>
            <w:tcW w:w="1502" w:type="pct"/>
          </w:tcPr>
          <w:p w:rsidR="00AB430B" w:rsidRPr="00AB430B" w:rsidRDefault="00AB430B" w:rsidP="00AB430B">
            <w:pPr>
              <w:tabs>
                <w:tab w:val="left" w:pos="11490"/>
              </w:tabs>
              <w:rPr>
                <w:sz w:val="24"/>
                <w:szCs w:val="24"/>
              </w:rPr>
            </w:pPr>
            <w:r w:rsidRPr="00AB430B">
              <w:rPr>
                <w:sz w:val="24"/>
                <w:szCs w:val="24"/>
              </w:rPr>
              <w:t>Замена светильников уличного освещения</w:t>
            </w: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65,41</w:t>
            </w:r>
          </w:p>
        </w:tc>
        <w:tc>
          <w:tcPr>
            <w:tcW w:w="551" w:type="pct"/>
          </w:tcPr>
          <w:p w:rsidR="00AB430B" w:rsidRPr="00AB430B" w:rsidRDefault="00AB430B" w:rsidP="00AB430B">
            <w:pPr>
              <w:tabs>
                <w:tab w:val="left" w:pos="11490"/>
              </w:tabs>
              <w:jc w:val="center"/>
              <w:rPr>
                <w:sz w:val="24"/>
                <w:szCs w:val="24"/>
              </w:rPr>
            </w:pPr>
            <w:r w:rsidRPr="00AB430B">
              <w:rPr>
                <w:sz w:val="24"/>
                <w:szCs w:val="24"/>
              </w:rPr>
              <w:t>0,00</w:t>
            </w:r>
          </w:p>
        </w:tc>
        <w:tc>
          <w:tcPr>
            <w:tcW w:w="551" w:type="pct"/>
          </w:tcPr>
          <w:p w:rsidR="00AB430B" w:rsidRPr="00AB430B" w:rsidRDefault="00AB430B" w:rsidP="00AB430B">
            <w:pPr>
              <w:tabs>
                <w:tab w:val="left" w:pos="11490"/>
              </w:tabs>
              <w:jc w:val="center"/>
              <w:rPr>
                <w:sz w:val="24"/>
                <w:szCs w:val="24"/>
              </w:rPr>
            </w:pPr>
            <w:r w:rsidRPr="00AB430B">
              <w:rPr>
                <w:sz w:val="24"/>
                <w:szCs w:val="24"/>
              </w:rPr>
              <w:t>0,00</w:t>
            </w:r>
          </w:p>
        </w:tc>
        <w:tc>
          <w:tcPr>
            <w:tcW w:w="550" w:type="pct"/>
          </w:tcPr>
          <w:p w:rsidR="00AB430B" w:rsidRPr="00AB430B" w:rsidRDefault="00AB430B" w:rsidP="00AB430B">
            <w:pPr>
              <w:tabs>
                <w:tab w:val="left" w:pos="11490"/>
              </w:tabs>
              <w:jc w:val="center"/>
              <w:rPr>
                <w:sz w:val="24"/>
                <w:szCs w:val="24"/>
              </w:rPr>
            </w:pPr>
            <w:r w:rsidRPr="00AB430B">
              <w:rPr>
                <w:sz w:val="24"/>
                <w:szCs w:val="24"/>
              </w:rPr>
              <w:t>65,41</w:t>
            </w:r>
          </w:p>
        </w:tc>
      </w:tr>
    </w:tbl>
    <w:p w:rsidR="00AB430B" w:rsidRPr="00AB430B" w:rsidRDefault="00AB430B" w:rsidP="00AB430B">
      <w:pPr>
        <w:widowControl w:val="0"/>
        <w:tabs>
          <w:tab w:val="left" w:pos="12150"/>
        </w:tabs>
        <w:autoSpaceDE w:val="0"/>
        <w:autoSpaceDN w:val="0"/>
        <w:adjustRightInd w:val="0"/>
        <w:rPr>
          <w:sz w:val="24"/>
          <w:szCs w:val="24"/>
        </w:rPr>
      </w:pPr>
    </w:p>
    <w:p w:rsidR="00AB430B" w:rsidRPr="00AB430B" w:rsidRDefault="00AB430B" w:rsidP="00AB430B">
      <w:pPr>
        <w:rPr>
          <w:sz w:val="24"/>
          <w:szCs w:val="24"/>
        </w:rPr>
      </w:pPr>
    </w:p>
    <w:p w:rsidR="00AB430B" w:rsidRPr="00AB430B" w:rsidRDefault="00AB430B" w:rsidP="00AB430B">
      <w:pPr>
        <w:jc w:val="right"/>
        <w:rPr>
          <w:b/>
          <w:sz w:val="24"/>
          <w:szCs w:val="24"/>
        </w:rPr>
      </w:pPr>
      <w:bookmarkStart w:id="0" w:name="_GoBack"/>
      <w:bookmarkEnd w:id="0"/>
      <w:r w:rsidRPr="00AB430B">
        <w:rPr>
          <w:b/>
          <w:sz w:val="24"/>
          <w:szCs w:val="24"/>
        </w:rPr>
        <w:t>Приложение №  6</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tabs>
          <w:tab w:val="left" w:pos="11580"/>
        </w:tabs>
        <w:jc w:val="right"/>
        <w:rPr>
          <w:b/>
          <w:sz w:val="24"/>
          <w:szCs w:val="24"/>
        </w:rPr>
      </w:pPr>
    </w:p>
    <w:p w:rsidR="00AB430B" w:rsidRPr="00AB430B" w:rsidRDefault="00AB430B" w:rsidP="00AB430B">
      <w:pPr>
        <w:tabs>
          <w:tab w:val="left" w:pos="11580"/>
        </w:tabs>
        <w:jc w:val="right"/>
        <w:rPr>
          <w:b/>
          <w:sz w:val="24"/>
          <w:szCs w:val="24"/>
        </w:rPr>
      </w:pPr>
      <w:r w:rsidRPr="00AB430B">
        <w:rPr>
          <w:b/>
          <w:sz w:val="24"/>
          <w:szCs w:val="24"/>
        </w:rPr>
        <w:t>Приложение № 1</w:t>
      </w:r>
    </w:p>
    <w:p w:rsidR="00AB430B" w:rsidRPr="00AB430B" w:rsidRDefault="00AB430B" w:rsidP="00AB430B">
      <w:pPr>
        <w:tabs>
          <w:tab w:val="left" w:pos="11580"/>
        </w:tabs>
        <w:jc w:val="right"/>
        <w:rPr>
          <w:b/>
          <w:sz w:val="24"/>
          <w:szCs w:val="24"/>
        </w:rPr>
      </w:pPr>
      <w:r w:rsidRPr="00AB430B">
        <w:rPr>
          <w:b/>
          <w:sz w:val="24"/>
          <w:szCs w:val="24"/>
        </w:rPr>
        <w:t xml:space="preserve">                                                                                                                                                                                       к муниципальной подпрограмме  </w:t>
      </w:r>
    </w:p>
    <w:p w:rsidR="00AB430B" w:rsidRPr="00AB430B" w:rsidRDefault="00AB430B" w:rsidP="00AB430B">
      <w:pPr>
        <w:tabs>
          <w:tab w:val="left" w:pos="11580"/>
        </w:tabs>
        <w:jc w:val="center"/>
        <w:rPr>
          <w:b/>
          <w:sz w:val="24"/>
          <w:szCs w:val="24"/>
        </w:rPr>
      </w:pPr>
      <w:r w:rsidRPr="00AB430B">
        <w:rPr>
          <w:b/>
          <w:sz w:val="24"/>
          <w:szCs w:val="24"/>
        </w:rPr>
        <w:t>РЕСУРСНОЕ ОБЕСПЕЧЕНИЕ</w:t>
      </w:r>
    </w:p>
    <w:p w:rsidR="00AB430B" w:rsidRPr="00AB430B" w:rsidRDefault="00AB430B" w:rsidP="00AB430B">
      <w:pPr>
        <w:tabs>
          <w:tab w:val="left" w:pos="11580"/>
        </w:tabs>
        <w:jc w:val="center"/>
        <w:rPr>
          <w:b/>
          <w:sz w:val="24"/>
          <w:szCs w:val="24"/>
        </w:rPr>
      </w:pPr>
      <w:r w:rsidRPr="00AB430B">
        <w:rPr>
          <w:b/>
          <w:sz w:val="24"/>
          <w:szCs w:val="24"/>
        </w:rPr>
        <w:t>реализации муниципальной подпрограммы</w:t>
      </w:r>
      <w:r w:rsidRPr="00AB430B">
        <w:rPr>
          <w:sz w:val="24"/>
          <w:szCs w:val="24"/>
        </w:rPr>
        <w:t xml:space="preserve"> </w:t>
      </w:r>
      <w:r w:rsidRPr="00AB430B">
        <w:rPr>
          <w:b/>
          <w:sz w:val="24"/>
          <w:szCs w:val="24"/>
        </w:rPr>
        <w:t>««Управление муниципальным имуществом» на 2023 -2025 годы»</w:t>
      </w:r>
    </w:p>
    <w:p w:rsidR="00AB430B" w:rsidRPr="00AB430B" w:rsidRDefault="00AB430B" w:rsidP="00AB430B">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AB430B" w:rsidRPr="00AB430B" w:rsidTr="00A7250C">
        <w:trPr>
          <w:cantSplit/>
          <w:trHeight w:val="413"/>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статус</w:t>
            </w:r>
          </w:p>
        </w:tc>
        <w:tc>
          <w:tcPr>
            <w:tcW w:w="1501" w:type="pct"/>
            <w:vMerge w:val="restart"/>
          </w:tcPr>
          <w:p w:rsidR="00AB430B" w:rsidRPr="00AB430B" w:rsidRDefault="00AB430B" w:rsidP="00AB430B">
            <w:pPr>
              <w:tabs>
                <w:tab w:val="left" w:pos="11490"/>
              </w:tabs>
              <w:jc w:val="center"/>
              <w:rPr>
                <w:sz w:val="24"/>
                <w:szCs w:val="24"/>
              </w:rPr>
            </w:pPr>
            <w:r w:rsidRPr="00AB430B">
              <w:rPr>
                <w:sz w:val="24"/>
                <w:szCs w:val="24"/>
              </w:rPr>
              <w:t xml:space="preserve">Наименование </w:t>
            </w:r>
          </w:p>
          <w:p w:rsidR="00AB430B" w:rsidRPr="00AB430B" w:rsidRDefault="00AB430B" w:rsidP="00AB430B">
            <w:pPr>
              <w:tabs>
                <w:tab w:val="left" w:pos="11490"/>
              </w:tabs>
              <w:jc w:val="center"/>
              <w:rPr>
                <w:sz w:val="24"/>
                <w:szCs w:val="24"/>
              </w:rPr>
            </w:pPr>
            <w:r w:rsidRPr="00AB430B">
              <w:rPr>
                <w:sz w:val="24"/>
                <w:szCs w:val="24"/>
              </w:rPr>
              <w:t xml:space="preserve">Муниципальной программы, </w:t>
            </w:r>
          </w:p>
          <w:p w:rsidR="00AB430B" w:rsidRPr="00AB430B" w:rsidRDefault="00AB430B" w:rsidP="00AB430B">
            <w:pPr>
              <w:tabs>
                <w:tab w:val="left" w:pos="11490"/>
              </w:tabs>
              <w:jc w:val="center"/>
              <w:rPr>
                <w:sz w:val="24"/>
                <w:szCs w:val="24"/>
              </w:rPr>
            </w:pPr>
            <w:r w:rsidRPr="00AB430B">
              <w:rPr>
                <w:sz w:val="24"/>
                <w:szCs w:val="24"/>
              </w:rPr>
              <w:t>подпрограммы, мероприятия</w:t>
            </w:r>
          </w:p>
        </w:tc>
        <w:tc>
          <w:tcPr>
            <w:tcW w:w="1057" w:type="pct"/>
            <w:vMerge w:val="restart"/>
          </w:tcPr>
          <w:p w:rsidR="00AB430B" w:rsidRPr="00AB430B" w:rsidRDefault="00AB430B" w:rsidP="00AB430B">
            <w:pPr>
              <w:tabs>
                <w:tab w:val="left" w:pos="11490"/>
              </w:tabs>
              <w:jc w:val="center"/>
              <w:rPr>
                <w:sz w:val="24"/>
                <w:szCs w:val="24"/>
              </w:rPr>
            </w:pPr>
            <w:r w:rsidRPr="00AB430B">
              <w:rPr>
                <w:sz w:val="24"/>
                <w:szCs w:val="24"/>
              </w:rPr>
              <w:t>Источник</w:t>
            </w:r>
          </w:p>
          <w:p w:rsidR="00AB430B" w:rsidRPr="00AB430B" w:rsidRDefault="00AB430B" w:rsidP="00AB430B">
            <w:pPr>
              <w:tabs>
                <w:tab w:val="left" w:pos="11490"/>
              </w:tabs>
              <w:jc w:val="center"/>
              <w:rPr>
                <w:sz w:val="24"/>
                <w:szCs w:val="24"/>
              </w:rPr>
            </w:pPr>
            <w:r w:rsidRPr="00AB430B">
              <w:rPr>
                <w:sz w:val="24"/>
                <w:szCs w:val="24"/>
              </w:rPr>
              <w:t>финансирования</w:t>
            </w:r>
          </w:p>
        </w:tc>
        <w:tc>
          <w:tcPr>
            <w:tcW w:w="2202" w:type="pct"/>
            <w:gridSpan w:val="4"/>
          </w:tcPr>
          <w:p w:rsidR="00AB430B" w:rsidRPr="00AB430B" w:rsidRDefault="00AB430B" w:rsidP="00AB430B">
            <w:pPr>
              <w:tabs>
                <w:tab w:val="left" w:pos="11490"/>
              </w:tabs>
              <w:jc w:val="center"/>
              <w:rPr>
                <w:sz w:val="24"/>
                <w:szCs w:val="24"/>
              </w:rPr>
            </w:pPr>
            <w:r w:rsidRPr="00AB430B">
              <w:rPr>
                <w:sz w:val="24"/>
                <w:szCs w:val="24"/>
              </w:rPr>
              <w:t>Объем финансового обеспечения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tc>
      </w:tr>
      <w:tr w:rsidR="00AB430B" w:rsidRPr="00AB430B" w:rsidTr="00A7250C">
        <w:trPr>
          <w:cantSplit/>
          <w:trHeight w:val="412"/>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jc w:val="center"/>
              <w:rPr>
                <w:sz w:val="24"/>
                <w:szCs w:val="24"/>
              </w:rPr>
            </w:pPr>
          </w:p>
        </w:tc>
        <w:tc>
          <w:tcPr>
            <w:tcW w:w="1057" w:type="pct"/>
            <w:vMerge/>
          </w:tcPr>
          <w:p w:rsidR="00AB430B" w:rsidRPr="00AB430B" w:rsidRDefault="00AB430B" w:rsidP="00AB430B">
            <w:pPr>
              <w:tabs>
                <w:tab w:val="left" w:pos="11490"/>
              </w:tabs>
              <w:jc w:val="center"/>
              <w:rPr>
                <w:sz w:val="24"/>
                <w:szCs w:val="24"/>
              </w:rPr>
            </w:pPr>
          </w:p>
        </w:tc>
        <w:tc>
          <w:tcPr>
            <w:tcW w:w="551" w:type="pct"/>
          </w:tcPr>
          <w:p w:rsidR="00AB430B" w:rsidRPr="00AB430B" w:rsidRDefault="00AB430B" w:rsidP="00AB430B">
            <w:pPr>
              <w:tabs>
                <w:tab w:val="left" w:pos="11490"/>
              </w:tabs>
              <w:jc w:val="center"/>
              <w:rPr>
                <w:sz w:val="24"/>
                <w:szCs w:val="24"/>
              </w:rPr>
            </w:pPr>
            <w:r w:rsidRPr="00AB430B">
              <w:rPr>
                <w:sz w:val="24"/>
                <w:szCs w:val="24"/>
              </w:rPr>
              <w:t>2023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2024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2025 год</w:t>
            </w:r>
          </w:p>
        </w:tc>
        <w:tc>
          <w:tcPr>
            <w:tcW w:w="550" w:type="pct"/>
          </w:tcPr>
          <w:p w:rsidR="00AB430B" w:rsidRPr="00AB430B" w:rsidRDefault="00AB430B" w:rsidP="00AB430B">
            <w:pPr>
              <w:tabs>
                <w:tab w:val="left" w:pos="11490"/>
              </w:tabs>
              <w:jc w:val="center"/>
              <w:rPr>
                <w:sz w:val="24"/>
                <w:szCs w:val="24"/>
              </w:rPr>
            </w:pPr>
            <w:r w:rsidRPr="00AB430B">
              <w:rPr>
                <w:sz w:val="24"/>
                <w:szCs w:val="24"/>
              </w:rPr>
              <w:t>Итого</w:t>
            </w:r>
          </w:p>
        </w:tc>
      </w:tr>
      <w:tr w:rsidR="00AB430B" w:rsidRPr="00AB430B" w:rsidTr="00A7250C">
        <w:trPr>
          <w:cantSplit/>
          <w:trHeight w:val="549"/>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tabs>
                <w:tab w:val="left" w:pos="11490"/>
              </w:tabs>
              <w:jc w:val="center"/>
              <w:rPr>
                <w:sz w:val="24"/>
                <w:szCs w:val="24"/>
              </w:rPr>
            </w:pPr>
            <w:r w:rsidRPr="00AB430B">
              <w:rPr>
                <w:b/>
                <w:sz w:val="24"/>
                <w:szCs w:val="24"/>
              </w:rPr>
              <w:t>«Управление муниципальным имуществом» на 2023 -2025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4066,17</w:t>
            </w:r>
          </w:p>
        </w:tc>
        <w:tc>
          <w:tcPr>
            <w:tcW w:w="551" w:type="pct"/>
          </w:tcPr>
          <w:p w:rsidR="00AB430B" w:rsidRPr="00AB430B" w:rsidRDefault="00AB430B" w:rsidP="00AB430B">
            <w:pPr>
              <w:tabs>
                <w:tab w:val="left" w:pos="11490"/>
              </w:tabs>
              <w:jc w:val="center"/>
              <w:rPr>
                <w:sz w:val="24"/>
                <w:szCs w:val="24"/>
              </w:rPr>
            </w:pPr>
            <w:r w:rsidRPr="00AB430B">
              <w:rPr>
                <w:sz w:val="24"/>
                <w:szCs w:val="24"/>
              </w:rPr>
              <w:t>3300,57</w:t>
            </w:r>
          </w:p>
        </w:tc>
        <w:tc>
          <w:tcPr>
            <w:tcW w:w="551" w:type="pct"/>
          </w:tcPr>
          <w:p w:rsidR="00AB430B" w:rsidRPr="00AB430B" w:rsidRDefault="00AB430B" w:rsidP="00AB430B">
            <w:pPr>
              <w:tabs>
                <w:tab w:val="left" w:pos="11490"/>
              </w:tabs>
              <w:jc w:val="center"/>
              <w:rPr>
                <w:sz w:val="24"/>
                <w:szCs w:val="24"/>
              </w:rPr>
            </w:pPr>
            <w:r w:rsidRPr="00AB430B">
              <w:rPr>
                <w:sz w:val="24"/>
                <w:szCs w:val="24"/>
              </w:rPr>
              <w:t>3151,35</w:t>
            </w:r>
          </w:p>
        </w:tc>
        <w:tc>
          <w:tcPr>
            <w:tcW w:w="550" w:type="pct"/>
          </w:tcPr>
          <w:p w:rsidR="00AB430B" w:rsidRPr="00AB430B" w:rsidRDefault="00AB430B" w:rsidP="00AB430B">
            <w:pPr>
              <w:tabs>
                <w:tab w:val="left" w:pos="11490"/>
              </w:tabs>
              <w:jc w:val="center"/>
              <w:rPr>
                <w:sz w:val="24"/>
                <w:szCs w:val="24"/>
              </w:rPr>
            </w:pPr>
            <w:r w:rsidRPr="00AB430B">
              <w:rPr>
                <w:sz w:val="24"/>
                <w:szCs w:val="24"/>
              </w:rPr>
              <w:t>10518,09</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jc w:val="cente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jc w:val="cente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jc w:val="cente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4066,17</w:t>
            </w:r>
          </w:p>
        </w:tc>
        <w:tc>
          <w:tcPr>
            <w:tcW w:w="551" w:type="pct"/>
          </w:tcPr>
          <w:p w:rsidR="00AB430B" w:rsidRPr="00AB430B" w:rsidRDefault="00AB430B" w:rsidP="00AB430B">
            <w:pPr>
              <w:tabs>
                <w:tab w:val="left" w:pos="11490"/>
              </w:tabs>
              <w:jc w:val="center"/>
              <w:rPr>
                <w:sz w:val="24"/>
                <w:szCs w:val="24"/>
              </w:rPr>
            </w:pPr>
            <w:r w:rsidRPr="00AB430B">
              <w:rPr>
                <w:sz w:val="24"/>
                <w:szCs w:val="24"/>
              </w:rPr>
              <w:t>3300,57</w:t>
            </w:r>
          </w:p>
        </w:tc>
        <w:tc>
          <w:tcPr>
            <w:tcW w:w="551" w:type="pct"/>
          </w:tcPr>
          <w:p w:rsidR="00AB430B" w:rsidRPr="00AB430B" w:rsidRDefault="00AB430B" w:rsidP="00AB430B">
            <w:pPr>
              <w:tabs>
                <w:tab w:val="left" w:pos="11490"/>
              </w:tabs>
              <w:jc w:val="center"/>
              <w:rPr>
                <w:sz w:val="24"/>
                <w:szCs w:val="24"/>
              </w:rPr>
            </w:pPr>
            <w:r w:rsidRPr="00AB430B">
              <w:rPr>
                <w:sz w:val="24"/>
                <w:szCs w:val="24"/>
              </w:rPr>
              <w:t>3151,35</w:t>
            </w:r>
          </w:p>
        </w:tc>
        <w:tc>
          <w:tcPr>
            <w:tcW w:w="550" w:type="pct"/>
          </w:tcPr>
          <w:p w:rsidR="00AB430B" w:rsidRPr="00AB430B" w:rsidRDefault="00AB430B" w:rsidP="00AB430B">
            <w:pPr>
              <w:tabs>
                <w:tab w:val="left" w:pos="11490"/>
              </w:tabs>
              <w:jc w:val="center"/>
              <w:rPr>
                <w:sz w:val="24"/>
                <w:szCs w:val="24"/>
              </w:rPr>
            </w:pPr>
            <w:r w:rsidRPr="00AB430B">
              <w:rPr>
                <w:sz w:val="24"/>
                <w:szCs w:val="24"/>
              </w:rPr>
              <w:t>10518,09</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jc w:val="cente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871"/>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jc w:val="center"/>
              <w:rPr>
                <w:sz w:val="24"/>
                <w:szCs w:val="24"/>
              </w:rPr>
            </w:pPr>
            <w:r w:rsidRPr="00AB430B">
              <w:rPr>
                <w:sz w:val="24"/>
                <w:szCs w:val="24"/>
              </w:rPr>
              <w:t xml:space="preserve">Расходы на выплату персоналу государственных (муниципальных) органов </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0" w:type="pct"/>
          </w:tcPr>
          <w:p w:rsidR="00AB430B" w:rsidRPr="00AB430B" w:rsidRDefault="00AB430B" w:rsidP="00AB430B">
            <w:pPr>
              <w:tabs>
                <w:tab w:val="left" w:pos="11490"/>
              </w:tabs>
              <w:jc w:val="center"/>
              <w:rPr>
                <w:sz w:val="24"/>
                <w:szCs w:val="24"/>
              </w:rPr>
            </w:pPr>
            <w:r w:rsidRPr="00AB430B">
              <w:rPr>
                <w:sz w:val="24"/>
                <w:szCs w:val="24"/>
              </w:rPr>
              <w:t>2425,80</w:t>
            </w:r>
          </w:p>
        </w:tc>
      </w:tr>
      <w:tr w:rsidR="00AB430B" w:rsidRPr="00AB430B" w:rsidTr="00A7250C">
        <w:trPr>
          <w:cantSplit/>
          <w:trHeight w:val="111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jc w:val="center"/>
              <w:rPr>
                <w:sz w:val="24"/>
                <w:szCs w:val="24"/>
              </w:rPr>
            </w:pPr>
            <w:r w:rsidRPr="00AB430B">
              <w:rPr>
                <w:sz w:val="24"/>
                <w:szCs w:val="24"/>
              </w:rPr>
              <w:t xml:space="preserve">иные закупки товаров, работ и услуг для обеспечения государственных (муниципальных) нужд </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3257,57</w:t>
            </w:r>
          </w:p>
        </w:tc>
        <w:tc>
          <w:tcPr>
            <w:tcW w:w="551" w:type="pct"/>
          </w:tcPr>
          <w:p w:rsidR="00AB430B" w:rsidRPr="00AB430B" w:rsidRDefault="00AB430B" w:rsidP="00AB430B">
            <w:pPr>
              <w:tabs>
                <w:tab w:val="left" w:pos="11490"/>
              </w:tabs>
              <w:jc w:val="center"/>
              <w:rPr>
                <w:sz w:val="24"/>
                <w:szCs w:val="24"/>
              </w:rPr>
            </w:pPr>
            <w:r w:rsidRPr="00AB430B">
              <w:rPr>
                <w:sz w:val="24"/>
                <w:szCs w:val="24"/>
              </w:rPr>
              <w:t>2491,97</w:t>
            </w:r>
          </w:p>
        </w:tc>
        <w:tc>
          <w:tcPr>
            <w:tcW w:w="551" w:type="pct"/>
          </w:tcPr>
          <w:p w:rsidR="00AB430B" w:rsidRPr="00AB430B" w:rsidRDefault="00AB430B" w:rsidP="00AB430B">
            <w:pPr>
              <w:tabs>
                <w:tab w:val="left" w:pos="11490"/>
              </w:tabs>
              <w:jc w:val="center"/>
              <w:rPr>
                <w:sz w:val="24"/>
                <w:szCs w:val="24"/>
              </w:rPr>
            </w:pPr>
            <w:r w:rsidRPr="00AB430B">
              <w:rPr>
                <w:sz w:val="24"/>
                <w:szCs w:val="24"/>
              </w:rPr>
              <w:t>2342,75</w:t>
            </w:r>
          </w:p>
        </w:tc>
        <w:tc>
          <w:tcPr>
            <w:tcW w:w="550" w:type="pct"/>
          </w:tcPr>
          <w:p w:rsidR="00AB430B" w:rsidRPr="00AB430B" w:rsidRDefault="00AB430B" w:rsidP="00AB430B">
            <w:pPr>
              <w:tabs>
                <w:tab w:val="left" w:pos="11490"/>
              </w:tabs>
              <w:jc w:val="center"/>
              <w:rPr>
                <w:sz w:val="24"/>
                <w:szCs w:val="24"/>
              </w:rPr>
            </w:pPr>
            <w:r w:rsidRPr="00AB430B">
              <w:rPr>
                <w:sz w:val="24"/>
                <w:szCs w:val="24"/>
              </w:rPr>
              <w:t>8092,29</w:t>
            </w:r>
          </w:p>
        </w:tc>
      </w:tr>
    </w:tbl>
    <w:p w:rsidR="00AB430B" w:rsidRPr="00AB430B" w:rsidRDefault="00AB430B" w:rsidP="00AB430B">
      <w:pPr>
        <w:autoSpaceDE w:val="0"/>
        <w:autoSpaceDN w:val="0"/>
        <w:adjustRightInd w:val="0"/>
        <w:jc w:val="center"/>
        <w:rPr>
          <w:sz w:val="24"/>
          <w:szCs w:val="24"/>
        </w:rPr>
      </w:pPr>
    </w:p>
    <w:p w:rsidR="00AB430B" w:rsidRPr="00AB430B" w:rsidRDefault="00AB430B" w:rsidP="00AB430B">
      <w:pPr>
        <w:rPr>
          <w:sz w:val="24"/>
          <w:szCs w:val="24"/>
        </w:rPr>
      </w:pPr>
    </w:p>
    <w:p w:rsidR="00BB4203" w:rsidRDefault="00BB4203" w:rsidP="00BB4203">
      <w:pPr>
        <w:jc w:val="right"/>
        <w:rPr>
          <w:b/>
          <w:sz w:val="24"/>
          <w:szCs w:val="24"/>
        </w:rPr>
      </w:pPr>
    </w:p>
    <w:sectPr w:rsidR="00BB4203" w:rsidSect="00397D5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32" w:rsidRDefault="007D2032" w:rsidP="00CC2444">
      <w:r>
        <w:separator/>
      </w:r>
    </w:p>
  </w:endnote>
  <w:endnote w:type="continuationSeparator" w:id="0">
    <w:p w:rsidR="007D2032" w:rsidRDefault="007D2032" w:rsidP="00CC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0B" w:rsidRDefault="00AB430B">
    <w:pPr>
      <w:pStyle w:val="a6"/>
      <w:jc w:val="right"/>
    </w:pPr>
  </w:p>
  <w:p w:rsidR="00AB430B" w:rsidRDefault="00AB430B" w:rsidP="0089083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576262"/>
      <w:docPartObj>
        <w:docPartGallery w:val="Page Numbers (Bottom of Page)"/>
        <w:docPartUnique/>
      </w:docPartObj>
    </w:sdtPr>
    <w:sdtContent>
      <w:p w:rsidR="00AB430B" w:rsidRDefault="00AB430B">
        <w:pPr>
          <w:pStyle w:val="a6"/>
          <w:jc w:val="right"/>
        </w:pPr>
        <w:r>
          <w:fldChar w:fldCharType="begin"/>
        </w:r>
        <w:r>
          <w:instrText xml:space="preserve"> PAGE   \* MERGEFORMAT </w:instrText>
        </w:r>
        <w:r>
          <w:fldChar w:fldCharType="separate"/>
        </w:r>
        <w:r w:rsidR="00AD4975">
          <w:rPr>
            <w:noProof/>
          </w:rPr>
          <w:t>94</w:t>
        </w:r>
        <w:r>
          <w:rPr>
            <w:noProof/>
          </w:rPr>
          <w:fldChar w:fldCharType="end"/>
        </w:r>
      </w:p>
    </w:sdtContent>
  </w:sdt>
  <w:p w:rsidR="00AB430B" w:rsidRDefault="00AB430B" w:rsidP="0089083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32" w:rsidRDefault="007D2032" w:rsidP="00CC2444">
      <w:r>
        <w:separator/>
      </w:r>
    </w:p>
  </w:footnote>
  <w:footnote w:type="continuationSeparator" w:id="0">
    <w:p w:rsidR="007D2032" w:rsidRDefault="007D2032" w:rsidP="00CC2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FDC"/>
    <w:multiLevelType w:val="multilevel"/>
    <w:tmpl w:val="91D898B4"/>
    <w:lvl w:ilvl="0">
      <w:start w:val="1"/>
      <w:numFmt w:val="decimal"/>
      <w:lvlText w:val="%1."/>
      <w:lvlJc w:val="left"/>
      <w:pPr>
        <w:ind w:left="720" w:hanging="360"/>
      </w:pPr>
      <w:rPr>
        <w:rFonts w:hint="default"/>
      </w:rPr>
    </w:lvl>
    <w:lvl w:ilvl="1">
      <w:start w:val="23"/>
      <w:numFmt w:val="decimal"/>
      <w:isLgl/>
      <w:lvlText w:val="%1.%2."/>
      <w:lvlJc w:val="left"/>
      <w:pPr>
        <w:ind w:left="1335" w:hanging="735"/>
      </w:pPr>
      <w:rPr>
        <w:rFonts w:ascii="Times New Roman" w:hAnsi="Times New Roman" w:cs="Times New Roman" w:hint="default"/>
      </w:rPr>
    </w:lvl>
    <w:lvl w:ilvl="2">
      <w:start w:val="1"/>
      <w:numFmt w:val="decimal"/>
      <w:isLgl/>
      <w:lvlText w:val="%1.%2.%3."/>
      <w:lvlJc w:val="left"/>
      <w:pPr>
        <w:ind w:left="1575" w:hanging="735"/>
      </w:pPr>
      <w:rPr>
        <w:rFonts w:ascii="Times New Roman" w:hAnsi="Times New Roman" w:cs="Times New Roman" w:hint="default"/>
      </w:rPr>
    </w:lvl>
    <w:lvl w:ilvl="3">
      <w:start w:val="1"/>
      <w:numFmt w:val="decimal"/>
      <w:isLgl/>
      <w:lvlText w:val="%1.%2.%3.%4."/>
      <w:lvlJc w:val="left"/>
      <w:pPr>
        <w:ind w:left="2160" w:hanging="1080"/>
      </w:pPr>
      <w:rPr>
        <w:rFonts w:ascii="Times New Roman" w:hAnsi="Times New Roman" w:cs="Times New Roman" w:hint="default"/>
      </w:rPr>
    </w:lvl>
    <w:lvl w:ilvl="4">
      <w:start w:val="1"/>
      <w:numFmt w:val="decimal"/>
      <w:isLgl/>
      <w:lvlText w:val="%1.%2.%3.%4.%5."/>
      <w:lvlJc w:val="left"/>
      <w:pPr>
        <w:ind w:left="2400" w:hanging="1080"/>
      </w:pPr>
      <w:rPr>
        <w:rFonts w:ascii="Times New Roman" w:hAnsi="Times New Roman" w:cs="Times New Roman" w:hint="default"/>
      </w:rPr>
    </w:lvl>
    <w:lvl w:ilvl="5">
      <w:start w:val="1"/>
      <w:numFmt w:val="decimal"/>
      <w:isLgl/>
      <w:lvlText w:val="%1.%2.%3.%4.%5.%6."/>
      <w:lvlJc w:val="left"/>
      <w:pPr>
        <w:ind w:left="3000" w:hanging="1440"/>
      </w:pPr>
      <w:rPr>
        <w:rFonts w:ascii="Times New Roman" w:hAnsi="Times New Roman" w:cs="Times New Roman" w:hint="default"/>
      </w:rPr>
    </w:lvl>
    <w:lvl w:ilvl="6">
      <w:start w:val="1"/>
      <w:numFmt w:val="decimal"/>
      <w:isLgl/>
      <w:lvlText w:val="%1.%2.%3.%4.%5.%6.%7."/>
      <w:lvlJc w:val="left"/>
      <w:pPr>
        <w:ind w:left="3600" w:hanging="1800"/>
      </w:pPr>
      <w:rPr>
        <w:rFonts w:ascii="Times New Roman" w:hAnsi="Times New Roman" w:cs="Times New Roman" w:hint="default"/>
      </w:rPr>
    </w:lvl>
    <w:lvl w:ilvl="7">
      <w:start w:val="1"/>
      <w:numFmt w:val="decimal"/>
      <w:isLgl/>
      <w:lvlText w:val="%1.%2.%3.%4.%5.%6.%7.%8."/>
      <w:lvlJc w:val="left"/>
      <w:pPr>
        <w:ind w:left="3840" w:hanging="1800"/>
      </w:pPr>
      <w:rPr>
        <w:rFonts w:ascii="Times New Roman" w:hAnsi="Times New Roman" w:cs="Times New Roman" w:hint="default"/>
      </w:rPr>
    </w:lvl>
    <w:lvl w:ilvl="8">
      <w:start w:val="1"/>
      <w:numFmt w:val="decimal"/>
      <w:isLgl/>
      <w:lvlText w:val="%1.%2.%3.%4.%5.%6.%7.%8.%9."/>
      <w:lvlJc w:val="left"/>
      <w:pPr>
        <w:ind w:left="4440" w:hanging="2160"/>
      </w:pPr>
      <w:rPr>
        <w:rFonts w:ascii="Times New Roman" w:hAnsi="Times New Roman" w:cs="Times New Roman" w:hint="default"/>
      </w:rPr>
    </w:lvl>
  </w:abstractNum>
  <w:abstractNum w:abstractNumId="1">
    <w:nsid w:val="041545B1"/>
    <w:multiLevelType w:val="hybridMultilevel"/>
    <w:tmpl w:val="135C1900"/>
    <w:lvl w:ilvl="0" w:tplc="3D067738">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4F7E6D"/>
    <w:multiLevelType w:val="hybridMultilevel"/>
    <w:tmpl w:val="CB5AC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7D4750"/>
    <w:multiLevelType w:val="hybridMultilevel"/>
    <w:tmpl w:val="5E08D5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322583"/>
    <w:multiLevelType w:val="hybridMultilevel"/>
    <w:tmpl w:val="8D9E6DCE"/>
    <w:lvl w:ilvl="0" w:tplc="FD50A556">
      <w:start w:val="1"/>
      <w:numFmt w:val="russianLower"/>
      <w:lvlText w:val="%1)"/>
      <w:lvlJc w:val="left"/>
      <w:pPr>
        <w:tabs>
          <w:tab w:val="num" w:pos="1065"/>
        </w:tabs>
        <w:ind w:left="708" w:firstLine="709"/>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B6810BF"/>
    <w:multiLevelType w:val="hybridMultilevel"/>
    <w:tmpl w:val="7758EC24"/>
    <w:lvl w:ilvl="0" w:tplc="5428EB2C">
      <w:start w:val="2018"/>
      <w:numFmt w:val="decimal"/>
      <w:lvlText w:val="%1"/>
      <w:lvlJc w:val="left"/>
      <w:pPr>
        <w:ind w:left="1005" w:hanging="4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1EEC689E"/>
    <w:multiLevelType w:val="hybridMultilevel"/>
    <w:tmpl w:val="7DD4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D3B5D"/>
    <w:multiLevelType w:val="hybridMultilevel"/>
    <w:tmpl w:val="3D2041B2"/>
    <w:lvl w:ilvl="0" w:tplc="C9A67F3A">
      <w:start w:val="2014"/>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17F3179"/>
    <w:multiLevelType w:val="hybridMultilevel"/>
    <w:tmpl w:val="E22EB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042579"/>
    <w:multiLevelType w:val="hybridMultilevel"/>
    <w:tmpl w:val="A65E09E2"/>
    <w:lvl w:ilvl="0" w:tplc="FD50A556">
      <w:start w:val="1"/>
      <w:numFmt w:val="russianLower"/>
      <w:lvlText w:val="%1)"/>
      <w:lvlJc w:val="left"/>
      <w:pPr>
        <w:tabs>
          <w:tab w:val="num" w:pos="357"/>
        </w:tabs>
        <w:ind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B064E91"/>
    <w:multiLevelType w:val="multilevel"/>
    <w:tmpl w:val="D3DC60C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DDE5648"/>
    <w:multiLevelType w:val="hybridMultilevel"/>
    <w:tmpl w:val="B2668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94233"/>
    <w:multiLevelType w:val="hybridMultilevel"/>
    <w:tmpl w:val="EA263928"/>
    <w:lvl w:ilvl="0" w:tplc="0B6437D8">
      <w:start w:val="2013"/>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195CA6"/>
    <w:multiLevelType w:val="multilevel"/>
    <w:tmpl w:val="06FA1E1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0BE1DD4"/>
    <w:multiLevelType w:val="hybridMultilevel"/>
    <w:tmpl w:val="8DC0659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7FF0334"/>
    <w:multiLevelType w:val="multilevel"/>
    <w:tmpl w:val="105C1B9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B7E22DF"/>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C36B2A"/>
    <w:multiLevelType w:val="hybridMultilevel"/>
    <w:tmpl w:val="AD96D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671E6A"/>
    <w:multiLevelType w:val="hybridMultilevel"/>
    <w:tmpl w:val="3736A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165233"/>
    <w:multiLevelType w:val="hybridMultilevel"/>
    <w:tmpl w:val="9AAE728E"/>
    <w:lvl w:ilvl="0" w:tplc="176AC256">
      <w:start w:val="1"/>
      <w:numFmt w:val="russianLower"/>
      <w:lvlText w:val="%1)"/>
      <w:lvlJc w:val="left"/>
      <w:pPr>
        <w:tabs>
          <w:tab w:val="num" w:pos="188"/>
        </w:tabs>
        <w:ind w:left="-169" w:firstLine="709"/>
      </w:pPr>
      <w:rPr>
        <w:rFonts w:cs="Times New Roman"/>
        <w:b w:val="0"/>
      </w:rPr>
    </w:lvl>
    <w:lvl w:ilvl="1" w:tplc="04190019">
      <w:start w:val="1"/>
      <w:numFmt w:val="lowerLetter"/>
      <w:lvlText w:val="%2."/>
      <w:lvlJc w:val="left"/>
      <w:pPr>
        <w:tabs>
          <w:tab w:val="num" w:pos="1102"/>
        </w:tabs>
        <w:ind w:left="1102" w:hanging="360"/>
      </w:pPr>
      <w:rPr>
        <w:rFonts w:cs="Times New Roman"/>
      </w:rPr>
    </w:lvl>
    <w:lvl w:ilvl="2" w:tplc="0419001B">
      <w:start w:val="1"/>
      <w:numFmt w:val="lowerRoman"/>
      <w:lvlText w:val="%3."/>
      <w:lvlJc w:val="right"/>
      <w:pPr>
        <w:tabs>
          <w:tab w:val="num" w:pos="1822"/>
        </w:tabs>
        <w:ind w:left="1822"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509212E"/>
    <w:multiLevelType w:val="hybridMultilevel"/>
    <w:tmpl w:val="FF3C3A6C"/>
    <w:lvl w:ilvl="0" w:tplc="234A2BBA">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7624D86"/>
    <w:multiLevelType w:val="hybridMultilevel"/>
    <w:tmpl w:val="40E04EBC"/>
    <w:lvl w:ilvl="0" w:tplc="89FE4C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8D2F85"/>
    <w:multiLevelType w:val="multilevel"/>
    <w:tmpl w:val="68806E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26750E"/>
    <w:multiLevelType w:val="multilevel"/>
    <w:tmpl w:val="B77C8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424A6C"/>
    <w:multiLevelType w:val="hybridMultilevel"/>
    <w:tmpl w:val="E23E0E1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14058A0"/>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683979"/>
    <w:multiLevelType w:val="hybridMultilevel"/>
    <w:tmpl w:val="1DE07092"/>
    <w:lvl w:ilvl="0" w:tplc="A2202660">
      <w:start w:val="1"/>
      <w:numFmt w:val="decimal"/>
      <w:lvlText w:val="%1."/>
      <w:lvlJc w:val="left"/>
      <w:pPr>
        <w:ind w:left="4755"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696CA1"/>
    <w:multiLevelType w:val="multilevel"/>
    <w:tmpl w:val="6B9E13F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C9B5F73"/>
    <w:multiLevelType w:val="hybridMultilevel"/>
    <w:tmpl w:val="26F87EE4"/>
    <w:lvl w:ilvl="0" w:tplc="92E4E2F4">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29">
    <w:nsid w:val="5E40098A"/>
    <w:multiLevelType w:val="hybridMultilevel"/>
    <w:tmpl w:val="2D10128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E885399"/>
    <w:multiLevelType w:val="hybridMultilevel"/>
    <w:tmpl w:val="BD060712"/>
    <w:lvl w:ilvl="0" w:tplc="FD50A556">
      <w:start w:val="1"/>
      <w:numFmt w:val="russianLower"/>
      <w:lvlText w:val="%1)"/>
      <w:lvlJc w:val="left"/>
      <w:pPr>
        <w:tabs>
          <w:tab w:val="num" w:pos="1065"/>
        </w:tabs>
        <w:ind w:left="708"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1EC6ACB"/>
    <w:multiLevelType w:val="hybridMultilevel"/>
    <w:tmpl w:val="5B00719A"/>
    <w:lvl w:ilvl="0" w:tplc="FD50A556">
      <w:start w:val="1"/>
      <w:numFmt w:val="russianLower"/>
      <w:lvlText w:val="%1)"/>
      <w:lvlJc w:val="left"/>
      <w:pPr>
        <w:tabs>
          <w:tab w:val="num" w:pos="19"/>
        </w:tabs>
        <w:ind w:left="-338"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E41FA7"/>
    <w:multiLevelType w:val="hybridMultilevel"/>
    <w:tmpl w:val="3850CCF6"/>
    <w:lvl w:ilvl="0" w:tplc="31D2B876">
      <w:start w:val="5"/>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6023064"/>
    <w:multiLevelType w:val="hybridMultilevel"/>
    <w:tmpl w:val="4B38FB6C"/>
    <w:lvl w:ilvl="0" w:tplc="8B666A96">
      <w:start w:val="1"/>
      <w:numFmt w:val="russianLower"/>
      <w:lvlText w:val="%1)"/>
      <w:lvlJc w:val="left"/>
      <w:pPr>
        <w:tabs>
          <w:tab w:val="num" w:pos="0"/>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8303570"/>
    <w:multiLevelType w:val="hybridMultilevel"/>
    <w:tmpl w:val="DC9E326C"/>
    <w:lvl w:ilvl="0" w:tplc="AAB8D3AA">
      <w:start w:val="2017"/>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nsid w:val="6EE811EE"/>
    <w:multiLevelType w:val="hybridMultilevel"/>
    <w:tmpl w:val="1B4A27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292FBF"/>
    <w:multiLevelType w:val="hybridMultilevel"/>
    <w:tmpl w:val="D14CD9B4"/>
    <w:lvl w:ilvl="0" w:tplc="FD50A556">
      <w:start w:val="1"/>
      <w:numFmt w:val="russianLower"/>
      <w:lvlText w:val="%1)"/>
      <w:lvlJc w:val="left"/>
      <w:pPr>
        <w:tabs>
          <w:tab w:val="num" w:pos="-352"/>
        </w:tabs>
        <w:ind w:left="-709" w:firstLine="709"/>
      </w:pPr>
      <w:rPr>
        <w:rFonts w:cs="Times New Roman" w:hint="default"/>
      </w:rPr>
    </w:lvl>
    <w:lvl w:ilvl="1" w:tplc="FD50A556">
      <w:start w:val="1"/>
      <w:numFmt w:val="russianLower"/>
      <w:lvlText w:val="%2)"/>
      <w:lvlJc w:val="left"/>
      <w:pPr>
        <w:tabs>
          <w:tab w:val="num" w:pos="19"/>
        </w:tabs>
        <w:ind w:left="-338" w:firstLine="709"/>
      </w:pPr>
      <w:rPr>
        <w:rFonts w:cs="Times New Roman" w:hint="default"/>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7">
    <w:nsid w:val="754076B9"/>
    <w:multiLevelType w:val="hybridMultilevel"/>
    <w:tmpl w:val="F27E7430"/>
    <w:lvl w:ilvl="0" w:tplc="C9ECE68C">
      <w:start w:val="1"/>
      <w:numFmt w:val="russianLower"/>
      <w:lvlText w:val="%1)"/>
      <w:lvlJc w:val="left"/>
      <w:pPr>
        <w:tabs>
          <w:tab w:val="num" w:pos="0"/>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A393A7F"/>
    <w:multiLevelType w:val="multilevel"/>
    <w:tmpl w:val="CA4671A2"/>
    <w:lvl w:ilvl="0">
      <w:start w:val="1"/>
      <w:numFmt w:val="decimal"/>
      <w:lvlText w:val="%1."/>
      <w:lvlJc w:val="left"/>
      <w:pPr>
        <w:ind w:left="600" w:hanging="600"/>
      </w:pPr>
      <w:rPr>
        <w:rFonts w:cs="Times New Roman" w:hint="default"/>
      </w:rPr>
    </w:lvl>
    <w:lvl w:ilvl="1">
      <w:start w:val="1"/>
      <w:numFmt w:val="decimal"/>
      <w:lvlText w:val="%1.%2."/>
      <w:lvlJc w:val="left"/>
      <w:pPr>
        <w:ind w:left="634" w:hanging="60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39">
    <w:nsid w:val="7AB676F1"/>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2"/>
  </w:num>
  <w:num w:numId="4">
    <w:abstractNumId w:val="38"/>
  </w:num>
  <w:num w:numId="5">
    <w:abstractNumId w:val="28"/>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5"/>
  </w:num>
  <w:num w:numId="9">
    <w:abstractNumId w:val="17"/>
  </w:num>
  <w:num w:numId="10">
    <w:abstractNumId w:val="29"/>
  </w:num>
  <w:num w:numId="11">
    <w:abstractNumId w:val="16"/>
  </w:num>
  <w:num w:numId="12">
    <w:abstractNumId w:val="10"/>
  </w:num>
  <w:num w:numId="13">
    <w:abstractNumId w:val="39"/>
  </w:num>
  <w:num w:numId="14">
    <w:abstractNumId w:val="36"/>
  </w:num>
  <w:num w:numId="15">
    <w:abstractNumId w:val="31"/>
  </w:num>
  <w:num w:numId="16">
    <w:abstractNumId w:val="33"/>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1"/>
  </w:num>
  <w:num w:numId="24">
    <w:abstractNumId w:val="13"/>
  </w:num>
  <w:num w:numId="25">
    <w:abstractNumId w:val="12"/>
  </w:num>
  <w:num w:numId="26">
    <w:abstractNumId w:val="20"/>
  </w:num>
  <w:num w:numId="27">
    <w:abstractNumId w:val="1"/>
  </w:num>
  <w:num w:numId="28">
    <w:abstractNumId w:val="32"/>
  </w:num>
  <w:num w:numId="29">
    <w:abstractNumId w:val="15"/>
  </w:num>
  <w:num w:numId="30">
    <w:abstractNumId w:val="27"/>
  </w:num>
  <w:num w:numId="31">
    <w:abstractNumId w:val="8"/>
  </w:num>
  <w:num w:numId="32">
    <w:abstractNumId w:val="11"/>
  </w:num>
  <w:num w:numId="33">
    <w:abstractNumId w:val="22"/>
  </w:num>
  <w:num w:numId="34">
    <w:abstractNumId w:val="7"/>
  </w:num>
  <w:num w:numId="35">
    <w:abstractNumId w:val="18"/>
  </w:num>
  <w:num w:numId="36">
    <w:abstractNumId w:val="6"/>
  </w:num>
  <w:num w:numId="37">
    <w:abstractNumId w:val="34"/>
  </w:num>
  <w:num w:numId="38">
    <w:abstractNumId w:val="5"/>
  </w:num>
  <w:num w:numId="39">
    <w:abstractNumId w:val="23"/>
  </w:num>
  <w:num w:numId="40">
    <w:abstractNumId w:val="25"/>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4B"/>
    <w:rsid w:val="0006196E"/>
    <w:rsid w:val="000831EB"/>
    <w:rsid w:val="000D634E"/>
    <w:rsid w:val="0011065C"/>
    <w:rsid w:val="00180920"/>
    <w:rsid w:val="00183D52"/>
    <w:rsid w:val="001A33DA"/>
    <w:rsid w:val="001C0A9A"/>
    <w:rsid w:val="001D421C"/>
    <w:rsid w:val="001D4FDB"/>
    <w:rsid w:val="001D7291"/>
    <w:rsid w:val="002358F5"/>
    <w:rsid w:val="00257239"/>
    <w:rsid w:val="002B3B5D"/>
    <w:rsid w:val="002D6F58"/>
    <w:rsid w:val="00303BB6"/>
    <w:rsid w:val="00304EA4"/>
    <w:rsid w:val="00312FE3"/>
    <w:rsid w:val="00322203"/>
    <w:rsid w:val="00337E10"/>
    <w:rsid w:val="00345572"/>
    <w:rsid w:val="003459ED"/>
    <w:rsid w:val="00372951"/>
    <w:rsid w:val="00392F00"/>
    <w:rsid w:val="003A20D6"/>
    <w:rsid w:val="00405AE2"/>
    <w:rsid w:val="0045495F"/>
    <w:rsid w:val="00462846"/>
    <w:rsid w:val="00465AEA"/>
    <w:rsid w:val="004778DF"/>
    <w:rsid w:val="004C4495"/>
    <w:rsid w:val="004D7DD3"/>
    <w:rsid w:val="004E3563"/>
    <w:rsid w:val="00532387"/>
    <w:rsid w:val="00546E7F"/>
    <w:rsid w:val="005A5426"/>
    <w:rsid w:val="005C0DC0"/>
    <w:rsid w:val="005F4D4A"/>
    <w:rsid w:val="00661C81"/>
    <w:rsid w:val="006658E7"/>
    <w:rsid w:val="006A1B52"/>
    <w:rsid w:val="006A46DC"/>
    <w:rsid w:val="006F6BD4"/>
    <w:rsid w:val="007101C2"/>
    <w:rsid w:val="00711EB2"/>
    <w:rsid w:val="007177CF"/>
    <w:rsid w:val="00742124"/>
    <w:rsid w:val="00750112"/>
    <w:rsid w:val="00766B90"/>
    <w:rsid w:val="00766BF4"/>
    <w:rsid w:val="00786A87"/>
    <w:rsid w:val="00791420"/>
    <w:rsid w:val="007B5814"/>
    <w:rsid w:val="007D00E6"/>
    <w:rsid w:val="007D07FD"/>
    <w:rsid w:val="007D2032"/>
    <w:rsid w:val="007E6CD5"/>
    <w:rsid w:val="007F1A76"/>
    <w:rsid w:val="00821F88"/>
    <w:rsid w:val="00827EB7"/>
    <w:rsid w:val="00834AB4"/>
    <w:rsid w:val="00843691"/>
    <w:rsid w:val="008457CC"/>
    <w:rsid w:val="00850B2F"/>
    <w:rsid w:val="0085152C"/>
    <w:rsid w:val="0090547F"/>
    <w:rsid w:val="00930C30"/>
    <w:rsid w:val="00934EFE"/>
    <w:rsid w:val="00945FE3"/>
    <w:rsid w:val="00961EC7"/>
    <w:rsid w:val="00975410"/>
    <w:rsid w:val="0099301E"/>
    <w:rsid w:val="009C64F8"/>
    <w:rsid w:val="009F6D6B"/>
    <w:rsid w:val="00A31D92"/>
    <w:rsid w:val="00A66852"/>
    <w:rsid w:val="00AB430B"/>
    <w:rsid w:val="00AD4975"/>
    <w:rsid w:val="00AF7A9C"/>
    <w:rsid w:val="00B071FA"/>
    <w:rsid w:val="00B149B6"/>
    <w:rsid w:val="00B94252"/>
    <w:rsid w:val="00BB4203"/>
    <w:rsid w:val="00BC6D62"/>
    <w:rsid w:val="00C0558B"/>
    <w:rsid w:val="00C0622B"/>
    <w:rsid w:val="00C47449"/>
    <w:rsid w:val="00C70850"/>
    <w:rsid w:val="00C82565"/>
    <w:rsid w:val="00CB0466"/>
    <w:rsid w:val="00CC2444"/>
    <w:rsid w:val="00CC7EB4"/>
    <w:rsid w:val="00CD08A2"/>
    <w:rsid w:val="00CE7A6F"/>
    <w:rsid w:val="00D36CA8"/>
    <w:rsid w:val="00D6542E"/>
    <w:rsid w:val="00D90FD2"/>
    <w:rsid w:val="00DE5D4B"/>
    <w:rsid w:val="00DF73CF"/>
    <w:rsid w:val="00DF75A5"/>
    <w:rsid w:val="00E03DF2"/>
    <w:rsid w:val="00E26ABF"/>
    <w:rsid w:val="00E62819"/>
    <w:rsid w:val="00E72344"/>
    <w:rsid w:val="00E76996"/>
    <w:rsid w:val="00F1110E"/>
    <w:rsid w:val="00F3287A"/>
    <w:rsid w:val="00F32F39"/>
    <w:rsid w:val="00FB6B40"/>
    <w:rsid w:val="00FD3C03"/>
    <w:rsid w:val="00FE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D6542E"/>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1A33DA"/>
    <w:pPr>
      <w:keepNext/>
      <w:keepLines/>
      <w:spacing w:before="200"/>
      <w:outlineLvl w:val="2"/>
    </w:pPr>
    <w:rPr>
      <w:rFonts w:ascii="Cambria" w:eastAsia="Calibri"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DE5D4B"/>
    <w:pPr>
      <w:spacing w:after="240"/>
    </w:pPr>
    <w:rPr>
      <w:sz w:val="24"/>
      <w:szCs w:val="24"/>
    </w:rPr>
  </w:style>
  <w:style w:type="paragraph" w:customStyle="1" w:styleId="ConsPlusNonformat">
    <w:name w:val="ConsPlusNonformat"/>
    <w:uiPriority w:val="99"/>
    <w:rsid w:val="00DE5D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5D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unhideWhenUsed/>
    <w:rsid w:val="00462846"/>
    <w:rPr>
      <w:rFonts w:ascii="Tahoma" w:hAnsi="Tahoma" w:cs="Tahoma"/>
      <w:sz w:val="16"/>
      <w:szCs w:val="16"/>
    </w:rPr>
  </w:style>
  <w:style w:type="character" w:customStyle="1" w:styleId="a5">
    <w:name w:val="Текст выноски Знак"/>
    <w:basedOn w:val="a0"/>
    <w:link w:val="a4"/>
    <w:uiPriority w:val="99"/>
    <w:rsid w:val="00462846"/>
    <w:rPr>
      <w:rFonts w:ascii="Tahoma" w:eastAsia="Times New Roman" w:hAnsi="Tahoma" w:cs="Tahoma"/>
      <w:sz w:val="16"/>
      <w:szCs w:val="16"/>
      <w:lang w:eastAsia="ru-RU"/>
    </w:rPr>
  </w:style>
  <w:style w:type="character" w:customStyle="1" w:styleId="20">
    <w:name w:val="Заголовок 2 Знак"/>
    <w:basedOn w:val="a0"/>
    <w:link w:val="2"/>
    <w:uiPriority w:val="99"/>
    <w:rsid w:val="00D6542E"/>
    <w:rPr>
      <w:rFonts w:ascii="Arial" w:eastAsia="Calibri" w:hAnsi="Arial" w:cs="Times New Roman"/>
      <w:b/>
      <w:bCs/>
      <w:i/>
      <w:iCs/>
      <w:sz w:val="28"/>
      <w:szCs w:val="28"/>
      <w:lang w:eastAsia="ru-RU"/>
    </w:rPr>
  </w:style>
  <w:style w:type="paragraph" w:styleId="a6">
    <w:name w:val="footer"/>
    <w:basedOn w:val="a"/>
    <w:link w:val="a7"/>
    <w:uiPriority w:val="99"/>
    <w:rsid w:val="00BB4203"/>
    <w:pPr>
      <w:tabs>
        <w:tab w:val="center" w:pos="4677"/>
        <w:tab w:val="right" w:pos="9355"/>
      </w:tabs>
    </w:pPr>
    <w:rPr>
      <w:rFonts w:eastAsia="Calibri"/>
      <w:sz w:val="24"/>
      <w:szCs w:val="24"/>
    </w:rPr>
  </w:style>
  <w:style w:type="character" w:customStyle="1" w:styleId="a7">
    <w:name w:val="Нижний колонтитул Знак"/>
    <w:basedOn w:val="a0"/>
    <w:link w:val="a6"/>
    <w:uiPriority w:val="99"/>
    <w:rsid w:val="00BB4203"/>
    <w:rPr>
      <w:rFonts w:ascii="Times New Roman" w:eastAsia="Calibri" w:hAnsi="Times New Roman" w:cs="Times New Roman"/>
      <w:sz w:val="24"/>
      <w:szCs w:val="24"/>
      <w:lang w:eastAsia="ru-RU"/>
    </w:rPr>
  </w:style>
  <w:style w:type="character" w:styleId="a8">
    <w:name w:val="page number"/>
    <w:uiPriority w:val="99"/>
    <w:rsid w:val="00BB4203"/>
    <w:rPr>
      <w:rFonts w:cs="Times New Roman"/>
    </w:rPr>
  </w:style>
  <w:style w:type="character" w:customStyle="1" w:styleId="30">
    <w:name w:val="Заголовок 3 Знак"/>
    <w:basedOn w:val="a0"/>
    <w:link w:val="3"/>
    <w:uiPriority w:val="99"/>
    <w:rsid w:val="001A33DA"/>
    <w:rPr>
      <w:rFonts w:ascii="Cambria" w:eastAsia="Calibri" w:hAnsi="Cambria" w:cs="Times New Roman"/>
      <w:b/>
      <w:bCs/>
      <w:color w:val="4F81BD"/>
      <w:sz w:val="24"/>
      <w:szCs w:val="24"/>
      <w:lang w:eastAsia="ru-RU"/>
    </w:rPr>
  </w:style>
  <w:style w:type="numbering" w:customStyle="1" w:styleId="1">
    <w:name w:val="Нет списка1"/>
    <w:next w:val="a2"/>
    <w:uiPriority w:val="99"/>
    <w:semiHidden/>
    <w:unhideWhenUsed/>
    <w:rsid w:val="001A33DA"/>
  </w:style>
  <w:style w:type="paragraph" w:customStyle="1" w:styleId="31">
    <w:name w:val="Основной текст с отступом 31"/>
    <w:basedOn w:val="a"/>
    <w:uiPriority w:val="99"/>
    <w:rsid w:val="001A33DA"/>
    <w:pPr>
      <w:ind w:firstLine="709"/>
      <w:jc w:val="both"/>
    </w:pPr>
    <w:rPr>
      <w:sz w:val="26"/>
      <w:szCs w:val="26"/>
    </w:rPr>
  </w:style>
  <w:style w:type="paragraph" w:styleId="a9">
    <w:name w:val="List Paragraph"/>
    <w:basedOn w:val="a"/>
    <w:uiPriority w:val="34"/>
    <w:qFormat/>
    <w:rsid w:val="001A33DA"/>
    <w:pPr>
      <w:ind w:left="720"/>
      <w:contextualSpacing/>
    </w:pPr>
    <w:rPr>
      <w:sz w:val="24"/>
      <w:szCs w:val="24"/>
    </w:rPr>
  </w:style>
  <w:style w:type="paragraph" w:styleId="aa">
    <w:name w:val="header"/>
    <w:basedOn w:val="a"/>
    <w:link w:val="ab"/>
    <w:uiPriority w:val="99"/>
    <w:rsid w:val="001A33DA"/>
    <w:pPr>
      <w:tabs>
        <w:tab w:val="center" w:pos="4677"/>
        <w:tab w:val="right" w:pos="9355"/>
      </w:tabs>
    </w:pPr>
    <w:rPr>
      <w:rFonts w:eastAsia="Calibri"/>
      <w:sz w:val="24"/>
      <w:szCs w:val="24"/>
    </w:rPr>
  </w:style>
  <w:style w:type="character" w:customStyle="1" w:styleId="ab">
    <w:name w:val="Верхний колонтитул Знак"/>
    <w:basedOn w:val="a0"/>
    <w:link w:val="aa"/>
    <w:uiPriority w:val="99"/>
    <w:rsid w:val="001A33DA"/>
    <w:rPr>
      <w:rFonts w:ascii="Times New Roman" w:eastAsia="Calibri" w:hAnsi="Times New Roman" w:cs="Times New Roman"/>
      <w:sz w:val="24"/>
      <w:szCs w:val="24"/>
      <w:lang w:eastAsia="ru-RU"/>
    </w:rPr>
  </w:style>
  <w:style w:type="paragraph" w:customStyle="1" w:styleId="ConsPlusCell">
    <w:name w:val="ConsPlusCell"/>
    <w:uiPriority w:val="99"/>
    <w:rsid w:val="001A33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1A33DA"/>
    <w:pPr>
      <w:spacing w:before="100" w:beforeAutospacing="1" w:after="100" w:afterAutospacing="1"/>
      <w:jc w:val="both"/>
    </w:pPr>
    <w:rPr>
      <w:rFonts w:ascii="Tahoma" w:hAnsi="Tahoma"/>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A33DA"/>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1A33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Знак"/>
    <w:basedOn w:val="a"/>
    <w:uiPriority w:val="99"/>
    <w:rsid w:val="001A33DA"/>
    <w:pPr>
      <w:spacing w:before="100" w:beforeAutospacing="1" w:after="100" w:afterAutospacing="1"/>
      <w:jc w:val="both"/>
    </w:pPr>
    <w:rPr>
      <w:rFonts w:ascii="Tahoma" w:hAnsi="Tahoma"/>
      <w:lang w:val="en-US" w:eastAsia="en-US"/>
    </w:rPr>
  </w:style>
  <w:style w:type="paragraph" w:customStyle="1" w:styleId="ad">
    <w:name w:val="Знак Знак Знак Знак Знак Знак Знак Знак Знак Знак"/>
    <w:basedOn w:val="a"/>
    <w:uiPriority w:val="99"/>
    <w:rsid w:val="001A33DA"/>
    <w:pPr>
      <w:spacing w:before="100" w:beforeAutospacing="1" w:after="100" w:afterAutospacing="1"/>
    </w:pPr>
    <w:rPr>
      <w:rFonts w:ascii="Tahoma" w:hAnsi="Tahoma"/>
      <w:lang w:val="en-US" w:eastAsia="en-US"/>
    </w:rPr>
  </w:style>
  <w:style w:type="character" w:styleId="ae">
    <w:name w:val="Strong"/>
    <w:uiPriority w:val="22"/>
    <w:qFormat/>
    <w:rsid w:val="001A33DA"/>
    <w:rPr>
      <w:rFonts w:cs="Times New Roman"/>
      <w:b/>
      <w:bCs/>
    </w:rPr>
  </w:style>
  <w:style w:type="paragraph" w:styleId="af">
    <w:name w:val="Body Text Indent"/>
    <w:basedOn w:val="a"/>
    <w:link w:val="af0"/>
    <w:uiPriority w:val="99"/>
    <w:rsid w:val="001A33DA"/>
    <w:pPr>
      <w:spacing w:after="120"/>
      <w:ind w:left="283"/>
    </w:pPr>
    <w:rPr>
      <w:rFonts w:eastAsia="Calibri"/>
      <w:sz w:val="24"/>
      <w:szCs w:val="24"/>
    </w:rPr>
  </w:style>
  <w:style w:type="character" w:customStyle="1" w:styleId="af0">
    <w:name w:val="Основной текст с отступом Знак"/>
    <w:basedOn w:val="a0"/>
    <w:link w:val="af"/>
    <w:uiPriority w:val="99"/>
    <w:rsid w:val="001A33DA"/>
    <w:rPr>
      <w:rFonts w:ascii="Times New Roman" w:eastAsia="Calibri" w:hAnsi="Times New Roman" w:cs="Times New Roman"/>
      <w:sz w:val="24"/>
      <w:szCs w:val="24"/>
      <w:lang w:eastAsia="ru-RU"/>
    </w:rPr>
  </w:style>
  <w:style w:type="paragraph" w:styleId="af1">
    <w:name w:val="Body Text"/>
    <w:basedOn w:val="a"/>
    <w:link w:val="af2"/>
    <w:uiPriority w:val="99"/>
    <w:rsid w:val="001A33DA"/>
    <w:pPr>
      <w:spacing w:after="120"/>
    </w:pPr>
    <w:rPr>
      <w:rFonts w:eastAsia="Calibri"/>
    </w:rPr>
  </w:style>
  <w:style w:type="character" w:customStyle="1" w:styleId="af2">
    <w:name w:val="Основной текст Знак"/>
    <w:basedOn w:val="a0"/>
    <w:link w:val="af1"/>
    <w:uiPriority w:val="99"/>
    <w:rsid w:val="001A33DA"/>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1A33DA"/>
    <w:pPr>
      <w:overflowPunct w:val="0"/>
      <w:autoSpaceDE w:val="0"/>
      <w:autoSpaceDN w:val="0"/>
      <w:adjustRightInd w:val="0"/>
      <w:ind w:firstLine="567"/>
      <w:jc w:val="both"/>
      <w:textAlignment w:val="baseline"/>
    </w:pPr>
  </w:style>
  <w:style w:type="paragraph" w:styleId="HTML">
    <w:name w:val="HTML Preformatted"/>
    <w:basedOn w:val="a"/>
    <w:link w:val="HTML0"/>
    <w:uiPriority w:val="99"/>
    <w:rsid w:val="001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1A33DA"/>
    <w:rPr>
      <w:rFonts w:ascii="Courier New" w:eastAsia="Calibri" w:hAnsi="Courier New" w:cs="Times New Roman"/>
      <w:sz w:val="20"/>
      <w:szCs w:val="20"/>
      <w:lang w:eastAsia="ru-RU"/>
    </w:rPr>
  </w:style>
  <w:style w:type="paragraph" w:customStyle="1" w:styleId="western">
    <w:name w:val="western"/>
    <w:basedOn w:val="a"/>
    <w:uiPriority w:val="99"/>
    <w:rsid w:val="001A33DA"/>
    <w:pPr>
      <w:spacing w:before="100" w:beforeAutospacing="1"/>
    </w:pPr>
    <w:rPr>
      <w:color w:val="000000"/>
      <w:sz w:val="28"/>
      <w:szCs w:val="28"/>
    </w:rPr>
  </w:style>
  <w:style w:type="paragraph" w:customStyle="1" w:styleId="text3cl">
    <w:name w:val="text3cl"/>
    <w:basedOn w:val="a"/>
    <w:uiPriority w:val="99"/>
    <w:rsid w:val="001A33DA"/>
    <w:pPr>
      <w:spacing w:before="100" w:beforeAutospacing="1" w:after="100" w:afterAutospacing="1"/>
    </w:pPr>
    <w:rPr>
      <w:sz w:val="24"/>
      <w:szCs w:val="24"/>
    </w:rPr>
  </w:style>
  <w:style w:type="paragraph" w:customStyle="1" w:styleId="formattexttopleveltext">
    <w:name w:val="formattext topleveltext"/>
    <w:basedOn w:val="a"/>
    <w:uiPriority w:val="99"/>
    <w:rsid w:val="001A33DA"/>
    <w:pPr>
      <w:spacing w:before="100" w:beforeAutospacing="1" w:after="100" w:afterAutospacing="1"/>
    </w:pPr>
    <w:rPr>
      <w:sz w:val="24"/>
      <w:szCs w:val="24"/>
    </w:rPr>
  </w:style>
  <w:style w:type="paragraph" w:customStyle="1" w:styleId="formattext">
    <w:name w:val="formattext"/>
    <w:basedOn w:val="a"/>
    <w:uiPriority w:val="99"/>
    <w:rsid w:val="001A33DA"/>
    <w:pPr>
      <w:spacing w:before="100" w:beforeAutospacing="1" w:after="100" w:afterAutospacing="1"/>
    </w:pPr>
    <w:rPr>
      <w:sz w:val="24"/>
      <w:szCs w:val="24"/>
    </w:rPr>
  </w:style>
  <w:style w:type="paragraph" w:customStyle="1" w:styleId="33">
    <w:name w:val="Знак3"/>
    <w:basedOn w:val="a"/>
    <w:uiPriority w:val="99"/>
    <w:rsid w:val="001A33DA"/>
    <w:pPr>
      <w:spacing w:before="100" w:beforeAutospacing="1" w:after="100" w:afterAutospacing="1"/>
      <w:jc w:val="both"/>
    </w:pPr>
    <w:rPr>
      <w:rFonts w:ascii="Tahoma" w:hAnsi="Tahoma" w:cs="Tahoma"/>
      <w:lang w:val="en-US" w:eastAsia="en-US"/>
    </w:rPr>
  </w:style>
  <w:style w:type="paragraph" w:customStyle="1" w:styleId="af3">
    <w:name w:val="Нормальный (таблица)"/>
    <w:basedOn w:val="a"/>
    <w:next w:val="a"/>
    <w:uiPriority w:val="99"/>
    <w:rsid w:val="001A33DA"/>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1A33DA"/>
    <w:pPr>
      <w:spacing w:after="120" w:line="480" w:lineRule="auto"/>
      <w:ind w:left="283"/>
    </w:pPr>
    <w:rPr>
      <w:rFonts w:eastAsia="Calibri"/>
      <w:sz w:val="24"/>
      <w:szCs w:val="24"/>
    </w:rPr>
  </w:style>
  <w:style w:type="character" w:customStyle="1" w:styleId="23">
    <w:name w:val="Основной текст с отступом 2 Знак"/>
    <w:basedOn w:val="a0"/>
    <w:link w:val="22"/>
    <w:uiPriority w:val="99"/>
    <w:rsid w:val="001A33DA"/>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1A33DA"/>
    <w:pPr>
      <w:widowControl w:val="0"/>
      <w:autoSpaceDE w:val="0"/>
      <w:autoSpaceDN w:val="0"/>
      <w:adjustRightInd w:val="0"/>
      <w:jc w:val="both"/>
    </w:pPr>
    <w:rPr>
      <w:rFonts w:ascii="Courier New" w:hAnsi="Courier New" w:cs="Courier New"/>
      <w:sz w:val="24"/>
      <w:szCs w:val="24"/>
    </w:rPr>
  </w:style>
  <w:style w:type="paragraph" w:customStyle="1" w:styleId="10">
    <w:name w:val="Абзац списка1"/>
    <w:basedOn w:val="a"/>
    <w:uiPriority w:val="99"/>
    <w:rsid w:val="001A33DA"/>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1A33DA"/>
    <w:rPr>
      <w:rFonts w:ascii="Calibri" w:hAnsi="Calibri" w:cs="Times New Roman"/>
      <w:sz w:val="20"/>
      <w:szCs w:val="20"/>
    </w:rPr>
  </w:style>
  <w:style w:type="paragraph" w:styleId="af6">
    <w:name w:val="endnote text"/>
    <w:basedOn w:val="a"/>
    <w:link w:val="af5"/>
    <w:uiPriority w:val="99"/>
    <w:semiHidden/>
    <w:rsid w:val="001A33DA"/>
    <w:rPr>
      <w:rFonts w:ascii="Calibri" w:eastAsiaTheme="minorHAnsi" w:hAnsi="Calibri"/>
      <w:lang w:eastAsia="en-US"/>
    </w:rPr>
  </w:style>
  <w:style w:type="character" w:customStyle="1" w:styleId="11">
    <w:name w:val="Текст концевой сноски Знак1"/>
    <w:basedOn w:val="a0"/>
    <w:uiPriority w:val="99"/>
    <w:semiHidden/>
    <w:rsid w:val="001A33DA"/>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1A33DA"/>
    <w:rPr>
      <w:rFonts w:ascii="Calibri" w:hAnsi="Calibri" w:cs="Times New Roman"/>
      <w:sz w:val="20"/>
      <w:szCs w:val="20"/>
    </w:rPr>
  </w:style>
  <w:style w:type="paragraph" w:styleId="af8">
    <w:name w:val="footnote text"/>
    <w:basedOn w:val="a"/>
    <w:link w:val="af7"/>
    <w:uiPriority w:val="99"/>
    <w:semiHidden/>
    <w:rsid w:val="001A33DA"/>
    <w:rPr>
      <w:rFonts w:ascii="Calibri" w:eastAsiaTheme="minorHAnsi" w:hAnsi="Calibri"/>
      <w:lang w:eastAsia="en-US"/>
    </w:rPr>
  </w:style>
  <w:style w:type="character" w:customStyle="1" w:styleId="12">
    <w:name w:val="Текст сноски Знак1"/>
    <w:basedOn w:val="a0"/>
    <w:uiPriority w:val="99"/>
    <w:semiHidden/>
    <w:rsid w:val="001A33DA"/>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1A33DA"/>
    <w:pPr>
      <w:spacing w:after="200" w:line="276" w:lineRule="auto"/>
      <w:ind w:left="720"/>
      <w:contextualSpacing/>
    </w:pPr>
    <w:rPr>
      <w:rFonts w:ascii="Calibri" w:eastAsia="Calibri" w:hAnsi="Calibri"/>
      <w:b/>
    </w:rPr>
  </w:style>
  <w:style w:type="character" w:customStyle="1" w:styleId="ListParagraphChar">
    <w:name w:val="List Paragraph Char"/>
    <w:link w:val="110"/>
    <w:uiPriority w:val="99"/>
    <w:locked/>
    <w:rsid w:val="001A33DA"/>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A33DA"/>
    <w:pPr>
      <w:spacing w:before="100" w:beforeAutospacing="1" w:after="100" w:afterAutospacing="1"/>
      <w:jc w:val="both"/>
    </w:pPr>
    <w:rPr>
      <w:rFonts w:ascii="Tahoma" w:hAnsi="Tahoma"/>
      <w:lang w:val="en-US" w:eastAsia="en-US"/>
    </w:rPr>
  </w:style>
  <w:style w:type="paragraph" w:customStyle="1" w:styleId="text">
    <w:name w:val="text"/>
    <w:basedOn w:val="a"/>
    <w:uiPriority w:val="99"/>
    <w:rsid w:val="001A33DA"/>
    <w:pPr>
      <w:spacing w:before="100" w:beforeAutospacing="1" w:after="100" w:afterAutospacing="1"/>
      <w:jc w:val="both"/>
    </w:pPr>
    <w:rPr>
      <w:sz w:val="24"/>
      <w:szCs w:val="24"/>
    </w:rPr>
  </w:style>
  <w:style w:type="paragraph" w:customStyle="1" w:styleId="ConsNonformat">
    <w:name w:val="ConsNonformat"/>
    <w:uiPriority w:val="99"/>
    <w:rsid w:val="001A33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A33D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1A33DA"/>
    <w:pPr>
      <w:spacing w:before="100" w:beforeAutospacing="1" w:after="100" w:afterAutospacing="1"/>
    </w:pPr>
    <w:rPr>
      <w:rFonts w:ascii="Tahoma" w:hAnsi="Tahoma"/>
      <w:lang w:val="en-US" w:eastAsia="en-US"/>
    </w:rPr>
  </w:style>
  <w:style w:type="character" w:customStyle="1" w:styleId="FontStyle13">
    <w:name w:val="Font Style13"/>
    <w:uiPriority w:val="99"/>
    <w:rsid w:val="001A33DA"/>
    <w:rPr>
      <w:rFonts w:ascii="Times New Roman" w:hAnsi="Times New Roman" w:cs="Times New Roman"/>
      <w:sz w:val="22"/>
      <w:szCs w:val="22"/>
    </w:rPr>
  </w:style>
  <w:style w:type="paragraph" w:customStyle="1" w:styleId="13">
    <w:name w:val="Знак1"/>
    <w:basedOn w:val="a"/>
    <w:uiPriority w:val="99"/>
    <w:rsid w:val="001A33DA"/>
    <w:pPr>
      <w:widowControl w:val="0"/>
      <w:adjustRightInd w:val="0"/>
      <w:spacing w:after="160" w:line="240" w:lineRule="exact"/>
      <w:jc w:val="right"/>
    </w:pPr>
    <w:rPr>
      <w:lang w:val="en-GB" w:eastAsia="en-US"/>
    </w:rPr>
  </w:style>
  <w:style w:type="table" w:styleId="afa">
    <w:name w:val="Table Grid"/>
    <w:basedOn w:val="a1"/>
    <w:uiPriority w:val="59"/>
    <w:rsid w:val="001A3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b">
    <w:name w:val="line number"/>
    <w:basedOn w:val="a0"/>
    <w:uiPriority w:val="99"/>
    <w:semiHidden/>
    <w:unhideWhenUsed/>
    <w:rsid w:val="001A33DA"/>
  </w:style>
  <w:style w:type="character" w:customStyle="1" w:styleId="blk">
    <w:name w:val="blk"/>
    <w:basedOn w:val="a0"/>
    <w:rsid w:val="001A33DA"/>
  </w:style>
  <w:style w:type="numbering" w:customStyle="1" w:styleId="24">
    <w:name w:val="Нет списка2"/>
    <w:next w:val="a2"/>
    <w:uiPriority w:val="99"/>
    <w:semiHidden/>
    <w:unhideWhenUsed/>
    <w:rsid w:val="00AB430B"/>
  </w:style>
  <w:style w:type="numbering" w:customStyle="1" w:styleId="34">
    <w:name w:val="Нет списка3"/>
    <w:next w:val="a2"/>
    <w:uiPriority w:val="99"/>
    <w:semiHidden/>
    <w:unhideWhenUsed/>
    <w:rsid w:val="00AB430B"/>
  </w:style>
  <w:style w:type="paragraph" w:styleId="afc">
    <w:name w:val="Title"/>
    <w:basedOn w:val="a"/>
    <w:next w:val="afd"/>
    <w:link w:val="afe"/>
    <w:qFormat/>
    <w:rsid w:val="00AB430B"/>
    <w:pPr>
      <w:tabs>
        <w:tab w:val="num" w:pos="567"/>
      </w:tabs>
      <w:suppressAutoHyphens/>
      <w:spacing w:before="240" w:after="60"/>
      <w:jc w:val="center"/>
    </w:pPr>
    <w:rPr>
      <w:rFonts w:ascii="Arial" w:hAnsi="Arial"/>
      <w:b/>
      <w:kern w:val="1"/>
      <w:sz w:val="32"/>
      <w:lang w:val="x-none" w:eastAsia="ar-SA"/>
    </w:rPr>
  </w:style>
  <w:style w:type="character" w:customStyle="1" w:styleId="afe">
    <w:name w:val="Название Знак"/>
    <w:basedOn w:val="a0"/>
    <w:link w:val="afc"/>
    <w:rsid w:val="00AB430B"/>
    <w:rPr>
      <w:rFonts w:ascii="Arial" w:eastAsia="Times New Roman" w:hAnsi="Arial" w:cs="Times New Roman"/>
      <w:b/>
      <w:kern w:val="1"/>
      <w:sz w:val="32"/>
      <w:szCs w:val="20"/>
      <w:lang w:val="x-none" w:eastAsia="ar-SA"/>
    </w:rPr>
  </w:style>
  <w:style w:type="paragraph" w:styleId="afd">
    <w:name w:val="Subtitle"/>
    <w:basedOn w:val="a"/>
    <w:next w:val="a"/>
    <w:link w:val="aff"/>
    <w:uiPriority w:val="11"/>
    <w:qFormat/>
    <w:rsid w:val="00AB43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0"/>
    <w:link w:val="afd"/>
    <w:uiPriority w:val="11"/>
    <w:rsid w:val="00AB430B"/>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D6542E"/>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1A33DA"/>
    <w:pPr>
      <w:keepNext/>
      <w:keepLines/>
      <w:spacing w:before="200"/>
      <w:outlineLvl w:val="2"/>
    </w:pPr>
    <w:rPr>
      <w:rFonts w:ascii="Cambria" w:eastAsia="Calibri"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DE5D4B"/>
    <w:pPr>
      <w:spacing w:after="240"/>
    </w:pPr>
    <w:rPr>
      <w:sz w:val="24"/>
      <w:szCs w:val="24"/>
    </w:rPr>
  </w:style>
  <w:style w:type="paragraph" w:customStyle="1" w:styleId="ConsPlusNonformat">
    <w:name w:val="ConsPlusNonformat"/>
    <w:uiPriority w:val="99"/>
    <w:rsid w:val="00DE5D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5D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unhideWhenUsed/>
    <w:rsid w:val="00462846"/>
    <w:rPr>
      <w:rFonts w:ascii="Tahoma" w:hAnsi="Tahoma" w:cs="Tahoma"/>
      <w:sz w:val="16"/>
      <w:szCs w:val="16"/>
    </w:rPr>
  </w:style>
  <w:style w:type="character" w:customStyle="1" w:styleId="a5">
    <w:name w:val="Текст выноски Знак"/>
    <w:basedOn w:val="a0"/>
    <w:link w:val="a4"/>
    <w:uiPriority w:val="99"/>
    <w:rsid w:val="00462846"/>
    <w:rPr>
      <w:rFonts w:ascii="Tahoma" w:eastAsia="Times New Roman" w:hAnsi="Tahoma" w:cs="Tahoma"/>
      <w:sz w:val="16"/>
      <w:szCs w:val="16"/>
      <w:lang w:eastAsia="ru-RU"/>
    </w:rPr>
  </w:style>
  <w:style w:type="character" w:customStyle="1" w:styleId="20">
    <w:name w:val="Заголовок 2 Знак"/>
    <w:basedOn w:val="a0"/>
    <w:link w:val="2"/>
    <w:uiPriority w:val="99"/>
    <w:rsid w:val="00D6542E"/>
    <w:rPr>
      <w:rFonts w:ascii="Arial" w:eastAsia="Calibri" w:hAnsi="Arial" w:cs="Times New Roman"/>
      <w:b/>
      <w:bCs/>
      <w:i/>
      <w:iCs/>
      <w:sz w:val="28"/>
      <w:szCs w:val="28"/>
      <w:lang w:eastAsia="ru-RU"/>
    </w:rPr>
  </w:style>
  <w:style w:type="paragraph" w:styleId="a6">
    <w:name w:val="footer"/>
    <w:basedOn w:val="a"/>
    <w:link w:val="a7"/>
    <w:uiPriority w:val="99"/>
    <w:rsid w:val="00BB4203"/>
    <w:pPr>
      <w:tabs>
        <w:tab w:val="center" w:pos="4677"/>
        <w:tab w:val="right" w:pos="9355"/>
      </w:tabs>
    </w:pPr>
    <w:rPr>
      <w:rFonts w:eastAsia="Calibri"/>
      <w:sz w:val="24"/>
      <w:szCs w:val="24"/>
    </w:rPr>
  </w:style>
  <w:style w:type="character" w:customStyle="1" w:styleId="a7">
    <w:name w:val="Нижний колонтитул Знак"/>
    <w:basedOn w:val="a0"/>
    <w:link w:val="a6"/>
    <w:uiPriority w:val="99"/>
    <w:rsid w:val="00BB4203"/>
    <w:rPr>
      <w:rFonts w:ascii="Times New Roman" w:eastAsia="Calibri" w:hAnsi="Times New Roman" w:cs="Times New Roman"/>
      <w:sz w:val="24"/>
      <w:szCs w:val="24"/>
      <w:lang w:eastAsia="ru-RU"/>
    </w:rPr>
  </w:style>
  <w:style w:type="character" w:styleId="a8">
    <w:name w:val="page number"/>
    <w:uiPriority w:val="99"/>
    <w:rsid w:val="00BB4203"/>
    <w:rPr>
      <w:rFonts w:cs="Times New Roman"/>
    </w:rPr>
  </w:style>
  <w:style w:type="character" w:customStyle="1" w:styleId="30">
    <w:name w:val="Заголовок 3 Знак"/>
    <w:basedOn w:val="a0"/>
    <w:link w:val="3"/>
    <w:uiPriority w:val="99"/>
    <w:rsid w:val="001A33DA"/>
    <w:rPr>
      <w:rFonts w:ascii="Cambria" w:eastAsia="Calibri" w:hAnsi="Cambria" w:cs="Times New Roman"/>
      <w:b/>
      <w:bCs/>
      <w:color w:val="4F81BD"/>
      <w:sz w:val="24"/>
      <w:szCs w:val="24"/>
      <w:lang w:eastAsia="ru-RU"/>
    </w:rPr>
  </w:style>
  <w:style w:type="numbering" w:customStyle="1" w:styleId="1">
    <w:name w:val="Нет списка1"/>
    <w:next w:val="a2"/>
    <w:uiPriority w:val="99"/>
    <w:semiHidden/>
    <w:unhideWhenUsed/>
    <w:rsid w:val="001A33DA"/>
  </w:style>
  <w:style w:type="paragraph" w:customStyle="1" w:styleId="31">
    <w:name w:val="Основной текст с отступом 31"/>
    <w:basedOn w:val="a"/>
    <w:uiPriority w:val="99"/>
    <w:rsid w:val="001A33DA"/>
    <w:pPr>
      <w:ind w:firstLine="709"/>
      <w:jc w:val="both"/>
    </w:pPr>
    <w:rPr>
      <w:sz w:val="26"/>
      <w:szCs w:val="26"/>
    </w:rPr>
  </w:style>
  <w:style w:type="paragraph" w:styleId="a9">
    <w:name w:val="List Paragraph"/>
    <w:basedOn w:val="a"/>
    <w:uiPriority w:val="34"/>
    <w:qFormat/>
    <w:rsid w:val="001A33DA"/>
    <w:pPr>
      <w:ind w:left="720"/>
      <w:contextualSpacing/>
    </w:pPr>
    <w:rPr>
      <w:sz w:val="24"/>
      <w:szCs w:val="24"/>
    </w:rPr>
  </w:style>
  <w:style w:type="paragraph" w:styleId="aa">
    <w:name w:val="header"/>
    <w:basedOn w:val="a"/>
    <w:link w:val="ab"/>
    <w:uiPriority w:val="99"/>
    <w:rsid w:val="001A33DA"/>
    <w:pPr>
      <w:tabs>
        <w:tab w:val="center" w:pos="4677"/>
        <w:tab w:val="right" w:pos="9355"/>
      </w:tabs>
    </w:pPr>
    <w:rPr>
      <w:rFonts w:eastAsia="Calibri"/>
      <w:sz w:val="24"/>
      <w:szCs w:val="24"/>
    </w:rPr>
  </w:style>
  <w:style w:type="character" w:customStyle="1" w:styleId="ab">
    <w:name w:val="Верхний колонтитул Знак"/>
    <w:basedOn w:val="a0"/>
    <w:link w:val="aa"/>
    <w:uiPriority w:val="99"/>
    <w:rsid w:val="001A33DA"/>
    <w:rPr>
      <w:rFonts w:ascii="Times New Roman" w:eastAsia="Calibri" w:hAnsi="Times New Roman" w:cs="Times New Roman"/>
      <w:sz w:val="24"/>
      <w:szCs w:val="24"/>
      <w:lang w:eastAsia="ru-RU"/>
    </w:rPr>
  </w:style>
  <w:style w:type="paragraph" w:customStyle="1" w:styleId="ConsPlusCell">
    <w:name w:val="ConsPlusCell"/>
    <w:uiPriority w:val="99"/>
    <w:rsid w:val="001A33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1A33DA"/>
    <w:pPr>
      <w:spacing w:before="100" w:beforeAutospacing="1" w:after="100" w:afterAutospacing="1"/>
      <w:jc w:val="both"/>
    </w:pPr>
    <w:rPr>
      <w:rFonts w:ascii="Tahoma" w:hAnsi="Tahoma"/>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A33DA"/>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1A33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Знак"/>
    <w:basedOn w:val="a"/>
    <w:uiPriority w:val="99"/>
    <w:rsid w:val="001A33DA"/>
    <w:pPr>
      <w:spacing w:before="100" w:beforeAutospacing="1" w:after="100" w:afterAutospacing="1"/>
      <w:jc w:val="both"/>
    </w:pPr>
    <w:rPr>
      <w:rFonts w:ascii="Tahoma" w:hAnsi="Tahoma"/>
      <w:lang w:val="en-US" w:eastAsia="en-US"/>
    </w:rPr>
  </w:style>
  <w:style w:type="paragraph" w:customStyle="1" w:styleId="ad">
    <w:name w:val="Знак Знак Знак Знак Знак Знак Знак Знак Знак Знак"/>
    <w:basedOn w:val="a"/>
    <w:uiPriority w:val="99"/>
    <w:rsid w:val="001A33DA"/>
    <w:pPr>
      <w:spacing w:before="100" w:beforeAutospacing="1" w:after="100" w:afterAutospacing="1"/>
    </w:pPr>
    <w:rPr>
      <w:rFonts w:ascii="Tahoma" w:hAnsi="Tahoma"/>
      <w:lang w:val="en-US" w:eastAsia="en-US"/>
    </w:rPr>
  </w:style>
  <w:style w:type="character" w:styleId="ae">
    <w:name w:val="Strong"/>
    <w:uiPriority w:val="22"/>
    <w:qFormat/>
    <w:rsid w:val="001A33DA"/>
    <w:rPr>
      <w:rFonts w:cs="Times New Roman"/>
      <w:b/>
      <w:bCs/>
    </w:rPr>
  </w:style>
  <w:style w:type="paragraph" w:styleId="af">
    <w:name w:val="Body Text Indent"/>
    <w:basedOn w:val="a"/>
    <w:link w:val="af0"/>
    <w:uiPriority w:val="99"/>
    <w:rsid w:val="001A33DA"/>
    <w:pPr>
      <w:spacing w:after="120"/>
      <w:ind w:left="283"/>
    </w:pPr>
    <w:rPr>
      <w:rFonts w:eastAsia="Calibri"/>
      <w:sz w:val="24"/>
      <w:szCs w:val="24"/>
    </w:rPr>
  </w:style>
  <w:style w:type="character" w:customStyle="1" w:styleId="af0">
    <w:name w:val="Основной текст с отступом Знак"/>
    <w:basedOn w:val="a0"/>
    <w:link w:val="af"/>
    <w:uiPriority w:val="99"/>
    <w:rsid w:val="001A33DA"/>
    <w:rPr>
      <w:rFonts w:ascii="Times New Roman" w:eastAsia="Calibri" w:hAnsi="Times New Roman" w:cs="Times New Roman"/>
      <w:sz w:val="24"/>
      <w:szCs w:val="24"/>
      <w:lang w:eastAsia="ru-RU"/>
    </w:rPr>
  </w:style>
  <w:style w:type="paragraph" w:styleId="af1">
    <w:name w:val="Body Text"/>
    <w:basedOn w:val="a"/>
    <w:link w:val="af2"/>
    <w:uiPriority w:val="99"/>
    <w:rsid w:val="001A33DA"/>
    <w:pPr>
      <w:spacing w:after="120"/>
    </w:pPr>
    <w:rPr>
      <w:rFonts w:eastAsia="Calibri"/>
    </w:rPr>
  </w:style>
  <w:style w:type="character" w:customStyle="1" w:styleId="af2">
    <w:name w:val="Основной текст Знак"/>
    <w:basedOn w:val="a0"/>
    <w:link w:val="af1"/>
    <w:uiPriority w:val="99"/>
    <w:rsid w:val="001A33DA"/>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1A33DA"/>
    <w:pPr>
      <w:overflowPunct w:val="0"/>
      <w:autoSpaceDE w:val="0"/>
      <w:autoSpaceDN w:val="0"/>
      <w:adjustRightInd w:val="0"/>
      <w:ind w:firstLine="567"/>
      <w:jc w:val="both"/>
      <w:textAlignment w:val="baseline"/>
    </w:pPr>
  </w:style>
  <w:style w:type="paragraph" w:styleId="HTML">
    <w:name w:val="HTML Preformatted"/>
    <w:basedOn w:val="a"/>
    <w:link w:val="HTML0"/>
    <w:uiPriority w:val="99"/>
    <w:rsid w:val="001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1A33DA"/>
    <w:rPr>
      <w:rFonts w:ascii="Courier New" w:eastAsia="Calibri" w:hAnsi="Courier New" w:cs="Times New Roman"/>
      <w:sz w:val="20"/>
      <w:szCs w:val="20"/>
      <w:lang w:eastAsia="ru-RU"/>
    </w:rPr>
  </w:style>
  <w:style w:type="paragraph" w:customStyle="1" w:styleId="western">
    <w:name w:val="western"/>
    <w:basedOn w:val="a"/>
    <w:uiPriority w:val="99"/>
    <w:rsid w:val="001A33DA"/>
    <w:pPr>
      <w:spacing w:before="100" w:beforeAutospacing="1"/>
    </w:pPr>
    <w:rPr>
      <w:color w:val="000000"/>
      <w:sz w:val="28"/>
      <w:szCs w:val="28"/>
    </w:rPr>
  </w:style>
  <w:style w:type="paragraph" w:customStyle="1" w:styleId="text3cl">
    <w:name w:val="text3cl"/>
    <w:basedOn w:val="a"/>
    <w:uiPriority w:val="99"/>
    <w:rsid w:val="001A33DA"/>
    <w:pPr>
      <w:spacing w:before="100" w:beforeAutospacing="1" w:after="100" w:afterAutospacing="1"/>
    </w:pPr>
    <w:rPr>
      <w:sz w:val="24"/>
      <w:szCs w:val="24"/>
    </w:rPr>
  </w:style>
  <w:style w:type="paragraph" w:customStyle="1" w:styleId="formattexttopleveltext">
    <w:name w:val="formattext topleveltext"/>
    <w:basedOn w:val="a"/>
    <w:uiPriority w:val="99"/>
    <w:rsid w:val="001A33DA"/>
    <w:pPr>
      <w:spacing w:before="100" w:beforeAutospacing="1" w:after="100" w:afterAutospacing="1"/>
    </w:pPr>
    <w:rPr>
      <w:sz w:val="24"/>
      <w:szCs w:val="24"/>
    </w:rPr>
  </w:style>
  <w:style w:type="paragraph" w:customStyle="1" w:styleId="formattext">
    <w:name w:val="formattext"/>
    <w:basedOn w:val="a"/>
    <w:uiPriority w:val="99"/>
    <w:rsid w:val="001A33DA"/>
    <w:pPr>
      <w:spacing w:before="100" w:beforeAutospacing="1" w:after="100" w:afterAutospacing="1"/>
    </w:pPr>
    <w:rPr>
      <w:sz w:val="24"/>
      <w:szCs w:val="24"/>
    </w:rPr>
  </w:style>
  <w:style w:type="paragraph" w:customStyle="1" w:styleId="33">
    <w:name w:val="Знак3"/>
    <w:basedOn w:val="a"/>
    <w:uiPriority w:val="99"/>
    <w:rsid w:val="001A33DA"/>
    <w:pPr>
      <w:spacing w:before="100" w:beforeAutospacing="1" w:after="100" w:afterAutospacing="1"/>
      <w:jc w:val="both"/>
    </w:pPr>
    <w:rPr>
      <w:rFonts w:ascii="Tahoma" w:hAnsi="Tahoma" w:cs="Tahoma"/>
      <w:lang w:val="en-US" w:eastAsia="en-US"/>
    </w:rPr>
  </w:style>
  <w:style w:type="paragraph" w:customStyle="1" w:styleId="af3">
    <w:name w:val="Нормальный (таблица)"/>
    <w:basedOn w:val="a"/>
    <w:next w:val="a"/>
    <w:uiPriority w:val="99"/>
    <w:rsid w:val="001A33DA"/>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1A33DA"/>
    <w:pPr>
      <w:spacing w:after="120" w:line="480" w:lineRule="auto"/>
      <w:ind w:left="283"/>
    </w:pPr>
    <w:rPr>
      <w:rFonts w:eastAsia="Calibri"/>
      <w:sz w:val="24"/>
      <w:szCs w:val="24"/>
    </w:rPr>
  </w:style>
  <w:style w:type="character" w:customStyle="1" w:styleId="23">
    <w:name w:val="Основной текст с отступом 2 Знак"/>
    <w:basedOn w:val="a0"/>
    <w:link w:val="22"/>
    <w:uiPriority w:val="99"/>
    <w:rsid w:val="001A33DA"/>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1A33DA"/>
    <w:pPr>
      <w:widowControl w:val="0"/>
      <w:autoSpaceDE w:val="0"/>
      <w:autoSpaceDN w:val="0"/>
      <w:adjustRightInd w:val="0"/>
      <w:jc w:val="both"/>
    </w:pPr>
    <w:rPr>
      <w:rFonts w:ascii="Courier New" w:hAnsi="Courier New" w:cs="Courier New"/>
      <w:sz w:val="24"/>
      <w:szCs w:val="24"/>
    </w:rPr>
  </w:style>
  <w:style w:type="paragraph" w:customStyle="1" w:styleId="10">
    <w:name w:val="Абзац списка1"/>
    <w:basedOn w:val="a"/>
    <w:uiPriority w:val="99"/>
    <w:rsid w:val="001A33DA"/>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1A33DA"/>
    <w:rPr>
      <w:rFonts w:ascii="Calibri" w:hAnsi="Calibri" w:cs="Times New Roman"/>
      <w:sz w:val="20"/>
      <w:szCs w:val="20"/>
    </w:rPr>
  </w:style>
  <w:style w:type="paragraph" w:styleId="af6">
    <w:name w:val="endnote text"/>
    <w:basedOn w:val="a"/>
    <w:link w:val="af5"/>
    <w:uiPriority w:val="99"/>
    <w:semiHidden/>
    <w:rsid w:val="001A33DA"/>
    <w:rPr>
      <w:rFonts w:ascii="Calibri" w:eastAsiaTheme="minorHAnsi" w:hAnsi="Calibri"/>
      <w:lang w:eastAsia="en-US"/>
    </w:rPr>
  </w:style>
  <w:style w:type="character" w:customStyle="1" w:styleId="11">
    <w:name w:val="Текст концевой сноски Знак1"/>
    <w:basedOn w:val="a0"/>
    <w:uiPriority w:val="99"/>
    <w:semiHidden/>
    <w:rsid w:val="001A33DA"/>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1A33DA"/>
    <w:rPr>
      <w:rFonts w:ascii="Calibri" w:hAnsi="Calibri" w:cs="Times New Roman"/>
      <w:sz w:val="20"/>
      <w:szCs w:val="20"/>
    </w:rPr>
  </w:style>
  <w:style w:type="paragraph" w:styleId="af8">
    <w:name w:val="footnote text"/>
    <w:basedOn w:val="a"/>
    <w:link w:val="af7"/>
    <w:uiPriority w:val="99"/>
    <w:semiHidden/>
    <w:rsid w:val="001A33DA"/>
    <w:rPr>
      <w:rFonts w:ascii="Calibri" w:eastAsiaTheme="minorHAnsi" w:hAnsi="Calibri"/>
      <w:lang w:eastAsia="en-US"/>
    </w:rPr>
  </w:style>
  <w:style w:type="character" w:customStyle="1" w:styleId="12">
    <w:name w:val="Текст сноски Знак1"/>
    <w:basedOn w:val="a0"/>
    <w:uiPriority w:val="99"/>
    <w:semiHidden/>
    <w:rsid w:val="001A33DA"/>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1A33DA"/>
    <w:pPr>
      <w:spacing w:after="200" w:line="276" w:lineRule="auto"/>
      <w:ind w:left="720"/>
      <w:contextualSpacing/>
    </w:pPr>
    <w:rPr>
      <w:rFonts w:ascii="Calibri" w:eastAsia="Calibri" w:hAnsi="Calibri"/>
      <w:b/>
    </w:rPr>
  </w:style>
  <w:style w:type="character" w:customStyle="1" w:styleId="ListParagraphChar">
    <w:name w:val="List Paragraph Char"/>
    <w:link w:val="110"/>
    <w:uiPriority w:val="99"/>
    <w:locked/>
    <w:rsid w:val="001A33DA"/>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A33DA"/>
    <w:pPr>
      <w:spacing w:before="100" w:beforeAutospacing="1" w:after="100" w:afterAutospacing="1"/>
      <w:jc w:val="both"/>
    </w:pPr>
    <w:rPr>
      <w:rFonts w:ascii="Tahoma" w:hAnsi="Tahoma"/>
      <w:lang w:val="en-US" w:eastAsia="en-US"/>
    </w:rPr>
  </w:style>
  <w:style w:type="paragraph" w:customStyle="1" w:styleId="text">
    <w:name w:val="text"/>
    <w:basedOn w:val="a"/>
    <w:uiPriority w:val="99"/>
    <w:rsid w:val="001A33DA"/>
    <w:pPr>
      <w:spacing w:before="100" w:beforeAutospacing="1" w:after="100" w:afterAutospacing="1"/>
      <w:jc w:val="both"/>
    </w:pPr>
    <w:rPr>
      <w:sz w:val="24"/>
      <w:szCs w:val="24"/>
    </w:rPr>
  </w:style>
  <w:style w:type="paragraph" w:customStyle="1" w:styleId="ConsNonformat">
    <w:name w:val="ConsNonformat"/>
    <w:uiPriority w:val="99"/>
    <w:rsid w:val="001A33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A33D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1A33DA"/>
    <w:pPr>
      <w:spacing w:before="100" w:beforeAutospacing="1" w:after="100" w:afterAutospacing="1"/>
    </w:pPr>
    <w:rPr>
      <w:rFonts w:ascii="Tahoma" w:hAnsi="Tahoma"/>
      <w:lang w:val="en-US" w:eastAsia="en-US"/>
    </w:rPr>
  </w:style>
  <w:style w:type="character" w:customStyle="1" w:styleId="FontStyle13">
    <w:name w:val="Font Style13"/>
    <w:uiPriority w:val="99"/>
    <w:rsid w:val="001A33DA"/>
    <w:rPr>
      <w:rFonts w:ascii="Times New Roman" w:hAnsi="Times New Roman" w:cs="Times New Roman"/>
      <w:sz w:val="22"/>
      <w:szCs w:val="22"/>
    </w:rPr>
  </w:style>
  <w:style w:type="paragraph" w:customStyle="1" w:styleId="13">
    <w:name w:val="Знак1"/>
    <w:basedOn w:val="a"/>
    <w:uiPriority w:val="99"/>
    <w:rsid w:val="001A33DA"/>
    <w:pPr>
      <w:widowControl w:val="0"/>
      <w:adjustRightInd w:val="0"/>
      <w:spacing w:after="160" w:line="240" w:lineRule="exact"/>
      <w:jc w:val="right"/>
    </w:pPr>
    <w:rPr>
      <w:lang w:val="en-GB" w:eastAsia="en-US"/>
    </w:rPr>
  </w:style>
  <w:style w:type="table" w:styleId="afa">
    <w:name w:val="Table Grid"/>
    <w:basedOn w:val="a1"/>
    <w:uiPriority w:val="59"/>
    <w:rsid w:val="001A3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b">
    <w:name w:val="line number"/>
    <w:basedOn w:val="a0"/>
    <w:uiPriority w:val="99"/>
    <w:semiHidden/>
    <w:unhideWhenUsed/>
    <w:rsid w:val="001A33DA"/>
  </w:style>
  <w:style w:type="character" w:customStyle="1" w:styleId="blk">
    <w:name w:val="blk"/>
    <w:basedOn w:val="a0"/>
    <w:rsid w:val="001A33DA"/>
  </w:style>
  <w:style w:type="numbering" w:customStyle="1" w:styleId="24">
    <w:name w:val="Нет списка2"/>
    <w:next w:val="a2"/>
    <w:uiPriority w:val="99"/>
    <w:semiHidden/>
    <w:unhideWhenUsed/>
    <w:rsid w:val="00AB430B"/>
  </w:style>
  <w:style w:type="numbering" w:customStyle="1" w:styleId="34">
    <w:name w:val="Нет списка3"/>
    <w:next w:val="a2"/>
    <w:uiPriority w:val="99"/>
    <w:semiHidden/>
    <w:unhideWhenUsed/>
    <w:rsid w:val="00AB430B"/>
  </w:style>
  <w:style w:type="paragraph" w:styleId="afc">
    <w:name w:val="Title"/>
    <w:basedOn w:val="a"/>
    <w:next w:val="afd"/>
    <w:link w:val="afe"/>
    <w:qFormat/>
    <w:rsid w:val="00AB430B"/>
    <w:pPr>
      <w:tabs>
        <w:tab w:val="num" w:pos="567"/>
      </w:tabs>
      <w:suppressAutoHyphens/>
      <w:spacing w:before="240" w:after="60"/>
      <w:jc w:val="center"/>
    </w:pPr>
    <w:rPr>
      <w:rFonts w:ascii="Arial" w:hAnsi="Arial"/>
      <w:b/>
      <w:kern w:val="1"/>
      <w:sz w:val="32"/>
      <w:lang w:val="x-none" w:eastAsia="ar-SA"/>
    </w:rPr>
  </w:style>
  <w:style w:type="character" w:customStyle="1" w:styleId="afe">
    <w:name w:val="Название Знак"/>
    <w:basedOn w:val="a0"/>
    <w:link w:val="afc"/>
    <w:rsid w:val="00AB430B"/>
    <w:rPr>
      <w:rFonts w:ascii="Arial" w:eastAsia="Times New Roman" w:hAnsi="Arial" w:cs="Times New Roman"/>
      <w:b/>
      <w:kern w:val="1"/>
      <w:sz w:val="32"/>
      <w:szCs w:val="20"/>
      <w:lang w:val="x-none" w:eastAsia="ar-SA"/>
    </w:rPr>
  </w:style>
  <w:style w:type="paragraph" w:styleId="afd">
    <w:name w:val="Subtitle"/>
    <w:basedOn w:val="a"/>
    <w:next w:val="a"/>
    <w:link w:val="aff"/>
    <w:uiPriority w:val="11"/>
    <w:qFormat/>
    <w:rsid w:val="00AB43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0"/>
    <w:link w:val="afd"/>
    <w:uiPriority w:val="11"/>
    <w:rsid w:val="00AB430B"/>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85A15DC8F16FD59B03446E91458B7F21C67ED1081FADDBB592BC30333FE8CBD60D7E86262B15E934640BF5z2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40</Pages>
  <Words>9097</Words>
  <Characters>51856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85</cp:revision>
  <cp:lastPrinted>2023-04-04T06:16:00Z</cp:lastPrinted>
  <dcterms:created xsi:type="dcterms:W3CDTF">2023-02-01T07:52:00Z</dcterms:created>
  <dcterms:modified xsi:type="dcterms:W3CDTF">2023-07-06T13:36:00Z</dcterms:modified>
</cp:coreProperties>
</file>